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40E8" w14:textId="77777777" w:rsidR="00935BBB" w:rsidRDefault="00935BBB" w:rsidP="00935BBB">
      <w:pPr>
        <w:spacing w:after="0"/>
        <w:jc w:val="center"/>
        <w:rPr>
          <w:rFonts w:ascii="Arial" w:hAnsi="Arial" w:cs="Arial"/>
          <w:b/>
        </w:rPr>
      </w:pPr>
      <w:r>
        <w:rPr>
          <w:rFonts w:ascii="Arial" w:hAnsi="Arial" w:cs="Arial"/>
          <w:b/>
        </w:rPr>
        <w:t xml:space="preserve">PLANI VJETOR </w:t>
      </w:r>
    </w:p>
    <w:p w14:paraId="4BF8D5CE" w14:textId="3851C677" w:rsidR="00935BBB" w:rsidRDefault="007C5471" w:rsidP="00935BBB">
      <w:pPr>
        <w:spacing w:after="0"/>
        <w:jc w:val="center"/>
        <w:rPr>
          <w:rFonts w:ascii="Arial" w:hAnsi="Arial" w:cs="Arial"/>
          <w:b/>
        </w:rPr>
      </w:pPr>
      <w:r>
        <w:rPr>
          <w:rFonts w:ascii="Arial" w:hAnsi="Arial" w:cs="Arial"/>
          <w:b/>
        </w:rPr>
        <w:t>VITI SHKOLLOR: 202</w:t>
      </w:r>
      <w:r w:rsidR="000A6214">
        <w:rPr>
          <w:rFonts w:ascii="Arial" w:hAnsi="Arial" w:cs="Arial"/>
          <w:b/>
        </w:rPr>
        <w:t>4</w:t>
      </w:r>
      <w:r>
        <w:rPr>
          <w:rFonts w:ascii="Arial" w:hAnsi="Arial" w:cs="Arial"/>
          <w:b/>
        </w:rPr>
        <w:t>-202</w:t>
      </w:r>
      <w:r w:rsidR="000A6214">
        <w:rPr>
          <w:rFonts w:ascii="Arial" w:hAnsi="Arial" w:cs="Arial"/>
          <w:b/>
        </w:rPr>
        <w:t>5</w:t>
      </w:r>
    </w:p>
    <w:p w14:paraId="242F0B4A" w14:textId="77777777" w:rsidR="00935BBB" w:rsidRDefault="00935BBB" w:rsidP="00935BBB">
      <w:pPr>
        <w:spacing w:after="0"/>
        <w:jc w:val="center"/>
        <w:rPr>
          <w:rFonts w:ascii="Arial" w:hAnsi="Arial" w:cs="Arial"/>
          <w:b/>
        </w:rPr>
      </w:pPr>
    </w:p>
    <w:p w14:paraId="3BD0EC5A" w14:textId="77777777" w:rsidR="00935BBB" w:rsidRDefault="00935BBB" w:rsidP="00935BBB">
      <w:pPr>
        <w:spacing w:after="0"/>
        <w:rPr>
          <w:rFonts w:ascii="Arial" w:hAnsi="Arial" w:cs="Arial"/>
          <w:b/>
        </w:rPr>
      </w:pPr>
      <w:r>
        <w:rPr>
          <w:rFonts w:ascii="Arial" w:hAnsi="Arial" w:cs="Arial"/>
          <w:b/>
        </w:rPr>
        <w:t>FUSHA: Arte</w:t>
      </w:r>
    </w:p>
    <w:p w14:paraId="590803B3" w14:textId="77777777" w:rsidR="00935BBB" w:rsidRDefault="00935BBB" w:rsidP="00935BBB">
      <w:pPr>
        <w:spacing w:after="0"/>
        <w:rPr>
          <w:rFonts w:ascii="Arial" w:hAnsi="Arial" w:cs="Arial"/>
          <w:b/>
        </w:rPr>
      </w:pPr>
      <w:r>
        <w:rPr>
          <w:rFonts w:ascii="Arial" w:hAnsi="Arial" w:cs="Arial"/>
          <w:b/>
        </w:rPr>
        <w:t>LËNDA: Muzikë</w:t>
      </w:r>
    </w:p>
    <w:p w14:paraId="2382BD0D" w14:textId="77777777" w:rsidR="00935BBB" w:rsidRDefault="00935BBB" w:rsidP="00935BBB">
      <w:pPr>
        <w:spacing w:after="0"/>
        <w:rPr>
          <w:rFonts w:ascii="Times New Roman" w:hAnsi="Times New Roman" w:cs="Times New Roman"/>
          <w:b/>
          <w:sz w:val="24"/>
          <w:szCs w:val="24"/>
        </w:rPr>
      </w:pPr>
      <w:r>
        <w:rPr>
          <w:rFonts w:ascii="Arial" w:hAnsi="Arial" w:cs="Arial"/>
          <w:b/>
        </w:rPr>
        <w:t>KLASA: XII</w:t>
      </w:r>
    </w:p>
    <w:p w14:paraId="699B5916" w14:textId="77777777" w:rsidR="00935BBB" w:rsidRDefault="00935BBB" w:rsidP="00935BBB">
      <w:pPr>
        <w:spacing w:after="0"/>
        <w:jc w:val="center"/>
        <w:rPr>
          <w:rFonts w:ascii="Times New Roman" w:hAnsi="Times New Roman" w:cs="Times New Roman"/>
          <w:b/>
          <w:sz w:val="24"/>
          <w:szCs w:val="24"/>
        </w:rPr>
      </w:pPr>
    </w:p>
    <w:p w14:paraId="07B59822" w14:textId="77777777" w:rsidR="00935BBB" w:rsidRDefault="00935BBB" w:rsidP="00935BBB">
      <w:pPr>
        <w:spacing w:after="0"/>
        <w:jc w:val="center"/>
        <w:rPr>
          <w:rFonts w:ascii="Times New Roman" w:hAnsi="Times New Roman" w:cs="Times New Roman"/>
          <w:b/>
          <w:sz w:val="24"/>
          <w:szCs w:val="24"/>
        </w:rPr>
      </w:pPr>
      <w:r>
        <w:rPr>
          <w:rFonts w:ascii="Times New Roman" w:hAnsi="Times New Roman" w:cs="Times New Roman"/>
          <w:b/>
          <w:sz w:val="24"/>
          <w:szCs w:val="24"/>
        </w:rPr>
        <w:t>Plani analitik dhe sintetik</w:t>
      </w:r>
    </w:p>
    <w:p w14:paraId="5C99FC7C" w14:textId="77777777" w:rsidR="00935BBB" w:rsidRDefault="00935BBB" w:rsidP="00935BBB">
      <w:pPr>
        <w:spacing w:after="0"/>
        <w:jc w:val="center"/>
        <w:rPr>
          <w:rFonts w:ascii="Times New Roman" w:hAnsi="Times New Roman" w:cs="Times New Roman"/>
          <w:b/>
          <w:sz w:val="24"/>
          <w:szCs w:val="24"/>
        </w:rPr>
      </w:pPr>
      <w:r>
        <w:rPr>
          <w:rFonts w:ascii="Times New Roman" w:hAnsi="Times New Roman" w:cs="Times New Roman"/>
          <w:b/>
          <w:sz w:val="24"/>
          <w:szCs w:val="24"/>
        </w:rPr>
        <w:t>34 javë x 2 orë = 68 orë</w:t>
      </w:r>
    </w:p>
    <w:p w14:paraId="1A77FA5D" w14:textId="77777777" w:rsidR="00935BBB" w:rsidRDefault="00935BBB" w:rsidP="00935BBB">
      <w:pPr>
        <w:spacing w:after="0"/>
        <w:rPr>
          <w:rFonts w:ascii="Times New Roman" w:hAnsi="Times New Roman" w:cs="Times New Roman"/>
          <w:b/>
          <w:sz w:val="24"/>
          <w:szCs w:val="24"/>
        </w:rPr>
      </w:pPr>
    </w:p>
    <w:p w14:paraId="07CC890C" w14:textId="77777777" w:rsidR="00935BBB" w:rsidRDefault="00935BBB" w:rsidP="00935BBB">
      <w:pPr>
        <w:rPr>
          <w:rFonts w:ascii="Times New Roman" w:hAnsi="Times New Roman" w:cs="Times New Roman"/>
          <w:b/>
          <w:sz w:val="24"/>
          <w:szCs w:val="24"/>
        </w:rPr>
      </w:pPr>
    </w:p>
    <w:tbl>
      <w:tblPr>
        <w:tblW w:w="0" w:type="auto"/>
        <w:tblInd w:w="-40" w:type="dxa"/>
        <w:tblLayout w:type="fixed"/>
        <w:tblLook w:val="0000" w:firstRow="0" w:lastRow="0" w:firstColumn="0" w:lastColumn="0" w:noHBand="0" w:noVBand="0"/>
      </w:tblPr>
      <w:tblGrid>
        <w:gridCol w:w="3473"/>
        <w:gridCol w:w="3552"/>
      </w:tblGrid>
      <w:tr w:rsidR="00935BBB" w14:paraId="69B39370" w14:textId="77777777" w:rsidTr="00037530">
        <w:trPr>
          <w:trHeight w:val="566"/>
        </w:trPr>
        <w:tc>
          <w:tcPr>
            <w:tcW w:w="3473" w:type="dxa"/>
            <w:tcBorders>
              <w:top w:val="single" w:sz="4" w:space="0" w:color="000000"/>
              <w:left w:val="single" w:sz="4" w:space="0" w:color="000000"/>
              <w:bottom w:val="single" w:sz="4" w:space="0" w:color="000000"/>
            </w:tcBorders>
            <w:shd w:val="clear" w:color="auto" w:fill="auto"/>
          </w:tcPr>
          <w:p w14:paraId="4CB23ADF" w14:textId="77777777" w:rsidR="00935BBB" w:rsidRDefault="00935BBB" w:rsidP="00037530">
            <w:pPr>
              <w:spacing w:after="0" w:line="100" w:lineRule="atLeast"/>
              <w:rPr>
                <w:rFonts w:ascii="Times New Roman" w:hAnsi="Times New Roman" w:cs="Times New Roman"/>
                <w:b/>
                <w:sz w:val="24"/>
                <w:szCs w:val="24"/>
              </w:rPr>
            </w:pPr>
            <w:r>
              <w:rPr>
                <w:rFonts w:ascii="Times New Roman" w:hAnsi="Times New Roman" w:cs="Times New Roman"/>
                <w:b/>
                <w:sz w:val="24"/>
                <w:szCs w:val="24"/>
              </w:rPr>
              <w:t>NJOHURI TË REJA</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C89489D" w14:textId="77777777" w:rsidR="00935BBB" w:rsidRDefault="00935BBB" w:rsidP="00037530">
            <w:pPr>
              <w:spacing w:after="0" w:line="100" w:lineRule="atLeast"/>
            </w:pPr>
            <w:r>
              <w:rPr>
                <w:rFonts w:ascii="Times New Roman" w:hAnsi="Times New Roman" w:cs="Times New Roman"/>
                <w:b/>
                <w:sz w:val="24"/>
                <w:szCs w:val="24"/>
              </w:rPr>
              <w:t>33 ORË</w:t>
            </w:r>
          </w:p>
        </w:tc>
      </w:tr>
      <w:tr w:rsidR="00935BBB" w14:paraId="4B461491" w14:textId="77777777" w:rsidTr="00037530">
        <w:trPr>
          <w:trHeight w:val="557"/>
        </w:trPr>
        <w:tc>
          <w:tcPr>
            <w:tcW w:w="3473" w:type="dxa"/>
            <w:tcBorders>
              <w:top w:val="single" w:sz="4" w:space="0" w:color="000000"/>
              <w:left w:val="single" w:sz="4" w:space="0" w:color="000000"/>
              <w:bottom w:val="single" w:sz="4" w:space="0" w:color="000000"/>
            </w:tcBorders>
            <w:shd w:val="clear" w:color="auto" w:fill="auto"/>
          </w:tcPr>
          <w:p w14:paraId="292C18D0" w14:textId="77777777" w:rsidR="00935BBB" w:rsidRDefault="00935BBB" w:rsidP="00037530">
            <w:pPr>
              <w:spacing w:after="0" w:line="100" w:lineRule="atLeast"/>
              <w:rPr>
                <w:rFonts w:ascii="Times New Roman" w:hAnsi="Times New Roman" w:cs="Times New Roman"/>
                <w:b/>
                <w:sz w:val="24"/>
                <w:szCs w:val="24"/>
              </w:rPr>
            </w:pPr>
            <w:r>
              <w:rPr>
                <w:rFonts w:ascii="Times New Roman" w:hAnsi="Times New Roman" w:cs="Times New Roman"/>
                <w:b/>
                <w:sz w:val="24"/>
                <w:szCs w:val="24"/>
              </w:rPr>
              <w:t>PËRPUNIM NJOHURISH</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1BC0B756" w14:textId="77777777" w:rsidR="00935BBB" w:rsidRDefault="00935BBB" w:rsidP="00037530">
            <w:pPr>
              <w:spacing w:after="0" w:line="100" w:lineRule="atLeast"/>
            </w:pPr>
            <w:r>
              <w:rPr>
                <w:rFonts w:ascii="Times New Roman" w:hAnsi="Times New Roman" w:cs="Times New Roman"/>
                <w:b/>
                <w:sz w:val="24"/>
                <w:szCs w:val="24"/>
              </w:rPr>
              <w:t>18 ORË</w:t>
            </w:r>
          </w:p>
        </w:tc>
      </w:tr>
      <w:tr w:rsidR="00935BBB" w14:paraId="1489C5F1" w14:textId="77777777" w:rsidTr="00037530">
        <w:trPr>
          <w:trHeight w:val="371"/>
        </w:trPr>
        <w:tc>
          <w:tcPr>
            <w:tcW w:w="3473" w:type="dxa"/>
            <w:tcBorders>
              <w:top w:val="single" w:sz="4" w:space="0" w:color="000000"/>
              <w:left w:val="single" w:sz="4" w:space="0" w:color="000000"/>
              <w:bottom w:val="single" w:sz="4" w:space="0" w:color="000000"/>
            </w:tcBorders>
            <w:shd w:val="clear" w:color="auto" w:fill="auto"/>
          </w:tcPr>
          <w:p w14:paraId="5A8FCC9A"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PËRSËRITJE</w:t>
            </w:r>
          </w:p>
          <w:p w14:paraId="59A90630" w14:textId="77777777" w:rsidR="00935BBB" w:rsidRDefault="00935BBB" w:rsidP="00037530">
            <w:pPr>
              <w:spacing w:after="0" w:line="100" w:lineRule="atLeast"/>
              <w:rPr>
                <w:rFonts w:ascii="Times New Roman" w:hAnsi="Times New Roman" w:cs="Times New Roman"/>
                <w:sz w:val="24"/>
                <w:szCs w:val="24"/>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445F3BE6" w14:textId="77777777" w:rsidR="00935BBB" w:rsidRDefault="00935BBB" w:rsidP="00037530">
            <w:pPr>
              <w:spacing w:after="0" w:line="100" w:lineRule="atLeast"/>
            </w:pPr>
            <w:r>
              <w:rPr>
                <w:rFonts w:ascii="Times New Roman" w:hAnsi="Times New Roman" w:cs="Times New Roman"/>
                <w:sz w:val="24"/>
                <w:szCs w:val="24"/>
              </w:rPr>
              <w:t>3 ORË</w:t>
            </w:r>
          </w:p>
        </w:tc>
      </w:tr>
      <w:tr w:rsidR="00935BBB" w14:paraId="72D14575" w14:textId="77777777" w:rsidTr="00037530">
        <w:trPr>
          <w:trHeight w:val="371"/>
        </w:trPr>
        <w:tc>
          <w:tcPr>
            <w:tcW w:w="3473" w:type="dxa"/>
            <w:tcBorders>
              <w:top w:val="single" w:sz="4" w:space="0" w:color="000000"/>
              <w:left w:val="single" w:sz="4" w:space="0" w:color="000000"/>
              <w:bottom w:val="single" w:sz="4" w:space="0" w:color="000000"/>
            </w:tcBorders>
            <w:shd w:val="clear" w:color="auto" w:fill="auto"/>
          </w:tcPr>
          <w:p w14:paraId="047B6ACC"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DETYRE PERMBLEDHESE</w:t>
            </w:r>
          </w:p>
          <w:p w14:paraId="0DBCC916" w14:textId="77777777" w:rsidR="00935BBB" w:rsidRDefault="00935BBB" w:rsidP="00037530">
            <w:pPr>
              <w:spacing w:after="0" w:line="100" w:lineRule="atLeast"/>
              <w:rPr>
                <w:rFonts w:ascii="Times New Roman" w:hAnsi="Times New Roman" w:cs="Times New Roman"/>
                <w:sz w:val="24"/>
                <w:szCs w:val="24"/>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1E7B1494" w14:textId="77777777" w:rsidR="00935BBB" w:rsidRDefault="00935BBB" w:rsidP="00037530">
            <w:pPr>
              <w:spacing w:after="0" w:line="100" w:lineRule="atLeast"/>
            </w:pPr>
            <w:r>
              <w:rPr>
                <w:rFonts w:ascii="Times New Roman" w:hAnsi="Times New Roman" w:cs="Times New Roman"/>
                <w:sz w:val="24"/>
                <w:szCs w:val="24"/>
              </w:rPr>
              <w:t>3 ORË</w:t>
            </w:r>
          </w:p>
        </w:tc>
      </w:tr>
      <w:tr w:rsidR="00935BBB" w14:paraId="1DA41D01" w14:textId="77777777" w:rsidTr="00037530">
        <w:trPr>
          <w:trHeight w:val="371"/>
        </w:trPr>
        <w:tc>
          <w:tcPr>
            <w:tcW w:w="3473" w:type="dxa"/>
            <w:tcBorders>
              <w:top w:val="single" w:sz="4" w:space="0" w:color="000000"/>
              <w:left w:val="single" w:sz="4" w:space="0" w:color="000000"/>
              <w:bottom w:val="single" w:sz="4" w:space="0" w:color="000000"/>
            </w:tcBorders>
            <w:shd w:val="clear" w:color="auto" w:fill="auto"/>
          </w:tcPr>
          <w:p w14:paraId="61629595"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VEPRIMTARI PRAKTIKE</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1E116D8B" w14:textId="77777777" w:rsidR="00935BBB" w:rsidRDefault="00935BBB" w:rsidP="00037530">
            <w:pPr>
              <w:spacing w:after="0" w:line="100" w:lineRule="atLeast"/>
            </w:pPr>
            <w:r>
              <w:rPr>
                <w:rFonts w:ascii="Times New Roman" w:hAnsi="Times New Roman" w:cs="Times New Roman"/>
                <w:sz w:val="24"/>
                <w:szCs w:val="24"/>
              </w:rPr>
              <w:t>5 ORË</w:t>
            </w:r>
          </w:p>
        </w:tc>
      </w:tr>
      <w:tr w:rsidR="00935BBB" w14:paraId="70EAD26C" w14:textId="77777777" w:rsidTr="00037530">
        <w:trPr>
          <w:trHeight w:val="371"/>
        </w:trPr>
        <w:tc>
          <w:tcPr>
            <w:tcW w:w="3473" w:type="dxa"/>
            <w:tcBorders>
              <w:top w:val="single" w:sz="4" w:space="0" w:color="000000"/>
              <w:left w:val="single" w:sz="4" w:space="0" w:color="000000"/>
              <w:bottom w:val="single" w:sz="4" w:space="0" w:color="000000"/>
            </w:tcBorders>
            <w:shd w:val="clear" w:color="auto" w:fill="auto"/>
          </w:tcPr>
          <w:p w14:paraId="3BF968FC"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PROJEKTE OSE BISEDA</w:t>
            </w:r>
          </w:p>
          <w:p w14:paraId="6A3D592C" w14:textId="77777777" w:rsidR="00935BBB" w:rsidRDefault="00935BBB" w:rsidP="00037530">
            <w:pPr>
              <w:spacing w:after="0" w:line="100" w:lineRule="atLeast"/>
              <w:rPr>
                <w:rFonts w:ascii="Times New Roman" w:hAnsi="Times New Roman" w:cs="Times New Roman"/>
                <w:sz w:val="24"/>
                <w:szCs w:val="24"/>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4E92CDB7" w14:textId="77777777" w:rsidR="00935BBB" w:rsidRDefault="00935BBB" w:rsidP="00037530">
            <w:pPr>
              <w:spacing w:after="0" w:line="100" w:lineRule="atLeast"/>
            </w:pPr>
            <w:r>
              <w:rPr>
                <w:rFonts w:ascii="Times New Roman" w:hAnsi="Times New Roman" w:cs="Times New Roman"/>
                <w:sz w:val="24"/>
                <w:szCs w:val="24"/>
              </w:rPr>
              <w:t>6 ORË</w:t>
            </w:r>
          </w:p>
        </w:tc>
      </w:tr>
      <w:tr w:rsidR="00935BBB" w14:paraId="41D7CBDA" w14:textId="77777777" w:rsidTr="00037530">
        <w:trPr>
          <w:trHeight w:val="348"/>
        </w:trPr>
        <w:tc>
          <w:tcPr>
            <w:tcW w:w="3473" w:type="dxa"/>
            <w:tcBorders>
              <w:top w:val="single" w:sz="4" w:space="0" w:color="000000"/>
              <w:left w:val="single" w:sz="4" w:space="0" w:color="000000"/>
              <w:bottom w:val="single" w:sz="4" w:space="0" w:color="000000"/>
            </w:tcBorders>
            <w:shd w:val="clear" w:color="auto" w:fill="auto"/>
          </w:tcPr>
          <w:p w14:paraId="7B977D7B" w14:textId="77777777" w:rsidR="00935BBB" w:rsidRDefault="00935BBB" w:rsidP="00037530">
            <w:pPr>
              <w:spacing w:after="0" w:line="100" w:lineRule="atLeast"/>
              <w:rPr>
                <w:rFonts w:ascii="Times New Roman" w:hAnsi="Times New Roman" w:cs="Times New Roman"/>
                <w:b/>
                <w:sz w:val="24"/>
                <w:szCs w:val="24"/>
              </w:rPr>
            </w:pPr>
            <w:r>
              <w:rPr>
                <w:rFonts w:ascii="Times New Roman" w:hAnsi="Times New Roman" w:cs="Times New Roman"/>
                <w:b/>
                <w:sz w:val="24"/>
                <w:szCs w:val="24"/>
              </w:rPr>
              <w:t>GJITHSEJ</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7DB5C872" w14:textId="77777777" w:rsidR="00935BBB" w:rsidRDefault="00935BBB" w:rsidP="00037530">
            <w:pPr>
              <w:spacing w:after="0" w:line="100" w:lineRule="atLeast"/>
            </w:pPr>
            <w:r>
              <w:rPr>
                <w:rFonts w:ascii="Times New Roman" w:hAnsi="Times New Roman" w:cs="Times New Roman"/>
                <w:b/>
                <w:sz w:val="24"/>
                <w:szCs w:val="24"/>
              </w:rPr>
              <w:t>68 ORË MËSIMORE</w:t>
            </w:r>
          </w:p>
        </w:tc>
      </w:tr>
    </w:tbl>
    <w:p w14:paraId="0EB44F94" w14:textId="77777777" w:rsidR="00935BBB" w:rsidRDefault="00935BBB" w:rsidP="00935BBB">
      <w:pPr>
        <w:rPr>
          <w:rFonts w:ascii="Times New Roman" w:eastAsia="Times New Roman" w:hAnsi="Times New Roman" w:cs="Times New Roman"/>
          <w:b/>
          <w:bCs/>
          <w:color w:val="000000"/>
          <w:sz w:val="24"/>
          <w:szCs w:val="24"/>
        </w:rPr>
      </w:pPr>
    </w:p>
    <w:p w14:paraId="365D8B07" w14:textId="77777777" w:rsidR="00935BBB" w:rsidRDefault="00935BBB" w:rsidP="00935BBB">
      <w:pPr>
        <w:spacing w:after="0" w:line="100" w:lineRule="atLeast"/>
        <w:rPr>
          <w:rFonts w:ascii="Times New Roman" w:eastAsia="Times New Roman" w:hAnsi="Times New Roman" w:cs="Times New Roman"/>
          <w:b/>
          <w:bCs/>
          <w:color w:val="000000"/>
          <w:sz w:val="24"/>
          <w:szCs w:val="24"/>
        </w:rPr>
      </w:pPr>
    </w:p>
    <w:p w14:paraId="3DAB501A" w14:textId="77777777" w:rsidR="00935BBB" w:rsidRDefault="00935BBB" w:rsidP="00935BBB">
      <w:pPr>
        <w:spacing w:after="0" w:line="100" w:lineRule="atLeast"/>
        <w:rPr>
          <w:rFonts w:ascii="Times New Roman" w:eastAsia="Times New Roman" w:hAnsi="Times New Roman" w:cs="Times New Roman"/>
          <w:b/>
          <w:bCs/>
          <w:color w:val="000000"/>
          <w:sz w:val="24"/>
          <w:szCs w:val="24"/>
        </w:rPr>
      </w:pPr>
    </w:p>
    <w:p w14:paraId="702CD700" w14:textId="77777777" w:rsidR="00935BBB" w:rsidRDefault="00935BBB" w:rsidP="00935BBB">
      <w:pPr>
        <w:spacing w:after="0" w:line="100" w:lineRule="atLeast"/>
        <w:rPr>
          <w:rFonts w:ascii="Times New Roman" w:eastAsia="Times New Roman" w:hAnsi="Times New Roman" w:cs="Times New Roman"/>
          <w:b/>
          <w:bCs/>
          <w:color w:val="000000"/>
          <w:sz w:val="24"/>
          <w:szCs w:val="24"/>
        </w:rPr>
      </w:pPr>
    </w:p>
    <w:p w14:paraId="034107E0" w14:textId="77777777" w:rsidR="00935BBB" w:rsidRDefault="00935BBB" w:rsidP="00935BBB">
      <w:pPr>
        <w:spacing w:after="0" w:line="100" w:lineRule="atLeast"/>
        <w:rPr>
          <w:rFonts w:ascii="Times New Roman" w:eastAsia="Times New Roman" w:hAnsi="Times New Roman" w:cs="Times New Roman"/>
          <w:b/>
          <w:bCs/>
          <w:color w:val="000000"/>
          <w:sz w:val="24"/>
          <w:szCs w:val="24"/>
        </w:rPr>
      </w:pPr>
    </w:p>
    <w:p w14:paraId="70D7CD00" w14:textId="77777777" w:rsidR="00935BBB" w:rsidRDefault="00935BBB" w:rsidP="00935BBB">
      <w:pPr>
        <w:spacing w:after="0" w:line="100" w:lineRule="atLeast"/>
        <w:rPr>
          <w:rFonts w:ascii="Times New Roman" w:eastAsia="Times New Roman" w:hAnsi="Times New Roman" w:cs="Times New Roman"/>
          <w:b/>
          <w:bCs/>
          <w:color w:val="000000"/>
          <w:sz w:val="24"/>
          <w:szCs w:val="24"/>
        </w:rPr>
      </w:pPr>
    </w:p>
    <w:p w14:paraId="21E074C9" w14:textId="77777777" w:rsidR="00935BBB" w:rsidRDefault="00935BBB" w:rsidP="00935BBB">
      <w:pPr>
        <w:spacing w:after="0" w:line="100" w:lineRule="atLeast"/>
        <w:rPr>
          <w:rFonts w:ascii="Times New Roman" w:eastAsia="Times New Roman" w:hAnsi="Times New Roman" w:cs="Times New Roman"/>
          <w:b/>
          <w:bCs/>
          <w:color w:val="000000"/>
          <w:sz w:val="24"/>
          <w:szCs w:val="24"/>
        </w:rPr>
      </w:pPr>
    </w:p>
    <w:p w14:paraId="15CF151B" w14:textId="77777777" w:rsidR="009C7BC6" w:rsidRPr="0036081B" w:rsidRDefault="009C7BC6" w:rsidP="009C7BC6">
      <w:pPr>
        <w:spacing w:after="0" w:line="100" w:lineRule="atLeast"/>
        <w:rPr>
          <w:rFonts w:ascii="Times New Roman" w:eastAsia="Times New Roman" w:hAnsi="Times New Roman" w:cs="Times New Roman"/>
          <w:b/>
          <w:bCs/>
          <w:i/>
          <w:iCs/>
          <w:color w:val="00B050"/>
          <w:sz w:val="34"/>
          <w:szCs w:val="34"/>
        </w:rPr>
      </w:pPr>
      <w:r w:rsidRPr="0036081B">
        <w:rPr>
          <w:rFonts w:ascii="Times New Roman" w:eastAsia="Times New Roman" w:hAnsi="Times New Roman" w:cs="Times New Roman"/>
          <w:b/>
          <w:bCs/>
          <w:i/>
          <w:iCs/>
          <w:color w:val="00B050"/>
          <w:sz w:val="34"/>
          <w:szCs w:val="34"/>
        </w:rPr>
        <w:lastRenderedPageBreak/>
        <w:t>Qëllimet e programit të muzikës</w:t>
      </w:r>
    </w:p>
    <w:p w14:paraId="617EF4AC" w14:textId="77777777" w:rsidR="0036081B" w:rsidRPr="009C7BC6" w:rsidRDefault="0036081B" w:rsidP="009C7BC6">
      <w:pPr>
        <w:spacing w:after="0" w:line="100" w:lineRule="atLeast"/>
        <w:rPr>
          <w:rFonts w:ascii="Times New Roman" w:eastAsia="Times New Roman" w:hAnsi="Times New Roman" w:cs="Times New Roman"/>
          <w:b/>
          <w:bCs/>
          <w:color w:val="000000"/>
          <w:sz w:val="24"/>
          <w:szCs w:val="24"/>
        </w:rPr>
      </w:pPr>
    </w:p>
    <w:p w14:paraId="446968E7"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Programi i muzikës, nëpërmjet përmbajtjeve të përcaktuara sipas tematikave të tij, ka si qëllim zhvillimin e mëtejshëm të njohurive dhe koncepteve për formimin muzikor, estetik dhe kulturor; zhvillimin e aftësive interpretuese dhe dëgjuese muzikore, për të njohur, dëgjuar, përjetuar dhe vlerësuar vepra muzikore shqiptare ku përfaqësohet trashëgimia jonë kombëtare muzikore, si dhe vepra të muzikës botërore nga periudha dhe kontekste të ndryshme kulturore, sociale, politike dhe historike. Në programin e muzikës nxënësi mëson të zbulojë ngjashmëritë, ndryshimet, marrëdhëniet në muzikë, provon të performojë nëpërmjet interpretimit vokal, krahason veprat muzikore përmes dëgjimit, zhvillon më tej gjykimin dhe argumentin duke krijuar një qëndrim të vetin e duke ua paraqitur të tjerëve, edukohet të punojë në grup dhe ndihet i suksesshëm në muzikë.</w:t>
      </w:r>
    </w:p>
    <w:p w14:paraId="1AEA3352"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Muzika si gjuhë universale dhe dëgjimi si proces i saj do të mundësojë që nxënësi të:</w:t>
      </w:r>
    </w:p>
    <w:p w14:paraId="25BF9C9E"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 përjetojë dhe vlerësojë vlerat e muzikës kombëtare si pjesë e pandashme e vlerave të artit shqiptar për ta ruajtur dhe për ta</w:t>
      </w:r>
    </w:p>
    <w:p w14:paraId="42E82C58"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kultivuar identitetin kombëtar;</w:t>
      </w:r>
    </w:p>
    <w:p w14:paraId="5FFA08BA"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 zhvillojë aftësitë e përjetimit estetik dhe vlerësimit kritik.</w:t>
      </w:r>
    </w:p>
    <w:p w14:paraId="162DC2D5"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 përjetojë dhe vlerësojë muzikën e epokave të ndryshme sipas stilit, gjinive dhe llojeve muzikore, duke zhvilluar aftësitë e</w:t>
      </w:r>
    </w:p>
    <w:p w14:paraId="74981122"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përfytyrimeve dhe përjetimeve muzikore mbi veprat që dëgjon;</w:t>
      </w:r>
    </w:p>
    <w:p w14:paraId="08D6488E"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 zhvillojë aftësitë e bashkëpunimit dhe të krijimit të raporteve ndërmjet kulturave duke ndërvepruar në mënyrë sociale,</w:t>
      </w:r>
    </w:p>
    <w:p w14:paraId="1FAA2529"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kulturore dhe intelektuale me grupe të ndryshme kulturore apo etnike;</w:t>
      </w:r>
    </w:p>
    <w:p w14:paraId="5D606ADD"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 kuptojë forma të ndryshme të veprimtarisë muzikore duke zhvilluar aftësitë interpretuese, krijuese, gjykuese;</w:t>
      </w:r>
    </w:p>
    <w:p w14:paraId="56F07960"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 zhvillojë kompetencat muzikore për të krijuar dhe realizuar punë të ndryshme muzikore, punë të pavarur, duke krijuar</w:t>
      </w:r>
    </w:p>
    <w:p w14:paraId="626D3097"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përmbledhje nga vepra të ndryshme muzikore shqiptare apo të botërore;</w:t>
      </w:r>
    </w:p>
    <w:p w14:paraId="11EDED18"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 marrë pjesë në jetën kulturore të klasës, shkollës, komunitetit, duke vënë në shërbim të mjedisit, ku jeton, aftësitë dhe</w:t>
      </w:r>
    </w:p>
    <w:p w14:paraId="6FAD7C32" w14:textId="77777777" w:rsidR="009C7BC6" w:rsidRPr="0036081B" w:rsidRDefault="009C7BC6" w:rsidP="009C7BC6">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talentin e vet;</w:t>
      </w:r>
    </w:p>
    <w:p w14:paraId="7CAD0B27" w14:textId="6D827921" w:rsidR="009C7BC6" w:rsidRPr="0036081B" w:rsidRDefault="009C7BC6" w:rsidP="00935BBB">
      <w:pPr>
        <w:spacing w:after="0" w:line="100" w:lineRule="atLeast"/>
        <w:rPr>
          <w:rFonts w:ascii="Times New Roman" w:eastAsia="Times New Roman" w:hAnsi="Times New Roman" w:cs="Times New Roman"/>
          <w:color w:val="000000"/>
          <w:sz w:val="26"/>
          <w:szCs w:val="26"/>
        </w:rPr>
      </w:pPr>
      <w:r w:rsidRPr="0036081B">
        <w:rPr>
          <w:rFonts w:ascii="Times New Roman" w:eastAsia="Times New Roman" w:hAnsi="Times New Roman" w:cs="Times New Roman"/>
          <w:color w:val="000000"/>
          <w:sz w:val="26"/>
          <w:szCs w:val="26"/>
        </w:rPr>
        <w:t>- japë kontributin personal në zhvillimet artistike muzikore në nivel lokal, kombëtar dhe më gjerë.</w:t>
      </w:r>
    </w:p>
    <w:p w14:paraId="10DA0A3E" w14:textId="77777777" w:rsidR="009C7BC6" w:rsidRPr="0036081B" w:rsidRDefault="009C7BC6" w:rsidP="00935BBB">
      <w:pPr>
        <w:spacing w:after="0" w:line="100" w:lineRule="atLeast"/>
        <w:rPr>
          <w:rFonts w:ascii="Times New Roman" w:eastAsia="Times New Roman" w:hAnsi="Times New Roman" w:cs="Times New Roman"/>
          <w:color w:val="000000"/>
          <w:sz w:val="26"/>
          <w:szCs w:val="26"/>
        </w:rPr>
      </w:pPr>
    </w:p>
    <w:p w14:paraId="614EE64A" w14:textId="77777777" w:rsidR="009C7BC6" w:rsidRPr="0036081B" w:rsidRDefault="009C7BC6" w:rsidP="00935BBB">
      <w:pPr>
        <w:spacing w:after="0" w:line="100" w:lineRule="atLeast"/>
        <w:rPr>
          <w:rFonts w:ascii="Times New Roman" w:eastAsia="Times New Roman" w:hAnsi="Times New Roman" w:cs="Times New Roman"/>
          <w:color w:val="000000"/>
          <w:sz w:val="26"/>
          <w:szCs w:val="26"/>
        </w:rPr>
      </w:pPr>
    </w:p>
    <w:p w14:paraId="444EED72" w14:textId="77777777" w:rsidR="009C7BC6" w:rsidRDefault="009C7BC6" w:rsidP="00935BBB">
      <w:pPr>
        <w:spacing w:after="0" w:line="100" w:lineRule="atLeast"/>
        <w:rPr>
          <w:rFonts w:ascii="Times New Roman" w:eastAsia="Times New Roman" w:hAnsi="Times New Roman" w:cs="Times New Roman"/>
          <w:b/>
          <w:bCs/>
          <w:color w:val="000000"/>
          <w:sz w:val="24"/>
          <w:szCs w:val="24"/>
        </w:rPr>
      </w:pPr>
    </w:p>
    <w:p w14:paraId="1DD214C6" w14:textId="77777777" w:rsidR="009C7BC6" w:rsidRDefault="009C7BC6" w:rsidP="00935BBB">
      <w:pPr>
        <w:spacing w:after="0" w:line="100" w:lineRule="atLeast"/>
        <w:rPr>
          <w:rFonts w:ascii="Times New Roman" w:eastAsia="Times New Roman" w:hAnsi="Times New Roman" w:cs="Times New Roman"/>
          <w:b/>
          <w:bCs/>
          <w:color w:val="000000"/>
          <w:sz w:val="24"/>
          <w:szCs w:val="24"/>
        </w:rPr>
      </w:pPr>
    </w:p>
    <w:p w14:paraId="3513BEA4" w14:textId="77777777" w:rsidR="009C7BC6" w:rsidRDefault="009C7BC6" w:rsidP="00935BBB">
      <w:pPr>
        <w:spacing w:after="0" w:line="100" w:lineRule="atLeast"/>
        <w:rPr>
          <w:rFonts w:ascii="Times New Roman" w:eastAsia="Times New Roman" w:hAnsi="Times New Roman" w:cs="Times New Roman"/>
          <w:b/>
          <w:bCs/>
          <w:color w:val="000000"/>
          <w:sz w:val="24"/>
          <w:szCs w:val="24"/>
        </w:rPr>
      </w:pPr>
    </w:p>
    <w:p w14:paraId="0525BE84" w14:textId="77777777" w:rsidR="009C7BC6" w:rsidRDefault="009C7BC6" w:rsidP="00935BBB">
      <w:pPr>
        <w:spacing w:after="0" w:line="100" w:lineRule="atLeast"/>
        <w:rPr>
          <w:rFonts w:ascii="Times New Roman" w:eastAsia="Times New Roman" w:hAnsi="Times New Roman" w:cs="Times New Roman"/>
          <w:b/>
          <w:bCs/>
          <w:color w:val="000000"/>
          <w:sz w:val="24"/>
          <w:szCs w:val="24"/>
        </w:rPr>
      </w:pPr>
    </w:p>
    <w:p w14:paraId="32B0716C" w14:textId="77777777" w:rsidR="0036081B" w:rsidRDefault="0036081B" w:rsidP="00935BBB">
      <w:pPr>
        <w:spacing w:after="0" w:line="100" w:lineRule="atLeast"/>
        <w:rPr>
          <w:rFonts w:ascii="Times New Roman" w:eastAsia="Times New Roman" w:hAnsi="Times New Roman" w:cs="Times New Roman"/>
          <w:b/>
          <w:bCs/>
          <w:color w:val="000000"/>
          <w:sz w:val="24"/>
          <w:szCs w:val="24"/>
        </w:rPr>
      </w:pPr>
    </w:p>
    <w:p w14:paraId="3AED1045" w14:textId="70A98717" w:rsidR="00935BBB" w:rsidRDefault="00935BBB" w:rsidP="00935BBB">
      <w:pPr>
        <w:spacing w:after="0" w:line="100" w:lineRule="atLeast"/>
        <w:rPr>
          <w:rFonts w:ascii="Times New Roman" w:eastAsia="Times New Roman" w:hAnsi="Times New Roman" w:cs="Times New Roman"/>
          <w:sz w:val="36"/>
          <w:szCs w:val="36"/>
        </w:rPr>
      </w:pPr>
      <w:r>
        <w:rPr>
          <w:rFonts w:ascii="Times New Roman" w:eastAsia="Times New Roman" w:hAnsi="Times New Roman" w:cs="Times New Roman"/>
          <w:b/>
          <w:bCs/>
          <w:color w:val="000000"/>
          <w:sz w:val="24"/>
          <w:szCs w:val="24"/>
        </w:rPr>
        <w:lastRenderedPageBreak/>
        <w:t>REZULTATET E TË NXËNIT SIPAS KOMPETENCAVE KYÇ</w:t>
      </w:r>
      <w:r>
        <w:rPr>
          <w:rFonts w:ascii="Times New Roman" w:eastAsia="Times New Roman" w:hAnsi="Times New Roman" w:cs="Times New Roman"/>
          <w:color w:val="000000"/>
          <w:sz w:val="24"/>
          <w:szCs w:val="24"/>
        </w:rPr>
        <w:t xml:space="preserve"> </w:t>
      </w:r>
    </w:p>
    <w:p w14:paraId="33960B52" w14:textId="77777777" w:rsidR="00935BBB" w:rsidRDefault="00935BBB" w:rsidP="00935BBB">
      <w:pPr>
        <w:spacing w:after="0" w:line="100" w:lineRule="atLeast"/>
        <w:rPr>
          <w:rFonts w:ascii="Times New Roman" w:eastAsia="Times New Roman" w:hAnsi="Times New Roman" w:cs="Times New Roman"/>
          <w:sz w:val="36"/>
          <w:szCs w:val="36"/>
        </w:rPr>
      </w:pPr>
    </w:p>
    <w:p w14:paraId="1E3D23FB" w14:textId="77777777" w:rsidR="00935BBB" w:rsidRDefault="00935BBB" w:rsidP="00935BBB">
      <w:pPr>
        <w:spacing w:after="0" w:line="100" w:lineRule="atLeast"/>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1. Kompetenca e komunikimit dhe e të shprehurit</w:t>
      </w:r>
    </w:p>
    <w:p w14:paraId="2A9A09D5"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w:t>
      </w:r>
    </w:p>
    <w:p w14:paraId="72780C50"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 zhvillon personalitetin e vet dhe është aktiv në veprimtaritë muzikore të përjetimit,</w:t>
      </w:r>
    </w:p>
    <w:p w14:paraId="027D5466"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dëgjimit dhe analizimit të veprave muzikore;</w:t>
      </w:r>
    </w:p>
    <w:p w14:paraId="1D1B7FEF"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gjykon në mënyrë kritike dhe të drejtë mesazhin muzikor të veprës;</w:t>
      </w:r>
    </w:p>
    <w:p w14:paraId="4307B41D"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shprehet qartë dhe komunikon saktë estetikisht dhe artistikisht për vepra të ndryshme</w:t>
      </w:r>
    </w:p>
    <w:p w14:paraId="1995A789"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muzikore;</w:t>
      </w:r>
    </w:p>
    <w:p w14:paraId="1D48F4EF"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komunikon dhe shprehet nëpërmjet mjeteve shprehëse muzikore në mënyrë të pavarur,</w:t>
      </w:r>
    </w:p>
    <w:p w14:paraId="12E93737" w14:textId="77777777" w:rsidR="00935BBB" w:rsidRDefault="00935BBB" w:rsidP="00935BBB">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të vazhdueshme, kritike dhe krijuese.</w:t>
      </w:r>
    </w:p>
    <w:p w14:paraId="17F7E9E9" w14:textId="77777777" w:rsidR="00935BBB" w:rsidRDefault="00935BBB" w:rsidP="00935BBB">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2. Kompetenca e të menduarit</w:t>
      </w:r>
    </w:p>
    <w:p w14:paraId="1CD55A93"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w:t>
      </w:r>
    </w:p>
    <w:p w14:paraId="40008574"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përpunon njohuritë muzikore në mënyrë të pavarur, krijuese dhe me përgjegjësi;</w:t>
      </w:r>
    </w:p>
    <w:p w14:paraId="6F0C9AFD"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zgjidh probleme të ndryshme që lidhen me muzikën apo artin, në jetën e përditshme</w:t>
      </w:r>
    </w:p>
    <w:p w14:paraId="51A2D2AC"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apo në klasë/shkollë;</w:t>
      </w:r>
    </w:p>
    <w:p w14:paraId="6E78E693"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zhvillon aftësitë për të menduar në mënyrë kritike, krijuese dhe ndërvepruese gjatë</w:t>
      </w:r>
    </w:p>
    <w:p w14:paraId="2F328A4B"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dëgjimit të një vepre muzikore;</w:t>
      </w:r>
    </w:p>
    <w:p w14:paraId="40F02082" w14:textId="77777777" w:rsidR="00935BBB" w:rsidRDefault="00935BBB" w:rsidP="00935BBB">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 ndjek udhëzimet për të realizuar një krijim, projekt apo veprimtari muzikore artistike.</w:t>
      </w:r>
    </w:p>
    <w:p w14:paraId="571BFD15" w14:textId="77777777" w:rsidR="00935BBB" w:rsidRDefault="00935BBB" w:rsidP="00935BBB">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3. Kompetenca e të mësuarit për të nxënë</w:t>
      </w:r>
    </w:p>
    <w:p w14:paraId="67C8F102"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22D2C686"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lastRenderedPageBreak/>
        <w:t>- vendos njohuritë muzikore në funksion të realizimit të një argumenti, krijimi apo</w:t>
      </w:r>
    </w:p>
    <w:p w14:paraId="0B16D2A2"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projekti muzikor/artistik;</w:t>
      </w:r>
    </w:p>
    <w:p w14:paraId="059B3D10"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përdor burime të ndryshme informacioni për të realizuar një punë të vetën mbi artin në</w:t>
      </w:r>
    </w:p>
    <w:p w14:paraId="2F8248BC"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përgjithësi apo muzikën në veçanti;</w:t>
      </w:r>
    </w:p>
    <w:p w14:paraId="342D176F"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zhvillon në mënyrë të pavarur detyrën e dhënë duke shfrytëzuar burime të ndryshme</w:t>
      </w:r>
    </w:p>
    <w:p w14:paraId="40E8CD93" w14:textId="77777777" w:rsidR="00935BBB" w:rsidRDefault="00935BBB" w:rsidP="00935BBB">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informacioni.</w:t>
      </w:r>
    </w:p>
    <w:p w14:paraId="3E23487C" w14:textId="77777777" w:rsidR="00935BBB" w:rsidRDefault="00935BBB" w:rsidP="00935BBB">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4. Kompetenca për jetën, sipërmarrjen dhe mjedisin</w:t>
      </w:r>
    </w:p>
    <w:p w14:paraId="6AA08CD8"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2C482578"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zhvillon aftësitë menaxhuese artistike lidhur me një projekt artistik/muzikor;</w:t>
      </w:r>
    </w:p>
    <w:p w14:paraId="66D22EC1"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drejton aktivitetet muzikore brenda dhe jashtë klasës, duke kontribuar në mënyrë</w:t>
      </w:r>
    </w:p>
    <w:p w14:paraId="28588ADD"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krijuese;</w:t>
      </w:r>
    </w:p>
    <w:p w14:paraId="67D41793" w14:textId="77777777" w:rsidR="00935BBB" w:rsidRDefault="00935BBB" w:rsidP="00935BBB">
      <w:pPr>
        <w:numPr>
          <w:ilvl w:val="0"/>
          <w:numId w:val="1"/>
        </w:num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inicion aktivitete ndërgjegjësuese ndaj ruajtjes së mjedisit, nga zhurmat akustike.</w:t>
      </w:r>
    </w:p>
    <w:p w14:paraId="4E9953B1" w14:textId="77777777" w:rsidR="00935BBB" w:rsidRDefault="00935BBB" w:rsidP="00935BBB">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5. Kompetenca personale</w:t>
      </w:r>
    </w:p>
    <w:p w14:paraId="6B2C9FB7"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29F81755"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krijon besimin tek vetja, në rolin që ndërmerr gjatë veprimtarive muzikore/artistike;</w:t>
      </w:r>
    </w:p>
    <w:p w14:paraId="2DA3E86E"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merr pjesë dhe kontribuon në mënyrë aktive në jetën artistike shkollore dhe komunitet;</w:t>
      </w:r>
    </w:p>
    <w:p w14:paraId="0418818E"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zhvillon vetëbesimin tek aftësitë e veta dhe krijon lirshmëri dhe besim tek të tjerët në</w:t>
      </w:r>
    </w:p>
    <w:p w14:paraId="3B2EE3E7" w14:textId="77777777" w:rsidR="00935BBB" w:rsidRDefault="00935BBB" w:rsidP="00935BBB">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realizimin e detyrave artistike.</w:t>
      </w:r>
    </w:p>
    <w:p w14:paraId="10E9DB0E" w14:textId="77777777" w:rsidR="00935BBB" w:rsidRDefault="00935BBB" w:rsidP="00935BBB">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6. Kompetenca qytetare</w:t>
      </w:r>
    </w:p>
    <w:p w14:paraId="76855C28"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752D73F2"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lastRenderedPageBreak/>
        <w:t>- promovon me qytetari, vlerat të ndryshme kulturore dhe muzikore të vendit apo të</w:t>
      </w:r>
    </w:p>
    <w:p w14:paraId="6BC61036"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krahinës;</w:t>
      </w:r>
    </w:p>
    <w:p w14:paraId="2868C6DA"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respekton punën dhe mendimin e të tjerëve lidhur me çështje artistike /muzikore;</w:t>
      </w:r>
    </w:p>
    <w:p w14:paraId="56A16DF0"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bashkëpunon me të tjerët pavarësisht kulturës, aftësive dhe nevojave brenda dhe jashtë</w:t>
      </w:r>
    </w:p>
    <w:p w14:paraId="0A037ABD" w14:textId="77777777" w:rsidR="00935BBB" w:rsidRDefault="00935BBB" w:rsidP="00935BBB">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shkollës për një qëllim të përbashkët.</w:t>
      </w:r>
    </w:p>
    <w:p w14:paraId="42886360" w14:textId="77777777" w:rsidR="00935BBB" w:rsidRDefault="00935BBB" w:rsidP="00935BBB">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7. Kompetenca digjitale</w:t>
      </w:r>
    </w:p>
    <w:p w14:paraId="055934FE"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4A52A2F4"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shkëmben informacion si dhe bashkëpunon në rrjetet informuese në internet lidhur</w:t>
      </w:r>
    </w:p>
    <w:p w14:paraId="5F424AB2"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aspekte të ndryshme kulturore/muzikore;</w:t>
      </w:r>
    </w:p>
    <w:p w14:paraId="0D3889A0" w14:textId="77777777" w:rsidR="00935BBB" w:rsidRDefault="00935BBB" w:rsidP="00935BBB">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përdor njeh mjetet të ndryshme në funksion të informacionit muzikor si: magnetofon,</w:t>
      </w:r>
    </w:p>
    <w:p w14:paraId="4D04755F" w14:textId="77777777" w:rsidR="00935BBB" w:rsidRDefault="00935BBB" w:rsidP="00935BBB">
      <w:pPr>
        <w:autoSpaceDE w:val="0"/>
        <w:rPr>
          <w:rFonts w:ascii="Times New Roman" w:hAnsi="Times New Roman" w:cs="Times New Roman"/>
          <w:b/>
          <w:sz w:val="24"/>
          <w:szCs w:val="24"/>
        </w:rPr>
      </w:pPr>
      <w:r>
        <w:rPr>
          <w:rFonts w:ascii="AGaramondPro-Regular" w:eastAsia="AGaramondPro-Regular" w:hAnsi="AGaramondPro-Regular" w:cs="AGaramondPro-Regular"/>
          <w:sz w:val="21"/>
          <w:szCs w:val="21"/>
        </w:rPr>
        <w:t>audio, video CD, DVD etj.</w:t>
      </w:r>
    </w:p>
    <w:p w14:paraId="3F17AAD5" w14:textId="77777777" w:rsidR="00935BBB" w:rsidRDefault="00935BBB" w:rsidP="00935BBB">
      <w:pPr>
        <w:rPr>
          <w:rFonts w:ascii="Times New Roman" w:hAnsi="Times New Roman" w:cs="Times New Roman"/>
          <w:b/>
          <w:sz w:val="24"/>
          <w:szCs w:val="24"/>
        </w:rPr>
      </w:pPr>
    </w:p>
    <w:p w14:paraId="0A0187BF" w14:textId="77777777" w:rsidR="00935BBB" w:rsidRDefault="00935BBB" w:rsidP="00935BBB">
      <w:pPr>
        <w:rPr>
          <w:rFonts w:ascii="Times New Roman" w:hAnsi="Times New Roman" w:cs="Times New Roman"/>
          <w:b/>
          <w:sz w:val="24"/>
          <w:szCs w:val="24"/>
          <w:u w:val="single"/>
        </w:rPr>
      </w:pPr>
      <w:r>
        <w:rPr>
          <w:rFonts w:ascii="Times New Roman" w:hAnsi="Times New Roman" w:cs="Times New Roman"/>
          <w:b/>
          <w:sz w:val="24"/>
          <w:szCs w:val="24"/>
        </w:rPr>
        <w:t>REZULTATET E TË NXËNIT PËR KOMPETENCAT E LËNDËS</w:t>
      </w:r>
    </w:p>
    <w:p w14:paraId="77C1601B" w14:textId="77777777" w:rsidR="00935BBB" w:rsidRDefault="00935BBB" w:rsidP="00935BBB">
      <w:pPr>
        <w:rPr>
          <w:rFonts w:ascii="BookAntiqua-Bold" w:eastAsia="BookAntiqua-Bold" w:hAnsi="BookAntiqua-Bold" w:cs="BookAntiqua-Bold"/>
          <w:b/>
          <w:bCs/>
          <w:sz w:val="21"/>
          <w:szCs w:val="21"/>
        </w:rPr>
      </w:pPr>
      <w:r>
        <w:rPr>
          <w:rFonts w:ascii="Times New Roman" w:hAnsi="Times New Roman" w:cs="Times New Roman"/>
          <w:b/>
          <w:sz w:val="24"/>
          <w:szCs w:val="24"/>
          <w:u w:val="single"/>
        </w:rPr>
        <w:t>Krijimi muzikor</w:t>
      </w:r>
    </w:p>
    <w:p w14:paraId="5090F514" w14:textId="77777777" w:rsidR="00935BBB" w:rsidRDefault="00935BBB" w:rsidP="00935BBB">
      <w:pPr>
        <w:spacing w:after="0" w:line="100" w:lineRule="atLeast"/>
        <w:jc w:val="both"/>
        <w:rPr>
          <w:rFonts w:ascii="TimesNewRomanPSMT" w:eastAsia="TimesNewRomanPSMT" w:hAnsi="TimesNewRomanPSMT" w:cs="TimesNewRomanPSMT"/>
          <w:sz w:val="21"/>
          <w:szCs w:val="21"/>
        </w:rPr>
      </w:pPr>
      <w:r>
        <w:rPr>
          <w:rFonts w:ascii="BookAntiqua-Bold" w:eastAsia="BookAntiqua-Bold" w:hAnsi="BookAntiqua-Bold" w:cs="BookAntiqua-Bold"/>
          <w:b/>
          <w:bCs/>
          <w:sz w:val="21"/>
          <w:szCs w:val="21"/>
        </w:rPr>
        <w:t xml:space="preserve">Nxënësi/ja: </w:t>
      </w:r>
    </w:p>
    <w:p w14:paraId="6416D11D" w14:textId="77777777" w:rsidR="00935BBB" w:rsidRDefault="00935BBB" w:rsidP="00935BBB">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 xml:space="preserve">përdor ide të ndryshme për të organizuar mendimin e tij personal estetik muzikor; </w:t>
      </w:r>
    </w:p>
    <w:p w14:paraId="5A611F00" w14:textId="77777777" w:rsidR="00935BBB" w:rsidRDefault="00935BBB" w:rsidP="00935BBB">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zhvillon mendimin e tij personal mbi elementet muzikor gjatë analizimit të veprës muzikore;</w:t>
      </w:r>
    </w:p>
    <w:p w14:paraId="5AEF1831" w14:textId="77777777" w:rsidR="00935BBB" w:rsidRDefault="00935BBB" w:rsidP="00935BBB">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shpreh përjetimet dhe përfytyrimet muzikore gjatë dëgjimit muzikor;</w:t>
      </w:r>
    </w:p>
    <w:p w14:paraId="217FFDCC" w14:textId="77777777" w:rsidR="00935BBB" w:rsidRDefault="00935BBB" w:rsidP="00935BBB">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organizon bindjet e veta për të shprehur mesazhin e veprës muzikore;</w:t>
      </w:r>
    </w:p>
    <w:p w14:paraId="46384776" w14:textId="77777777" w:rsidR="00935BBB" w:rsidRDefault="00935BBB" w:rsidP="00935BBB">
      <w:pPr>
        <w:autoSpaceDE w:val="0"/>
        <w:rPr>
          <w:rFonts w:ascii="BookAntiqua-Bold" w:eastAsia="BookAntiqua-Bold" w:hAnsi="BookAntiqua-Bold" w:cs="BookAntiqua-Bold"/>
          <w:b/>
          <w:bCs/>
          <w:sz w:val="21"/>
          <w:szCs w:val="21"/>
          <w:u w:val="single"/>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ndan përvojat e veta muzikore me të tjerët</w:t>
      </w:r>
      <w:r>
        <w:rPr>
          <w:rFonts w:ascii="BookAntiqua-Bold" w:eastAsia="BookAntiqua-Bold" w:hAnsi="BookAntiqua-Bold" w:cs="BookAntiqua-Bold"/>
          <w:b/>
          <w:bCs/>
          <w:sz w:val="21"/>
          <w:szCs w:val="21"/>
        </w:rPr>
        <w:t>.</w:t>
      </w:r>
    </w:p>
    <w:p w14:paraId="781A573A" w14:textId="77777777" w:rsidR="00935BBB" w:rsidRDefault="00935BBB" w:rsidP="00935BBB">
      <w:pPr>
        <w:rPr>
          <w:rFonts w:ascii="BookAntiqua-Bold" w:eastAsia="BookAntiqua-Bold" w:hAnsi="BookAntiqua-Bold" w:cs="BookAntiqua-Bold"/>
          <w:b/>
          <w:bCs/>
          <w:sz w:val="21"/>
          <w:szCs w:val="21"/>
        </w:rPr>
      </w:pPr>
      <w:r>
        <w:rPr>
          <w:rFonts w:ascii="BookAntiqua-Bold" w:eastAsia="BookAntiqua-Bold" w:hAnsi="BookAntiqua-Bold" w:cs="BookAntiqua-Bold"/>
          <w:b/>
          <w:bCs/>
          <w:sz w:val="21"/>
          <w:szCs w:val="21"/>
          <w:u w:val="single"/>
        </w:rPr>
        <w:lastRenderedPageBreak/>
        <w:t>Performimi/interpretimi muzikor</w:t>
      </w:r>
    </w:p>
    <w:p w14:paraId="25913259" w14:textId="77777777" w:rsidR="00935BBB" w:rsidRDefault="00935BBB" w:rsidP="00935BBB">
      <w:pPr>
        <w:rPr>
          <w:rFonts w:ascii="TimesNewRomanPSMT" w:eastAsia="TimesNewRomanPSMT" w:hAnsi="TimesNewRomanPSMT" w:cs="TimesNewRomanPSMT"/>
          <w:sz w:val="21"/>
          <w:szCs w:val="21"/>
        </w:rPr>
      </w:pPr>
      <w:r>
        <w:rPr>
          <w:rFonts w:ascii="BookAntiqua-Bold" w:eastAsia="BookAntiqua-Bold" w:hAnsi="BookAntiqua-Bold" w:cs="BookAntiqua-Bold"/>
          <w:b/>
          <w:bCs/>
          <w:sz w:val="21"/>
          <w:szCs w:val="21"/>
        </w:rPr>
        <w:t>Nxënësi/ja:</w:t>
      </w:r>
    </w:p>
    <w:p w14:paraId="4E4557EC" w14:textId="77777777" w:rsidR="00935BBB" w:rsidRDefault="00935BBB" w:rsidP="00935BBB">
      <w:pPr>
        <w:autoSpaceDE w:val="0"/>
        <w:rPr>
          <w:rFonts w:ascii="BookAntiqua" w:eastAsia="BookAntiqua" w:hAnsi="BookAntiqua" w:cs="BookAntiqua"/>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përjeton emocionalisht gjatë procesit të këndimit, vepra të ndryshme (këngë, kanone, këngë popullore,</w:t>
      </w:r>
    </w:p>
    <w:p w14:paraId="554ADF89" w14:textId="77777777" w:rsidR="00935BBB" w:rsidRDefault="00935BBB" w:rsidP="00935BBB">
      <w:pPr>
        <w:autoSpaceDE w:val="0"/>
        <w:rPr>
          <w:rFonts w:ascii="TimesNewRomanPSMT" w:eastAsia="TimesNewRomanPSMT" w:hAnsi="TimesNewRomanPSMT" w:cs="TimesNewRomanPSMT"/>
          <w:sz w:val="21"/>
          <w:szCs w:val="21"/>
        </w:rPr>
      </w:pPr>
      <w:r>
        <w:rPr>
          <w:rFonts w:ascii="BookAntiqua" w:eastAsia="BookAntiqua" w:hAnsi="BookAntiqua" w:cs="BookAntiqua"/>
          <w:sz w:val="21"/>
          <w:szCs w:val="21"/>
        </w:rPr>
        <w:t>arie etj.), duke zhvilluar një kuptim të qartë të këndimit në grup;</w:t>
      </w:r>
    </w:p>
    <w:p w14:paraId="346E6CB4" w14:textId="77777777" w:rsidR="00935BBB" w:rsidRDefault="00935BBB" w:rsidP="00935BBB">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 xml:space="preserve">përjeton emocionalisht gjatë procesit të dëgjimit, vepra të ndryshme muzikore (vokale apo instrumentale), duke zhvilluar një kuptim të qartë të veprës muzikore; </w:t>
      </w:r>
    </w:p>
    <w:p w14:paraId="0B4CF861" w14:textId="77777777" w:rsidR="00935BBB" w:rsidRDefault="00935BBB" w:rsidP="00935BBB">
      <w:pPr>
        <w:autoSpaceDE w:val="0"/>
        <w:rPr>
          <w:rFonts w:ascii="BookAntiqua-Bold" w:eastAsia="BookAntiqua-Bold" w:hAnsi="BookAntiqua-Bold" w:cs="BookAntiqua-Bold"/>
          <w:b/>
          <w:bCs/>
          <w:sz w:val="21"/>
          <w:szCs w:val="21"/>
          <w:u w:val="single"/>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këndon motivet apo temat mjaft të njohura të pjesëve muzikore apo melodive të përzgjedhura (rinjohje nëpërmjet fishkëllimit apo këndimit të temave kryesore);</w:t>
      </w:r>
    </w:p>
    <w:p w14:paraId="22E1638D" w14:textId="77777777" w:rsidR="00935BBB" w:rsidRDefault="00935BBB" w:rsidP="00935BBB">
      <w:pPr>
        <w:autoSpaceDE w:val="0"/>
        <w:rPr>
          <w:rFonts w:ascii="BookAntiqua-Bold" w:eastAsia="BookAntiqua-Bold" w:hAnsi="BookAntiqua-Bold" w:cs="BookAntiqua-Bold"/>
          <w:b/>
          <w:bCs/>
          <w:sz w:val="21"/>
          <w:szCs w:val="21"/>
          <w:u w:val="single"/>
        </w:rPr>
      </w:pPr>
      <w:r>
        <w:rPr>
          <w:rFonts w:ascii="BookAntiqua-Bold" w:eastAsia="BookAntiqua-Bold" w:hAnsi="BookAntiqua-Bold" w:cs="BookAntiqua-Bold"/>
          <w:b/>
          <w:bCs/>
          <w:sz w:val="21"/>
          <w:szCs w:val="21"/>
          <w:u w:val="single"/>
        </w:rPr>
        <w:t>Vlerësimi muzikor</w:t>
      </w:r>
    </w:p>
    <w:p w14:paraId="3BB4E88C" w14:textId="77777777" w:rsidR="00935BBB" w:rsidRDefault="00935BBB" w:rsidP="00935BBB">
      <w:pPr>
        <w:autoSpaceDE w:val="0"/>
        <w:rPr>
          <w:rFonts w:ascii="TimesNewRomanPSMT" w:eastAsia="TimesNewRomanPSMT" w:hAnsi="TimesNewRomanPSMT" w:cs="TimesNewRomanPSMT"/>
          <w:sz w:val="21"/>
          <w:szCs w:val="21"/>
        </w:rPr>
      </w:pPr>
      <w:r>
        <w:rPr>
          <w:rFonts w:ascii="BookAntiqua-Bold" w:eastAsia="BookAntiqua-Bold" w:hAnsi="BookAntiqua-Bold" w:cs="BookAntiqua-Bold"/>
          <w:b/>
          <w:bCs/>
          <w:sz w:val="21"/>
          <w:szCs w:val="21"/>
          <w:u w:val="single"/>
        </w:rPr>
        <w:t>Nxënësi/ja:</w:t>
      </w:r>
    </w:p>
    <w:p w14:paraId="264A11E9" w14:textId="77777777" w:rsidR="00935BBB" w:rsidRDefault="00935BBB" w:rsidP="00935BBB">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 xml:space="preserve">zhvillon gjykimin e vet muzikor dhe estetik mbi veprat të ndryshme muzikore; </w:t>
      </w:r>
    </w:p>
    <w:p w14:paraId="029DE354" w14:textId="77777777" w:rsidR="00935BBB" w:rsidRDefault="00935BBB" w:rsidP="00935BBB">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analizon veprat muzikore (vokale dhe instrumentale) që nga format e vogla e deri tek ato të mëdhatë duke u mbështetur veçoritë e veprave muzikore;</w:t>
      </w:r>
    </w:p>
    <w:p w14:paraId="7E26AC28" w14:textId="77777777" w:rsidR="00935BBB" w:rsidRDefault="00935BBB" w:rsidP="00935BBB">
      <w:pPr>
        <w:autoSpaceDE w:val="0"/>
        <w:rPr>
          <w:rFonts w:ascii="BookAntiqua" w:eastAsia="BookAntiqua" w:hAnsi="BookAntiqua" w:cs="BookAntiqua"/>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 xml:space="preserve">bën krahasimin e veprave muzikore, duke u shprehur me një gjuhë të qartë muzikore dhe përdorur terminologji si: melodi, ritëm, </w:t>
      </w:r>
    </w:p>
    <w:p w14:paraId="2CA785E7" w14:textId="77777777" w:rsidR="00935BBB" w:rsidRDefault="00935BBB" w:rsidP="00935BBB">
      <w:pPr>
        <w:autoSpaceDE w:val="0"/>
        <w:rPr>
          <w:rFonts w:ascii="BookAntiqua" w:eastAsia="BookAntiqua" w:hAnsi="BookAntiqua" w:cs="BookAntiqua"/>
          <w:sz w:val="21"/>
          <w:szCs w:val="21"/>
        </w:rPr>
      </w:pPr>
      <w:r>
        <w:rPr>
          <w:rFonts w:ascii="BookAntiqua" w:eastAsia="BookAntiqua" w:hAnsi="BookAntiqua" w:cs="BookAntiqua"/>
          <w:sz w:val="21"/>
          <w:szCs w:val="21"/>
        </w:rPr>
        <w:t>harmoni, formë etj.;</w:t>
      </w:r>
    </w:p>
    <w:p w14:paraId="31C8B3C7" w14:textId="77777777" w:rsidR="00935BBB" w:rsidRDefault="00935BBB" w:rsidP="00935BBB">
      <w:pPr>
        <w:autoSpaceDE w:val="0"/>
        <w:rPr>
          <w:rFonts w:ascii="BookAntiqua" w:eastAsia="BookAntiqua" w:hAnsi="BookAntiqua" w:cs="BookAntiqua"/>
          <w:sz w:val="21"/>
          <w:szCs w:val="21"/>
        </w:rPr>
      </w:pPr>
    </w:p>
    <w:p w14:paraId="7BA5B05B" w14:textId="77777777" w:rsidR="00935BBB" w:rsidRDefault="00935BBB" w:rsidP="00935BBB">
      <w:pPr>
        <w:autoSpaceDE w:val="0"/>
        <w:rPr>
          <w:rFonts w:ascii="BookAntiqua" w:eastAsia="BookAntiqua" w:hAnsi="BookAntiqua" w:cs="BookAntiqua"/>
          <w:sz w:val="21"/>
          <w:szCs w:val="21"/>
        </w:rPr>
      </w:pPr>
    </w:p>
    <w:p w14:paraId="1E6B95D0" w14:textId="77777777" w:rsidR="00935BBB" w:rsidRDefault="00935BBB" w:rsidP="00935BBB">
      <w:pPr>
        <w:autoSpaceDE w:val="0"/>
        <w:rPr>
          <w:rFonts w:ascii="BookAntiqua" w:eastAsia="BookAntiqua" w:hAnsi="BookAntiqua" w:cs="BookAntiqua"/>
          <w:sz w:val="21"/>
          <w:szCs w:val="21"/>
        </w:rPr>
      </w:pPr>
    </w:p>
    <w:p w14:paraId="205EFEB1" w14:textId="77777777" w:rsidR="00935BBB" w:rsidRDefault="00935BBB" w:rsidP="00935BBB">
      <w:pPr>
        <w:autoSpaceDE w:val="0"/>
        <w:rPr>
          <w:rFonts w:ascii="BookAntiqua" w:eastAsia="BookAntiqua" w:hAnsi="BookAntiqua" w:cs="BookAntiqua"/>
          <w:sz w:val="21"/>
          <w:szCs w:val="21"/>
        </w:rPr>
      </w:pPr>
    </w:p>
    <w:p w14:paraId="775D93A1" w14:textId="77777777" w:rsidR="00935BBB" w:rsidRDefault="00935BBB" w:rsidP="00935BBB">
      <w:pPr>
        <w:autoSpaceDE w:val="0"/>
        <w:rPr>
          <w:rFonts w:ascii="BookAntiqua" w:eastAsia="BookAntiqua" w:hAnsi="BookAntiqua" w:cs="BookAntiqua"/>
          <w:sz w:val="21"/>
          <w:szCs w:val="21"/>
        </w:rPr>
      </w:pPr>
    </w:p>
    <w:p w14:paraId="0281671D" w14:textId="77777777" w:rsidR="00972EFE" w:rsidRDefault="00972EFE" w:rsidP="00935BBB">
      <w:pPr>
        <w:autoSpaceDE w:val="0"/>
        <w:rPr>
          <w:rFonts w:ascii="BookAntiqua" w:eastAsia="BookAntiqua" w:hAnsi="BookAntiqua" w:cs="BookAntiqua"/>
          <w:sz w:val="21"/>
          <w:szCs w:val="21"/>
        </w:rPr>
      </w:pPr>
    </w:p>
    <w:tbl>
      <w:tblPr>
        <w:tblpPr w:leftFromText="180" w:rightFromText="180" w:vertAnchor="text" w:tblpX="-459" w:tblpY="1"/>
        <w:tblOverlap w:val="neve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528"/>
        <w:gridCol w:w="3960"/>
        <w:gridCol w:w="3960"/>
      </w:tblGrid>
      <w:tr w:rsidR="00972EFE" w:rsidRPr="00972EFE" w14:paraId="4561BD9E" w14:textId="77777777" w:rsidTr="00A07EC9">
        <w:tc>
          <w:tcPr>
            <w:tcW w:w="2430" w:type="dxa"/>
            <w:vMerge w:val="restart"/>
            <w:shd w:val="clear" w:color="auto" w:fill="D9D9D9"/>
          </w:tcPr>
          <w:p w14:paraId="04542AB7" w14:textId="77777777" w:rsidR="00972EFE" w:rsidRPr="00972EFE" w:rsidRDefault="00972EFE" w:rsidP="00972EFE">
            <w:pPr>
              <w:suppressAutoHyphens w:val="0"/>
              <w:spacing w:after="0"/>
              <w:jc w:val="center"/>
              <w:rPr>
                <w:rFonts w:ascii="Times New Roman" w:eastAsia="Calibri" w:hAnsi="Times New Roman" w:cs="Times New Roman"/>
                <w:b/>
                <w:kern w:val="0"/>
                <w:lang w:eastAsia="en-US"/>
              </w:rPr>
            </w:pPr>
            <w:r w:rsidRPr="00972EFE">
              <w:rPr>
                <w:rFonts w:ascii="Times New Roman" w:eastAsia="Calibri" w:hAnsi="Times New Roman" w:cs="Times New Roman"/>
                <w:b/>
                <w:kern w:val="0"/>
                <w:lang w:eastAsia="en-US"/>
              </w:rPr>
              <w:lastRenderedPageBreak/>
              <w:t>Tematikat</w:t>
            </w:r>
          </w:p>
        </w:tc>
        <w:tc>
          <w:tcPr>
            <w:tcW w:w="11448" w:type="dxa"/>
            <w:gridSpan w:val="3"/>
            <w:shd w:val="clear" w:color="auto" w:fill="D9D9D9"/>
          </w:tcPr>
          <w:p w14:paraId="2BF7688D" w14:textId="77777777" w:rsidR="00972EFE" w:rsidRPr="00972EFE" w:rsidRDefault="00972EFE" w:rsidP="00972EFE">
            <w:pPr>
              <w:suppressAutoHyphens w:val="0"/>
              <w:spacing w:after="0"/>
              <w:jc w:val="center"/>
              <w:rPr>
                <w:rFonts w:ascii="Times New Roman" w:eastAsia="Calibri" w:hAnsi="Times New Roman" w:cs="Times New Roman"/>
                <w:b/>
                <w:kern w:val="0"/>
                <w:lang w:eastAsia="en-US"/>
              </w:rPr>
            </w:pPr>
            <w:r w:rsidRPr="00972EFE">
              <w:rPr>
                <w:rFonts w:ascii="Times New Roman" w:eastAsia="Calibri" w:hAnsi="Times New Roman" w:cs="Times New Roman"/>
                <w:b/>
                <w:kern w:val="0"/>
                <w:lang w:eastAsia="en-US"/>
              </w:rPr>
              <w:t>Shpërndarja e përmbajtjes lëndore për realizimin e kompetencave</w:t>
            </w:r>
          </w:p>
          <w:p w14:paraId="4D72BA4B" w14:textId="77777777" w:rsidR="00972EFE" w:rsidRPr="00972EFE" w:rsidRDefault="00972EFE" w:rsidP="00972EFE">
            <w:pPr>
              <w:suppressAutoHyphens w:val="0"/>
              <w:spacing w:after="0"/>
              <w:jc w:val="center"/>
              <w:rPr>
                <w:rFonts w:ascii="Times New Roman" w:eastAsia="Calibri" w:hAnsi="Times New Roman" w:cs="Times New Roman"/>
                <w:kern w:val="0"/>
                <w:lang w:eastAsia="en-US"/>
              </w:rPr>
            </w:pPr>
          </w:p>
        </w:tc>
      </w:tr>
      <w:tr w:rsidR="00972EFE" w:rsidRPr="00972EFE" w14:paraId="7D349FDD" w14:textId="77777777" w:rsidTr="00A07EC9">
        <w:tc>
          <w:tcPr>
            <w:tcW w:w="2430" w:type="dxa"/>
            <w:vMerge/>
            <w:shd w:val="clear" w:color="auto" w:fill="D9D9D9"/>
          </w:tcPr>
          <w:p w14:paraId="51B41F3A" w14:textId="77777777" w:rsidR="00972EFE" w:rsidRPr="00972EFE" w:rsidRDefault="00972EFE" w:rsidP="00972EFE">
            <w:pPr>
              <w:suppressAutoHyphens w:val="0"/>
              <w:spacing w:after="0"/>
              <w:jc w:val="center"/>
              <w:rPr>
                <w:rFonts w:ascii="Times New Roman" w:eastAsia="Calibri" w:hAnsi="Times New Roman" w:cs="Times New Roman"/>
                <w:b/>
                <w:kern w:val="0"/>
                <w:lang w:eastAsia="en-US"/>
              </w:rPr>
            </w:pPr>
          </w:p>
        </w:tc>
        <w:tc>
          <w:tcPr>
            <w:tcW w:w="3528" w:type="dxa"/>
            <w:shd w:val="clear" w:color="auto" w:fill="D9D9D9"/>
          </w:tcPr>
          <w:p w14:paraId="061EE331" w14:textId="77777777" w:rsidR="00972EFE" w:rsidRPr="00972EFE" w:rsidRDefault="00972EFE" w:rsidP="00972EFE">
            <w:pPr>
              <w:suppressAutoHyphens w:val="0"/>
              <w:spacing w:after="0"/>
              <w:jc w:val="center"/>
              <w:rPr>
                <w:rFonts w:ascii="Times New Roman" w:eastAsia="Calibri" w:hAnsi="Times New Roman" w:cs="Times New Roman"/>
                <w:b/>
                <w:kern w:val="0"/>
                <w:lang w:eastAsia="en-US"/>
              </w:rPr>
            </w:pPr>
            <w:r w:rsidRPr="00972EFE">
              <w:rPr>
                <w:rFonts w:ascii="Times New Roman" w:eastAsia="Calibri" w:hAnsi="Times New Roman" w:cs="Times New Roman"/>
                <w:b/>
                <w:kern w:val="0"/>
                <w:lang w:eastAsia="en-US"/>
              </w:rPr>
              <w:t>Shtator – Dhjetor</w:t>
            </w:r>
          </w:p>
          <w:p w14:paraId="69FE9096" w14:textId="0F27E9BB" w:rsidR="00972EFE" w:rsidRPr="00972EFE" w:rsidRDefault="00972EFE" w:rsidP="00972EFE">
            <w:pPr>
              <w:suppressAutoHyphens w:val="0"/>
              <w:spacing w:after="0"/>
              <w:jc w:val="center"/>
              <w:rPr>
                <w:rFonts w:ascii="Times New Roman" w:eastAsia="Calibri" w:hAnsi="Times New Roman" w:cs="Times New Roman"/>
                <w:b/>
                <w:kern w:val="0"/>
                <w:lang w:eastAsia="en-US"/>
              </w:rPr>
            </w:pPr>
            <w:r>
              <w:rPr>
                <w:rFonts w:ascii="Times New Roman" w:eastAsia="Calibri" w:hAnsi="Times New Roman" w:cs="Times New Roman"/>
                <w:b/>
                <w:kern w:val="0"/>
                <w:lang w:eastAsia="en-US"/>
              </w:rPr>
              <w:t>28</w:t>
            </w:r>
            <w:r>
              <w:rPr>
                <w:rFonts w:ascii="Times New Roman" w:eastAsia="Calibri" w:hAnsi="Times New Roman" w:cs="Times New Roman"/>
                <w:b/>
                <w:kern w:val="0"/>
                <w:lang w:val="en-US" w:eastAsia="en-US"/>
              </w:rPr>
              <w:t xml:space="preserve"> </w:t>
            </w:r>
            <w:r w:rsidRPr="00972EFE">
              <w:rPr>
                <w:rFonts w:ascii="Times New Roman" w:eastAsia="Calibri" w:hAnsi="Times New Roman" w:cs="Times New Roman"/>
                <w:b/>
                <w:kern w:val="0"/>
                <w:lang w:eastAsia="en-US"/>
              </w:rPr>
              <w:t xml:space="preserve"> orë</w:t>
            </w:r>
          </w:p>
        </w:tc>
        <w:tc>
          <w:tcPr>
            <w:tcW w:w="3960" w:type="dxa"/>
            <w:shd w:val="clear" w:color="auto" w:fill="D9D9D9"/>
          </w:tcPr>
          <w:p w14:paraId="65FDB6C3" w14:textId="77777777" w:rsidR="00972EFE" w:rsidRPr="00972EFE" w:rsidRDefault="00972EFE" w:rsidP="00972EFE">
            <w:pPr>
              <w:suppressAutoHyphens w:val="0"/>
              <w:spacing w:after="0"/>
              <w:jc w:val="center"/>
              <w:rPr>
                <w:rFonts w:ascii="Times New Roman" w:eastAsia="Calibri" w:hAnsi="Times New Roman" w:cs="Times New Roman"/>
                <w:b/>
                <w:kern w:val="0"/>
                <w:lang w:eastAsia="en-US"/>
              </w:rPr>
            </w:pPr>
            <w:r w:rsidRPr="00972EFE">
              <w:rPr>
                <w:rFonts w:ascii="Times New Roman" w:eastAsia="Calibri" w:hAnsi="Times New Roman" w:cs="Times New Roman"/>
                <w:b/>
                <w:kern w:val="0"/>
                <w:lang w:eastAsia="en-US"/>
              </w:rPr>
              <w:t>Janar – Mars</w:t>
            </w:r>
          </w:p>
          <w:p w14:paraId="515942BC" w14:textId="77777777" w:rsidR="00972EFE" w:rsidRPr="00972EFE" w:rsidRDefault="00972EFE" w:rsidP="00972EFE">
            <w:pPr>
              <w:suppressAutoHyphens w:val="0"/>
              <w:spacing w:after="0"/>
              <w:jc w:val="center"/>
              <w:rPr>
                <w:rFonts w:ascii="Times New Roman" w:eastAsia="Calibri" w:hAnsi="Times New Roman" w:cs="Times New Roman"/>
                <w:b/>
                <w:kern w:val="0"/>
                <w:lang w:eastAsia="en-US"/>
              </w:rPr>
            </w:pPr>
            <w:r w:rsidRPr="00972EFE">
              <w:rPr>
                <w:rFonts w:ascii="Times New Roman" w:eastAsia="Calibri" w:hAnsi="Times New Roman" w:cs="Times New Roman"/>
                <w:b/>
                <w:kern w:val="0"/>
                <w:lang w:eastAsia="en-US"/>
              </w:rPr>
              <w:t>24 orë</w:t>
            </w:r>
          </w:p>
        </w:tc>
        <w:tc>
          <w:tcPr>
            <w:tcW w:w="3960" w:type="dxa"/>
            <w:shd w:val="clear" w:color="auto" w:fill="D9D9D9"/>
          </w:tcPr>
          <w:p w14:paraId="686215B7" w14:textId="77777777" w:rsidR="00972EFE" w:rsidRPr="00972EFE" w:rsidRDefault="00972EFE" w:rsidP="00972EFE">
            <w:pPr>
              <w:suppressAutoHyphens w:val="0"/>
              <w:spacing w:after="0"/>
              <w:jc w:val="center"/>
              <w:rPr>
                <w:rFonts w:ascii="Times New Roman" w:eastAsia="Calibri" w:hAnsi="Times New Roman" w:cs="Times New Roman"/>
                <w:b/>
                <w:kern w:val="0"/>
                <w:lang w:eastAsia="en-US"/>
              </w:rPr>
            </w:pPr>
            <w:r w:rsidRPr="00972EFE">
              <w:rPr>
                <w:rFonts w:ascii="Times New Roman" w:eastAsia="Calibri" w:hAnsi="Times New Roman" w:cs="Times New Roman"/>
                <w:b/>
                <w:kern w:val="0"/>
                <w:lang w:eastAsia="en-US"/>
              </w:rPr>
              <w:t xml:space="preserve"> Prill - Qershor</w:t>
            </w:r>
          </w:p>
          <w:p w14:paraId="15E7EB25" w14:textId="3C109DB4" w:rsidR="00972EFE" w:rsidRPr="00972EFE" w:rsidRDefault="003D6EB6" w:rsidP="00972EFE">
            <w:pPr>
              <w:suppressAutoHyphens w:val="0"/>
              <w:spacing w:after="0"/>
              <w:jc w:val="center"/>
              <w:rPr>
                <w:rFonts w:ascii="Times New Roman" w:eastAsia="Calibri" w:hAnsi="Times New Roman" w:cs="Times New Roman"/>
                <w:b/>
                <w:kern w:val="0"/>
                <w:lang w:eastAsia="en-US"/>
              </w:rPr>
            </w:pPr>
            <w:r>
              <w:rPr>
                <w:rFonts w:ascii="Times New Roman" w:eastAsia="Calibri" w:hAnsi="Times New Roman" w:cs="Times New Roman"/>
                <w:b/>
                <w:kern w:val="0"/>
                <w:lang w:eastAsia="en-US"/>
              </w:rPr>
              <w:t>16</w:t>
            </w:r>
            <w:r w:rsidR="00972EFE" w:rsidRPr="00972EFE">
              <w:rPr>
                <w:rFonts w:ascii="Times New Roman" w:eastAsia="Calibri" w:hAnsi="Times New Roman" w:cs="Times New Roman"/>
                <w:b/>
                <w:kern w:val="0"/>
                <w:lang w:eastAsia="en-US"/>
              </w:rPr>
              <w:t>orë</w:t>
            </w:r>
          </w:p>
        </w:tc>
      </w:tr>
      <w:tr w:rsidR="00972EFE" w:rsidRPr="00972EFE" w14:paraId="503308A8" w14:textId="77777777" w:rsidTr="00A07EC9">
        <w:tc>
          <w:tcPr>
            <w:tcW w:w="2430" w:type="dxa"/>
            <w:shd w:val="clear" w:color="auto" w:fill="auto"/>
          </w:tcPr>
          <w:p w14:paraId="2E5EEAE3" w14:textId="77777777" w:rsidR="00972EFE" w:rsidRDefault="003D6EB6" w:rsidP="00972EFE">
            <w:pPr>
              <w:suppressAutoHyphens w:val="0"/>
              <w:spacing w:after="0"/>
              <w:ind w:left="720" w:hanging="720"/>
              <w:outlineLvl w:val="2"/>
              <w:rPr>
                <w:rFonts w:ascii="Times New Roman" w:eastAsia="Times New Roman" w:hAnsi="Times New Roman" w:cs="Times New Roman"/>
                <w:b/>
                <w:bCs/>
                <w:kern w:val="0"/>
                <w:lang w:eastAsia="en-US"/>
              </w:rPr>
            </w:pPr>
            <w:r>
              <w:rPr>
                <w:rFonts w:ascii="Times New Roman" w:eastAsia="Times New Roman" w:hAnsi="Times New Roman" w:cs="Times New Roman"/>
                <w:b/>
                <w:bCs/>
                <w:kern w:val="0"/>
                <w:lang w:eastAsia="en-US"/>
              </w:rPr>
              <w:t>Gjuha dhe komunikimi muzikore</w:t>
            </w:r>
          </w:p>
          <w:p w14:paraId="7FA315CB" w14:textId="77777777" w:rsidR="00147A25" w:rsidRDefault="00147A25" w:rsidP="00972EFE">
            <w:pPr>
              <w:suppressAutoHyphens w:val="0"/>
              <w:spacing w:after="0"/>
              <w:ind w:left="720" w:hanging="720"/>
              <w:outlineLvl w:val="2"/>
              <w:rPr>
                <w:rFonts w:ascii="Times New Roman" w:eastAsia="Times New Roman" w:hAnsi="Times New Roman" w:cs="Times New Roman"/>
                <w:b/>
                <w:bCs/>
                <w:kern w:val="0"/>
                <w:lang w:eastAsia="en-US"/>
              </w:rPr>
            </w:pPr>
          </w:p>
          <w:p w14:paraId="66050E76" w14:textId="6D254C91" w:rsidR="00147A25" w:rsidRPr="00147A25" w:rsidRDefault="00147A25" w:rsidP="00972EFE">
            <w:pPr>
              <w:suppressAutoHyphens w:val="0"/>
              <w:spacing w:after="0"/>
              <w:ind w:left="720" w:hanging="720"/>
              <w:outlineLvl w:val="2"/>
              <w:rPr>
                <w:rFonts w:ascii="Times New Roman" w:eastAsia="Times New Roman" w:hAnsi="Times New Roman" w:cs="Times New Roman"/>
                <w:b/>
                <w:bCs/>
                <w:kern w:val="0"/>
                <w:lang w:val="en-US" w:eastAsia="en-US"/>
              </w:rPr>
            </w:pPr>
            <w:r>
              <w:rPr>
                <w:rFonts w:ascii="Times New Roman" w:eastAsia="Times New Roman" w:hAnsi="Times New Roman" w:cs="Times New Roman"/>
                <w:b/>
                <w:bCs/>
                <w:kern w:val="0"/>
                <w:lang w:eastAsia="en-US"/>
              </w:rPr>
              <w:t>24</w:t>
            </w:r>
            <w:r>
              <w:rPr>
                <w:rFonts w:ascii="Times New Roman" w:eastAsia="Times New Roman" w:hAnsi="Times New Roman" w:cs="Times New Roman"/>
                <w:b/>
                <w:bCs/>
                <w:kern w:val="0"/>
                <w:lang w:val="tr-TR" w:eastAsia="en-US"/>
              </w:rPr>
              <w:t xml:space="preserve"> </w:t>
            </w:r>
            <w:r>
              <w:rPr>
                <w:rFonts w:ascii="Times New Roman" w:eastAsia="Times New Roman" w:hAnsi="Times New Roman" w:cs="Times New Roman"/>
                <w:b/>
                <w:bCs/>
                <w:kern w:val="0"/>
                <w:lang w:val="en-US" w:eastAsia="en-US"/>
              </w:rPr>
              <w:t>orë</w:t>
            </w:r>
          </w:p>
        </w:tc>
        <w:tc>
          <w:tcPr>
            <w:tcW w:w="3528" w:type="dxa"/>
            <w:shd w:val="clear" w:color="auto" w:fill="auto"/>
          </w:tcPr>
          <w:p w14:paraId="7D6EBF6C" w14:textId="77777777" w:rsidR="00972EFE" w:rsidRPr="00BA7877" w:rsidRDefault="003D6EB6"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Muzika dhe kultura e popujve</w:t>
            </w:r>
          </w:p>
          <w:p w14:paraId="22C68D69" w14:textId="77777777" w:rsidR="003D6EB6" w:rsidRPr="00BA7877" w:rsidRDefault="003D6EB6"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Muzika dhs lufta</w:t>
            </w:r>
          </w:p>
          <w:p w14:paraId="67E6A4DB" w14:textId="77777777" w:rsidR="003D6EB6" w:rsidRPr="00BA7877" w:rsidRDefault="003D6EB6"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Muzik dhe puna</w:t>
            </w:r>
          </w:p>
          <w:p w14:paraId="7C604265" w14:textId="77777777" w:rsidR="003D6EB6" w:rsidRPr="00BA7877" w:rsidRDefault="003D6EB6"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 xml:space="preserve">Muzika dhe shendeti </w:t>
            </w:r>
          </w:p>
          <w:p w14:paraId="72822F22" w14:textId="77777777" w:rsidR="003D6EB6" w:rsidRPr="00BA7877" w:rsidRDefault="003D6EB6"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Muzika dhe ju</w:t>
            </w:r>
          </w:p>
          <w:p w14:paraId="149E8C13" w14:textId="77777777" w:rsidR="003D6EB6" w:rsidRPr="00BA7877" w:rsidRDefault="003D6EB6"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 xml:space="preserve">Muzika dhe sporti </w:t>
            </w:r>
          </w:p>
          <w:p w14:paraId="6C5CFE06" w14:textId="77777777" w:rsidR="003D6EB6" w:rsidRPr="00BA7877" w:rsidRDefault="003D6EB6"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Muzika dhe kercimi</w:t>
            </w:r>
          </w:p>
          <w:p w14:paraId="67FFC0CF" w14:textId="77777777" w:rsidR="003D6EB6" w:rsidRPr="00BA7877" w:rsidRDefault="003D6EB6"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Muzika e filmit</w:t>
            </w:r>
          </w:p>
          <w:p w14:paraId="664239CB" w14:textId="77777777" w:rsidR="003D6EB6" w:rsidRPr="00BA7877" w:rsidRDefault="003D6EB6"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Struktura muzikore</w:t>
            </w:r>
          </w:p>
          <w:p w14:paraId="2F5E7CCA" w14:textId="77777777" w:rsidR="003D6EB6" w:rsidRPr="00BA7877" w:rsidRDefault="003D6EB6"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 xml:space="preserve">Format muzkore </w:t>
            </w:r>
          </w:p>
          <w:p w14:paraId="742982F5" w14:textId="77777777" w:rsidR="003D6EB6" w:rsidRPr="00BA7877" w:rsidRDefault="003D6EB6"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Format 1-2-3 pjeseshe</w:t>
            </w:r>
          </w:p>
          <w:p w14:paraId="74147BBC" w14:textId="77777777" w:rsidR="004A3ADC" w:rsidRPr="00BA7877" w:rsidRDefault="004A3ADC"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Zeri instrumenti yne muzikor</w:t>
            </w:r>
          </w:p>
          <w:p w14:paraId="141CFD65" w14:textId="77777777" w:rsidR="004A3ADC" w:rsidRPr="00BA7877" w:rsidRDefault="004A3ADC"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Rregullat e kendomit</w:t>
            </w:r>
          </w:p>
          <w:p w14:paraId="61EF38AE" w14:textId="77777777" w:rsidR="004A3ADC" w:rsidRPr="00BA7877" w:rsidRDefault="004A3ADC"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Kendimi dhe formacionet vokale</w:t>
            </w:r>
          </w:p>
          <w:p w14:paraId="1EB64AD5" w14:textId="146986EC" w:rsidR="004A3ADC" w:rsidRPr="00BA7877" w:rsidRDefault="004A3ADC"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Kenge te rrymave te ndryshme muzikore</w:t>
            </w:r>
          </w:p>
          <w:p w14:paraId="7EBB7942" w14:textId="77777777" w:rsidR="004A3ADC" w:rsidRPr="00BA7877" w:rsidRDefault="004A3ADC" w:rsidP="00BA7877">
            <w:pPr>
              <w:pStyle w:val="ListParagraph"/>
              <w:numPr>
                <w:ilvl w:val="0"/>
                <w:numId w:val="24"/>
              </w:numPr>
              <w:suppressAutoHyphens w:val="0"/>
              <w:spacing w:after="0"/>
              <w:rPr>
                <w:rFonts w:ascii="Times New Roman" w:eastAsia="Calibri" w:hAnsi="Times New Roman" w:cs="Times New Roman"/>
                <w:kern w:val="0"/>
                <w:sz w:val="24"/>
                <w:szCs w:val="24"/>
                <w:lang w:eastAsia="en-US"/>
              </w:rPr>
            </w:pPr>
            <w:r w:rsidRPr="00BA7877">
              <w:rPr>
                <w:rFonts w:ascii="Times New Roman" w:eastAsia="Calibri" w:hAnsi="Times New Roman" w:cs="Times New Roman"/>
                <w:kern w:val="0"/>
                <w:sz w:val="24"/>
                <w:szCs w:val="24"/>
                <w:lang w:eastAsia="en-US"/>
              </w:rPr>
              <w:t>Elvis Presley</w:t>
            </w:r>
          </w:p>
          <w:p w14:paraId="7A0C142B" w14:textId="77777777" w:rsidR="008A6969" w:rsidRPr="0034774A" w:rsidRDefault="008A6969" w:rsidP="00BA7877">
            <w:pPr>
              <w:pStyle w:val="p1"/>
              <w:numPr>
                <w:ilvl w:val="0"/>
                <w:numId w:val="24"/>
              </w:numPr>
              <w:divId w:val="2032535331"/>
              <w:rPr>
                <w:sz w:val="24"/>
                <w:szCs w:val="24"/>
              </w:rPr>
            </w:pPr>
            <w:r w:rsidRPr="0034774A">
              <w:rPr>
                <w:rStyle w:val="s1"/>
                <w:sz w:val="24"/>
                <w:szCs w:val="24"/>
              </w:rPr>
              <w:t>Grupi Bitëllsat “Imagine”.</w:t>
            </w:r>
            <w:r w:rsidRPr="0034774A">
              <w:rPr>
                <w:rStyle w:val="apple-converted-space"/>
                <w:rFonts w:ascii="UICTFontTextStyleBody" w:hAnsi="UICTFontTextStyleBody"/>
                <w:sz w:val="24"/>
                <w:szCs w:val="24"/>
              </w:rPr>
              <w:t> </w:t>
            </w:r>
          </w:p>
          <w:p w14:paraId="3C6EB573" w14:textId="77777777" w:rsidR="008A6969" w:rsidRPr="0034774A" w:rsidRDefault="008A6969" w:rsidP="00BA7877">
            <w:pPr>
              <w:pStyle w:val="p1"/>
              <w:numPr>
                <w:ilvl w:val="0"/>
                <w:numId w:val="24"/>
              </w:numPr>
              <w:divId w:val="2032535331"/>
              <w:rPr>
                <w:sz w:val="24"/>
                <w:szCs w:val="24"/>
              </w:rPr>
            </w:pPr>
            <w:r w:rsidRPr="0034774A">
              <w:rPr>
                <w:rStyle w:val="s1"/>
                <w:sz w:val="24"/>
                <w:szCs w:val="24"/>
              </w:rPr>
              <w:t>Këngëtarët shqiptarë</w:t>
            </w:r>
          </w:p>
          <w:p w14:paraId="7E33D21E" w14:textId="77777777" w:rsidR="008A6969" w:rsidRPr="0034774A" w:rsidRDefault="008A6969" w:rsidP="00BA7877">
            <w:pPr>
              <w:pStyle w:val="p1"/>
              <w:numPr>
                <w:ilvl w:val="0"/>
                <w:numId w:val="24"/>
              </w:numPr>
              <w:divId w:val="2032535331"/>
              <w:rPr>
                <w:sz w:val="24"/>
                <w:szCs w:val="24"/>
              </w:rPr>
            </w:pPr>
            <w:r w:rsidRPr="0034774A">
              <w:rPr>
                <w:rStyle w:val="s1"/>
                <w:sz w:val="24"/>
                <w:szCs w:val="24"/>
              </w:rPr>
              <w:t>Koralja “Ave</w:t>
            </w:r>
          </w:p>
          <w:p w14:paraId="2510C4D5" w14:textId="77777777" w:rsidR="008A6969" w:rsidRPr="0034774A" w:rsidRDefault="008A6969" w:rsidP="00BA7877">
            <w:pPr>
              <w:pStyle w:val="p1"/>
              <w:numPr>
                <w:ilvl w:val="0"/>
                <w:numId w:val="24"/>
              </w:numPr>
              <w:divId w:val="2032535331"/>
              <w:rPr>
                <w:sz w:val="24"/>
                <w:szCs w:val="24"/>
              </w:rPr>
            </w:pPr>
            <w:r w:rsidRPr="0034774A">
              <w:rPr>
                <w:rStyle w:val="s1"/>
                <w:sz w:val="24"/>
                <w:szCs w:val="24"/>
              </w:rPr>
              <w:t>Maria”J. S. Bach.</w:t>
            </w:r>
          </w:p>
          <w:p w14:paraId="0F5BE3A4" w14:textId="77777777" w:rsidR="008A6969" w:rsidRPr="0034774A" w:rsidRDefault="008A6969" w:rsidP="00BA7877">
            <w:pPr>
              <w:pStyle w:val="p1"/>
              <w:numPr>
                <w:ilvl w:val="0"/>
                <w:numId w:val="24"/>
              </w:numPr>
              <w:divId w:val="2032535331"/>
              <w:rPr>
                <w:sz w:val="24"/>
                <w:szCs w:val="24"/>
              </w:rPr>
            </w:pPr>
            <w:r w:rsidRPr="0034774A">
              <w:rPr>
                <w:rStyle w:val="s1"/>
                <w:sz w:val="24"/>
                <w:szCs w:val="24"/>
              </w:rPr>
              <w:t>Kenga “Lule Bore”</w:t>
            </w:r>
          </w:p>
          <w:p w14:paraId="5338D043" w14:textId="77777777" w:rsidR="008A6969" w:rsidRPr="0034774A" w:rsidRDefault="008A6969" w:rsidP="00BA7877">
            <w:pPr>
              <w:pStyle w:val="p1"/>
              <w:numPr>
                <w:ilvl w:val="0"/>
                <w:numId w:val="24"/>
              </w:numPr>
              <w:divId w:val="2032535331"/>
              <w:rPr>
                <w:sz w:val="24"/>
                <w:szCs w:val="24"/>
              </w:rPr>
            </w:pPr>
            <w:r w:rsidRPr="0034774A">
              <w:rPr>
                <w:rStyle w:val="s1"/>
                <w:sz w:val="24"/>
                <w:szCs w:val="24"/>
              </w:rPr>
              <w:lastRenderedPageBreak/>
              <w:t>Muzika e lehte shqiptare</w:t>
            </w:r>
          </w:p>
          <w:p w14:paraId="459A7155" w14:textId="77777777" w:rsidR="008A6969" w:rsidRDefault="008A6969" w:rsidP="00BA7877">
            <w:pPr>
              <w:pStyle w:val="p1"/>
              <w:numPr>
                <w:ilvl w:val="0"/>
                <w:numId w:val="24"/>
              </w:numPr>
              <w:divId w:val="2032535331"/>
            </w:pPr>
            <w:r>
              <w:rPr>
                <w:rStyle w:val="s1"/>
              </w:rPr>
              <w:t>Baleti shqiptar</w:t>
            </w:r>
          </w:p>
          <w:p w14:paraId="50FA9F4C" w14:textId="77777777" w:rsidR="008A6969" w:rsidRDefault="008A6969" w:rsidP="00BA7877">
            <w:pPr>
              <w:pStyle w:val="p1"/>
              <w:numPr>
                <w:ilvl w:val="0"/>
                <w:numId w:val="24"/>
              </w:numPr>
              <w:divId w:val="2032535331"/>
            </w:pPr>
            <w:r>
              <w:rPr>
                <w:rStyle w:val="s1"/>
              </w:rPr>
              <w:t>Kolona zanore e filmave</w:t>
            </w:r>
          </w:p>
          <w:p w14:paraId="630DB401" w14:textId="55C4ECC1" w:rsidR="008A6969" w:rsidRPr="00972EFE" w:rsidRDefault="008A6969" w:rsidP="00972EFE">
            <w:pPr>
              <w:suppressAutoHyphens w:val="0"/>
              <w:spacing w:after="0"/>
              <w:rPr>
                <w:rFonts w:ascii="Times New Roman" w:eastAsia="Calibri" w:hAnsi="Times New Roman" w:cs="Times New Roman"/>
                <w:b/>
                <w:bCs/>
                <w:kern w:val="0"/>
                <w:lang w:eastAsia="en-US"/>
              </w:rPr>
            </w:pPr>
          </w:p>
        </w:tc>
        <w:tc>
          <w:tcPr>
            <w:tcW w:w="3960" w:type="dxa"/>
            <w:shd w:val="clear" w:color="auto" w:fill="auto"/>
          </w:tcPr>
          <w:p w14:paraId="1FBF8313" w14:textId="77777777" w:rsidR="00972EFE" w:rsidRPr="00972EFE" w:rsidRDefault="00972EFE" w:rsidP="00972EFE">
            <w:pPr>
              <w:widowControl w:val="0"/>
              <w:suppressAutoHyphens w:val="0"/>
              <w:autoSpaceDE w:val="0"/>
              <w:autoSpaceDN w:val="0"/>
              <w:adjustRightInd w:val="0"/>
              <w:spacing w:after="0"/>
              <w:ind w:right="399"/>
              <w:rPr>
                <w:rFonts w:ascii="Times New Roman" w:eastAsia="Calibri" w:hAnsi="Times New Roman" w:cs="Times New Roman"/>
                <w:b/>
                <w:color w:val="FF0000"/>
                <w:kern w:val="0"/>
                <w:lang w:eastAsia="en-US"/>
              </w:rPr>
            </w:pPr>
          </w:p>
        </w:tc>
        <w:tc>
          <w:tcPr>
            <w:tcW w:w="3960" w:type="dxa"/>
            <w:shd w:val="clear" w:color="auto" w:fill="auto"/>
          </w:tcPr>
          <w:p w14:paraId="11143B49" w14:textId="77777777" w:rsidR="00972EFE" w:rsidRPr="00972EFE" w:rsidRDefault="00972EFE" w:rsidP="00972EFE">
            <w:pPr>
              <w:suppressAutoHyphens w:val="0"/>
              <w:spacing w:after="0"/>
              <w:rPr>
                <w:rFonts w:ascii="Times New Roman" w:eastAsia="Calibri" w:hAnsi="Times New Roman" w:cs="Times New Roman"/>
                <w:kern w:val="0"/>
                <w:lang w:eastAsia="en-US"/>
              </w:rPr>
            </w:pPr>
          </w:p>
        </w:tc>
      </w:tr>
      <w:tr w:rsidR="00972EFE" w:rsidRPr="00972EFE" w14:paraId="15FCFB66" w14:textId="77777777" w:rsidTr="00A07EC9">
        <w:tc>
          <w:tcPr>
            <w:tcW w:w="2430" w:type="dxa"/>
            <w:shd w:val="clear" w:color="auto" w:fill="auto"/>
          </w:tcPr>
          <w:p w14:paraId="6A827521" w14:textId="77777777" w:rsidR="0034774A" w:rsidRDefault="0034774A" w:rsidP="00A07EC9">
            <w:pPr>
              <w:spacing w:after="0" w:line="100" w:lineRule="atLeast"/>
              <w:rPr>
                <w:rFonts w:ascii="Times New Roman" w:hAnsi="Times New Roman" w:cs="Times New Roman"/>
                <w:sz w:val="24"/>
                <w:szCs w:val="24"/>
              </w:rPr>
            </w:pPr>
            <w:r>
              <w:rPr>
                <w:rFonts w:ascii="Times New Roman" w:hAnsi="Times New Roman" w:cs="Times New Roman"/>
                <w:sz w:val="24"/>
                <w:szCs w:val="24"/>
              </w:rPr>
              <w:t>Teknikat dhe proceset muzikore</w:t>
            </w:r>
          </w:p>
          <w:p w14:paraId="3840A52E" w14:textId="2DE809FE" w:rsidR="00972EFE" w:rsidRPr="00972EFE" w:rsidRDefault="002E61B9" w:rsidP="00972EFE">
            <w:pPr>
              <w:suppressAutoHyphens w:val="0"/>
              <w:spacing w:after="0"/>
              <w:rPr>
                <w:rFonts w:ascii="Times New Roman" w:eastAsia="Calibri" w:hAnsi="Times New Roman" w:cs="Times New Roman"/>
                <w:b/>
                <w:bCs/>
                <w:kern w:val="0"/>
                <w:lang w:eastAsia="en-US"/>
              </w:rPr>
            </w:pPr>
            <w:r>
              <w:rPr>
                <w:rFonts w:ascii="Times New Roman" w:eastAsia="Calibri" w:hAnsi="Times New Roman" w:cs="Times New Roman"/>
                <w:b/>
                <w:bCs/>
                <w:kern w:val="0"/>
                <w:lang w:eastAsia="en-US"/>
              </w:rPr>
              <w:t xml:space="preserve"> 18 orë</w:t>
            </w:r>
          </w:p>
        </w:tc>
        <w:tc>
          <w:tcPr>
            <w:tcW w:w="3528" w:type="dxa"/>
            <w:shd w:val="clear" w:color="auto" w:fill="auto"/>
          </w:tcPr>
          <w:p w14:paraId="3866288E" w14:textId="05FDC1DF" w:rsidR="00972EFE" w:rsidRPr="00972EFE" w:rsidRDefault="00972EFE" w:rsidP="00972EFE">
            <w:pPr>
              <w:suppressAutoHyphens w:val="0"/>
              <w:spacing w:after="0"/>
              <w:rPr>
                <w:rFonts w:ascii="Times New Roman" w:eastAsia="Calibri" w:hAnsi="Times New Roman" w:cs="Times New Roman"/>
                <w:b/>
                <w:kern w:val="0"/>
                <w:lang w:eastAsia="en-US"/>
              </w:rPr>
            </w:pPr>
          </w:p>
          <w:p w14:paraId="422E9425" w14:textId="77777777" w:rsidR="00972EFE" w:rsidRPr="00972EFE" w:rsidRDefault="00972EFE" w:rsidP="00972EFE">
            <w:pPr>
              <w:suppressAutoHyphens w:val="0"/>
              <w:spacing w:after="0"/>
              <w:rPr>
                <w:rFonts w:ascii="Times New Roman" w:eastAsia="Calibri" w:hAnsi="Times New Roman" w:cs="Times New Roman"/>
                <w:color w:val="FF0000"/>
                <w:kern w:val="0"/>
                <w:lang w:eastAsia="en-US"/>
              </w:rPr>
            </w:pPr>
          </w:p>
        </w:tc>
        <w:tc>
          <w:tcPr>
            <w:tcW w:w="3960" w:type="dxa"/>
            <w:shd w:val="clear" w:color="auto" w:fill="auto"/>
          </w:tcPr>
          <w:p w14:paraId="6E5BF7EE" w14:textId="30BAA531" w:rsidR="0087237D" w:rsidRPr="00BA7877" w:rsidRDefault="0087237D" w:rsidP="00BA7877">
            <w:pPr>
              <w:pStyle w:val="ListParagraph"/>
              <w:numPr>
                <w:ilvl w:val="0"/>
                <w:numId w:val="23"/>
              </w:numPr>
              <w:suppressAutoHyphens w:val="0"/>
              <w:spacing w:after="0"/>
              <w:rPr>
                <w:rFonts w:ascii="Times New Roman" w:eastAsia="Calibri" w:hAnsi="Times New Roman" w:cs="Times New Roman"/>
                <w:color w:val="FF0000"/>
                <w:kern w:val="0"/>
                <w:lang w:eastAsia="en-US"/>
              </w:rPr>
            </w:pPr>
            <w:r>
              <w:rPr>
                <w:rStyle w:val="s1"/>
              </w:rPr>
              <w:t>““Në qetësinë e natës” J. Brams</w:t>
            </w:r>
          </w:p>
          <w:p w14:paraId="59435BC6" w14:textId="77777777" w:rsidR="0087237D" w:rsidRDefault="0087237D" w:rsidP="00BA7877">
            <w:pPr>
              <w:pStyle w:val="p1"/>
              <w:numPr>
                <w:ilvl w:val="0"/>
                <w:numId w:val="23"/>
              </w:numPr>
              <w:divId w:val="627206137"/>
            </w:pPr>
            <w:r>
              <w:rPr>
                <w:rStyle w:val="s1"/>
              </w:rPr>
              <w:t>Përsëritje e këngës “Imagine” , Xhon Lenon</w:t>
            </w:r>
          </w:p>
          <w:p w14:paraId="08248D94" w14:textId="77777777" w:rsidR="0087237D" w:rsidRDefault="0087237D" w:rsidP="00BA7877">
            <w:pPr>
              <w:pStyle w:val="p1"/>
              <w:numPr>
                <w:ilvl w:val="0"/>
                <w:numId w:val="23"/>
              </w:numPr>
              <w:divId w:val="627206137"/>
            </w:pPr>
            <w:r>
              <w:rPr>
                <w:rStyle w:val="s1"/>
              </w:rPr>
              <w:t>Muzika në Mesopotami,Egjipt,Indi dhe Kinë</w:t>
            </w:r>
          </w:p>
          <w:p w14:paraId="7D5827A6" w14:textId="77777777" w:rsidR="0087237D" w:rsidRDefault="0087237D" w:rsidP="00BA7877">
            <w:pPr>
              <w:pStyle w:val="p1"/>
              <w:numPr>
                <w:ilvl w:val="0"/>
                <w:numId w:val="23"/>
              </w:numPr>
              <w:divId w:val="627206137"/>
            </w:pPr>
            <w:r>
              <w:rPr>
                <w:rStyle w:val="s1"/>
              </w:rPr>
              <w:t>Muzika në Greqinë dhe Romën e lashtë</w:t>
            </w:r>
          </w:p>
          <w:p w14:paraId="39F6170C" w14:textId="77777777" w:rsidR="0087237D" w:rsidRDefault="0087237D" w:rsidP="00BA7877">
            <w:pPr>
              <w:pStyle w:val="p1"/>
              <w:numPr>
                <w:ilvl w:val="0"/>
                <w:numId w:val="23"/>
              </w:numPr>
              <w:divId w:val="627206137"/>
            </w:pPr>
            <w:r>
              <w:rPr>
                <w:rStyle w:val="s1"/>
              </w:rPr>
              <w:t>Muzika në mesjetën e hershme</w:t>
            </w:r>
          </w:p>
          <w:p w14:paraId="30DEF80F" w14:textId="77777777" w:rsidR="0087237D" w:rsidRDefault="0087237D" w:rsidP="00BA7877">
            <w:pPr>
              <w:pStyle w:val="p1"/>
              <w:numPr>
                <w:ilvl w:val="0"/>
                <w:numId w:val="23"/>
              </w:numPr>
              <w:divId w:val="627206137"/>
            </w:pPr>
            <w:r>
              <w:rPr>
                <w:rStyle w:val="s1"/>
              </w:rPr>
              <w:t>Muzika ne mesjeten e lulezuar (shek XI-XV)</w:t>
            </w:r>
            <w:r>
              <w:rPr>
                <w:rStyle w:val="apple-converted-space"/>
                <w:rFonts w:ascii="UICTFontTextStyleBody" w:hAnsi="UICTFontTextStyleBody"/>
              </w:rPr>
              <w:t> </w:t>
            </w:r>
          </w:p>
          <w:p w14:paraId="74DF22F9" w14:textId="77777777" w:rsidR="0087237D" w:rsidRDefault="0087237D" w:rsidP="00BA7877">
            <w:pPr>
              <w:pStyle w:val="p1"/>
              <w:numPr>
                <w:ilvl w:val="0"/>
                <w:numId w:val="23"/>
              </w:numPr>
              <w:divId w:val="627206137"/>
            </w:pPr>
            <w:r>
              <w:rPr>
                <w:rStyle w:val="s1"/>
              </w:rPr>
              <w:t>Kultura muzikore ne Europe gjate Rilindjes.</w:t>
            </w:r>
          </w:p>
          <w:p w14:paraId="2F4DAE42" w14:textId="77777777" w:rsidR="0087237D" w:rsidRDefault="0087237D" w:rsidP="00BA7877">
            <w:pPr>
              <w:pStyle w:val="p1"/>
              <w:numPr>
                <w:ilvl w:val="0"/>
                <w:numId w:val="23"/>
              </w:numPr>
              <w:divId w:val="627206137"/>
            </w:pPr>
            <w:r>
              <w:rPr>
                <w:rStyle w:val="s1"/>
              </w:rPr>
              <w:t>Shkollat polifonike</w:t>
            </w:r>
          </w:p>
          <w:p w14:paraId="5222E0EF" w14:textId="77777777" w:rsidR="0087237D" w:rsidRDefault="0087237D" w:rsidP="00BA7877">
            <w:pPr>
              <w:pStyle w:val="p1"/>
              <w:numPr>
                <w:ilvl w:val="0"/>
                <w:numId w:val="23"/>
              </w:numPr>
              <w:divId w:val="627206137"/>
            </w:pPr>
            <w:r>
              <w:rPr>
                <w:rStyle w:val="s1"/>
              </w:rPr>
              <w:t>Kultura muzikore ne Europe gjate periudhes se barokut.</w:t>
            </w:r>
          </w:p>
          <w:p w14:paraId="1F1C0B31" w14:textId="77777777" w:rsidR="0087237D" w:rsidRDefault="0087237D" w:rsidP="00BA7877">
            <w:pPr>
              <w:pStyle w:val="p1"/>
              <w:numPr>
                <w:ilvl w:val="0"/>
                <w:numId w:val="23"/>
              </w:numPr>
              <w:divId w:val="627206137"/>
            </w:pPr>
            <w:r>
              <w:rPr>
                <w:rStyle w:val="s1"/>
              </w:rPr>
              <w:t>Kompozitoret gjate periudhes se barokut: J. S. Bah dhe Zh. F. Hendel</w:t>
            </w:r>
          </w:p>
          <w:p w14:paraId="11E60C87" w14:textId="77777777" w:rsidR="0087237D" w:rsidRDefault="0087237D" w:rsidP="00BA7877">
            <w:pPr>
              <w:pStyle w:val="p1"/>
              <w:numPr>
                <w:ilvl w:val="0"/>
                <w:numId w:val="23"/>
              </w:numPr>
              <w:divId w:val="627206137"/>
            </w:pPr>
            <w:r>
              <w:rPr>
                <w:rStyle w:val="s1"/>
              </w:rPr>
              <w:t>Kultura muzikore ne Europe, gjate periudhes se klasicizmit.</w:t>
            </w:r>
            <w:r>
              <w:rPr>
                <w:rStyle w:val="apple-converted-space"/>
                <w:rFonts w:ascii="UICTFontTextStyleBody" w:hAnsi="UICTFontTextStyleBody"/>
              </w:rPr>
              <w:t> </w:t>
            </w:r>
          </w:p>
          <w:p w14:paraId="417B5396" w14:textId="77777777" w:rsidR="0087237D" w:rsidRDefault="0087237D" w:rsidP="00BA7877">
            <w:pPr>
              <w:pStyle w:val="p1"/>
              <w:numPr>
                <w:ilvl w:val="0"/>
                <w:numId w:val="23"/>
              </w:numPr>
              <w:divId w:val="627206137"/>
            </w:pPr>
            <w:r>
              <w:rPr>
                <w:rStyle w:val="s1"/>
              </w:rPr>
              <w:lastRenderedPageBreak/>
              <w:t>Kompozitoret ne klasicizem: F. J. Hajden, V. A. Moxart dhe L. V. Bethoven.</w:t>
            </w:r>
            <w:r>
              <w:rPr>
                <w:rStyle w:val="apple-converted-space"/>
                <w:rFonts w:ascii="UICTFontTextStyleBody" w:hAnsi="UICTFontTextStyleBody"/>
              </w:rPr>
              <w:t> </w:t>
            </w:r>
          </w:p>
          <w:p w14:paraId="33427257" w14:textId="77777777" w:rsidR="0087237D" w:rsidRDefault="0087237D" w:rsidP="00BA7877">
            <w:pPr>
              <w:pStyle w:val="p1"/>
              <w:numPr>
                <w:ilvl w:val="0"/>
                <w:numId w:val="23"/>
              </w:numPr>
              <w:divId w:val="627206137"/>
            </w:pPr>
            <w:r>
              <w:rPr>
                <w:rStyle w:val="s1"/>
              </w:rPr>
              <w:t>Kultura muzikore ne Europe gjate periudhes se romantizmit.</w:t>
            </w:r>
          </w:p>
          <w:p w14:paraId="17294D13" w14:textId="77777777" w:rsidR="0087237D" w:rsidRDefault="0087237D" w:rsidP="00BA7877">
            <w:pPr>
              <w:pStyle w:val="p1"/>
              <w:numPr>
                <w:ilvl w:val="0"/>
                <w:numId w:val="23"/>
              </w:numPr>
              <w:divId w:val="627206137"/>
            </w:pPr>
            <w:r>
              <w:rPr>
                <w:rStyle w:val="s1"/>
              </w:rPr>
              <w:t>Kultura muzikore ne Europe gjate periudhes se romantizmit.</w:t>
            </w:r>
          </w:p>
          <w:p w14:paraId="267E80BC" w14:textId="77777777" w:rsidR="0087237D" w:rsidRDefault="0087237D" w:rsidP="00BA7877">
            <w:pPr>
              <w:pStyle w:val="p1"/>
              <w:numPr>
                <w:ilvl w:val="0"/>
                <w:numId w:val="23"/>
              </w:numPr>
              <w:divId w:val="627206137"/>
            </w:pPr>
            <w:r>
              <w:rPr>
                <w:rStyle w:val="s1"/>
              </w:rPr>
              <w:t>Kompozitoret: F. Shubert, F. Shopen, F. List.</w:t>
            </w:r>
          </w:p>
          <w:p w14:paraId="5E1D73ED" w14:textId="77777777" w:rsidR="0087237D" w:rsidRDefault="0087237D" w:rsidP="00BA7877">
            <w:pPr>
              <w:pStyle w:val="p1"/>
              <w:numPr>
                <w:ilvl w:val="0"/>
                <w:numId w:val="23"/>
              </w:numPr>
              <w:divId w:val="627206137"/>
            </w:pPr>
            <w:r>
              <w:rPr>
                <w:rStyle w:val="s1"/>
              </w:rPr>
              <w:t>Kompozitoret gjate periudhes se romantizmit, muzika vokale</w:t>
            </w:r>
          </w:p>
          <w:p w14:paraId="2AF53DD1" w14:textId="77777777" w:rsidR="0087237D" w:rsidRDefault="0087237D" w:rsidP="00BA7877">
            <w:pPr>
              <w:pStyle w:val="p1"/>
              <w:numPr>
                <w:ilvl w:val="0"/>
                <w:numId w:val="23"/>
              </w:numPr>
              <w:divId w:val="627206137"/>
            </w:pPr>
            <w:r>
              <w:rPr>
                <w:rStyle w:val="s1"/>
              </w:rPr>
              <w:t>Muzika kultivuar shqiptare</w:t>
            </w:r>
          </w:p>
          <w:p w14:paraId="1D5131ED" w14:textId="77777777" w:rsidR="0087237D" w:rsidRDefault="0087237D" w:rsidP="00BA7877">
            <w:pPr>
              <w:pStyle w:val="p1"/>
              <w:numPr>
                <w:ilvl w:val="0"/>
                <w:numId w:val="23"/>
              </w:numPr>
              <w:divId w:val="627206137"/>
            </w:pPr>
            <w:r>
              <w:rPr>
                <w:rStyle w:val="s1"/>
              </w:rPr>
              <w:t>Vallja popullore shqptare</w:t>
            </w:r>
          </w:p>
          <w:p w14:paraId="4EF51103" w14:textId="77777777" w:rsidR="0087237D" w:rsidRDefault="0087237D">
            <w:pPr>
              <w:pStyle w:val="p2"/>
              <w:divId w:val="627206137"/>
            </w:pPr>
          </w:p>
          <w:p w14:paraId="68E5202C" w14:textId="2642F3AE" w:rsidR="00972EFE" w:rsidRPr="00972EFE" w:rsidRDefault="00972EFE" w:rsidP="00972EFE">
            <w:pPr>
              <w:suppressAutoHyphens w:val="0"/>
              <w:spacing w:after="0"/>
              <w:ind w:left="360"/>
              <w:rPr>
                <w:rFonts w:ascii="Times New Roman" w:eastAsia="Calibri" w:hAnsi="Times New Roman" w:cs="Times New Roman"/>
                <w:kern w:val="0"/>
                <w:lang w:eastAsia="en-US"/>
              </w:rPr>
            </w:pPr>
          </w:p>
        </w:tc>
        <w:tc>
          <w:tcPr>
            <w:tcW w:w="3960" w:type="dxa"/>
            <w:shd w:val="clear" w:color="auto" w:fill="auto"/>
          </w:tcPr>
          <w:p w14:paraId="3CE3EB25" w14:textId="63E0C06B" w:rsidR="00972EFE" w:rsidRPr="00BA7877" w:rsidRDefault="00972EFE" w:rsidP="00BA7877">
            <w:pPr>
              <w:pStyle w:val="ListParagraph"/>
              <w:suppressAutoHyphens w:val="0"/>
              <w:spacing w:after="0"/>
              <w:contextualSpacing/>
              <w:rPr>
                <w:rFonts w:ascii="Times New Roman" w:eastAsia="Calibri" w:hAnsi="Times New Roman" w:cs="Times New Roman"/>
                <w:b/>
                <w:color w:val="FF0000"/>
                <w:kern w:val="0"/>
                <w:lang w:eastAsia="en-US"/>
              </w:rPr>
            </w:pPr>
          </w:p>
          <w:p w14:paraId="0EC0D01F" w14:textId="77777777" w:rsidR="00972EFE" w:rsidRPr="00972EFE" w:rsidRDefault="00972EFE" w:rsidP="00972EFE">
            <w:pPr>
              <w:widowControl w:val="0"/>
              <w:suppressAutoHyphens w:val="0"/>
              <w:autoSpaceDE w:val="0"/>
              <w:autoSpaceDN w:val="0"/>
              <w:adjustRightInd w:val="0"/>
              <w:spacing w:after="0"/>
              <w:ind w:right="319"/>
              <w:rPr>
                <w:rFonts w:ascii="Times New Roman" w:eastAsia="Calibri" w:hAnsi="Times New Roman" w:cs="Times New Roman"/>
                <w:b/>
                <w:color w:val="FF0000"/>
                <w:kern w:val="0"/>
                <w:lang w:eastAsia="en-US"/>
              </w:rPr>
            </w:pPr>
          </w:p>
        </w:tc>
      </w:tr>
      <w:tr w:rsidR="00972EFE" w:rsidRPr="00972EFE" w14:paraId="3B6ADFE8" w14:textId="77777777" w:rsidTr="00A07EC9">
        <w:tc>
          <w:tcPr>
            <w:tcW w:w="2430" w:type="dxa"/>
            <w:shd w:val="clear" w:color="auto" w:fill="auto"/>
          </w:tcPr>
          <w:p w14:paraId="19F2964D" w14:textId="77777777" w:rsidR="00972EFE" w:rsidRDefault="00E7393C" w:rsidP="00972EFE">
            <w:pPr>
              <w:suppressAutoHyphens w:val="0"/>
              <w:spacing w:after="0"/>
              <w:rPr>
                <w:rFonts w:ascii="Times New Roman" w:eastAsia="Calibri" w:hAnsi="Times New Roman" w:cs="Times New Roman"/>
                <w:b/>
                <w:bCs/>
                <w:kern w:val="0"/>
                <w:lang w:eastAsia="en-US"/>
              </w:rPr>
            </w:pPr>
            <w:r>
              <w:rPr>
                <w:rFonts w:ascii="Times New Roman" w:eastAsia="Calibri" w:hAnsi="Times New Roman" w:cs="Times New Roman"/>
                <w:b/>
                <w:bCs/>
                <w:kern w:val="0"/>
                <w:lang w:eastAsia="en-US"/>
              </w:rPr>
              <w:t xml:space="preserve">Histori muzikore </w:t>
            </w:r>
          </w:p>
          <w:p w14:paraId="69BAD10B" w14:textId="52C75C98" w:rsidR="002E61B9" w:rsidRPr="002E61B9" w:rsidRDefault="002E61B9" w:rsidP="00972EFE">
            <w:pPr>
              <w:suppressAutoHyphens w:val="0"/>
              <w:spacing w:after="0"/>
              <w:rPr>
                <w:rFonts w:ascii="Times New Roman" w:eastAsia="Calibri" w:hAnsi="Times New Roman" w:cs="Times New Roman"/>
                <w:b/>
                <w:bCs/>
                <w:kern w:val="0"/>
                <w:lang w:val="en-US" w:eastAsia="en-US"/>
              </w:rPr>
            </w:pPr>
            <w:r>
              <w:rPr>
                <w:rFonts w:ascii="Times New Roman" w:eastAsia="Calibri" w:hAnsi="Times New Roman" w:cs="Times New Roman"/>
                <w:b/>
                <w:bCs/>
                <w:kern w:val="0"/>
                <w:lang w:eastAsia="en-US"/>
              </w:rPr>
              <w:t>10</w:t>
            </w:r>
            <w:r>
              <w:rPr>
                <w:rFonts w:ascii="Times New Roman" w:eastAsia="Calibri" w:hAnsi="Times New Roman" w:cs="Times New Roman"/>
                <w:b/>
                <w:bCs/>
                <w:kern w:val="0"/>
                <w:lang w:val="tr-TR" w:eastAsia="en-US"/>
              </w:rPr>
              <w:t xml:space="preserve"> </w:t>
            </w:r>
            <w:r>
              <w:rPr>
                <w:rFonts w:ascii="Times New Roman" w:eastAsia="Calibri" w:hAnsi="Times New Roman" w:cs="Times New Roman"/>
                <w:b/>
                <w:bCs/>
                <w:kern w:val="0"/>
                <w:lang w:val="en-US" w:eastAsia="en-US"/>
              </w:rPr>
              <w:t>orë</w:t>
            </w:r>
          </w:p>
        </w:tc>
        <w:tc>
          <w:tcPr>
            <w:tcW w:w="3528" w:type="dxa"/>
            <w:shd w:val="clear" w:color="auto" w:fill="auto"/>
          </w:tcPr>
          <w:p w14:paraId="3EF271C8" w14:textId="77777777" w:rsidR="00972EFE" w:rsidRPr="00972EFE" w:rsidRDefault="00972EFE" w:rsidP="00972EFE">
            <w:pPr>
              <w:widowControl w:val="0"/>
              <w:suppressAutoHyphens w:val="0"/>
              <w:autoSpaceDE w:val="0"/>
              <w:autoSpaceDN w:val="0"/>
              <w:adjustRightInd w:val="0"/>
              <w:spacing w:after="0"/>
              <w:ind w:right="209"/>
              <w:rPr>
                <w:rFonts w:ascii="Times New Roman" w:eastAsia="Calibri" w:hAnsi="Times New Roman" w:cs="Times New Roman"/>
                <w:kern w:val="0"/>
                <w:lang w:eastAsia="en-US"/>
              </w:rPr>
            </w:pPr>
          </w:p>
        </w:tc>
        <w:tc>
          <w:tcPr>
            <w:tcW w:w="3960" w:type="dxa"/>
            <w:shd w:val="clear" w:color="auto" w:fill="auto"/>
          </w:tcPr>
          <w:p w14:paraId="4ABDAFF0" w14:textId="77777777" w:rsidR="00972EFE" w:rsidRPr="00BA7877" w:rsidRDefault="00972EFE" w:rsidP="00BA7877">
            <w:pPr>
              <w:pStyle w:val="ListParagraph"/>
              <w:widowControl w:val="0"/>
              <w:numPr>
                <w:ilvl w:val="1"/>
                <w:numId w:val="23"/>
              </w:numPr>
              <w:tabs>
                <w:tab w:val="left" w:pos="1300"/>
              </w:tabs>
              <w:suppressAutoHyphens w:val="0"/>
              <w:autoSpaceDE w:val="0"/>
              <w:autoSpaceDN w:val="0"/>
              <w:adjustRightInd w:val="0"/>
              <w:spacing w:after="0"/>
              <w:ind w:right="59"/>
              <w:contextualSpacing/>
              <w:rPr>
                <w:rFonts w:ascii="Times New Roman" w:eastAsia="Calibri" w:hAnsi="Times New Roman" w:cs="Times New Roman"/>
                <w:b/>
                <w:kern w:val="0"/>
                <w:lang w:eastAsia="en-US"/>
              </w:rPr>
            </w:pPr>
          </w:p>
          <w:p w14:paraId="6A136D04" w14:textId="77777777" w:rsidR="00972EFE" w:rsidRPr="00972EFE" w:rsidRDefault="00972EFE" w:rsidP="00972EFE">
            <w:pPr>
              <w:widowControl w:val="0"/>
              <w:tabs>
                <w:tab w:val="left" w:pos="1300"/>
              </w:tabs>
              <w:suppressAutoHyphens w:val="0"/>
              <w:autoSpaceDE w:val="0"/>
              <w:autoSpaceDN w:val="0"/>
              <w:adjustRightInd w:val="0"/>
              <w:spacing w:after="0"/>
              <w:ind w:left="1080" w:right="59"/>
              <w:contextualSpacing/>
              <w:rPr>
                <w:rFonts w:ascii="Times New Roman" w:eastAsia="Calibri" w:hAnsi="Times New Roman" w:cs="Times New Roman"/>
                <w:b/>
                <w:kern w:val="0"/>
                <w:lang w:eastAsia="en-US"/>
              </w:rPr>
            </w:pPr>
          </w:p>
          <w:p w14:paraId="064A22B3" w14:textId="77777777" w:rsidR="00972EFE" w:rsidRPr="00972EFE" w:rsidRDefault="00972EFE" w:rsidP="00972EFE">
            <w:pPr>
              <w:widowControl w:val="0"/>
              <w:tabs>
                <w:tab w:val="left" w:pos="1300"/>
              </w:tabs>
              <w:suppressAutoHyphens w:val="0"/>
              <w:autoSpaceDE w:val="0"/>
              <w:autoSpaceDN w:val="0"/>
              <w:adjustRightInd w:val="0"/>
              <w:spacing w:after="0"/>
              <w:ind w:left="1080" w:right="59"/>
              <w:contextualSpacing/>
              <w:rPr>
                <w:rFonts w:ascii="Times New Roman" w:eastAsia="Calibri" w:hAnsi="Times New Roman" w:cs="Times New Roman"/>
                <w:b/>
                <w:kern w:val="0"/>
                <w:lang w:eastAsia="en-US"/>
              </w:rPr>
            </w:pPr>
          </w:p>
        </w:tc>
        <w:tc>
          <w:tcPr>
            <w:tcW w:w="3960" w:type="dxa"/>
            <w:shd w:val="clear" w:color="auto" w:fill="auto"/>
          </w:tcPr>
          <w:p w14:paraId="2479EEB2" w14:textId="77777777" w:rsidR="00E7393C" w:rsidRDefault="00E7393C" w:rsidP="00BA7877">
            <w:pPr>
              <w:pStyle w:val="p1"/>
              <w:numPr>
                <w:ilvl w:val="0"/>
                <w:numId w:val="23"/>
              </w:numPr>
              <w:divId w:val="35592304"/>
            </w:pPr>
            <w:r>
              <w:rPr>
                <w:rStyle w:val="s1"/>
              </w:rPr>
              <w:t>Muzika gjate shekullit XIX</w:t>
            </w:r>
          </w:p>
          <w:p w14:paraId="74C6F6F5" w14:textId="77777777" w:rsidR="00E7393C" w:rsidRDefault="00E7393C" w:rsidP="00BA7877">
            <w:pPr>
              <w:pStyle w:val="p1"/>
              <w:numPr>
                <w:ilvl w:val="0"/>
                <w:numId w:val="23"/>
              </w:numPr>
              <w:divId w:val="35592304"/>
            </w:pPr>
            <w:r>
              <w:rPr>
                <w:rStyle w:val="s1"/>
              </w:rPr>
              <w:t>Muzika moderne</w:t>
            </w:r>
          </w:p>
          <w:p w14:paraId="0FFCFC1C" w14:textId="77777777" w:rsidR="00E7393C" w:rsidRDefault="00E7393C" w:rsidP="00BA7877">
            <w:pPr>
              <w:pStyle w:val="p1"/>
              <w:numPr>
                <w:ilvl w:val="0"/>
                <w:numId w:val="23"/>
              </w:numPr>
              <w:divId w:val="35592304"/>
            </w:pPr>
            <w:r>
              <w:rPr>
                <w:rStyle w:val="s1"/>
              </w:rPr>
              <w:t>Muzika moderne</w:t>
            </w:r>
          </w:p>
          <w:p w14:paraId="77606F3F" w14:textId="77777777" w:rsidR="00E7393C" w:rsidRDefault="00E7393C" w:rsidP="00BA7877">
            <w:pPr>
              <w:pStyle w:val="p1"/>
              <w:numPr>
                <w:ilvl w:val="0"/>
                <w:numId w:val="23"/>
              </w:numPr>
              <w:divId w:val="35592304"/>
            </w:pPr>
            <w:r>
              <w:rPr>
                <w:rStyle w:val="s1"/>
              </w:rPr>
              <w:t>Muzika shqiptare ne lashtesi dhe mesjete</w:t>
            </w:r>
          </w:p>
          <w:p w14:paraId="4998C31D" w14:textId="77777777" w:rsidR="00E7393C" w:rsidRDefault="00E7393C" w:rsidP="00BA7877">
            <w:pPr>
              <w:pStyle w:val="p1"/>
              <w:numPr>
                <w:ilvl w:val="0"/>
                <w:numId w:val="23"/>
              </w:numPr>
              <w:divId w:val="35592304"/>
            </w:pPr>
            <w:r>
              <w:rPr>
                <w:rStyle w:val="s1"/>
              </w:rPr>
              <w:t>Muzika shqiptare gjate periudhes se rilindjes kombetare.</w:t>
            </w:r>
          </w:p>
          <w:p w14:paraId="048219DD" w14:textId="77777777" w:rsidR="00E7393C" w:rsidRDefault="00E7393C" w:rsidP="00BA7877">
            <w:pPr>
              <w:pStyle w:val="p1"/>
              <w:numPr>
                <w:ilvl w:val="0"/>
                <w:numId w:val="23"/>
              </w:numPr>
              <w:divId w:val="35592304"/>
            </w:pPr>
            <w:r>
              <w:rPr>
                <w:rStyle w:val="s1"/>
              </w:rPr>
              <w:t>Muzika shqiptare gjate periudhes se rilindjes kombetare.</w:t>
            </w:r>
          </w:p>
          <w:p w14:paraId="0E26DD19" w14:textId="77777777" w:rsidR="00E7393C" w:rsidRDefault="00E7393C" w:rsidP="00BA7877">
            <w:pPr>
              <w:pStyle w:val="p1"/>
              <w:numPr>
                <w:ilvl w:val="0"/>
                <w:numId w:val="23"/>
              </w:numPr>
              <w:divId w:val="35592304"/>
            </w:pPr>
            <w:r>
              <w:rPr>
                <w:rStyle w:val="s1"/>
              </w:rPr>
              <w:lastRenderedPageBreak/>
              <w:t>Perfaqesues te muzikes shqiptare ne gjysmen e pare te shek XX.</w:t>
            </w:r>
          </w:p>
          <w:p w14:paraId="03FCC933" w14:textId="77777777" w:rsidR="00E7393C" w:rsidRDefault="00E7393C" w:rsidP="00BA7877">
            <w:pPr>
              <w:pStyle w:val="p1"/>
              <w:numPr>
                <w:ilvl w:val="0"/>
                <w:numId w:val="23"/>
              </w:numPr>
              <w:divId w:val="35592304"/>
            </w:pPr>
            <w:r>
              <w:rPr>
                <w:rStyle w:val="s1"/>
              </w:rPr>
              <w:t>Perfaqesues te muzikes shqiptare ne gjysmen e pare te shek XX.</w:t>
            </w:r>
          </w:p>
          <w:p w14:paraId="13BF5716" w14:textId="77777777" w:rsidR="00E7393C" w:rsidRDefault="00E7393C" w:rsidP="00BA7877">
            <w:pPr>
              <w:pStyle w:val="p1"/>
              <w:numPr>
                <w:ilvl w:val="0"/>
                <w:numId w:val="23"/>
              </w:numPr>
              <w:divId w:val="35592304"/>
            </w:pPr>
            <w:r>
              <w:rPr>
                <w:rStyle w:val="s1"/>
              </w:rPr>
              <w:t>Muzika profesionale shqiptare ne gjysmen e dyte te shek XX</w:t>
            </w:r>
          </w:p>
          <w:p w14:paraId="2E7CAB41" w14:textId="77777777" w:rsidR="00E7393C" w:rsidRDefault="00E7393C" w:rsidP="00BA7877">
            <w:pPr>
              <w:pStyle w:val="p1"/>
              <w:numPr>
                <w:ilvl w:val="0"/>
                <w:numId w:val="23"/>
              </w:numPr>
              <w:divId w:val="35592304"/>
            </w:pPr>
            <w:r>
              <w:rPr>
                <w:rStyle w:val="s1"/>
              </w:rPr>
              <w:t>Muzika profesionale kosovare</w:t>
            </w:r>
          </w:p>
          <w:p w14:paraId="58A48ABA" w14:textId="5CF9BB24" w:rsidR="00972EFE" w:rsidRPr="00972EFE" w:rsidRDefault="00972EFE" w:rsidP="00972EFE">
            <w:pPr>
              <w:widowControl w:val="0"/>
              <w:suppressAutoHyphens w:val="0"/>
              <w:autoSpaceDE w:val="0"/>
              <w:autoSpaceDN w:val="0"/>
              <w:adjustRightInd w:val="0"/>
              <w:spacing w:after="0"/>
              <w:ind w:right="59"/>
              <w:rPr>
                <w:rFonts w:ascii="Times New Roman" w:eastAsia="Calibri" w:hAnsi="Times New Roman" w:cs="Times New Roman"/>
                <w:b/>
                <w:i/>
                <w:spacing w:val="-1"/>
                <w:kern w:val="0"/>
                <w:lang w:eastAsia="en-US"/>
              </w:rPr>
            </w:pPr>
          </w:p>
        </w:tc>
      </w:tr>
    </w:tbl>
    <w:p w14:paraId="4F165D82" w14:textId="77777777" w:rsidR="00972EFE" w:rsidRDefault="00972EFE" w:rsidP="00935BBB">
      <w:pPr>
        <w:autoSpaceDE w:val="0"/>
        <w:rPr>
          <w:rFonts w:ascii="BookAntiqua" w:eastAsia="BookAntiqua" w:hAnsi="BookAntiqua" w:cs="BookAntiqua"/>
          <w:sz w:val="21"/>
          <w:szCs w:val="21"/>
        </w:rPr>
      </w:pPr>
    </w:p>
    <w:p w14:paraId="42565052" w14:textId="1CE0A712" w:rsidR="00972EFE" w:rsidRDefault="00972EFE" w:rsidP="00935BBB">
      <w:pPr>
        <w:autoSpaceDE w:val="0"/>
        <w:rPr>
          <w:rFonts w:ascii="BookAntiqua" w:eastAsia="BookAntiqua" w:hAnsi="BookAntiqua" w:cs="BookAntiqua"/>
          <w:sz w:val="21"/>
          <w:szCs w:val="21"/>
        </w:rPr>
      </w:pPr>
    </w:p>
    <w:tbl>
      <w:tblPr>
        <w:tblW w:w="12349" w:type="dxa"/>
        <w:tblCellMar>
          <w:left w:w="0" w:type="dxa"/>
          <w:right w:w="0" w:type="dxa"/>
        </w:tblCellMar>
        <w:tblLook w:val="04A0" w:firstRow="1" w:lastRow="0" w:firstColumn="1" w:lastColumn="0" w:noHBand="0" w:noVBand="1"/>
      </w:tblPr>
      <w:tblGrid>
        <w:gridCol w:w="2967"/>
        <w:gridCol w:w="2552"/>
        <w:gridCol w:w="2551"/>
        <w:gridCol w:w="2268"/>
        <w:gridCol w:w="2011"/>
      </w:tblGrid>
      <w:tr w:rsidR="00E810BA" w:rsidRPr="00E810BA" w14:paraId="2E4B7900" w14:textId="77777777" w:rsidTr="00E810BA">
        <w:trPr>
          <w:trHeight w:val="450"/>
        </w:trPr>
        <w:tc>
          <w:tcPr>
            <w:tcW w:w="2967" w:type="dxa"/>
            <w:tcBorders>
              <w:top w:val="single" w:sz="4" w:space="0" w:color="auto"/>
              <w:left w:val="single" w:sz="8" w:space="0" w:color="376092"/>
              <w:bottom w:val="single" w:sz="8" w:space="0" w:color="4BACC6"/>
              <w:right w:val="single" w:sz="8" w:space="0" w:color="4BACC6"/>
            </w:tcBorders>
            <w:shd w:val="clear" w:color="auto" w:fill="auto"/>
            <w:tcMar>
              <w:top w:w="17" w:type="dxa"/>
              <w:left w:w="108" w:type="dxa"/>
              <w:bottom w:w="0" w:type="dxa"/>
              <w:right w:w="108" w:type="dxa"/>
            </w:tcMar>
            <w:hideMark/>
          </w:tcPr>
          <w:p w14:paraId="406DEC90" w14:textId="77777777" w:rsidR="00E810BA" w:rsidRPr="00E810BA" w:rsidRDefault="00E810BA" w:rsidP="00E810BA">
            <w:pPr>
              <w:suppressAutoHyphens w:val="0"/>
              <w:spacing w:after="0"/>
              <w:rPr>
                <w:rFonts w:ascii="Times New Roman" w:eastAsia="MS Mincho" w:hAnsi="Times New Roman" w:cs="Times New Roman"/>
                <w:b/>
                <w:kern w:val="0"/>
                <w:sz w:val="24"/>
                <w:szCs w:val="24"/>
                <w:lang w:val="en-US" w:eastAsia="en-US"/>
              </w:rPr>
            </w:pPr>
            <w:r w:rsidRPr="00E810BA">
              <w:rPr>
                <w:rFonts w:ascii="Times New Roman" w:eastAsia="MS Mincho" w:hAnsi="Times New Roman" w:cs="Times New Roman"/>
                <w:b/>
                <w:kern w:val="0"/>
                <w:sz w:val="24"/>
                <w:szCs w:val="24"/>
                <w:lang w:val="en-US" w:eastAsia="en-US"/>
              </w:rPr>
              <w:t>Teste</w:t>
            </w:r>
          </w:p>
        </w:tc>
        <w:tc>
          <w:tcPr>
            <w:tcW w:w="2552"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hideMark/>
          </w:tcPr>
          <w:p w14:paraId="54191B04" w14:textId="77777777" w:rsidR="00E810BA" w:rsidRPr="00E810BA" w:rsidRDefault="00E810BA" w:rsidP="00E810BA">
            <w:pPr>
              <w:suppressAutoHyphens w:val="0"/>
              <w:spacing w:after="0"/>
              <w:rPr>
                <w:rFonts w:ascii="Times New Roman" w:eastAsia="MS Mincho" w:hAnsi="Times New Roman" w:cs="Times New Roman"/>
                <w:kern w:val="0"/>
                <w:sz w:val="24"/>
                <w:szCs w:val="24"/>
                <w:lang w:val="en-US" w:eastAsia="en-US"/>
              </w:rPr>
            </w:pPr>
          </w:p>
        </w:tc>
        <w:tc>
          <w:tcPr>
            <w:tcW w:w="2551"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hideMark/>
          </w:tcPr>
          <w:p w14:paraId="622E45F6" w14:textId="0F4B9E17" w:rsidR="00E810BA" w:rsidRPr="00E810BA" w:rsidRDefault="00E810BA" w:rsidP="00E810BA">
            <w:pPr>
              <w:suppressAutoHyphens w:val="0"/>
              <w:spacing w:after="0"/>
              <w:rPr>
                <w:rFonts w:ascii="Times New Roman" w:eastAsia="MS Mincho" w:hAnsi="Times New Roman" w:cs="Times New Roman"/>
                <w:kern w:val="0"/>
                <w:sz w:val="24"/>
                <w:szCs w:val="24"/>
                <w:lang w:val="en-US" w:eastAsia="en-US"/>
              </w:rPr>
            </w:pPr>
            <w:r w:rsidRPr="00E810BA">
              <w:rPr>
                <w:rFonts w:ascii="Times New Roman" w:eastAsia="MS Mincho" w:hAnsi="Times New Roman" w:cs="Times New Roman"/>
                <w:kern w:val="0"/>
                <w:sz w:val="24"/>
                <w:szCs w:val="24"/>
                <w:lang w:val="en-US" w:eastAsia="en-US"/>
              </w:rPr>
              <w:t>1 orë</w:t>
            </w:r>
          </w:p>
        </w:tc>
        <w:tc>
          <w:tcPr>
            <w:tcW w:w="2268"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hideMark/>
          </w:tcPr>
          <w:p w14:paraId="243EE295" w14:textId="0FD465D4" w:rsidR="00E810BA" w:rsidRPr="00E810BA" w:rsidRDefault="00E810BA" w:rsidP="00E810BA">
            <w:pPr>
              <w:suppressAutoHyphens w:val="0"/>
              <w:spacing w:after="0"/>
              <w:rPr>
                <w:rFonts w:ascii="Times New Roman" w:eastAsia="MS Mincho" w:hAnsi="Times New Roman" w:cs="Times New Roman"/>
                <w:kern w:val="0"/>
                <w:sz w:val="24"/>
                <w:szCs w:val="24"/>
                <w:lang w:val="en-US" w:eastAsia="en-US"/>
              </w:rPr>
            </w:pPr>
            <w:r w:rsidRPr="00E810BA">
              <w:rPr>
                <w:rFonts w:ascii="Times New Roman" w:eastAsia="MS Mincho" w:hAnsi="Times New Roman" w:cs="Times New Roman"/>
                <w:kern w:val="0"/>
                <w:sz w:val="24"/>
                <w:szCs w:val="24"/>
                <w:lang w:val="en-US" w:eastAsia="en-US"/>
              </w:rPr>
              <w:t>1 orë</w:t>
            </w:r>
          </w:p>
        </w:tc>
        <w:tc>
          <w:tcPr>
            <w:tcW w:w="2011" w:type="dxa"/>
            <w:tcBorders>
              <w:top w:val="single" w:sz="4" w:space="0" w:color="auto"/>
              <w:left w:val="single" w:sz="8" w:space="0" w:color="4BACC6"/>
              <w:bottom w:val="single" w:sz="8" w:space="0" w:color="4BACC6"/>
              <w:right w:val="single" w:sz="8" w:space="0" w:color="4BACC6"/>
            </w:tcBorders>
            <w:shd w:val="clear" w:color="auto" w:fill="auto"/>
          </w:tcPr>
          <w:p w14:paraId="1B873D68" w14:textId="29CACB33" w:rsidR="00E810BA" w:rsidRPr="00E810BA" w:rsidRDefault="00E810BA" w:rsidP="00E810BA">
            <w:pPr>
              <w:suppressAutoHyphens w:val="0"/>
              <w:spacing w:after="0"/>
              <w:rPr>
                <w:rFonts w:ascii="Times New Roman" w:eastAsia="MS Mincho" w:hAnsi="Times New Roman" w:cs="Times New Roman"/>
                <w:kern w:val="0"/>
                <w:sz w:val="24"/>
                <w:szCs w:val="24"/>
                <w:lang w:val="en-US" w:eastAsia="en-US"/>
              </w:rPr>
            </w:pPr>
            <w:r w:rsidRPr="00E810BA">
              <w:rPr>
                <w:rFonts w:ascii="Times New Roman" w:eastAsia="MS Mincho" w:hAnsi="Times New Roman" w:cs="Times New Roman"/>
                <w:kern w:val="0"/>
                <w:sz w:val="24"/>
                <w:szCs w:val="24"/>
                <w:lang w:val="en-US" w:eastAsia="en-US"/>
              </w:rPr>
              <w:t>1 orë</w:t>
            </w:r>
          </w:p>
        </w:tc>
      </w:tr>
      <w:tr w:rsidR="00E810BA" w:rsidRPr="00E810BA" w14:paraId="379C5E98" w14:textId="77777777" w:rsidTr="00E810BA">
        <w:trPr>
          <w:trHeight w:val="243"/>
        </w:trPr>
        <w:tc>
          <w:tcPr>
            <w:tcW w:w="2967" w:type="dxa"/>
            <w:tcBorders>
              <w:top w:val="single" w:sz="4" w:space="0" w:color="auto"/>
              <w:left w:val="single" w:sz="8" w:space="0" w:color="376092"/>
              <w:bottom w:val="single" w:sz="8" w:space="0" w:color="4BACC6"/>
              <w:right w:val="single" w:sz="8" w:space="0" w:color="4BACC6"/>
            </w:tcBorders>
            <w:shd w:val="clear" w:color="auto" w:fill="auto"/>
            <w:tcMar>
              <w:top w:w="17" w:type="dxa"/>
              <w:left w:w="108" w:type="dxa"/>
              <w:bottom w:w="0" w:type="dxa"/>
              <w:right w:w="108" w:type="dxa"/>
            </w:tcMar>
            <w:hideMark/>
          </w:tcPr>
          <w:p w14:paraId="206DD403" w14:textId="77777777" w:rsidR="00E810BA" w:rsidRPr="00E810BA" w:rsidRDefault="00E810BA" w:rsidP="00E810BA">
            <w:pPr>
              <w:suppressAutoHyphens w:val="0"/>
              <w:spacing w:after="0"/>
              <w:rPr>
                <w:rFonts w:ascii="Times New Roman" w:eastAsia="MS Mincho" w:hAnsi="Times New Roman" w:cs="Times New Roman"/>
                <w:b/>
                <w:kern w:val="0"/>
                <w:sz w:val="24"/>
                <w:szCs w:val="24"/>
                <w:lang w:val="en-US" w:eastAsia="en-US"/>
              </w:rPr>
            </w:pPr>
            <w:r w:rsidRPr="00E810BA">
              <w:rPr>
                <w:rFonts w:ascii="Times New Roman" w:eastAsia="MS Mincho" w:hAnsi="Times New Roman" w:cs="Times New Roman"/>
                <w:b/>
                <w:kern w:val="0"/>
                <w:sz w:val="24"/>
                <w:szCs w:val="24"/>
                <w:lang w:val="en-US" w:eastAsia="en-US"/>
              </w:rPr>
              <w:t>Përsëritje</w:t>
            </w:r>
          </w:p>
        </w:tc>
        <w:tc>
          <w:tcPr>
            <w:tcW w:w="2552"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hideMark/>
          </w:tcPr>
          <w:p w14:paraId="306B36DB" w14:textId="77777777" w:rsidR="00E810BA" w:rsidRPr="00E810BA" w:rsidRDefault="00E810BA" w:rsidP="00E810BA">
            <w:pPr>
              <w:suppressAutoHyphens w:val="0"/>
              <w:spacing w:after="0"/>
              <w:rPr>
                <w:rFonts w:ascii="Times New Roman" w:eastAsia="MS Mincho" w:hAnsi="Times New Roman" w:cs="Times New Roman"/>
                <w:color w:val="943634"/>
                <w:kern w:val="0"/>
                <w:sz w:val="24"/>
                <w:szCs w:val="24"/>
                <w:lang w:val="en-US" w:eastAsia="en-US"/>
              </w:rPr>
            </w:pPr>
          </w:p>
        </w:tc>
        <w:tc>
          <w:tcPr>
            <w:tcW w:w="2551"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tcPr>
          <w:p w14:paraId="1C243924" w14:textId="02761915" w:rsidR="00E810BA" w:rsidRPr="00E810BA" w:rsidRDefault="00E810BA" w:rsidP="00E810BA">
            <w:pPr>
              <w:suppressAutoHyphens w:val="0"/>
              <w:spacing w:after="0"/>
              <w:rPr>
                <w:rFonts w:ascii="Times New Roman" w:eastAsia="MS Mincho" w:hAnsi="Times New Roman" w:cs="Times New Roman"/>
                <w:kern w:val="0"/>
                <w:sz w:val="24"/>
                <w:szCs w:val="24"/>
                <w:lang w:val="en-US" w:eastAsia="en-US"/>
              </w:rPr>
            </w:pPr>
            <w:r w:rsidRPr="00E810BA">
              <w:rPr>
                <w:rFonts w:ascii="Times New Roman" w:eastAsia="MS Mincho" w:hAnsi="Times New Roman" w:cs="Times New Roman"/>
                <w:kern w:val="0"/>
                <w:sz w:val="24"/>
                <w:szCs w:val="24"/>
                <w:lang w:val="en-US" w:eastAsia="en-US"/>
              </w:rPr>
              <w:t>1 orë</w:t>
            </w:r>
          </w:p>
        </w:tc>
        <w:tc>
          <w:tcPr>
            <w:tcW w:w="2268"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tcPr>
          <w:p w14:paraId="34B0DBCB" w14:textId="26610939" w:rsidR="00E810BA" w:rsidRPr="00E810BA" w:rsidRDefault="008C1976" w:rsidP="00E810BA">
            <w:pPr>
              <w:suppressAutoHyphens w:val="0"/>
              <w:spacing w:after="0"/>
              <w:rPr>
                <w:rFonts w:ascii="Times New Roman" w:eastAsia="MS Mincho" w:hAnsi="Times New Roman" w:cs="Times New Roman"/>
                <w:kern w:val="0"/>
                <w:sz w:val="24"/>
                <w:szCs w:val="24"/>
                <w:lang w:val="en-US" w:eastAsia="en-US"/>
              </w:rPr>
            </w:pPr>
            <w:r>
              <w:rPr>
                <w:rFonts w:ascii="Times New Roman" w:eastAsia="MS Mincho" w:hAnsi="Times New Roman" w:cs="Times New Roman"/>
                <w:kern w:val="0"/>
                <w:sz w:val="24"/>
                <w:szCs w:val="24"/>
                <w:lang w:val="en-US" w:eastAsia="en-US"/>
              </w:rPr>
              <w:t>1 orë</w:t>
            </w:r>
          </w:p>
        </w:tc>
        <w:tc>
          <w:tcPr>
            <w:tcW w:w="2011" w:type="dxa"/>
            <w:tcBorders>
              <w:top w:val="single" w:sz="4" w:space="0" w:color="auto"/>
              <w:left w:val="single" w:sz="8" w:space="0" w:color="4BACC6"/>
              <w:bottom w:val="single" w:sz="8" w:space="0" w:color="4BACC6"/>
              <w:right w:val="single" w:sz="8" w:space="0" w:color="4BACC6"/>
            </w:tcBorders>
            <w:shd w:val="clear" w:color="auto" w:fill="auto"/>
          </w:tcPr>
          <w:p w14:paraId="7FECB9AF" w14:textId="5822A463" w:rsidR="00E810BA" w:rsidRPr="00E810BA" w:rsidRDefault="00EB213E" w:rsidP="00E810BA">
            <w:pPr>
              <w:suppressAutoHyphens w:val="0"/>
              <w:spacing w:after="0"/>
              <w:rPr>
                <w:rFonts w:ascii="Times New Roman" w:eastAsia="MS Mincho" w:hAnsi="Times New Roman" w:cs="Times New Roman"/>
                <w:kern w:val="0"/>
                <w:sz w:val="24"/>
                <w:szCs w:val="24"/>
                <w:lang w:val="en-US" w:eastAsia="en-US"/>
              </w:rPr>
            </w:pPr>
            <w:r>
              <w:rPr>
                <w:rFonts w:ascii="Times New Roman" w:eastAsia="MS Mincho" w:hAnsi="Times New Roman" w:cs="Times New Roman"/>
                <w:kern w:val="0"/>
                <w:sz w:val="24"/>
                <w:szCs w:val="24"/>
                <w:lang w:val="en-US" w:eastAsia="en-US"/>
              </w:rPr>
              <w:t>1 orë</w:t>
            </w:r>
          </w:p>
        </w:tc>
      </w:tr>
      <w:tr w:rsidR="00E810BA" w:rsidRPr="00E810BA" w14:paraId="32A9151D" w14:textId="77777777" w:rsidTr="00E810BA">
        <w:trPr>
          <w:trHeight w:val="450"/>
        </w:trPr>
        <w:tc>
          <w:tcPr>
            <w:tcW w:w="2967" w:type="dxa"/>
            <w:tcBorders>
              <w:top w:val="single" w:sz="4" w:space="0" w:color="auto"/>
              <w:left w:val="single" w:sz="8" w:space="0" w:color="376092"/>
              <w:bottom w:val="single" w:sz="8" w:space="0" w:color="4BACC6"/>
              <w:right w:val="single" w:sz="8" w:space="0" w:color="4BACC6"/>
            </w:tcBorders>
            <w:shd w:val="clear" w:color="auto" w:fill="auto"/>
            <w:tcMar>
              <w:top w:w="17" w:type="dxa"/>
              <w:left w:w="108" w:type="dxa"/>
              <w:bottom w:w="0" w:type="dxa"/>
              <w:right w:w="108" w:type="dxa"/>
            </w:tcMar>
          </w:tcPr>
          <w:p w14:paraId="04E5B5FA" w14:textId="77777777" w:rsidR="00E810BA" w:rsidRPr="00E810BA" w:rsidRDefault="00E810BA" w:rsidP="00E810BA">
            <w:pPr>
              <w:suppressAutoHyphens w:val="0"/>
              <w:spacing w:after="0"/>
              <w:rPr>
                <w:rFonts w:ascii="Times New Roman" w:eastAsia="MS Mincho" w:hAnsi="Times New Roman" w:cs="Times New Roman"/>
                <w:b/>
                <w:kern w:val="0"/>
                <w:sz w:val="24"/>
                <w:szCs w:val="24"/>
                <w:lang w:val="en-US" w:eastAsia="en-US"/>
              </w:rPr>
            </w:pPr>
            <w:r w:rsidRPr="00E810BA">
              <w:rPr>
                <w:rFonts w:ascii="Times New Roman" w:eastAsia="MS Mincho" w:hAnsi="Times New Roman" w:cs="Times New Roman"/>
                <w:b/>
                <w:kern w:val="0"/>
                <w:sz w:val="24"/>
                <w:szCs w:val="24"/>
                <w:lang w:val="en-US" w:eastAsia="en-US"/>
              </w:rPr>
              <w:t>Punë me projekte</w:t>
            </w:r>
          </w:p>
        </w:tc>
        <w:tc>
          <w:tcPr>
            <w:tcW w:w="2552"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tcPr>
          <w:p w14:paraId="7B82F99B" w14:textId="77777777" w:rsidR="00E810BA" w:rsidRPr="00E810BA" w:rsidRDefault="00E810BA" w:rsidP="00E810BA">
            <w:pPr>
              <w:suppressAutoHyphens w:val="0"/>
              <w:spacing w:after="0"/>
              <w:rPr>
                <w:rFonts w:ascii="Times New Roman" w:eastAsia="MS Mincho" w:hAnsi="Times New Roman" w:cs="Times New Roman"/>
                <w:color w:val="943634"/>
                <w:kern w:val="0"/>
                <w:sz w:val="24"/>
                <w:szCs w:val="24"/>
                <w:lang w:val="en-US" w:eastAsia="en-US"/>
              </w:rPr>
            </w:pPr>
          </w:p>
        </w:tc>
        <w:tc>
          <w:tcPr>
            <w:tcW w:w="2551"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tcPr>
          <w:p w14:paraId="6AAE9B94" w14:textId="23468B4C" w:rsidR="00E810BA" w:rsidRPr="00E810BA" w:rsidRDefault="00E810BA" w:rsidP="00E810BA">
            <w:pPr>
              <w:suppressAutoHyphens w:val="0"/>
              <w:spacing w:after="0"/>
              <w:rPr>
                <w:rFonts w:ascii="Times New Roman" w:eastAsia="MS Mincho" w:hAnsi="Times New Roman" w:cs="Times New Roman"/>
                <w:kern w:val="0"/>
                <w:sz w:val="24"/>
                <w:szCs w:val="24"/>
                <w:lang w:val="en-US" w:eastAsia="en-US"/>
              </w:rPr>
            </w:pPr>
            <w:r w:rsidRPr="00E810BA">
              <w:rPr>
                <w:rFonts w:ascii="Times New Roman" w:eastAsia="MS Mincho" w:hAnsi="Times New Roman" w:cs="Times New Roman"/>
                <w:kern w:val="0"/>
                <w:sz w:val="24"/>
                <w:szCs w:val="24"/>
                <w:lang w:val="en-US" w:eastAsia="en-US"/>
              </w:rPr>
              <w:t>2 orë</w:t>
            </w:r>
          </w:p>
        </w:tc>
        <w:tc>
          <w:tcPr>
            <w:tcW w:w="2268"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tcPr>
          <w:p w14:paraId="479368BD" w14:textId="61579866" w:rsidR="00E810BA" w:rsidRPr="00E810BA" w:rsidRDefault="00E810BA" w:rsidP="00E810BA">
            <w:pPr>
              <w:suppressAutoHyphens w:val="0"/>
              <w:spacing w:after="0"/>
              <w:rPr>
                <w:rFonts w:ascii="Times New Roman" w:eastAsia="MS Mincho" w:hAnsi="Times New Roman" w:cs="Times New Roman"/>
                <w:bCs/>
                <w:spacing w:val="-2"/>
                <w:kern w:val="0"/>
                <w:sz w:val="24"/>
                <w:szCs w:val="24"/>
                <w:lang w:val="en-US" w:eastAsia="en-US"/>
              </w:rPr>
            </w:pPr>
            <w:r w:rsidRPr="00E810BA">
              <w:rPr>
                <w:rFonts w:ascii="Times New Roman" w:eastAsia="MS Mincho" w:hAnsi="Times New Roman" w:cs="Times New Roman"/>
                <w:kern w:val="0"/>
                <w:sz w:val="24"/>
                <w:szCs w:val="24"/>
                <w:lang w:val="en-US" w:eastAsia="en-US"/>
              </w:rPr>
              <w:t>1 orë</w:t>
            </w:r>
          </w:p>
        </w:tc>
        <w:tc>
          <w:tcPr>
            <w:tcW w:w="2011" w:type="dxa"/>
            <w:tcBorders>
              <w:top w:val="single" w:sz="4" w:space="0" w:color="auto"/>
              <w:left w:val="single" w:sz="8" w:space="0" w:color="4BACC6"/>
              <w:bottom w:val="single" w:sz="8" w:space="0" w:color="4BACC6"/>
              <w:right w:val="single" w:sz="8" w:space="0" w:color="4BACC6"/>
            </w:tcBorders>
            <w:shd w:val="clear" w:color="auto" w:fill="auto"/>
          </w:tcPr>
          <w:p w14:paraId="7D25EAAE" w14:textId="66398519" w:rsidR="00EB213E" w:rsidRPr="00E810BA" w:rsidRDefault="00EB213E" w:rsidP="00E810BA">
            <w:pPr>
              <w:suppressAutoHyphens w:val="0"/>
              <w:spacing w:after="0"/>
              <w:rPr>
                <w:rFonts w:ascii="Times New Roman" w:eastAsia="MS Mincho" w:hAnsi="Times New Roman" w:cs="Times New Roman"/>
                <w:kern w:val="0"/>
                <w:sz w:val="24"/>
                <w:szCs w:val="24"/>
                <w:lang w:val="en-US" w:eastAsia="en-US"/>
              </w:rPr>
            </w:pPr>
            <w:r>
              <w:rPr>
                <w:rFonts w:ascii="Times New Roman" w:eastAsia="MS Mincho" w:hAnsi="Times New Roman" w:cs="Times New Roman"/>
                <w:kern w:val="0"/>
                <w:sz w:val="24"/>
                <w:szCs w:val="24"/>
                <w:lang w:val="en-US" w:eastAsia="en-US"/>
              </w:rPr>
              <w:t>3 orë</w:t>
            </w:r>
          </w:p>
        </w:tc>
      </w:tr>
    </w:tbl>
    <w:p w14:paraId="717624A5" w14:textId="5C68B63D" w:rsidR="00BA7877" w:rsidRDefault="00BA7877" w:rsidP="00935BBB">
      <w:pPr>
        <w:autoSpaceDE w:val="0"/>
        <w:rPr>
          <w:rFonts w:ascii="BookAntiqua" w:eastAsia="BookAntiqua" w:hAnsi="BookAntiqua" w:cs="BookAntiqua"/>
          <w:sz w:val="21"/>
          <w:szCs w:val="21"/>
        </w:rPr>
      </w:pPr>
    </w:p>
    <w:p w14:paraId="38243C5E" w14:textId="612CC5CD" w:rsidR="00BA7877" w:rsidRDefault="00BA7877" w:rsidP="00935BBB">
      <w:pPr>
        <w:autoSpaceDE w:val="0"/>
        <w:rPr>
          <w:rFonts w:ascii="BookAntiqua" w:eastAsia="BookAntiqua" w:hAnsi="BookAntiqua" w:cs="BookAntiqua"/>
          <w:sz w:val="21"/>
          <w:szCs w:val="21"/>
        </w:rPr>
      </w:pPr>
    </w:p>
    <w:p w14:paraId="0DAD39A5" w14:textId="49891F32" w:rsidR="00BA7877" w:rsidRDefault="00BA7877" w:rsidP="00935BBB">
      <w:pPr>
        <w:autoSpaceDE w:val="0"/>
        <w:rPr>
          <w:rFonts w:ascii="BookAntiqua" w:eastAsia="BookAntiqua" w:hAnsi="BookAntiqua" w:cs="BookAntiqua"/>
          <w:sz w:val="21"/>
          <w:szCs w:val="21"/>
        </w:rPr>
      </w:pPr>
    </w:p>
    <w:p w14:paraId="2C7E9A1B" w14:textId="0FEAC897" w:rsidR="00BA7877" w:rsidRDefault="00BA7877" w:rsidP="00935BBB">
      <w:pPr>
        <w:autoSpaceDE w:val="0"/>
        <w:rPr>
          <w:rFonts w:ascii="BookAntiqua" w:eastAsia="BookAntiqua" w:hAnsi="BookAntiqua" w:cs="BookAntiqua"/>
          <w:sz w:val="21"/>
          <w:szCs w:val="21"/>
        </w:rPr>
      </w:pPr>
    </w:p>
    <w:p w14:paraId="3D1E06F9" w14:textId="43FE4830" w:rsidR="00BA7877" w:rsidRDefault="00BA7877" w:rsidP="00935BBB">
      <w:pPr>
        <w:autoSpaceDE w:val="0"/>
        <w:rPr>
          <w:rFonts w:ascii="BookAntiqua" w:eastAsia="BookAntiqua" w:hAnsi="BookAntiqua" w:cs="BookAntiqua"/>
          <w:sz w:val="21"/>
          <w:szCs w:val="21"/>
        </w:rPr>
      </w:pPr>
    </w:p>
    <w:p w14:paraId="0D242917" w14:textId="3F490E0E" w:rsidR="00BA7877" w:rsidRDefault="00BA7877" w:rsidP="00935BBB">
      <w:pPr>
        <w:autoSpaceDE w:val="0"/>
        <w:rPr>
          <w:rFonts w:ascii="BookAntiqua" w:eastAsia="BookAntiqua" w:hAnsi="BookAntiqua" w:cs="BookAntiqua"/>
          <w:sz w:val="21"/>
          <w:szCs w:val="21"/>
        </w:rPr>
      </w:pPr>
    </w:p>
    <w:p w14:paraId="70ACF97D" w14:textId="36EC1869" w:rsidR="00BA7877" w:rsidRDefault="00BA7877" w:rsidP="00935BBB">
      <w:pPr>
        <w:autoSpaceDE w:val="0"/>
        <w:rPr>
          <w:rFonts w:ascii="BookAntiqua" w:eastAsia="BookAntiqua" w:hAnsi="BookAntiqua" w:cs="BookAntiqua"/>
          <w:sz w:val="21"/>
          <w:szCs w:val="21"/>
        </w:rPr>
      </w:pPr>
    </w:p>
    <w:p w14:paraId="1A71527B" w14:textId="08760676" w:rsidR="00BA7877" w:rsidRDefault="00BA7877" w:rsidP="00935BBB">
      <w:pPr>
        <w:autoSpaceDE w:val="0"/>
        <w:rPr>
          <w:rFonts w:ascii="BookAntiqua" w:eastAsia="BookAntiqua" w:hAnsi="BookAntiqua" w:cs="BookAntiqua"/>
          <w:sz w:val="21"/>
          <w:szCs w:val="21"/>
        </w:rPr>
      </w:pPr>
    </w:p>
    <w:p w14:paraId="32E2A52D" w14:textId="77777777" w:rsidR="00BA7877" w:rsidRDefault="00BA7877" w:rsidP="00935BBB">
      <w:pPr>
        <w:autoSpaceDE w:val="0"/>
        <w:rPr>
          <w:rFonts w:ascii="BookAntiqua" w:eastAsia="BookAntiqua" w:hAnsi="BookAntiqua" w:cs="BookAntiqua"/>
          <w:sz w:val="21"/>
          <w:szCs w:val="21"/>
        </w:rPr>
      </w:pPr>
    </w:p>
    <w:p w14:paraId="5BF584B1" w14:textId="77777777" w:rsidR="00935BBB" w:rsidRDefault="00935BBB" w:rsidP="00935BBB">
      <w:pPr>
        <w:autoSpaceDE w:val="0"/>
        <w:rPr>
          <w:rFonts w:ascii="BookAntiqua" w:eastAsia="BookAntiqua" w:hAnsi="BookAntiqua" w:cs="BookAntiqua"/>
          <w:sz w:val="21"/>
          <w:szCs w:val="21"/>
        </w:rPr>
      </w:pPr>
    </w:p>
    <w:p w14:paraId="74F06838" w14:textId="77777777" w:rsidR="00935BBB" w:rsidRDefault="00935BBB" w:rsidP="00935BBB">
      <w:pPr>
        <w:rPr>
          <w:rFonts w:ascii="Times New Roman" w:hAnsi="Times New Roman" w:cs="Times New Roman"/>
          <w:b/>
          <w:sz w:val="18"/>
          <w:szCs w:val="18"/>
        </w:rPr>
      </w:pPr>
      <w:r>
        <w:rPr>
          <w:rFonts w:ascii="Times New Roman" w:hAnsi="Times New Roman" w:cs="Times New Roman"/>
          <w:b/>
          <w:sz w:val="24"/>
          <w:szCs w:val="24"/>
        </w:rPr>
        <w:t>PERIUDHA E PARË:</w:t>
      </w:r>
      <w:r>
        <w:rPr>
          <w:rFonts w:ascii="Times New Roman" w:hAnsi="Times New Roman" w:cs="Times New Roman"/>
          <w:sz w:val="24"/>
          <w:szCs w:val="24"/>
        </w:rPr>
        <w:t xml:space="preserve"> SHTATOR-DHJETOR</w:t>
      </w:r>
    </w:p>
    <w:tbl>
      <w:tblPr>
        <w:tblW w:w="13095" w:type="dxa"/>
        <w:tblLayout w:type="fixed"/>
        <w:tblLook w:val="0000" w:firstRow="0" w:lastRow="0" w:firstColumn="0" w:lastColumn="0" w:noHBand="0" w:noVBand="0"/>
      </w:tblPr>
      <w:tblGrid>
        <w:gridCol w:w="630"/>
        <w:gridCol w:w="1320"/>
        <w:gridCol w:w="2820"/>
        <w:gridCol w:w="3930"/>
        <w:gridCol w:w="1290"/>
        <w:gridCol w:w="1455"/>
        <w:gridCol w:w="1650"/>
      </w:tblGrid>
      <w:tr w:rsidR="00935BBB" w14:paraId="4CB81037" w14:textId="77777777" w:rsidTr="00EB2FB7">
        <w:tc>
          <w:tcPr>
            <w:tcW w:w="630" w:type="dxa"/>
            <w:tcBorders>
              <w:top w:val="single" w:sz="1" w:space="0" w:color="FFFF00"/>
              <w:bottom w:val="single" w:sz="1" w:space="0" w:color="FFFF00"/>
            </w:tcBorders>
            <w:shd w:val="clear" w:color="auto" w:fill="FFF2CC"/>
          </w:tcPr>
          <w:p w14:paraId="45DB1817"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NR.</w:t>
            </w:r>
          </w:p>
        </w:tc>
        <w:tc>
          <w:tcPr>
            <w:tcW w:w="1320" w:type="dxa"/>
            <w:tcBorders>
              <w:top w:val="single" w:sz="1" w:space="0" w:color="FFFF00"/>
              <w:left w:val="single" w:sz="1" w:space="0" w:color="FFFF00"/>
              <w:bottom w:val="single" w:sz="1" w:space="0" w:color="FFFF00"/>
            </w:tcBorders>
            <w:shd w:val="clear" w:color="auto" w:fill="FFF2CC"/>
          </w:tcPr>
          <w:p w14:paraId="01380BFE"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TEMATIKA</w:t>
            </w:r>
          </w:p>
        </w:tc>
        <w:tc>
          <w:tcPr>
            <w:tcW w:w="2820" w:type="dxa"/>
            <w:tcBorders>
              <w:top w:val="single" w:sz="1" w:space="0" w:color="FFFF00"/>
              <w:left w:val="single" w:sz="1" w:space="0" w:color="FFFF00"/>
              <w:bottom w:val="single" w:sz="1" w:space="0" w:color="FFFF00"/>
            </w:tcBorders>
            <w:shd w:val="clear" w:color="auto" w:fill="FFF2CC"/>
          </w:tcPr>
          <w:p w14:paraId="5E30B662"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TEMAT MËSIMORE</w:t>
            </w:r>
          </w:p>
        </w:tc>
        <w:tc>
          <w:tcPr>
            <w:tcW w:w="3930" w:type="dxa"/>
            <w:tcBorders>
              <w:top w:val="single" w:sz="1" w:space="0" w:color="FFFF00"/>
              <w:left w:val="single" w:sz="1" w:space="0" w:color="FFFF00"/>
              <w:bottom w:val="single" w:sz="1" w:space="0" w:color="FFFF00"/>
            </w:tcBorders>
            <w:shd w:val="clear" w:color="auto" w:fill="FFF2CC"/>
          </w:tcPr>
          <w:p w14:paraId="0DD1C6C4" w14:textId="77777777" w:rsidR="00935BBB" w:rsidRDefault="00935BBB" w:rsidP="00037530">
            <w:pPr>
              <w:spacing w:after="0" w:line="100" w:lineRule="atLeast"/>
              <w:jc w:val="center"/>
              <w:rPr>
                <w:rFonts w:ascii="Times New Roman" w:hAnsi="Times New Roman" w:cs="Times New Roman"/>
                <w:b/>
                <w:sz w:val="18"/>
                <w:szCs w:val="18"/>
              </w:rPr>
            </w:pPr>
            <w:r>
              <w:rPr>
                <w:rFonts w:ascii="Times New Roman" w:hAnsi="Times New Roman" w:cs="Times New Roman"/>
                <w:b/>
                <w:sz w:val="18"/>
                <w:szCs w:val="18"/>
              </w:rPr>
              <w:t>SITUATAT E TË NXËNIT</w:t>
            </w:r>
          </w:p>
        </w:tc>
        <w:tc>
          <w:tcPr>
            <w:tcW w:w="1290" w:type="dxa"/>
            <w:tcBorders>
              <w:top w:val="single" w:sz="1" w:space="0" w:color="FFFF00"/>
              <w:left w:val="single" w:sz="1" w:space="0" w:color="FFFF00"/>
              <w:bottom w:val="single" w:sz="1" w:space="0" w:color="FFFF00"/>
            </w:tcBorders>
            <w:shd w:val="clear" w:color="auto" w:fill="FFF2CC"/>
          </w:tcPr>
          <w:p w14:paraId="43C30121"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METODOLOGJIA</w:t>
            </w:r>
          </w:p>
        </w:tc>
        <w:tc>
          <w:tcPr>
            <w:tcW w:w="1455" w:type="dxa"/>
            <w:tcBorders>
              <w:top w:val="single" w:sz="1" w:space="0" w:color="FFFF00"/>
              <w:left w:val="single" w:sz="1" w:space="0" w:color="FFFF00"/>
              <w:bottom w:val="single" w:sz="1" w:space="0" w:color="FFFF00"/>
            </w:tcBorders>
            <w:shd w:val="clear" w:color="auto" w:fill="FFF2CC"/>
          </w:tcPr>
          <w:p w14:paraId="2B0F241C"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VLERËSIMI</w:t>
            </w:r>
          </w:p>
        </w:tc>
        <w:tc>
          <w:tcPr>
            <w:tcW w:w="1650" w:type="dxa"/>
            <w:tcBorders>
              <w:top w:val="single" w:sz="1" w:space="0" w:color="FFFF00"/>
              <w:left w:val="single" w:sz="1" w:space="0" w:color="FFFF00"/>
              <w:bottom w:val="single" w:sz="1" w:space="0" w:color="FFFF00"/>
            </w:tcBorders>
            <w:shd w:val="clear" w:color="auto" w:fill="FFF2CC"/>
          </w:tcPr>
          <w:p w14:paraId="7EE906D5" w14:textId="77777777" w:rsidR="00935BBB" w:rsidRDefault="00935BBB" w:rsidP="00037530">
            <w:pPr>
              <w:spacing w:after="0" w:line="100" w:lineRule="atLeast"/>
            </w:pPr>
            <w:r>
              <w:rPr>
                <w:rFonts w:ascii="Times New Roman" w:hAnsi="Times New Roman" w:cs="Times New Roman"/>
                <w:b/>
                <w:sz w:val="18"/>
                <w:szCs w:val="18"/>
              </w:rPr>
              <w:t>BURIMI</w:t>
            </w:r>
          </w:p>
        </w:tc>
      </w:tr>
      <w:tr w:rsidR="00935BBB" w14:paraId="74D09D18" w14:textId="77777777" w:rsidTr="00EB2FB7">
        <w:trPr>
          <w:trHeight w:val="286"/>
        </w:trPr>
        <w:tc>
          <w:tcPr>
            <w:tcW w:w="630" w:type="dxa"/>
            <w:tcBorders>
              <w:top w:val="single" w:sz="1" w:space="0" w:color="FFFF00"/>
              <w:bottom w:val="single" w:sz="1" w:space="0" w:color="FFFF00"/>
            </w:tcBorders>
            <w:shd w:val="clear" w:color="auto" w:fill="FFF2CC"/>
          </w:tcPr>
          <w:p w14:paraId="4C52EB1E"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w:t>
            </w:r>
          </w:p>
        </w:tc>
        <w:tc>
          <w:tcPr>
            <w:tcW w:w="1320" w:type="dxa"/>
            <w:vMerge w:val="restart"/>
            <w:tcBorders>
              <w:top w:val="single" w:sz="1" w:space="0" w:color="FFFF00"/>
              <w:left w:val="single" w:sz="1" w:space="0" w:color="FFFF00"/>
              <w:bottom w:val="single" w:sz="1" w:space="0" w:color="FFFF00"/>
            </w:tcBorders>
            <w:shd w:val="clear" w:color="auto" w:fill="auto"/>
          </w:tcPr>
          <w:p w14:paraId="2412AF46" w14:textId="77777777" w:rsidR="00935BBB" w:rsidRDefault="00935BBB" w:rsidP="00037530">
            <w:pPr>
              <w:snapToGrid w:val="0"/>
              <w:spacing w:after="0" w:line="100" w:lineRule="atLeast"/>
              <w:rPr>
                <w:rFonts w:ascii="Times New Roman" w:hAnsi="Times New Roman" w:cs="Times New Roman"/>
                <w:sz w:val="24"/>
                <w:szCs w:val="24"/>
              </w:rPr>
            </w:pPr>
          </w:p>
          <w:p w14:paraId="7BDACDF1" w14:textId="77777777" w:rsidR="00935BBB" w:rsidRDefault="00935BBB" w:rsidP="00037530">
            <w:pPr>
              <w:snapToGrid w:val="0"/>
              <w:spacing w:after="0" w:line="100" w:lineRule="atLeast"/>
            </w:pPr>
            <w:r>
              <w:t>Gjuha dhe komunikimi muzikor</w:t>
            </w:r>
          </w:p>
          <w:p w14:paraId="141B9BA0" w14:textId="77777777" w:rsidR="00935BBB" w:rsidRDefault="00935BBB" w:rsidP="00037530">
            <w:pPr>
              <w:snapToGrid w:val="0"/>
              <w:spacing w:after="0" w:line="100" w:lineRule="atLeast"/>
            </w:pPr>
            <w:r>
              <w:t>(21 orë)</w:t>
            </w:r>
          </w:p>
          <w:p w14:paraId="022E1362" w14:textId="77777777" w:rsidR="00935BBB" w:rsidRDefault="00935BBB" w:rsidP="00037530">
            <w:pPr>
              <w:spacing w:after="0" w:line="100" w:lineRule="atLeast"/>
            </w:pPr>
          </w:p>
          <w:p w14:paraId="3CAA4A4D" w14:textId="77777777" w:rsidR="00935BBB" w:rsidRDefault="00935BBB" w:rsidP="00037530">
            <w:pPr>
              <w:spacing w:after="0" w:line="100" w:lineRule="atLeast"/>
            </w:pPr>
          </w:p>
          <w:p w14:paraId="6BF1528D" w14:textId="77777777" w:rsidR="00935BBB" w:rsidRDefault="00935BBB" w:rsidP="00037530">
            <w:pPr>
              <w:spacing w:after="0" w:line="100" w:lineRule="atLeast"/>
            </w:pPr>
          </w:p>
          <w:p w14:paraId="23F8CF41" w14:textId="77777777" w:rsidR="00935BBB" w:rsidRDefault="00935BBB" w:rsidP="00037530">
            <w:pPr>
              <w:spacing w:after="0" w:line="100" w:lineRule="atLeast"/>
            </w:pPr>
          </w:p>
          <w:p w14:paraId="1B33B6F9" w14:textId="77777777" w:rsidR="00935BBB" w:rsidRDefault="00935BBB" w:rsidP="00037530">
            <w:pPr>
              <w:spacing w:after="0" w:line="100" w:lineRule="atLeast"/>
              <w:rPr>
                <w:rFonts w:ascii="Times New Roman" w:hAnsi="Times New Roman" w:cs="Times New Roman"/>
                <w:b/>
                <w:sz w:val="24"/>
                <w:szCs w:val="24"/>
              </w:rPr>
            </w:pPr>
          </w:p>
          <w:p w14:paraId="29FF3770" w14:textId="77777777" w:rsidR="00935BBB" w:rsidRDefault="00935BBB" w:rsidP="00037530">
            <w:pPr>
              <w:spacing w:after="0" w:line="100" w:lineRule="atLeast"/>
              <w:rPr>
                <w:rFonts w:ascii="Times New Roman" w:hAnsi="Times New Roman" w:cs="Times New Roman"/>
                <w:b/>
                <w:sz w:val="24"/>
                <w:szCs w:val="24"/>
              </w:rPr>
            </w:pPr>
          </w:p>
          <w:p w14:paraId="3EFE9A61" w14:textId="77777777" w:rsidR="00935BBB" w:rsidRDefault="00935BBB" w:rsidP="00037530">
            <w:pPr>
              <w:spacing w:after="0" w:line="100" w:lineRule="atLeast"/>
              <w:rPr>
                <w:rFonts w:ascii="Times New Roman" w:hAnsi="Times New Roman" w:cs="Times New Roman"/>
                <w:b/>
                <w:sz w:val="24"/>
                <w:szCs w:val="24"/>
              </w:rPr>
            </w:pPr>
          </w:p>
          <w:p w14:paraId="48755B25" w14:textId="77777777" w:rsidR="00935BBB" w:rsidRDefault="00935BBB" w:rsidP="00037530">
            <w:pPr>
              <w:spacing w:after="0" w:line="100" w:lineRule="atLeast"/>
              <w:rPr>
                <w:rFonts w:ascii="Times New Roman" w:hAnsi="Times New Roman" w:cs="Times New Roman"/>
                <w:b/>
                <w:sz w:val="24"/>
                <w:szCs w:val="24"/>
              </w:rPr>
            </w:pPr>
          </w:p>
          <w:p w14:paraId="59368776" w14:textId="77777777" w:rsidR="00935BBB" w:rsidRDefault="00935BBB" w:rsidP="00037530">
            <w:pPr>
              <w:spacing w:after="0" w:line="100" w:lineRule="atLeast"/>
              <w:rPr>
                <w:rFonts w:ascii="Times New Roman" w:hAnsi="Times New Roman" w:cs="Times New Roman"/>
                <w:b/>
                <w:sz w:val="24"/>
                <w:szCs w:val="24"/>
              </w:rPr>
            </w:pPr>
          </w:p>
          <w:p w14:paraId="1BF79EB9" w14:textId="77777777" w:rsidR="00935BBB" w:rsidRDefault="00935BBB" w:rsidP="00037530">
            <w:pPr>
              <w:spacing w:after="0" w:line="100" w:lineRule="atLeast"/>
              <w:rPr>
                <w:rFonts w:ascii="Times New Roman" w:hAnsi="Times New Roman" w:cs="Times New Roman"/>
                <w:b/>
                <w:sz w:val="24"/>
                <w:szCs w:val="24"/>
              </w:rPr>
            </w:pPr>
          </w:p>
          <w:p w14:paraId="0590E56B" w14:textId="77777777" w:rsidR="00935BBB" w:rsidRDefault="00935BBB" w:rsidP="00037530">
            <w:pPr>
              <w:spacing w:after="0" w:line="100" w:lineRule="atLeast"/>
              <w:rPr>
                <w:rFonts w:ascii="Times New Roman" w:hAnsi="Times New Roman" w:cs="Times New Roman"/>
                <w:b/>
                <w:sz w:val="24"/>
                <w:szCs w:val="24"/>
              </w:rPr>
            </w:pPr>
          </w:p>
          <w:p w14:paraId="22BDF4EB" w14:textId="77777777" w:rsidR="00935BBB" w:rsidRDefault="00935BBB" w:rsidP="00037530">
            <w:pPr>
              <w:spacing w:after="0" w:line="100" w:lineRule="atLeast"/>
              <w:rPr>
                <w:rFonts w:ascii="Times New Roman" w:hAnsi="Times New Roman" w:cs="Times New Roman"/>
                <w:b/>
                <w:sz w:val="24"/>
                <w:szCs w:val="24"/>
              </w:rPr>
            </w:pPr>
          </w:p>
          <w:p w14:paraId="6C6993F1" w14:textId="77777777" w:rsidR="00935BBB" w:rsidRDefault="00935BBB" w:rsidP="00037530">
            <w:pPr>
              <w:spacing w:after="0" w:line="100" w:lineRule="atLeast"/>
              <w:rPr>
                <w:rFonts w:ascii="Times New Roman" w:hAnsi="Times New Roman" w:cs="Times New Roman"/>
                <w:b/>
                <w:sz w:val="24"/>
                <w:szCs w:val="24"/>
              </w:rPr>
            </w:pPr>
          </w:p>
          <w:p w14:paraId="295D63B6" w14:textId="77777777" w:rsidR="00935BBB" w:rsidRDefault="00935BBB" w:rsidP="00037530">
            <w:pPr>
              <w:spacing w:after="0" w:line="100" w:lineRule="atLeast"/>
              <w:rPr>
                <w:rFonts w:ascii="Times New Roman" w:hAnsi="Times New Roman" w:cs="Times New Roman"/>
                <w:b/>
                <w:sz w:val="24"/>
                <w:szCs w:val="24"/>
              </w:rPr>
            </w:pPr>
          </w:p>
          <w:p w14:paraId="7EC70AF7" w14:textId="77777777" w:rsidR="00935BBB" w:rsidRDefault="00935BBB" w:rsidP="00037530">
            <w:pPr>
              <w:spacing w:after="0" w:line="100" w:lineRule="atLeast"/>
              <w:rPr>
                <w:rFonts w:ascii="Times New Roman" w:hAnsi="Times New Roman" w:cs="Times New Roman"/>
                <w:b/>
                <w:sz w:val="24"/>
                <w:szCs w:val="24"/>
              </w:rPr>
            </w:pPr>
          </w:p>
          <w:p w14:paraId="34FC9B5E" w14:textId="77777777" w:rsidR="00935BBB" w:rsidRDefault="00935BBB" w:rsidP="00037530">
            <w:pPr>
              <w:spacing w:after="0" w:line="100" w:lineRule="atLeast"/>
              <w:rPr>
                <w:rFonts w:ascii="Times New Roman" w:hAnsi="Times New Roman" w:cs="Times New Roman"/>
                <w:b/>
                <w:sz w:val="24"/>
                <w:szCs w:val="24"/>
              </w:rPr>
            </w:pPr>
          </w:p>
          <w:p w14:paraId="59E145E1" w14:textId="77777777" w:rsidR="00935BBB" w:rsidRDefault="00935BBB" w:rsidP="00037530">
            <w:pPr>
              <w:spacing w:after="0" w:line="100" w:lineRule="atLeast"/>
              <w:rPr>
                <w:rFonts w:ascii="Times New Roman" w:hAnsi="Times New Roman" w:cs="Times New Roman"/>
                <w:b/>
                <w:sz w:val="24"/>
                <w:szCs w:val="24"/>
              </w:rPr>
            </w:pPr>
          </w:p>
          <w:p w14:paraId="3242B5AF" w14:textId="77777777" w:rsidR="00935BBB" w:rsidRDefault="00935BBB" w:rsidP="00037530">
            <w:pPr>
              <w:spacing w:after="0" w:line="100" w:lineRule="atLeast"/>
              <w:rPr>
                <w:rFonts w:ascii="Times New Roman" w:hAnsi="Times New Roman" w:cs="Times New Roman"/>
                <w:b/>
                <w:sz w:val="24"/>
                <w:szCs w:val="24"/>
              </w:rPr>
            </w:pPr>
          </w:p>
          <w:p w14:paraId="4440D876" w14:textId="77777777" w:rsidR="00935BBB" w:rsidRDefault="00935BBB" w:rsidP="00037530">
            <w:pPr>
              <w:spacing w:after="0" w:line="100" w:lineRule="atLeast"/>
              <w:rPr>
                <w:rFonts w:ascii="Times New Roman" w:hAnsi="Times New Roman" w:cs="Times New Roman"/>
                <w:b/>
                <w:sz w:val="24"/>
                <w:szCs w:val="24"/>
              </w:rPr>
            </w:pPr>
          </w:p>
          <w:p w14:paraId="06BCF133" w14:textId="77777777" w:rsidR="00935BBB" w:rsidRDefault="00935BBB" w:rsidP="00037530">
            <w:pPr>
              <w:spacing w:after="0" w:line="100" w:lineRule="atLeast"/>
              <w:rPr>
                <w:rFonts w:ascii="Times New Roman" w:hAnsi="Times New Roman" w:cs="Times New Roman"/>
                <w:b/>
                <w:sz w:val="24"/>
                <w:szCs w:val="24"/>
              </w:rPr>
            </w:pPr>
          </w:p>
          <w:p w14:paraId="197DEC33" w14:textId="77777777" w:rsidR="00935BBB" w:rsidRDefault="00935BBB" w:rsidP="00037530">
            <w:pPr>
              <w:spacing w:after="0" w:line="100" w:lineRule="atLeast"/>
              <w:rPr>
                <w:rFonts w:ascii="Times New Roman" w:hAnsi="Times New Roman" w:cs="Times New Roman"/>
                <w:b/>
                <w:sz w:val="24"/>
                <w:szCs w:val="24"/>
              </w:rPr>
            </w:pPr>
          </w:p>
          <w:p w14:paraId="0EDB1CA0" w14:textId="77777777" w:rsidR="00935BBB" w:rsidRDefault="00935BBB" w:rsidP="00037530">
            <w:pPr>
              <w:spacing w:after="0" w:line="100" w:lineRule="atLeast"/>
              <w:rPr>
                <w:rFonts w:ascii="Times New Roman" w:hAnsi="Times New Roman" w:cs="Times New Roman"/>
                <w:b/>
                <w:sz w:val="24"/>
                <w:szCs w:val="24"/>
              </w:rPr>
            </w:pPr>
          </w:p>
          <w:p w14:paraId="06E5CD2B" w14:textId="77777777" w:rsidR="00935BBB" w:rsidRDefault="00935BBB" w:rsidP="00037530">
            <w:pPr>
              <w:spacing w:after="0" w:line="100" w:lineRule="atLeast"/>
              <w:rPr>
                <w:rFonts w:ascii="Times New Roman" w:hAnsi="Times New Roman" w:cs="Times New Roman"/>
                <w:b/>
                <w:sz w:val="24"/>
                <w:szCs w:val="24"/>
              </w:rPr>
            </w:pPr>
          </w:p>
          <w:p w14:paraId="38FC9016" w14:textId="77777777" w:rsidR="00935BBB" w:rsidRDefault="00935BBB" w:rsidP="00037530">
            <w:pPr>
              <w:spacing w:after="0" w:line="100" w:lineRule="atLeast"/>
              <w:rPr>
                <w:rFonts w:ascii="Times New Roman" w:hAnsi="Times New Roman" w:cs="Times New Roman"/>
                <w:b/>
                <w:sz w:val="24"/>
                <w:szCs w:val="24"/>
              </w:rPr>
            </w:pPr>
          </w:p>
          <w:p w14:paraId="4C306EF0" w14:textId="77777777" w:rsidR="00935BBB" w:rsidRDefault="00935BBB" w:rsidP="00037530">
            <w:pPr>
              <w:spacing w:after="0" w:line="100" w:lineRule="atLeast"/>
              <w:rPr>
                <w:rFonts w:ascii="Times New Roman" w:hAnsi="Times New Roman" w:cs="Times New Roman"/>
                <w:b/>
                <w:sz w:val="24"/>
                <w:szCs w:val="24"/>
              </w:rPr>
            </w:pPr>
          </w:p>
          <w:p w14:paraId="791CC9F2" w14:textId="77777777" w:rsidR="00935BBB" w:rsidRDefault="00935BBB" w:rsidP="00037530">
            <w:pPr>
              <w:spacing w:after="0" w:line="100" w:lineRule="atLeast"/>
              <w:rPr>
                <w:rFonts w:ascii="Times New Roman" w:hAnsi="Times New Roman" w:cs="Times New Roman"/>
                <w:b/>
                <w:sz w:val="24"/>
                <w:szCs w:val="24"/>
              </w:rPr>
            </w:pPr>
          </w:p>
          <w:p w14:paraId="607C442B" w14:textId="77777777" w:rsidR="00935BBB" w:rsidRDefault="00935BBB" w:rsidP="00037530">
            <w:pPr>
              <w:spacing w:after="0" w:line="100" w:lineRule="atLeast"/>
              <w:rPr>
                <w:rFonts w:ascii="Times New Roman" w:hAnsi="Times New Roman" w:cs="Times New Roman"/>
                <w:b/>
                <w:sz w:val="24"/>
                <w:szCs w:val="24"/>
              </w:rPr>
            </w:pPr>
          </w:p>
          <w:p w14:paraId="1A501E2F" w14:textId="77777777" w:rsidR="00935BBB" w:rsidRDefault="00935BBB" w:rsidP="00037530">
            <w:pPr>
              <w:spacing w:after="0" w:line="100" w:lineRule="atLeast"/>
              <w:rPr>
                <w:rFonts w:ascii="Times New Roman" w:hAnsi="Times New Roman" w:cs="Times New Roman"/>
                <w:b/>
                <w:sz w:val="24"/>
                <w:szCs w:val="24"/>
              </w:rPr>
            </w:pPr>
          </w:p>
          <w:p w14:paraId="0EA2AE85" w14:textId="77777777" w:rsidR="00935BBB" w:rsidRDefault="00935BBB" w:rsidP="00037530">
            <w:pPr>
              <w:spacing w:after="0" w:line="100" w:lineRule="atLeast"/>
              <w:rPr>
                <w:rFonts w:ascii="Times New Roman" w:hAnsi="Times New Roman" w:cs="Times New Roman"/>
                <w:b/>
                <w:sz w:val="24"/>
                <w:szCs w:val="24"/>
              </w:rPr>
            </w:pPr>
          </w:p>
          <w:p w14:paraId="120DD5B3" w14:textId="77777777" w:rsidR="00935BBB" w:rsidRDefault="00935BBB" w:rsidP="00037530">
            <w:pPr>
              <w:spacing w:after="0" w:line="100" w:lineRule="atLeast"/>
              <w:rPr>
                <w:rFonts w:ascii="Times New Roman" w:hAnsi="Times New Roman" w:cs="Times New Roman"/>
                <w:b/>
                <w:sz w:val="24"/>
                <w:szCs w:val="24"/>
              </w:rPr>
            </w:pPr>
          </w:p>
          <w:p w14:paraId="37CBDC0A" w14:textId="77777777" w:rsidR="00935BBB" w:rsidRDefault="00935BBB" w:rsidP="00037530">
            <w:pPr>
              <w:spacing w:after="0" w:line="100" w:lineRule="atLeast"/>
              <w:rPr>
                <w:rFonts w:ascii="Times New Roman" w:hAnsi="Times New Roman" w:cs="Times New Roman"/>
                <w:b/>
                <w:sz w:val="24"/>
                <w:szCs w:val="24"/>
              </w:rPr>
            </w:pPr>
          </w:p>
          <w:p w14:paraId="22C54553" w14:textId="77777777" w:rsidR="00935BBB" w:rsidRDefault="00935BBB" w:rsidP="00037530">
            <w:pPr>
              <w:spacing w:after="0" w:line="100" w:lineRule="atLeast"/>
              <w:rPr>
                <w:rFonts w:ascii="Times New Roman" w:hAnsi="Times New Roman" w:cs="Times New Roman"/>
                <w:b/>
                <w:sz w:val="24"/>
                <w:szCs w:val="24"/>
              </w:rPr>
            </w:pPr>
          </w:p>
          <w:p w14:paraId="050144E4" w14:textId="77777777" w:rsidR="00935BBB" w:rsidRDefault="00935BBB" w:rsidP="00037530">
            <w:pPr>
              <w:spacing w:after="0" w:line="100" w:lineRule="atLeast"/>
              <w:rPr>
                <w:rFonts w:ascii="Times New Roman" w:hAnsi="Times New Roman" w:cs="Times New Roman"/>
                <w:b/>
                <w:sz w:val="24"/>
                <w:szCs w:val="24"/>
              </w:rPr>
            </w:pPr>
          </w:p>
          <w:p w14:paraId="1CBC9A19" w14:textId="77777777" w:rsidR="00935BBB" w:rsidRDefault="00935BBB" w:rsidP="00037530">
            <w:pPr>
              <w:spacing w:after="0" w:line="100" w:lineRule="atLeast"/>
              <w:rPr>
                <w:rFonts w:ascii="Times New Roman" w:hAnsi="Times New Roman" w:cs="Times New Roman"/>
                <w:b/>
                <w:sz w:val="24"/>
                <w:szCs w:val="24"/>
              </w:rPr>
            </w:pPr>
          </w:p>
          <w:p w14:paraId="0A707E90" w14:textId="77777777" w:rsidR="00935BBB" w:rsidRDefault="00935BBB" w:rsidP="00037530">
            <w:pPr>
              <w:spacing w:after="0" w:line="100" w:lineRule="atLeast"/>
              <w:rPr>
                <w:rFonts w:ascii="Times New Roman" w:hAnsi="Times New Roman" w:cs="Times New Roman"/>
                <w:b/>
                <w:sz w:val="24"/>
                <w:szCs w:val="24"/>
              </w:rPr>
            </w:pPr>
          </w:p>
          <w:p w14:paraId="18B406BF" w14:textId="77777777" w:rsidR="00935BBB" w:rsidRDefault="00935BBB" w:rsidP="00037530">
            <w:pPr>
              <w:spacing w:after="0" w:line="100" w:lineRule="atLeast"/>
              <w:rPr>
                <w:rFonts w:ascii="Times New Roman" w:hAnsi="Times New Roman" w:cs="Times New Roman"/>
                <w:b/>
                <w:sz w:val="24"/>
                <w:szCs w:val="24"/>
              </w:rPr>
            </w:pPr>
          </w:p>
          <w:p w14:paraId="4D739C36" w14:textId="77777777" w:rsidR="00935BBB" w:rsidRDefault="00935BBB" w:rsidP="00037530">
            <w:pPr>
              <w:spacing w:after="0" w:line="100" w:lineRule="atLeast"/>
              <w:rPr>
                <w:rFonts w:ascii="Times New Roman" w:hAnsi="Times New Roman" w:cs="Times New Roman"/>
                <w:b/>
                <w:sz w:val="24"/>
                <w:szCs w:val="24"/>
              </w:rPr>
            </w:pPr>
          </w:p>
          <w:p w14:paraId="673CA0C0" w14:textId="77777777" w:rsidR="00935BBB" w:rsidRDefault="00935BBB" w:rsidP="00037530">
            <w:pPr>
              <w:spacing w:after="0" w:line="100" w:lineRule="atLeast"/>
              <w:rPr>
                <w:rFonts w:ascii="Times New Roman" w:hAnsi="Times New Roman" w:cs="Times New Roman"/>
                <w:b/>
                <w:sz w:val="24"/>
                <w:szCs w:val="24"/>
              </w:rPr>
            </w:pPr>
          </w:p>
          <w:p w14:paraId="1BEFDD7D" w14:textId="77777777" w:rsidR="00935BBB" w:rsidRDefault="00935BBB" w:rsidP="00037530">
            <w:pPr>
              <w:spacing w:after="0" w:line="100" w:lineRule="atLeast"/>
              <w:rPr>
                <w:rFonts w:ascii="Times New Roman" w:hAnsi="Times New Roman" w:cs="Times New Roman"/>
                <w:b/>
                <w:sz w:val="24"/>
                <w:szCs w:val="24"/>
              </w:rPr>
            </w:pPr>
          </w:p>
          <w:p w14:paraId="5C10C1ED" w14:textId="77777777" w:rsidR="00935BBB" w:rsidRDefault="00935BBB" w:rsidP="00037530">
            <w:pPr>
              <w:spacing w:after="0" w:line="100" w:lineRule="atLeast"/>
              <w:rPr>
                <w:rFonts w:ascii="Times New Roman" w:hAnsi="Times New Roman" w:cs="Times New Roman"/>
                <w:b/>
                <w:sz w:val="24"/>
                <w:szCs w:val="24"/>
              </w:rPr>
            </w:pPr>
          </w:p>
          <w:p w14:paraId="09EC7FD0" w14:textId="77777777" w:rsidR="00935BBB" w:rsidRDefault="00935BBB" w:rsidP="00037530">
            <w:pPr>
              <w:spacing w:after="0" w:line="100" w:lineRule="atLeast"/>
              <w:rPr>
                <w:rFonts w:ascii="Times New Roman" w:hAnsi="Times New Roman" w:cs="Times New Roman"/>
                <w:b/>
                <w:sz w:val="24"/>
                <w:szCs w:val="24"/>
              </w:rPr>
            </w:pPr>
          </w:p>
          <w:p w14:paraId="50EFF274" w14:textId="77777777" w:rsidR="00935BBB" w:rsidRDefault="00935BBB" w:rsidP="00037530">
            <w:pPr>
              <w:spacing w:after="0" w:line="100" w:lineRule="atLeast"/>
              <w:rPr>
                <w:rFonts w:ascii="Times New Roman" w:hAnsi="Times New Roman" w:cs="Times New Roman"/>
                <w:b/>
                <w:sz w:val="24"/>
                <w:szCs w:val="24"/>
              </w:rPr>
            </w:pPr>
          </w:p>
          <w:p w14:paraId="20352635" w14:textId="77777777" w:rsidR="00935BBB" w:rsidRDefault="00935BBB" w:rsidP="00037530">
            <w:pPr>
              <w:spacing w:after="0" w:line="100" w:lineRule="atLeast"/>
              <w:rPr>
                <w:rFonts w:ascii="Times New Roman" w:hAnsi="Times New Roman" w:cs="Times New Roman"/>
                <w:b/>
                <w:sz w:val="24"/>
                <w:szCs w:val="24"/>
              </w:rPr>
            </w:pPr>
          </w:p>
          <w:p w14:paraId="32077F78" w14:textId="77777777" w:rsidR="00935BBB" w:rsidRDefault="00935BBB" w:rsidP="00037530">
            <w:pPr>
              <w:spacing w:after="0" w:line="100" w:lineRule="atLeast"/>
              <w:rPr>
                <w:rFonts w:ascii="Times New Roman" w:hAnsi="Times New Roman" w:cs="Times New Roman"/>
                <w:b/>
                <w:sz w:val="24"/>
                <w:szCs w:val="24"/>
              </w:rPr>
            </w:pPr>
          </w:p>
          <w:p w14:paraId="64B1EB9E" w14:textId="77777777" w:rsidR="00935BBB" w:rsidRDefault="00935BBB" w:rsidP="00037530">
            <w:pPr>
              <w:spacing w:after="0" w:line="100" w:lineRule="atLeast"/>
              <w:rPr>
                <w:rFonts w:ascii="Times New Roman" w:hAnsi="Times New Roman" w:cs="Times New Roman"/>
                <w:b/>
                <w:sz w:val="24"/>
                <w:szCs w:val="24"/>
              </w:rPr>
            </w:pPr>
          </w:p>
          <w:p w14:paraId="18A9021D" w14:textId="77777777" w:rsidR="00935BBB" w:rsidRDefault="00935BBB" w:rsidP="00037530">
            <w:pPr>
              <w:spacing w:after="0" w:line="100" w:lineRule="atLeast"/>
              <w:rPr>
                <w:rFonts w:ascii="Times New Roman" w:hAnsi="Times New Roman" w:cs="Times New Roman"/>
                <w:b/>
                <w:sz w:val="24"/>
                <w:szCs w:val="24"/>
              </w:rPr>
            </w:pPr>
          </w:p>
          <w:p w14:paraId="26C2D3BA" w14:textId="77777777" w:rsidR="00935BBB" w:rsidRDefault="00935BBB" w:rsidP="00037530">
            <w:pPr>
              <w:spacing w:after="0" w:line="100" w:lineRule="atLeast"/>
              <w:rPr>
                <w:rFonts w:ascii="Times New Roman" w:hAnsi="Times New Roman" w:cs="Times New Roman"/>
                <w:b/>
                <w:sz w:val="24"/>
                <w:szCs w:val="24"/>
              </w:rPr>
            </w:pPr>
          </w:p>
          <w:p w14:paraId="1B413B19" w14:textId="77777777" w:rsidR="00935BBB" w:rsidRDefault="00935BBB" w:rsidP="00037530">
            <w:pPr>
              <w:spacing w:after="0" w:line="100" w:lineRule="atLeast"/>
              <w:rPr>
                <w:rFonts w:ascii="Times New Roman" w:hAnsi="Times New Roman" w:cs="Times New Roman"/>
                <w:b/>
                <w:sz w:val="24"/>
                <w:szCs w:val="24"/>
              </w:rPr>
            </w:pPr>
          </w:p>
          <w:p w14:paraId="3084EE39" w14:textId="77777777" w:rsidR="00935BBB" w:rsidRDefault="00935BBB" w:rsidP="00037530">
            <w:pPr>
              <w:spacing w:after="0" w:line="100" w:lineRule="atLeast"/>
              <w:rPr>
                <w:rFonts w:ascii="Times New Roman" w:hAnsi="Times New Roman" w:cs="Times New Roman"/>
                <w:b/>
                <w:sz w:val="24"/>
                <w:szCs w:val="24"/>
              </w:rPr>
            </w:pPr>
          </w:p>
          <w:p w14:paraId="76B3C6C3" w14:textId="77777777" w:rsidR="00935BBB" w:rsidRDefault="00935BBB" w:rsidP="00037530">
            <w:pPr>
              <w:spacing w:after="0" w:line="100" w:lineRule="atLeast"/>
              <w:rPr>
                <w:rFonts w:ascii="Times New Roman" w:hAnsi="Times New Roman" w:cs="Times New Roman"/>
                <w:b/>
                <w:sz w:val="24"/>
                <w:szCs w:val="24"/>
              </w:rPr>
            </w:pPr>
          </w:p>
          <w:p w14:paraId="69DD20AC" w14:textId="77777777" w:rsidR="00935BBB" w:rsidRDefault="00935BBB" w:rsidP="00037530">
            <w:pPr>
              <w:spacing w:after="0" w:line="100" w:lineRule="atLeast"/>
              <w:rPr>
                <w:rFonts w:ascii="Times New Roman" w:hAnsi="Times New Roman" w:cs="Times New Roman"/>
                <w:b/>
                <w:sz w:val="24"/>
                <w:szCs w:val="24"/>
              </w:rPr>
            </w:pPr>
          </w:p>
          <w:p w14:paraId="633B4DCF" w14:textId="77777777" w:rsidR="00935BBB" w:rsidRDefault="00935BBB" w:rsidP="00037530">
            <w:pPr>
              <w:spacing w:after="0" w:line="100" w:lineRule="atLeast"/>
              <w:rPr>
                <w:rFonts w:ascii="Times New Roman" w:hAnsi="Times New Roman" w:cs="Times New Roman"/>
                <w:b/>
                <w:sz w:val="24"/>
                <w:szCs w:val="24"/>
              </w:rPr>
            </w:pPr>
          </w:p>
          <w:p w14:paraId="7524EA8B" w14:textId="77777777" w:rsidR="00935BBB" w:rsidRDefault="00935BBB" w:rsidP="00037530">
            <w:pPr>
              <w:spacing w:after="0" w:line="100" w:lineRule="atLeast"/>
              <w:rPr>
                <w:rFonts w:ascii="Times New Roman" w:hAnsi="Times New Roman" w:cs="Times New Roman"/>
                <w:b/>
                <w:sz w:val="24"/>
                <w:szCs w:val="24"/>
              </w:rPr>
            </w:pPr>
          </w:p>
          <w:p w14:paraId="2446C95D" w14:textId="77777777" w:rsidR="00935BBB" w:rsidRDefault="00935BBB" w:rsidP="00037530">
            <w:pPr>
              <w:spacing w:after="0" w:line="100" w:lineRule="atLeast"/>
              <w:rPr>
                <w:rFonts w:ascii="Times New Roman" w:hAnsi="Times New Roman" w:cs="Times New Roman"/>
                <w:b/>
                <w:sz w:val="24"/>
                <w:szCs w:val="24"/>
              </w:rPr>
            </w:pPr>
          </w:p>
          <w:p w14:paraId="4AA7B9CB" w14:textId="77777777" w:rsidR="00935BBB" w:rsidRDefault="00935BBB" w:rsidP="00037530">
            <w:pPr>
              <w:spacing w:after="0" w:line="100" w:lineRule="atLeast"/>
              <w:rPr>
                <w:rFonts w:ascii="Times New Roman" w:hAnsi="Times New Roman" w:cs="Times New Roman"/>
                <w:b/>
                <w:sz w:val="24"/>
                <w:szCs w:val="24"/>
              </w:rPr>
            </w:pPr>
          </w:p>
          <w:p w14:paraId="1F8F85C0" w14:textId="77777777" w:rsidR="00935BBB" w:rsidRDefault="00935BBB" w:rsidP="00037530">
            <w:pPr>
              <w:spacing w:after="0" w:line="100" w:lineRule="atLeast"/>
              <w:rPr>
                <w:rFonts w:ascii="Times New Roman" w:hAnsi="Times New Roman" w:cs="Times New Roman"/>
                <w:b/>
                <w:sz w:val="24"/>
                <w:szCs w:val="24"/>
              </w:rPr>
            </w:pPr>
          </w:p>
          <w:p w14:paraId="600AEAE5" w14:textId="77777777" w:rsidR="00935BBB" w:rsidRDefault="00935BBB" w:rsidP="00037530">
            <w:pPr>
              <w:spacing w:after="0" w:line="100" w:lineRule="atLeast"/>
              <w:rPr>
                <w:rFonts w:ascii="Times New Roman" w:hAnsi="Times New Roman" w:cs="Times New Roman"/>
                <w:b/>
                <w:sz w:val="24"/>
                <w:szCs w:val="24"/>
              </w:rPr>
            </w:pPr>
          </w:p>
          <w:p w14:paraId="1DE22C5C" w14:textId="77777777" w:rsidR="00935BBB" w:rsidRDefault="00935BBB" w:rsidP="00037530">
            <w:pPr>
              <w:spacing w:after="0" w:line="100" w:lineRule="atLeast"/>
              <w:rPr>
                <w:rFonts w:ascii="Times New Roman" w:hAnsi="Times New Roman" w:cs="Times New Roman"/>
                <w:b/>
                <w:sz w:val="24"/>
                <w:szCs w:val="24"/>
              </w:rPr>
            </w:pPr>
          </w:p>
          <w:p w14:paraId="08CC7EBF" w14:textId="77777777" w:rsidR="00935BBB" w:rsidRDefault="00935BBB" w:rsidP="00037530">
            <w:pPr>
              <w:spacing w:after="0" w:line="100" w:lineRule="atLeast"/>
              <w:rPr>
                <w:rFonts w:ascii="Times New Roman" w:hAnsi="Times New Roman" w:cs="Times New Roman"/>
                <w:b/>
                <w:sz w:val="24"/>
                <w:szCs w:val="24"/>
              </w:rPr>
            </w:pPr>
          </w:p>
          <w:p w14:paraId="28271724" w14:textId="77777777" w:rsidR="00935BBB" w:rsidRDefault="00935BBB" w:rsidP="00037530">
            <w:pPr>
              <w:spacing w:after="0" w:line="100" w:lineRule="atLeast"/>
              <w:rPr>
                <w:rFonts w:ascii="Times New Roman" w:hAnsi="Times New Roman" w:cs="Times New Roman"/>
                <w:b/>
                <w:sz w:val="24"/>
                <w:szCs w:val="24"/>
              </w:rPr>
            </w:pPr>
          </w:p>
          <w:p w14:paraId="7EAF8AEE" w14:textId="77777777" w:rsidR="00935BBB" w:rsidRDefault="00935BBB" w:rsidP="00037530">
            <w:pPr>
              <w:spacing w:after="0" w:line="100" w:lineRule="atLeast"/>
              <w:rPr>
                <w:rFonts w:ascii="Times New Roman" w:hAnsi="Times New Roman" w:cs="Times New Roman"/>
                <w:b/>
                <w:sz w:val="24"/>
                <w:szCs w:val="24"/>
              </w:rPr>
            </w:pPr>
          </w:p>
          <w:p w14:paraId="2F71B7E9" w14:textId="77777777" w:rsidR="00935BBB" w:rsidRDefault="00935BBB" w:rsidP="00037530">
            <w:pPr>
              <w:spacing w:after="0" w:line="100" w:lineRule="atLeast"/>
              <w:rPr>
                <w:rFonts w:ascii="Times New Roman" w:hAnsi="Times New Roman" w:cs="Times New Roman"/>
                <w:b/>
                <w:sz w:val="24"/>
                <w:szCs w:val="24"/>
              </w:rPr>
            </w:pPr>
          </w:p>
          <w:p w14:paraId="38A92B67" w14:textId="77777777" w:rsidR="00935BBB" w:rsidRDefault="00935BBB" w:rsidP="00037530">
            <w:pPr>
              <w:spacing w:after="0" w:line="100" w:lineRule="atLeast"/>
              <w:rPr>
                <w:rFonts w:ascii="Times New Roman" w:hAnsi="Times New Roman" w:cs="Times New Roman"/>
                <w:b/>
                <w:sz w:val="24"/>
                <w:szCs w:val="24"/>
              </w:rPr>
            </w:pPr>
          </w:p>
          <w:p w14:paraId="4CF2EC61" w14:textId="77777777" w:rsidR="00935BBB" w:rsidRDefault="00935BBB" w:rsidP="00037530">
            <w:pPr>
              <w:spacing w:after="0" w:line="100" w:lineRule="atLeast"/>
              <w:rPr>
                <w:rFonts w:ascii="Times New Roman" w:hAnsi="Times New Roman" w:cs="Times New Roman"/>
                <w:b/>
                <w:sz w:val="24"/>
                <w:szCs w:val="24"/>
              </w:rPr>
            </w:pPr>
          </w:p>
          <w:p w14:paraId="1E63168A" w14:textId="77777777" w:rsidR="00935BBB" w:rsidRDefault="00935BBB" w:rsidP="00037530">
            <w:pPr>
              <w:spacing w:after="0" w:line="100" w:lineRule="atLeast"/>
              <w:rPr>
                <w:rFonts w:ascii="Times New Roman" w:hAnsi="Times New Roman" w:cs="Times New Roman"/>
                <w:b/>
                <w:sz w:val="24"/>
                <w:szCs w:val="24"/>
              </w:rPr>
            </w:pPr>
          </w:p>
          <w:p w14:paraId="5A6462AE" w14:textId="77777777" w:rsidR="00935BBB" w:rsidRDefault="00935BBB" w:rsidP="00037530">
            <w:pPr>
              <w:spacing w:after="0" w:line="100" w:lineRule="atLeast"/>
              <w:rPr>
                <w:rFonts w:ascii="Times New Roman" w:hAnsi="Times New Roman" w:cs="Times New Roman"/>
                <w:b/>
                <w:sz w:val="24"/>
                <w:szCs w:val="24"/>
              </w:rPr>
            </w:pPr>
          </w:p>
          <w:p w14:paraId="582A900A" w14:textId="77777777" w:rsidR="00935BBB" w:rsidRDefault="00935BBB" w:rsidP="00037530">
            <w:pPr>
              <w:spacing w:after="0" w:line="100" w:lineRule="atLeast"/>
              <w:rPr>
                <w:rFonts w:ascii="Times New Roman" w:hAnsi="Times New Roman" w:cs="Times New Roman"/>
                <w:b/>
                <w:sz w:val="24"/>
                <w:szCs w:val="24"/>
              </w:rPr>
            </w:pPr>
          </w:p>
          <w:p w14:paraId="73E4BFDF" w14:textId="77777777" w:rsidR="00935BBB" w:rsidRDefault="00935BBB" w:rsidP="00037530">
            <w:pPr>
              <w:spacing w:after="0" w:line="100" w:lineRule="atLeast"/>
              <w:rPr>
                <w:rFonts w:ascii="Times New Roman" w:hAnsi="Times New Roman" w:cs="Times New Roman"/>
                <w:b/>
                <w:sz w:val="24"/>
                <w:szCs w:val="24"/>
              </w:rPr>
            </w:pPr>
          </w:p>
          <w:p w14:paraId="29A1D1F6" w14:textId="77777777" w:rsidR="00935BBB" w:rsidRDefault="00935BBB" w:rsidP="00037530">
            <w:pPr>
              <w:spacing w:after="0" w:line="100" w:lineRule="atLeast"/>
              <w:rPr>
                <w:rFonts w:ascii="Times New Roman" w:hAnsi="Times New Roman" w:cs="Times New Roman"/>
                <w:b/>
                <w:sz w:val="24"/>
                <w:szCs w:val="24"/>
              </w:rPr>
            </w:pPr>
          </w:p>
          <w:p w14:paraId="40009F43" w14:textId="77777777" w:rsidR="00935BBB" w:rsidRDefault="00935BBB" w:rsidP="00037530">
            <w:pPr>
              <w:spacing w:after="0" w:line="100" w:lineRule="atLeast"/>
              <w:rPr>
                <w:rFonts w:ascii="Times New Roman" w:hAnsi="Times New Roman" w:cs="Times New Roman"/>
                <w:b/>
                <w:sz w:val="24"/>
                <w:szCs w:val="24"/>
              </w:rPr>
            </w:pPr>
          </w:p>
          <w:p w14:paraId="72EA9F75" w14:textId="77777777" w:rsidR="00935BBB" w:rsidRDefault="00935BBB" w:rsidP="00037530">
            <w:pPr>
              <w:spacing w:after="0" w:line="100" w:lineRule="atLeast"/>
              <w:rPr>
                <w:rFonts w:ascii="Times New Roman" w:hAnsi="Times New Roman" w:cs="Times New Roman"/>
                <w:b/>
                <w:sz w:val="24"/>
                <w:szCs w:val="24"/>
              </w:rPr>
            </w:pPr>
          </w:p>
          <w:p w14:paraId="2DF44EB4" w14:textId="77777777" w:rsidR="00935BBB" w:rsidRDefault="00935BBB" w:rsidP="00037530">
            <w:pPr>
              <w:spacing w:after="0" w:line="100" w:lineRule="atLeast"/>
              <w:rPr>
                <w:rFonts w:ascii="Times New Roman" w:hAnsi="Times New Roman" w:cs="Times New Roman"/>
                <w:b/>
                <w:sz w:val="24"/>
                <w:szCs w:val="24"/>
              </w:rPr>
            </w:pPr>
          </w:p>
          <w:p w14:paraId="107C2B55" w14:textId="77777777" w:rsidR="00935BBB" w:rsidRDefault="00935BBB" w:rsidP="00037530">
            <w:pPr>
              <w:spacing w:after="0" w:line="100" w:lineRule="atLeast"/>
              <w:rPr>
                <w:rFonts w:ascii="Times New Roman" w:hAnsi="Times New Roman" w:cs="Times New Roman"/>
                <w:b/>
                <w:sz w:val="24"/>
                <w:szCs w:val="24"/>
              </w:rPr>
            </w:pPr>
          </w:p>
          <w:p w14:paraId="06970A7D" w14:textId="77777777" w:rsidR="00935BBB" w:rsidRDefault="00935BBB" w:rsidP="00037530">
            <w:pPr>
              <w:spacing w:after="0" w:line="100" w:lineRule="atLeast"/>
              <w:rPr>
                <w:rFonts w:ascii="Times New Roman" w:hAnsi="Times New Roman" w:cs="Times New Roman"/>
                <w:b/>
                <w:sz w:val="24"/>
                <w:szCs w:val="24"/>
              </w:rPr>
            </w:pPr>
          </w:p>
          <w:p w14:paraId="6B7A1022" w14:textId="77777777" w:rsidR="00935BBB" w:rsidRDefault="00935BBB" w:rsidP="00037530">
            <w:pPr>
              <w:spacing w:after="0" w:line="100" w:lineRule="atLeast"/>
              <w:rPr>
                <w:rFonts w:ascii="Times New Roman" w:hAnsi="Times New Roman" w:cs="Times New Roman"/>
                <w:b/>
                <w:sz w:val="24"/>
                <w:szCs w:val="24"/>
              </w:rPr>
            </w:pPr>
          </w:p>
          <w:p w14:paraId="44C9E76E" w14:textId="77777777" w:rsidR="00935BBB" w:rsidRDefault="00935BBB" w:rsidP="00037530">
            <w:pPr>
              <w:spacing w:after="0" w:line="100" w:lineRule="atLeast"/>
              <w:rPr>
                <w:rFonts w:ascii="Times New Roman" w:hAnsi="Times New Roman" w:cs="Times New Roman"/>
                <w:b/>
                <w:sz w:val="24"/>
                <w:szCs w:val="24"/>
              </w:rPr>
            </w:pPr>
          </w:p>
          <w:p w14:paraId="10C04333" w14:textId="77777777" w:rsidR="00935BBB" w:rsidRDefault="00935BBB" w:rsidP="00037530">
            <w:pPr>
              <w:spacing w:after="0" w:line="100" w:lineRule="atLeast"/>
              <w:rPr>
                <w:rFonts w:ascii="Times New Roman" w:hAnsi="Times New Roman" w:cs="Times New Roman"/>
                <w:b/>
                <w:sz w:val="24"/>
                <w:szCs w:val="24"/>
              </w:rPr>
            </w:pPr>
          </w:p>
          <w:p w14:paraId="3ADEC602" w14:textId="77777777" w:rsidR="00935BBB" w:rsidRDefault="00935BBB" w:rsidP="00037530">
            <w:pPr>
              <w:spacing w:after="0" w:line="100" w:lineRule="atLeast"/>
              <w:rPr>
                <w:rFonts w:ascii="Times New Roman" w:hAnsi="Times New Roman" w:cs="Times New Roman"/>
                <w:b/>
                <w:sz w:val="24"/>
                <w:szCs w:val="24"/>
              </w:rPr>
            </w:pPr>
          </w:p>
          <w:p w14:paraId="0F5F0356" w14:textId="77777777" w:rsidR="00935BBB" w:rsidRDefault="00935BBB" w:rsidP="00037530">
            <w:pPr>
              <w:spacing w:after="0" w:line="100" w:lineRule="atLeast"/>
              <w:rPr>
                <w:rFonts w:ascii="Times New Roman" w:hAnsi="Times New Roman" w:cs="Times New Roman"/>
                <w:b/>
                <w:sz w:val="24"/>
                <w:szCs w:val="24"/>
              </w:rPr>
            </w:pPr>
          </w:p>
          <w:p w14:paraId="4B0FAE18" w14:textId="77777777" w:rsidR="00935BBB" w:rsidRDefault="00935BBB" w:rsidP="00037530">
            <w:pPr>
              <w:spacing w:after="0" w:line="100" w:lineRule="atLeast"/>
              <w:rPr>
                <w:rFonts w:ascii="Times New Roman" w:hAnsi="Times New Roman" w:cs="Times New Roman"/>
                <w:b/>
                <w:sz w:val="24"/>
                <w:szCs w:val="24"/>
              </w:rPr>
            </w:pPr>
          </w:p>
          <w:p w14:paraId="33969CDF" w14:textId="77777777" w:rsidR="00935BBB" w:rsidRDefault="00935BBB" w:rsidP="00037530">
            <w:pPr>
              <w:spacing w:after="0" w:line="100" w:lineRule="atLeast"/>
              <w:rPr>
                <w:rFonts w:ascii="Times New Roman" w:hAnsi="Times New Roman" w:cs="Times New Roman"/>
                <w:b/>
                <w:sz w:val="24"/>
                <w:szCs w:val="24"/>
              </w:rPr>
            </w:pPr>
          </w:p>
          <w:p w14:paraId="340CDBCC" w14:textId="77777777" w:rsidR="00935BBB" w:rsidRDefault="00935BBB" w:rsidP="00037530">
            <w:pPr>
              <w:spacing w:after="0" w:line="100" w:lineRule="atLeast"/>
              <w:rPr>
                <w:rFonts w:ascii="Times New Roman" w:hAnsi="Times New Roman" w:cs="Times New Roman"/>
                <w:b/>
                <w:sz w:val="24"/>
                <w:szCs w:val="24"/>
              </w:rPr>
            </w:pPr>
          </w:p>
          <w:p w14:paraId="6C58F135" w14:textId="77777777" w:rsidR="00935BBB" w:rsidRDefault="00935BBB" w:rsidP="00037530">
            <w:pPr>
              <w:spacing w:after="0" w:line="100" w:lineRule="atLeast"/>
              <w:rPr>
                <w:rFonts w:ascii="Times New Roman" w:hAnsi="Times New Roman" w:cs="Times New Roman"/>
                <w:b/>
                <w:sz w:val="24"/>
                <w:szCs w:val="24"/>
              </w:rPr>
            </w:pPr>
          </w:p>
          <w:p w14:paraId="2B2A5EC3" w14:textId="77777777" w:rsidR="00935BBB" w:rsidRDefault="00935BBB" w:rsidP="00037530">
            <w:pPr>
              <w:spacing w:after="0" w:line="100" w:lineRule="atLeast"/>
              <w:rPr>
                <w:rFonts w:ascii="Times New Roman" w:hAnsi="Times New Roman" w:cs="Times New Roman"/>
                <w:b/>
                <w:sz w:val="24"/>
                <w:szCs w:val="24"/>
              </w:rPr>
            </w:pPr>
          </w:p>
          <w:p w14:paraId="138236E2" w14:textId="77777777" w:rsidR="00935BBB" w:rsidRDefault="00935BBB" w:rsidP="00037530">
            <w:pPr>
              <w:spacing w:after="0" w:line="100" w:lineRule="atLeast"/>
              <w:rPr>
                <w:rFonts w:ascii="Times New Roman" w:hAnsi="Times New Roman" w:cs="Times New Roman"/>
                <w:b/>
                <w:sz w:val="24"/>
                <w:szCs w:val="24"/>
              </w:rPr>
            </w:pPr>
          </w:p>
          <w:p w14:paraId="05803FFE" w14:textId="77777777" w:rsidR="00935BBB" w:rsidRDefault="00935BBB" w:rsidP="00037530">
            <w:pPr>
              <w:spacing w:after="0" w:line="100" w:lineRule="atLeast"/>
              <w:rPr>
                <w:rFonts w:ascii="Times New Roman" w:hAnsi="Times New Roman" w:cs="Times New Roman"/>
                <w:b/>
                <w:sz w:val="24"/>
                <w:szCs w:val="24"/>
              </w:rPr>
            </w:pPr>
          </w:p>
          <w:p w14:paraId="2423961E" w14:textId="77777777" w:rsidR="00935BBB" w:rsidRDefault="00935BBB" w:rsidP="00037530">
            <w:pPr>
              <w:spacing w:after="0" w:line="100" w:lineRule="atLeast"/>
              <w:rPr>
                <w:rFonts w:ascii="Times New Roman" w:hAnsi="Times New Roman" w:cs="Times New Roman"/>
                <w:b/>
                <w:sz w:val="24"/>
                <w:szCs w:val="24"/>
              </w:rPr>
            </w:pPr>
          </w:p>
          <w:p w14:paraId="0442C223" w14:textId="77777777" w:rsidR="00935BBB" w:rsidRDefault="00935BBB" w:rsidP="00037530">
            <w:pPr>
              <w:spacing w:after="0" w:line="100" w:lineRule="atLeast"/>
              <w:rPr>
                <w:rFonts w:ascii="Times New Roman" w:hAnsi="Times New Roman" w:cs="Times New Roman"/>
                <w:b/>
                <w:sz w:val="24"/>
                <w:szCs w:val="24"/>
              </w:rPr>
            </w:pPr>
          </w:p>
          <w:p w14:paraId="101E65E6" w14:textId="77777777" w:rsidR="00935BBB" w:rsidRDefault="00935BBB" w:rsidP="00037530">
            <w:pPr>
              <w:spacing w:after="0" w:line="100" w:lineRule="atLeast"/>
              <w:rPr>
                <w:rFonts w:ascii="Times New Roman" w:hAnsi="Times New Roman" w:cs="Times New Roman"/>
                <w:b/>
                <w:sz w:val="24"/>
                <w:szCs w:val="24"/>
              </w:rPr>
            </w:pPr>
          </w:p>
          <w:p w14:paraId="7937F055" w14:textId="77777777" w:rsidR="00935BBB" w:rsidRDefault="00935BBB" w:rsidP="00037530">
            <w:pPr>
              <w:spacing w:after="0" w:line="100" w:lineRule="atLeast"/>
              <w:rPr>
                <w:rFonts w:ascii="Times New Roman" w:hAnsi="Times New Roman" w:cs="Times New Roman"/>
                <w:b/>
                <w:sz w:val="24"/>
                <w:szCs w:val="24"/>
              </w:rPr>
            </w:pPr>
          </w:p>
          <w:p w14:paraId="720BED87" w14:textId="77777777" w:rsidR="00935BBB" w:rsidRDefault="00935BBB" w:rsidP="00037530">
            <w:pPr>
              <w:spacing w:after="0" w:line="100" w:lineRule="atLeast"/>
              <w:rPr>
                <w:rFonts w:ascii="Times New Roman" w:hAnsi="Times New Roman" w:cs="Times New Roman"/>
                <w:b/>
                <w:sz w:val="24"/>
                <w:szCs w:val="24"/>
              </w:rPr>
            </w:pPr>
          </w:p>
          <w:p w14:paraId="4EA44F99" w14:textId="77777777" w:rsidR="00935BBB" w:rsidRDefault="00935BBB" w:rsidP="00037530">
            <w:pPr>
              <w:spacing w:after="0" w:line="100" w:lineRule="atLeast"/>
              <w:rPr>
                <w:rFonts w:ascii="Times New Roman" w:hAnsi="Times New Roman" w:cs="Times New Roman"/>
                <w:b/>
                <w:sz w:val="24"/>
                <w:szCs w:val="24"/>
              </w:rPr>
            </w:pPr>
          </w:p>
          <w:p w14:paraId="108E8EA8" w14:textId="77777777" w:rsidR="00935BBB" w:rsidRDefault="00935BBB" w:rsidP="00037530">
            <w:pPr>
              <w:spacing w:after="0" w:line="100" w:lineRule="atLeast"/>
              <w:rPr>
                <w:rFonts w:ascii="Times New Roman" w:hAnsi="Times New Roman" w:cs="Times New Roman"/>
                <w:b/>
                <w:sz w:val="24"/>
                <w:szCs w:val="24"/>
              </w:rPr>
            </w:pPr>
          </w:p>
          <w:p w14:paraId="48036FFD" w14:textId="77777777" w:rsidR="00935BBB" w:rsidRDefault="00935BBB" w:rsidP="00037530">
            <w:pPr>
              <w:spacing w:after="0" w:line="100" w:lineRule="atLeast"/>
              <w:rPr>
                <w:rFonts w:ascii="Times New Roman" w:hAnsi="Times New Roman" w:cs="Times New Roman"/>
                <w:b/>
                <w:sz w:val="24"/>
                <w:szCs w:val="24"/>
              </w:rPr>
            </w:pPr>
          </w:p>
          <w:p w14:paraId="46EC1626" w14:textId="77777777" w:rsidR="00935BBB" w:rsidRDefault="00935BBB" w:rsidP="00037530">
            <w:pPr>
              <w:spacing w:after="0" w:line="100" w:lineRule="atLeast"/>
              <w:rPr>
                <w:rFonts w:ascii="Times New Roman" w:hAnsi="Times New Roman" w:cs="Times New Roman"/>
                <w:b/>
                <w:sz w:val="24"/>
                <w:szCs w:val="24"/>
              </w:rPr>
            </w:pPr>
          </w:p>
          <w:p w14:paraId="6A1A9674" w14:textId="77777777" w:rsidR="00935BBB" w:rsidRDefault="00935BBB" w:rsidP="00037530">
            <w:pPr>
              <w:spacing w:after="0" w:line="100" w:lineRule="atLeast"/>
              <w:rPr>
                <w:rFonts w:ascii="Times New Roman" w:hAnsi="Times New Roman" w:cs="Times New Roman"/>
                <w:b/>
                <w:sz w:val="24"/>
                <w:szCs w:val="24"/>
              </w:rPr>
            </w:pPr>
          </w:p>
          <w:p w14:paraId="190ADA80" w14:textId="77777777" w:rsidR="00935BBB" w:rsidRDefault="00935BBB" w:rsidP="00037530">
            <w:pPr>
              <w:spacing w:after="0" w:line="100" w:lineRule="atLeast"/>
              <w:rPr>
                <w:rFonts w:ascii="Times New Roman" w:hAnsi="Times New Roman" w:cs="Times New Roman"/>
                <w:b/>
                <w:sz w:val="24"/>
                <w:szCs w:val="24"/>
              </w:rPr>
            </w:pPr>
          </w:p>
          <w:p w14:paraId="506D2BBA" w14:textId="77777777" w:rsidR="00935BBB" w:rsidRDefault="00935BBB" w:rsidP="00037530">
            <w:pPr>
              <w:spacing w:after="0" w:line="100" w:lineRule="atLeast"/>
              <w:rPr>
                <w:rFonts w:ascii="Times New Roman" w:hAnsi="Times New Roman" w:cs="Times New Roman"/>
                <w:b/>
                <w:sz w:val="24"/>
                <w:szCs w:val="24"/>
              </w:rPr>
            </w:pPr>
          </w:p>
          <w:p w14:paraId="07336680" w14:textId="77777777" w:rsidR="00935BBB" w:rsidRDefault="00935BBB" w:rsidP="00037530">
            <w:pPr>
              <w:spacing w:after="0" w:line="100" w:lineRule="atLeast"/>
              <w:rPr>
                <w:rFonts w:ascii="Times New Roman" w:hAnsi="Times New Roman" w:cs="Times New Roman"/>
                <w:b/>
                <w:sz w:val="24"/>
                <w:szCs w:val="24"/>
              </w:rPr>
            </w:pPr>
          </w:p>
          <w:p w14:paraId="59EFED80" w14:textId="77777777" w:rsidR="00935BBB" w:rsidRDefault="00935BBB" w:rsidP="00037530">
            <w:pPr>
              <w:spacing w:after="0" w:line="100" w:lineRule="atLeast"/>
              <w:rPr>
                <w:rFonts w:ascii="Times New Roman" w:hAnsi="Times New Roman" w:cs="Times New Roman"/>
                <w:b/>
                <w:sz w:val="24"/>
                <w:szCs w:val="24"/>
              </w:rPr>
            </w:pPr>
          </w:p>
          <w:p w14:paraId="64773FC2" w14:textId="77777777" w:rsidR="00935BBB" w:rsidRDefault="00935BBB" w:rsidP="00037530">
            <w:pPr>
              <w:spacing w:after="0" w:line="100" w:lineRule="atLeast"/>
              <w:rPr>
                <w:rFonts w:ascii="Times New Roman" w:hAnsi="Times New Roman" w:cs="Times New Roman"/>
                <w:b/>
                <w:sz w:val="24"/>
                <w:szCs w:val="24"/>
              </w:rPr>
            </w:pPr>
          </w:p>
          <w:p w14:paraId="4DD5E3C5" w14:textId="77777777" w:rsidR="00935BBB" w:rsidRDefault="00935BBB" w:rsidP="00037530">
            <w:pPr>
              <w:spacing w:after="0" w:line="100" w:lineRule="atLeast"/>
              <w:rPr>
                <w:rFonts w:ascii="Times New Roman" w:hAnsi="Times New Roman" w:cs="Times New Roman"/>
                <w:b/>
                <w:sz w:val="24"/>
                <w:szCs w:val="24"/>
              </w:rPr>
            </w:pPr>
          </w:p>
          <w:p w14:paraId="218FE4CB" w14:textId="77777777" w:rsidR="00935BBB" w:rsidRDefault="00935BBB" w:rsidP="00037530">
            <w:pPr>
              <w:spacing w:after="0" w:line="100" w:lineRule="atLeast"/>
              <w:rPr>
                <w:rFonts w:ascii="Times New Roman" w:hAnsi="Times New Roman" w:cs="Times New Roman"/>
                <w:b/>
                <w:sz w:val="24"/>
                <w:szCs w:val="24"/>
              </w:rPr>
            </w:pPr>
          </w:p>
          <w:p w14:paraId="28490CA0" w14:textId="77777777" w:rsidR="00935BBB" w:rsidRDefault="00935BBB" w:rsidP="00037530">
            <w:pPr>
              <w:spacing w:after="0" w:line="100" w:lineRule="atLeast"/>
              <w:rPr>
                <w:rFonts w:ascii="Times New Roman" w:hAnsi="Times New Roman" w:cs="Times New Roman"/>
                <w:b/>
                <w:sz w:val="24"/>
                <w:szCs w:val="24"/>
              </w:rPr>
            </w:pPr>
          </w:p>
          <w:p w14:paraId="1576178A" w14:textId="77777777" w:rsidR="00935BBB" w:rsidRDefault="00935BBB" w:rsidP="00037530">
            <w:pPr>
              <w:spacing w:after="0" w:line="100" w:lineRule="atLeast"/>
              <w:rPr>
                <w:rFonts w:ascii="Times New Roman" w:hAnsi="Times New Roman" w:cs="Times New Roman"/>
                <w:b/>
                <w:sz w:val="24"/>
                <w:szCs w:val="24"/>
              </w:rPr>
            </w:pPr>
          </w:p>
          <w:p w14:paraId="6E71D28F" w14:textId="77777777" w:rsidR="00935BBB" w:rsidRDefault="00935BBB" w:rsidP="00037530">
            <w:pPr>
              <w:spacing w:after="0" w:line="100" w:lineRule="atLeast"/>
              <w:rPr>
                <w:rFonts w:ascii="Times New Roman" w:hAnsi="Times New Roman" w:cs="Times New Roman"/>
                <w:b/>
                <w:sz w:val="24"/>
                <w:szCs w:val="24"/>
              </w:rPr>
            </w:pPr>
          </w:p>
          <w:p w14:paraId="1FA7B874" w14:textId="77777777" w:rsidR="00935BBB" w:rsidRDefault="00935BBB" w:rsidP="00037530">
            <w:pPr>
              <w:spacing w:after="0" w:line="100" w:lineRule="atLeast"/>
              <w:rPr>
                <w:rFonts w:ascii="Times New Roman" w:hAnsi="Times New Roman" w:cs="Times New Roman"/>
                <w:b/>
                <w:sz w:val="24"/>
                <w:szCs w:val="24"/>
              </w:rPr>
            </w:pPr>
          </w:p>
          <w:p w14:paraId="005C0167" w14:textId="77777777" w:rsidR="00935BBB" w:rsidRDefault="00935BBB" w:rsidP="00037530">
            <w:pPr>
              <w:spacing w:after="0" w:line="100" w:lineRule="atLeast"/>
              <w:rPr>
                <w:rFonts w:ascii="Times New Roman" w:hAnsi="Times New Roman" w:cs="Times New Roman"/>
                <w:b/>
                <w:sz w:val="24"/>
                <w:szCs w:val="24"/>
              </w:rPr>
            </w:pPr>
          </w:p>
          <w:p w14:paraId="64AE75ED" w14:textId="77777777" w:rsidR="00935BBB" w:rsidRDefault="00935BBB" w:rsidP="00037530">
            <w:pPr>
              <w:spacing w:after="0" w:line="100" w:lineRule="atLeast"/>
              <w:rPr>
                <w:rFonts w:ascii="Times New Roman" w:hAnsi="Times New Roman" w:cs="Times New Roman"/>
                <w:b/>
                <w:sz w:val="24"/>
                <w:szCs w:val="24"/>
              </w:rPr>
            </w:pPr>
          </w:p>
          <w:p w14:paraId="13EEF711" w14:textId="77777777" w:rsidR="00935BBB" w:rsidRDefault="00935BBB" w:rsidP="00037530">
            <w:pPr>
              <w:spacing w:after="0" w:line="100" w:lineRule="atLeast"/>
              <w:rPr>
                <w:rFonts w:ascii="Times New Roman" w:hAnsi="Times New Roman" w:cs="Times New Roman"/>
                <w:b/>
                <w:sz w:val="24"/>
                <w:szCs w:val="24"/>
              </w:rPr>
            </w:pPr>
          </w:p>
          <w:p w14:paraId="5189139A" w14:textId="77777777" w:rsidR="00935BBB" w:rsidRDefault="00935BBB" w:rsidP="00037530">
            <w:pPr>
              <w:spacing w:after="0" w:line="100" w:lineRule="atLeast"/>
              <w:rPr>
                <w:rFonts w:ascii="Times New Roman" w:hAnsi="Times New Roman" w:cs="Times New Roman"/>
                <w:b/>
                <w:sz w:val="24"/>
                <w:szCs w:val="24"/>
              </w:rPr>
            </w:pPr>
          </w:p>
          <w:p w14:paraId="12C1DF47" w14:textId="77777777" w:rsidR="00935BBB" w:rsidRDefault="00935BBB" w:rsidP="00037530">
            <w:pPr>
              <w:spacing w:after="0" w:line="100" w:lineRule="atLeast"/>
              <w:rPr>
                <w:rFonts w:ascii="Times New Roman" w:hAnsi="Times New Roman" w:cs="Times New Roman"/>
                <w:b/>
                <w:sz w:val="24"/>
                <w:szCs w:val="24"/>
              </w:rPr>
            </w:pPr>
          </w:p>
          <w:p w14:paraId="329F6296" w14:textId="77777777" w:rsidR="00935BBB" w:rsidRDefault="00935BBB" w:rsidP="00037530">
            <w:pPr>
              <w:spacing w:after="0" w:line="100" w:lineRule="atLeast"/>
              <w:rPr>
                <w:rFonts w:eastAsia="BookAntiqua"/>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2795EC63" w14:textId="77777777" w:rsidR="00935BBB" w:rsidRDefault="00935BBB" w:rsidP="00037530">
            <w:pPr>
              <w:spacing w:after="0" w:line="100" w:lineRule="atLeast"/>
              <w:rPr>
                <w:rFonts w:eastAsia="BookAntiqua"/>
                <w:sz w:val="24"/>
                <w:szCs w:val="24"/>
              </w:rPr>
            </w:pPr>
            <w:r>
              <w:rPr>
                <w:rFonts w:eastAsia="BookAntiqua"/>
                <w:sz w:val="24"/>
                <w:szCs w:val="24"/>
              </w:rPr>
              <w:lastRenderedPageBreak/>
              <w:t>Muzika dhe kultura e</w:t>
            </w:r>
          </w:p>
          <w:p w14:paraId="3D9A47EA" w14:textId="77777777" w:rsidR="00935BBB" w:rsidRDefault="00935BBB" w:rsidP="00037530">
            <w:pPr>
              <w:autoSpaceDE w:val="0"/>
              <w:rPr>
                <w:rFonts w:ascii="Book Antiqua" w:eastAsia="Book Antiqua" w:hAnsi="Book Antiqua" w:cs="Book Antiqua"/>
                <w:b/>
                <w:sz w:val="18"/>
                <w:szCs w:val="18"/>
              </w:rPr>
            </w:pPr>
            <w:r>
              <w:rPr>
                <w:rFonts w:eastAsia="BookAntiqua"/>
                <w:sz w:val="24"/>
                <w:szCs w:val="24"/>
              </w:rPr>
              <w:t>popujve</w:t>
            </w:r>
          </w:p>
        </w:tc>
        <w:tc>
          <w:tcPr>
            <w:tcW w:w="3930" w:type="dxa"/>
            <w:tcBorders>
              <w:top w:val="single" w:sz="1" w:space="0" w:color="FFFF00"/>
              <w:left w:val="single" w:sz="1" w:space="0" w:color="FFFF00"/>
              <w:bottom w:val="single" w:sz="1" w:space="0" w:color="FFFF00"/>
            </w:tcBorders>
            <w:shd w:val="clear" w:color="auto" w:fill="auto"/>
          </w:tcPr>
          <w:p w14:paraId="62C5AD74" w14:textId="77777777" w:rsidR="00935BBB" w:rsidRDefault="00935BBB" w:rsidP="00037530">
            <w:pPr>
              <w:spacing w:line="208" w:lineRule="exact"/>
              <w:rPr>
                <w:rFonts w:ascii="Book Antiqua" w:eastAsia="Book Antiqua" w:hAnsi="Book Antiqua" w:cs="Book Antiqua"/>
                <w:b/>
                <w:sz w:val="18"/>
                <w:szCs w:val="18"/>
              </w:rPr>
            </w:pPr>
            <w:r>
              <w:rPr>
                <w:rFonts w:ascii="Book Antiqua" w:eastAsia="Book Antiqua" w:hAnsi="Book Antiqua" w:cs="Book Antiqua"/>
                <w:b/>
                <w:sz w:val="18"/>
                <w:szCs w:val="18"/>
              </w:rPr>
              <w:t>Situata e të nxënit: Të përbashkëta dhe të</w:t>
            </w:r>
          </w:p>
          <w:p w14:paraId="549C25FD"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b/>
                <w:sz w:val="18"/>
                <w:szCs w:val="18"/>
              </w:rPr>
              <w:t>ndryshme</w:t>
            </w:r>
          </w:p>
          <w:p w14:paraId="056A3581"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Vendosen disa foto nga popuj të ndryshëm</w:t>
            </w:r>
          </w:p>
          <w:p w14:paraId="56933A21"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që paraqesin kulturën e tyre në veshje, në</w:t>
            </w:r>
          </w:p>
          <w:p w14:paraId="6929DA87"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kërcime, gjatë ceremonive të ndryshme dhe</w:t>
            </w:r>
          </w:p>
          <w:p w14:paraId="05B16562"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nxiten nxënësit të flasin rreth kulturave që</w:t>
            </w:r>
          </w:p>
          <w:p w14:paraId="018B0924" w14:textId="77777777" w:rsidR="00935BBB" w:rsidRDefault="00935BBB" w:rsidP="00037530">
            <w:pPr>
              <w:snapToGrid w:val="0"/>
              <w:spacing w:after="0" w:line="0" w:lineRule="atLeast"/>
              <w:rPr>
                <w:rFonts w:ascii="Times New Roman" w:hAnsi="Times New Roman" w:cs="Times New Roman"/>
                <w:sz w:val="24"/>
                <w:szCs w:val="24"/>
              </w:rPr>
            </w:pPr>
            <w:r>
              <w:rPr>
                <w:rFonts w:ascii="Book Antiqua" w:eastAsia="Book Antiqua" w:hAnsi="Book Antiqua" w:cs="Book Antiqua"/>
                <w:sz w:val="18"/>
                <w:szCs w:val="18"/>
              </w:rPr>
              <w:t xml:space="preserve">ata njohin më mirë. </w:t>
            </w:r>
          </w:p>
        </w:tc>
        <w:tc>
          <w:tcPr>
            <w:tcW w:w="1290" w:type="dxa"/>
            <w:tcBorders>
              <w:top w:val="single" w:sz="1" w:space="0" w:color="FFFF00"/>
              <w:left w:val="single" w:sz="1" w:space="0" w:color="FFFF00"/>
              <w:bottom w:val="single" w:sz="1" w:space="0" w:color="FFFF00"/>
            </w:tcBorders>
            <w:shd w:val="clear" w:color="auto" w:fill="FFF2CC"/>
          </w:tcPr>
          <w:p w14:paraId="4DEA67D2"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349DB08B"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lang w:val="it-IT"/>
              </w:rPr>
              <w:t>Vlerësimi I përgjigjeve me gojë</w:t>
            </w:r>
          </w:p>
        </w:tc>
        <w:tc>
          <w:tcPr>
            <w:tcW w:w="1650" w:type="dxa"/>
            <w:tcBorders>
              <w:top w:val="single" w:sz="1" w:space="0" w:color="FFFF00"/>
              <w:left w:val="single" w:sz="1" w:space="0" w:color="FFFF00"/>
              <w:bottom w:val="single" w:sz="1" w:space="0" w:color="FFFF00"/>
            </w:tcBorders>
            <w:shd w:val="clear" w:color="auto" w:fill="FFF2CC"/>
          </w:tcPr>
          <w:p w14:paraId="208A8DDA"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7E70B75D"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45375C74"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77E296BE"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figura /foto;</w:t>
            </w:r>
          </w:p>
          <w:p w14:paraId="4ABDF79A"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1DE3FC5F" w14:textId="77777777" w:rsidTr="00EB2FB7">
        <w:trPr>
          <w:trHeight w:val="286"/>
        </w:trPr>
        <w:tc>
          <w:tcPr>
            <w:tcW w:w="630" w:type="dxa"/>
            <w:tcBorders>
              <w:top w:val="single" w:sz="1" w:space="0" w:color="FFFF00"/>
              <w:bottom w:val="single" w:sz="1" w:space="0" w:color="FFFF00"/>
            </w:tcBorders>
            <w:shd w:val="clear" w:color="auto" w:fill="FFF2CC"/>
          </w:tcPr>
          <w:p w14:paraId="02278CDF"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2</w:t>
            </w:r>
          </w:p>
        </w:tc>
        <w:tc>
          <w:tcPr>
            <w:tcW w:w="1320" w:type="dxa"/>
            <w:vMerge/>
            <w:tcBorders>
              <w:top w:val="single" w:sz="1" w:space="0" w:color="FFFF00"/>
              <w:left w:val="single" w:sz="1" w:space="0" w:color="FFFF00"/>
              <w:bottom w:val="single" w:sz="1" w:space="0" w:color="FFFF00"/>
            </w:tcBorders>
            <w:shd w:val="clear" w:color="auto" w:fill="FFF2CC"/>
          </w:tcPr>
          <w:p w14:paraId="4253F0E6"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294D6FA4" w14:textId="77777777" w:rsidR="00935BBB" w:rsidRDefault="00935BBB" w:rsidP="00037530">
            <w:pPr>
              <w:spacing w:after="0" w:line="100" w:lineRule="atLeast"/>
              <w:rPr>
                <w:rFonts w:ascii="Book Antiqua" w:eastAsia="Book Antiqua" w:hAnsi="Book Antiqua" w:cs="Book Antiqua"/>
                <w:b/>
                <w:sz w:val="18"/>
                <w:szCs w:val="18"/>
              </w:rPr>
            </w:pPr>
            <w:r>
              <w:rPr>
                <w:rFonts w:eastAsia="BookAntiqua"/>
                <w:sz w:val="24"/>
                <w:szCs w:val="24"/>
              </w:rPr>
              <w:t>Muzika dhe lufta</w:t>
            </w:r>
          </w:p>
        </w:tc>
        <w:tc>
          <w:tcPr>
            <w:tcW w:w="3930" w:type="dxa"/>
            <w:tcBorders>
              <w:top w:val="single" w:sz="1" w:space="0" w:color="FFFF00"/>
              <w:left w:val="single" w:sz="1" w:space="0" w:color="FFFF00"/>
              <w:bottom w:val="single" w:sz="1" w:space="0" w:color="FFFF00"/>
            </w:tcBorders>
            <w:shd w:val="clear" w:color="auto" w:fill="FFF2CC"/>
          </w:tcPr>
          <w:p w14:paraId="1AC0A705" w14:textId="77777777" w:rsidR="00935BBB" w:rsidRDefault="00935BBB" w:rsidP="00037530">
            <w:pPr>
              <w:spacing w:line="201" w:lineRule="exact"/>
              <w:rPr>
                <w:rFonts w:ascii="Book Antiqua" w:eastAsia="Book Antiqua" w:hAnsi="Book Antiqua" w:cs="Book Antiqua"/>
                <w:sz w:val="18"/>
                <w:szCs w:val="18"/>
              </w:rPr>
            </w:pPr>
            <w:r>
              <w:rPr>
                <w:rFonts w:ascii="Book Antiqua" w:eastAsia="Book Antiqua" w:hAnsi="Book Antiqua" w:cs="Book Antiqua"/>
                <w:b/>
                <w:sz w:val="18"/>
                <w:szCs w:val="18"/>
              </w:rPr>
              <w:t>Situata e të nxënit: Muzika dhe lufta</w:t>
            </w:r>
          </w:p>
          <w:p w14:paraId="6BD42662"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Vendosen disa foto nga filmi artistik</w:t>
            </w:r>
          </w:p>
          <w:p w14:paraId="44D166F3"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“Pianisti” i regjisorit Roman Polanksi, ose</w:t>
            </w:r>
          </w:p>
          <w:p w14:paraId="3067611A"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fragmente pikante nga ky film në DVD (nëse</w:t>
            </w:r>
          </w:p>
          <w:p w14:paraId="090500B5"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ekzistojnë pajisjet). Nxiten nxënësit të flasin</w:t>
            </w:r>
          </w:p>
          <w:p w14:paraId="1FF8E690" w14:textId="77777777" w:rsidR="00935BBB" w:rsidRDefault="00935BBB" w:rsidP="00037530">
            <w:pPr>
              <w:spacing w:line="0" w:lineRule="atLeast"/>
              <w:rPr>
                <w:rFonts w:ascii="Times New Roman" w:hAnsi="Times New Roman" w:cs="Times New Roman"/>
                <w:sz w:val="24"/>
                <w:szCs w:val="24"/>
              </w:rPr>
            </w:pPr>
            <w:r>
              <w:rPr>
                <w:rFonts w:ascii="Book Antiqua" w:eastAsia="Book Antiqua" w:hAnsi="Book Antiqua" w:cs="Book Antiqua"/>
                <w:sz w:val="18"/>
                <w:szCs w:val="18"/>
              </w:rPr>
              <w:t>rreth tematikës që trajton ky film. Etj……</w:t>
            </w:r>
          </w:p>
        </w:tc>
        <w:tc>
          <w:tcPr>
            <w:tcW w:w="1290" w:type="dxa"/>
            <w:tcBorders>
              <w:top w:val="single" w:sz="1" w:space="0" w:color="FFFF00"/>
              <w:left w:val="single" w:sz="1" w:space="0" w:color="FFFF00"/>
              <w:bottom w:val="single" w:sz="1" w:space="0" w:color="FFFF00"/>
            </w:tcBorders>
            <w:shd w:val="clear" w:color="auto" w:fill="FFF2CC"/>
          </w:tcPr>
          <w:p w14:paraId="2AB1EEBE"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FFF2CC"/>
          </w:tcPr>
          <w:p w14:paraId="0720ACFE"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lang w:val="it-IT"/>
              </w:rPr>
              <w:t>Vlerësimi I përgjigjeve me gojë</w:t>
            </w:r>
          </w:p>
        </w:tc>
        <w:tc>
          <w:tcPr>
            <w:tcW w:w="1650" w:type="dxa"/>
            <w:tcBorders>
              <w:top w:val="single" w:sz="1" w:space="0" w:color="FFFF00"/>
              <w:left w:val="single" w:sz="1" w:space="0" w:color="FFFF00"/>
              <w:bottom w:val="single" w:sz="1" w:space="0" w:color="FFFF00"/>
            </w:tcBorders>
            <w:shd w:val="clear" w:color="auto" w:fill="FFF2CC"/>
          </w:tcPr>
          <w:p w14:paraId="0B994812"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126E8C12"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3600447D"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435040DB"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figura /foto;</w:t>
            </w:r>
          </w:p>
          <w:p w14:paraId="78D4FC67"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02A2AAFD" w14:textId="77777777" w:rsidTr="00EB2FB7">
        <w:trPr>
          <w:trHeight w:val="286"/>
        </w:trPr>
        <w:tc>
          <w:tcPr>
            <w:tcW w:w="630" w:type="dxa"/>
            <w:tcBorders>
              <w:top w:val="single" w:sz="1" w:space="0" w:color="FFFF00"/>
              <w:bottom w:val="single" w:sz="1" w:space="0" w:color="FFFF00"/>
            </w:tcBorders>
            <w:shd w:val="clear" w:color="auto" w:fill="FFF2CC"/>
          </w:tcPr>
          <w:p w14:paraId="4E559337"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3</w:t>
            </w:r>
          </w:p>
        </w:tc>
        <w:tc>
          <w:tcPr>
            <w:tcW w:w="1320" w:type="dxa"/>
            <w:vMerge/>
            <w:tcBorders>
              <w:top w:val="single" w:sz="1" w:space="0" w:color="FFFF00"/>
              <w:left w:val="single" w:sz="1" w:space="0" w:color="FFFF00"/>
              <w:bottom w:val="single" w:sz="1" w:space="0" w:color="FFFF00"/>
            </w:tcBorders>
            <w:shd w:val="clear" w:color="auto" w:fill="auto"/>
          </w:tcPr>
          <w:p w14:paraId="43FD827E"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6F83E99F" w14:textId="77777777" w:rsidR="00935BBB" w:rsidRDefault="00935BBB" w:rsidP="00037530">
            <w:pPr>
              <w:spacing w:after="0" w:line="100" w:lineRule="atLeast"/>
              <w:rPr>
                <w:rFonts w:ascii="Book Antiqua" w:eastAsia="Book Antiqua" w:hAnsi="Book Antiqua" w:cs="Book Antiqua"/>
                <w:b/>
                <w:sz w:val="18"/>
                <w:szCs w:val="18"/>
              </w:rPr>
            </w:pPr>
            <w:r>
              <w:rPr>
                <w:rFonts w:eastAsia="BookAntiqua"/>
                <w:sz w:val="24"/>
                <w:szCs w:val="24"/>
              </w:rPr>
              <w:t>Muzika dhe puna</w:t>
            </w:r>
          </w:p>
        </w:tc>
        <w:tc>
          <w:tcPr>
            <w:tcW w:w="3930" w:type="dxa"/>
            <w:tcBorders>
              <w:top w:val="single" w:sz="1" w:space="0" w:color="FFFF00"/>
              <w:left w:val="single" w:sz="1" w:space="0" w:color="FFFF00"/>
              <w:bottom w:val="single" w:sz="1" w:space="0" w:color="FFFF00"/>
            </w:tcBorders>
            <w:shd w:val="clear" w:color="auto" w:fill="auto"/>
          </w:tcPr>
          <w:p w14:paraId="32A66E66" w14:textId="77777777" w:rsidR="00935BBB" w:rsidRDefault="00935BBB" w:rsidP="00037530">
            <w:pPr>
              <w:spacing w:line="194" w:lineRule="exact"/>
              <w:rPr>
                <w:rFonts w:ascii="Book Antiqua" w:eastAsia="Book Antiqua" w:hAnsi="Book Antiqua" w:cs="Book Antiqua"/>
                <w:sz w:val="18"/>
                <w:szCs w:val="18"/>
              </w:rPr>
            </w:pPr>
            <w:r>
              <w:rPr>
                <w:rFonts w:ascii="Book Antiqua" w:eastAsia="Book Antiqua" w:hAnsi="Book Antiqua" w:cs="Book Antiqua"/>
                <w:b/>
                <w:sz w:val="18"/>
                <w:szCs w:val="18"/>
              </w:rPr>
              <w:t>Situata e të nxënit: Përjetim dhe diskutim</w:t>
            </w:r>
          </w:p>
          <w:p w14:paraId="35E61FCA" w14:textId="77777777" w:rsidR="00935BBB" w:rsidRDefault="00935BBB" w:rsidP="00037530">
            <w:pPr>
              <w:spacing w:line="243" w:lineRule="exact"/>
              <w:rPr>
                <w:rFonts w:ascii="Book Antiqua" w:eastAsia="Book Antiqua" w:hAnsi="Book Antiqua" w:cs="Book Antiqua"/>
                <w:sz w:val="18"/>
                <w:szCs w:val="18"/>
              </w:rPr>
            </w:pPr>
            <w:r>
              <w:rPr>
                <w:rFonts w:ascii="Book Antiqua" w:eastAsia="Book Antiqua" w:hAnsi="Book Antiqua" w:cs="Book Antiqua"/>
                <w:sz w:val="18"/>
                <w:szCs w:val="18"/>
              </w:rPr>
              <w:t>Vendoset një muzikë në sfond dhe</w:t>
            </w:r>
          </w:p>
          <w:p w14:paraId="585E4EF7"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diskutohet rreth ndikimit që krijon muzika</w:t>
            </w:r>
          </w:p>
          <w:p w14:paraId="3508379E"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gjatë momenteve kur ne studiojmë apo jemi</w:t>
            </w:r>
          </w:p>
          <w:p w14:paraId="174A72BB"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lastRenderedPageBreak/>
              <w:t>duke bërë ndonjë punë. Çfarë ndodh? A</w:t>
            </w:r>
          </w:p>
          <w:p w14:paraId="1E202A9B"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ndihmon apo pengon muzika gjatë punëve</w:t>
            </w:r>
          </w:p>
          <w:p w14:paraId="530F3866" w14:textId="77777777" w:rsidR="00935BBB" w:rsidRDefault="00935BBB" w:rsidP="00037530">
            <w:pPr>
              <w:spacing w:line="0" w:lineRule="atLeast"/>
              <w:rPr>
                <w:rFonts w:ascii="Times New Roman" w:hAnsi="Times New Roman" w:cs="Times New Roman"/>
                <w:sz w:val="24"/>
                <w:szCs w:val="24"/>
              </w:rPr>
            </w:pPr>
            <w:r>
              <w:rPr>
                <w:rFonts w:ascii="Book Antiqua" w:eastAsia="Book Antiqua" w:hAnsi="Book Antiqua" w:cs="Book Antiqua"/>
                <w:sz w:val="18"/>
                <w:szCs w:val="18"/>
              </w:rPr>
              <w:t>që bëjmë?</w:t>
            </w:r>
          </w:p>
        </w:tc>
        <w:tc>
          <w:tcPr>
            <w:tcW w:w="1290" w:type="dxa"/>
            <w:tcBorders>
              <w:top w:val="single" w:sz="1" w:space="0" w:color="FFFF00"/>
              <w:left w:val="single" w:sz="1" w:space="0" w:color="FFFF00"/>
              <w:bottom w:val="single" w:sz="1" w:space="0" w:color="FFFF00"/>
            </w:tcBorders>
            <w:shd w:val="clear" w:color="auto" w:fill="FFF2CC"/>
          </w:tcPr>
          <w:p w14:paraId="09F394D3"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60A1081D" w14:textId="77777777" w:rsidR="00935BBB" w:rsidRPr="00C64ABF" w:rsidRDefault="00935BBB" w:rsidP="00037530">
            <w:pPr>
              <w:pStyle w:val="WW-Default"/>
              <w:rPr>
                <w:bCs/>
                <w:sz w:val="18"/>
                <w:szCs w:val="18"/>
                <w:lang w:val="it-IT"/>
              </w:rPr>
            </w:pPr>
            <w:r w:rsidRPr="00C64ABF">
              <w:rPr>
                <w:bCs/>
                <w:sz w:val="18"/>
                <w:szCs w:val="18"/>
                <w:lang w:val="it-IT"/>
              </w:rPr>
              <w:t>Vlerësimi I përgjigjeve me gojë</w:t>
            </w:r>
          </w:p>
          <w:p w14:paraId="1CC139D9" w14:textId="77777777" w:rsidR="00935BBB" w:rsidRPr="00C64ABF" w:rsidRDefault="00935BBB" w:rsidP="00037530">
            <w:pPr>
              <w:pStyle w:val="WW-Default"/>
              <w:rPr>
                <w:bCs/>
                <w:sz w:val="18"/>
                <w:szCs w:val="18"/>
                <w:lang w:val="it-IT"/>
              </w:rPr>
            </w:pPr>
            <w:r w:rsidRPr="00C64ABF">
              <w:rPr>
                <w:bCs/>
                <w:sz w:val="18"/>
                <w:szCs w:val="18"/>
                <w:lang w:val="it-IT"/>
              </w:rPr>
              <w:t>Vlerësimi I punës në grup</w:t>
            </w:r>
          </w:p>
          <w:p w14:paraId="3BD4F03B" w14:textId="77777777" w:rsidR="00935BBB" w:rsidRDefault="00935BBB" w:rsidP="00037530">
            <w:pPr>
              <w:pStyle w:val="WW-Default"/>
              <w:snapToGrid w:val="0"/>
              <w:spacing w:line="100" w:lineRule="atLeast"/>
              <w:rPr>
                <w:rFonts w:ascii="Book Antiqua" w:eastAsia="Book Antiqua" w:hAnsi="Book Antiqua" w:cs="Book Antiqua"/>
                <w:sz w:val="18"/>
                <w:szCs w:val="18"/>
              </w:rPr>
            </w:pPr>
            <w:r>
              <w:rPr>
                <w:bCs/>
                <w:sz w:val="18"/>
                <w:szCs w:val="18"/>
              </w:rPr>
              <w:t>Vlerësim mes nxënësish</w:t>
            </w:r>
          </w:p>
        </w:tc>
        <w:tc>
          <w:tcPr>
            <w:tcW w:w="1650" w:type="dxa"/>
            <w:tcBorders>
              <w:top w:val="single" w:sz="1" w:space="0" w:color="FFFF00"/>
              <w:left w:val="single" w:sz="1" w:space="0" w:color="FFFF00"/>
              <w:bottom w:val="single" w:sz="1" w:space="0" w:color="FFFF00"/>
            </w:tcBorders>
            <w:shd w:val="clear" w:color="auto" w:fill="FFF2CC"/>
          </w:tcPr>
          <w:p w14:paraId="7310DC53"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68E154A3"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2778CE0E"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lastRenderedPageBreak/>
              <w:t>përshtatura nga mësuesi;</w:t>
            </w:r>
          </w:p>
          <w:p w14:paraId="6085A495"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figura /foto;</w:t>
            </w:r>
          </w:p>
          <w:p w14:paraId="0207DC7F"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203DE78A" w14:textId="77777777" w:rsidTr="00EB2FB7">
        <w:trPr>
          <w:trHeight w:val="286"/>
        </w:trPr>
        <w:tc>
          <w:tcPr>
            <w:tcW w:w="630" w:type="dxa"/>
            <w:tcBorders>
              <w:top w:val="single" w:sz="1" w:space="0" w:color="FFFF00"/>
              <w:bottom w:val="single" w:sz="1" w:space="0" w:color="FFFF00"/>
            </w:tcBorders>
            <w:shd w:val="clear" w:color="auto" w:fill="FFF2CC"/>
          </w:tcPr>
          <w:p w14:paraId="35865DE4"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4</w:t>
            </w:r>
          </w:p>
        </w:tc>
        <w:tc>
          <w:tcPr>
            <w:tcW w:w="1320" w:type="dxa"/>
            <w:vMerge/>
            <w:tcBorders>
              <w:top w:val="single" w:sz="1" w:space="0" w:color="FFFF00"/>
              <w:left w:val="single" w:sz="1" w:space="0" w:color="FFFF00"/>
              <w:bottom w:val="single" w:sz="1" w:space="0" w:color="FFFF00"/>
            </w:tcBorders>
            <w:shd w:val="clear" w:color="auto" w:fill="FFF2CC"/>
          </w:tcPr>
          <w:p w14:paraId="7ECCC438"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10908D16" w14:textId="77777777" w:rsidR="00935BBB" w:rsidRDefault="00935BBB" w:rsidP="00037530">
            <w:pPr>
              <w:spacing w:after="0" w:line="100" w:lineRule="atLeast"/>
              <w:rPr>
                <w:rFonts w:ascii="Book Antiqua" w:eastAsia="Book Antiqua" w:hAnsi="Book Antiqua" w:cs="Book Antiqua"/>
                <w:b/>
                <w:sz w:val="18"/>
                <w:szCs w:val="18"/>
              </w:rPr>
            </w:pPr>
            <w:r>
              <w:rPr>
                <w:rFonts w:eastAsia="BookAntiqua"/>
                <w:sz w:val="24"/>
                <w:szCs w:val="24"/>
              </w:rPr>
              <w:t>Muzika dhe shëndeti</w:t>
            </w:r>
          </w:p>
        </w:tc>
        <w:tc>
          <w:tcPr>
            <w:tcW w:w="3930" w:type="dxa"/>
            <w:tcBorders>
              <w:top w:val="single" w:sz="1" w:space="0" w:color="FFFF00"/>
              <w:left w:val="single" w:sz="1" w:space="0" w:color="FFFF00"/>
              <w:bottom w:val="single" w:sz="1" w:space="0" w:color="FFFF00"/>
            </w:tcBorders>
            <w:shd w:val="clear" w:color="auto" w:fill="FFF2CC"/>
          </w:tcPr>
          <w:p w14:paraId="14813879" w14:textId="77777777" w:rsidR="00935BBB" w:rsidRDefault="00935BBB" w:rsidP="00037530">
            <w:pPr>
              <w:spacing w:line="201" w:lineRule="exact"/>
              <w:rPr>
                <w:rFonts w:ascii="Book Antiqua" w:eastAsia="Book Antiqua" w:hAnsi="Book Antiqua" w:cs="Book Antiqua"/>
                <w:sz w:val="18"/>
                <w:szCs w:val="18"/>
              </w:rPr>
            </w:pPr>
            <w:r>
              <w:rPr>
                <w:rFonts w:ascii="Book Antiqua" w:eastAsia="Book Antiqua" w:hAnsi="Book Antiqua" w:cs="Book Antiqua"/>
                <w:b/>
                <w:sz w:val="18"/>
                <w:szCs w:val="18"/>
              </w:rPr>
              <w:t>Situata e të nxënit: Efekti Moxart</w:t>
            </w:r>
          </w:p>
          <w:p w14:paraId="3C602544" w14:textId="77777777" w:rsidR="00935BBB" w:rsidRDefault="00935BBB" w:rsidP="00037530">
            <w:pPr>
              <w:spacing w:line="236" w:lineRule="exact"/>
              <w:rPr>
                <w:rFonts w:ascii="Book Antiqua" w:eastAsia="Book Antiqua" w:hAnsi="Book Antiqua" w:cs="Book Antiqua"/>
                <w:w w:val="99"/>
                <w:sz w:val="18"/>
                <w:szCs w:val="18"/>
              </w:rPr>
            </w:pPr>
            <w:r>
              <w:rPr>
                <w:rFonts w:ascii="Book Antiqua" w:eastAsia="Book Antiqua" w:hAnsi="Book Antiqua" w:cs="Book Antiqua"/>
                <w:sz w:val="18"/>
                <w:szCs w:val="18"/>
              </w:rPr>
              <w:t>Vendosen disa fragmente muzikore për</w:t>
            </w:r>
          </w:p>
          <w:p w14:paraId="4F827B18"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w w:val="99"/>
                <w:sz w:val="18"/>
                <w:szCs w:val="18"/>
              </w:rPr>
              <w:t>dëgjim, dhe nxënësit dëgjojnë me sy mbyllur.</w:t>
            </w:r>
          </w:p>
          <w:p w14:paraId="5BB915F1"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Nxiten të flasin rreth asaj që ata ndjejnë. A</w:t>
            </w:r>
          </w:p>
          <w:p w14:paraId="668BB0AA"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ndikon muzika në momente të caktuara kur</w:t>
            </w:r>
          </w:p>
          <w:p w14:paraId="18055C1A" w14:textId="77777777" w:rsidR="00935BBB" w:rsidRDefault="00935BBB" w:rsidP="00037530">
            <w:pPr>
              <w:spacing w:line="0" w:lineRule="atLeast"/>
              <w:rPr>
                <w:rFonts w:ascii="Times New Roman" w:hAnsi="Times New Roman" w:cs="Times New Roman"/>
                <w:sz w:val="24"/>
                <w:szCs w:val="24"/>
              </w:rPr>
            </w:pPr>
            <w:r>
              <w:rPr>
                <w:rFonts w:ascii="Book Antiqua" w:eastAsia="Book Antiqua" w:hAnsi="Book Antiqua" w:cs="Book Antiqua"/>
                <w:sz w:val="18"/>
                <w:szCs w:val="18"/>
              </w:rPr>
              <w:t>janë: mërzitur, të gëzuar të trishtuar?</w:t>
            </w:r>
          </w:p>
        </w:tc>
        <w:tc>
          <w:tcPr>
            <w:tcW w:w="1290" w:type="dxa"/>
            <w:tcBorders>
              <w:top w:val="single" w:sz="1" w:space="0" w:color="FFFF00"/>
              <w:left w:val="single" w:sz="1" w:space="0" w:color="FFFF00"/>
              <w:bottom w:val="single" w:sz="1" w:space="0" w:color="FFFF00"/>
            </w:tcBorders>
            <w:shd w:val="clear" w:color="auto" w:fill="FFF2CC"/>
          </w:tcPr>
          <w:p w14:paraId="20AB0BF7"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FFF2CC"/>
          </w:tcPr>
          <w:p w14:paraId="5CF6D740"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lang w:val="it-IT"/>
              </w:rPr>
              <w:t>Vlerësimi I përgjigjeve me gojë</w:t>
            </w:r>
          </w:p>
        </w:tc>
        <w:tc>
          <w:tcPr>
            <w:tcW w:w="1650" w:type="dxa"/>
            <w:tcBorders>
              <w:top w:val="single" w:sz="1" w:space="0" w:color="FFFF00"/>
              <w:left w:val="single" w:sz="1" w:space="0" w:color="FFFF00"/>
              <w:bottom w:val="single" w:sz="1" w:space="0" w:color="FFFF00"/>
            </w:tcBorders>
            <w:shd w:val="clear" w:color="auto" w:fill="FFF2CC"/>
          </w:tcPr>
          <w:p w14:paraId="04AC87E6"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69E62744"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3D7D5C0E"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0D4164B3"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figura /foto;</w:t>
            </w:r>
          </w:p>
          <w:p w14:paraId="20C0D1D0"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5E1B444F" w14:textId="77777777" w:rsidTr="00EB2FB7">
        <w:trPr>
          <w:trHeight w:val="286"/>
        </w:trPr>
        <w:tc>
          <w:tcPr>
            <w:tcW w:w="630" w:type="dxa"/>
            <w:tcBorders>
              <w:top w:val="single" w:sz="1" w:space="0" w:color="FFFF00"/>
              <w:bottom w:val="single" w:sz="1" w:space="0" w:color="FFFF00"/>
            </w:tcBorders>
            <w:shd w:val="clear" w:color="auto" w:fill="FFF2CC"/>
          </w:tcPr>
          <w:p w14:paraId="01E85DD9"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5</w:t>
            </w:r>
          </w:p>
        </w:tc>
        <w:tc>
          <w:tcPr>
            <w:tcW w:w="1320" w:type="dxa"/>
            <w:vMerge/>
            <w:tcBorders>
              <w:top w:val="single" w:sz="1" w:space="0" w:color="FFFF00"/>
              <w:left w:val="single" w:sz="1" w:space="0" w:color="FFFF00"/>
              <w:bottom w:val="single" w:sz="1" w:space="0" w:color="FFFF00"/>
            </w:tcBorders>
            <w:shd w:val="clear" w:color="auto" w:fill="auto"/>
          </w:tcPr>
          <w:p w14:paraId="4A64F099"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1D6F0237" w14:textId="77777777" w:rsidR="00935BBB" w:rsidRDefault="00935BBB" w:rsidP="00037530">
            <w:pPr>
              <w:spacing w:after="0" w:line="100" w:lineRule="atLeast"/>
              <w:rPr>
                <w:rFonts w:eastAsia="BookAntiqua"/>
                <w:sz w:val="24"/>
                <w:szCs w:val="24"/>
              </w:rPr>
            </w:pPr>
            <w:r>
              <w:rPr>
                <w:rFonts w:eastAsia="BookAntiqua"/>
                <w:sz w:val="24"/>
                <w:szCs w:val="24"/>
              </w:rPr>
              <w:t>Muzika dhe ju -</w:t>
            </w:r>
          </w:p>
          <w:p w14:paraId="46B4C049" w14:textId="77777777" w:rsidR="00935BBB" w:rsidRDefault="00935BBB" w:rsidP="00037530">
            <w:pPr>
              <w:autoSpaceDE w:val="0"/>
              <w:rPr>
                <w:rFonts w:ascii="Times New Roman" w:hAnsi="Times New Roman" w:cs="Times New Roman"/>
                <w:sz w:val="24"/>
                <w:szCs w:val="24"/>
              </w:rPr>
            </w:pPr>
          </w:p>
        </w:tc>
        <w:tc>
          <w:tcPr>
            <w:tcW w:w="3930" w:type="dxa"/>
            <w:tcBorders>
              <w:top w:val="single" w:sz="1" w:space="0" w:color="FFFF00"/>
              <w:left w:val="single" w:sz="1" w:space="0" w:color="FFFF00"/>
              <w:bottom w:val="single" w:sz="1" w:space="0" w:color="FFFF00"/>
            </w:tcBorders>
            <w:shd w:val="clear" w:color="auto" w:fill="auto"/>
          </w:tcPr>
          <w:p w14:paraId="1F41953A" w14:textId="77777777" w:rsidR="00935BBB" w:rsidRDefault="00935BBB" w:rsidP="00037530">
            <w:pPr>
              <w:snapToGrid w:val="0"/>
              <w:spacing w:after="0" w:line="100" w:lineRule="atLeast"/>
              <w:rPr>
                <w:rFonts w:ascii="Times New Roman" w:hAnsi="Times New Roman" w:cs="Times New Roman"/>
                <w:sz w:val="24"/>
                <w:szCs w:val="24"/>
              </w:rPr>
            </w:pPr>
          </w:p>
        </w:tc>
        <w:tc>
          <w:tcPr>
            <w:tcW w:w="1290" w:type="dxa"/>
            <w:tcBorders>
              <w:top w:val="single" w:sz="1" w:space="0" w:color="FFFF00"/>
              <w:left w:val="single" w:sz="1" w:space="0" w:color="FFFF00"/>
              <w:bottom w:val="single" w:sz="1" w:space="0" w:color="FFFF00"/>
            </w:tcBorders>
            <w:shd w:val="clear" w:color="auto" w:fill="FFF2CC"/>
          </w:tcPr>
          <w:p w14:paraId="32068A58"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3FF61541" w14:textId="77777777" w:rsidR="00935BBB" w:rsidRDefault="00935BBB" w:rsidP="00037530">
            <w:pPr>
              <w:snapToGrid w:val="0"/>
              <w:spacing w:after="0" w:line="100" w:lineRule="atLeast"/>
              <w:rPr>
                <w:rFonts w:ascii="Times New Roman" w:hAnsi="Times New Roman" w:cs="Times New Roman"/>
                <w:sz w:val="18"/>
                <w:szCs w:val="18"/>
              </w:rPr>
            </w:pPr>
          </w:p>
        </w:tc>
        <w:tc>
          <w:tcPr>
            <w:tcW w:w="1650" w:type="dxa"/>
            <w:tcBorders>
              <w:top w:val="single" w:sz="1" w:space="0" w:color="FFFF00"/>
              <w:left w:val="single" w:sz="1" w:space="0" w:color="FFFF00"/>
              <w:bottom w:val="single" w:sz="1" w:space="0" w:color="FFFF00"/>
            </w:tcBorders>
            <w:shd w:val="clear" w:color="auto" w:fill="FFF2CC"/>
          </w:tcPr>
          <w:p w14:paraId="5E9A3CCC" w14:textId="77777777" w:rsidR="00935BBB" w:rsidRDefault="00935BBB" w:rsidP="00037530">
            <w:pPr>
              <w:snapToGrid w:val="0"/>
              <w:spacing w:after="0" w:line="100" w:lineRule="atLeast"/>
              <w:rPr>
                <w:rFonts w:ascii="Times New Roman" w:hAnsi="Times New Roman" w:cs="Times New Roman"/>
                <w:sz w:val="24"/>
                <w:szCs w:val="24"/>
              </w:rPr>
            </w:pPr>
          </w:p>
        </w:tc>
      </w:tr>
      <w:tr w:rsidR="00935BBB" w14:paraId="6E70A0A3" w14:textId="77777777" w:rsidTr="00EB2FB7">
        <w:trPr>
          <w:trHeight w:val="286"/>
        </w:trPr>
        <w:tc>
          <w:tcPr>
            <w:tcW w:w="630" w:type="dxa"/>
            <w:tcBorders>
              <w:top w:val="single" w:sz="1" w:space="0" w:color="FFFF00"/>
              <w:bottom w:val="single" w:sz="1" w:space="0" w:color="FFFF00"/>
            </w:tcBorders>
            <w:shd w:val="clear" w:color="auto" w:fill="FFF2CC"/>
          </w:tcPr>
          <w:p w14:paraId="5718819C"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6</w:t>
            </w:r>
          </w:p>
        </w:tc>
        <w:tc>
          <w:tcPr>
            <w:tcW w:w="1320" w:type="dxa"/>
            <w:vMerge/>
            <w:tcBorders>
              <w:top w:val="single" w:sz="1" w:space="0" w:color="FFFF00"/>
              <w:left w:val="single" w:sz="1" w:space="0" w:color="FFFF00"/>
              <w:bottom w:val="single" w:sz="1" w:space="0" w:color="FFFF00"/>
            </w:tcBorders>
            <w:shd w:val="clear" w:color="auto" w:fill="FFF2CC"/>
          </w:tcPr>
          <w:p w14:paraId="623121A0"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11E3DCCE" w14:textId="77777777" w:rsidR="00935BBB" w:rsidRDefault="00935BBB" w:rsidP="00037530">
            <w:pPr>
              <w:spacing w:after="0" w:line="100" w:lineRule="atLeast"/>
              <w:rPr>
                <w:rFonts w:ascii="Book Antiqua" w:eastAsia="Book Antiqua" w:hAnsi="Book Antiqua" w:cs="Book Antiqua"/>
                <w:b/>
                <w:sz w:val="18"/>
                <w:szCs w:val="18"/>
              </w:rPr>
            </w:pPr>
            <w:r>
              <w:rPr>
                <w:rFonts w:eastAsia="BookAntiqua"/>
                <w:sz w:val="24"/>
                <w:szCs w:val="24"/>
              </w:rPr>
              <w:t>Muzika dhe sporti</w:t>
            </w:r>
          </w:p>
        </w:tc>
        <w:tc>
          <w:tcPr>
            <w:tcW w:w="3930" w:type="dxa"/>
            <w:tcBorders>
              <w:top w:val="single" w:sz="1" w:space="0" w:color="FFFF00"/>
              <w:left w:val="single" w:sz="1" w:space="0" w:color="FFFF00"/>
              <w:bottom w:val="single" w:sz="1" w:space="0" w:color="FFFF00"/>
            </w:tcBorders>
            <w:shd w:val="clear" w:color="auto" w:fill="FFF2CC"/>
          </w:tcPr>
          <w:p w14:paraId="6D9A90F7" w14:textId="77777777" w:rsidR="00935BBB" w:rsidRDefault="00935BBB" w:rsidP="00037530">
            <w:pPr>
              <w:spacing w:line="201" w:lineRule="exact"/>
              <w:rPr>
                <w:rFonts w:ascii="Book Antiqua" w:eastAsia="Book Antiqua" w:hAnsi="Book Antiqua" w:cs="Book Antiqua"/>
                <w:sz w:val="18"/>
                <w:szCs w:val="18"/>
              </w:rPr>
            </w:pPr>
            <w:r>
              <w:rPr>
                <w:rFonts w:ascii="Book Antiqua" w:eastAsia="Book Antiqua" w:hAnsi="Book Antiqua" w:cs="Book Antiqua"/>
                <w:b/>
                <w:sz w:val="18"/>
                <w:szCs w:val="18"/>
              </w:rPr>
              <w:t>Situata e të nxënit: Sporti im i preferuar</w:t>
            </w:r>
          </w:p>
          <w:p w14:paraId="5DB85488"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Duke vëzhguar foto nga sporte të ndryshme</w:t>
            </w:r>
          </w:p>
          <w:p w14:paraId="038FC88A"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diskutohet rreth muzikës që i shoqëron këto</w:t>
            </w:r>
          </w:p>
          <w:p w14:paraId="3E0D1586" w14:textId="77777777" w:rsidR="00935BBB" w:rsidRDefault="00935BBB" w:rsidP="00037530">
            <w:pPr>
              <w:spacing w:line="0" w:lineRule="atLeast"/>
              <w:rPr>
                <w:rFonts w:ascii="Book Antiqua" w:eastAsia="Book Antiqua" w:hAnsi="Book Antiqua" w:cs="Book Antiqua"/>
                <w:w w:val="99"/>
                <w:sz w:val="18"/>
                <w:szCs w:val="18"/>
              </w:rPr>
            </w:pPr>
            <w:r>
              <w:rPr>
                <w:rFonts w:ascii="Book Antiqua" w:eastAsia="Book Antiqua" w:hAnsi="Book Antiqua" w:cs="Book Antiqua"/>
                <w:sz w:val="18"/>
                <w:szCs w:val="18"/>
              </w:rPr>
              <w:t>lloj sportesh. Pse muzika është një element i</w:t>
            </w:r>
          </w:p>
          <w:p w14:paraId="16FF82C9"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w w:val="99"/>
                <w:sz w:val="18"/>
                <w:szCs w:val="18"/>
              </w:rPr>
              <w:t>rëndësishëm në zhvillimin e këtyre sporteve?</w:t>
            </w:r>
          </w:p>
          <w:p w14:paraId="634908F9"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Cila muzikë i shoqëron kryesisht këto lloj</w:t>
            </w:r>
          </w:p>
          <w:p w14:paraId="03EA1BE4" w14:textId="77777777" w:rsidR="00935BBB" w:rsidRDefault="00935BBB" w:rsidP="00037530">
            <w:pPr>
              <w:snapToGrid w:val="0"/>
              <w:spacing w:after="0" w:line="0" w:lineRule="atLeast"/>
              <w:rPr>
                <w:rFonts w:ascii="Times New Roman" w:hAnsi="Times New Roman" w:cs="Times New Roman"/>
                <w:sz w:val="24"/>
                <w:szCs w:val="24"/>
              </w:rPr>
            </w:pPr>
            <w:r>
              <w:rPr>
                <w:rFonts w:ascii="Book Antiqua" w:eastAsia="Book Antiqua" w:hAnsi="Book Antiqua" w:cs="Book Antiqua"/>
                <w:sz w:val="18"/>
                <w:szCs w:val="18"/>
              </w:rPr>
              <w:t>sporte?</w:t>
            </w:r>
          </w:p>
        </w:tc>
        <w:tc>
          <w:tcPr>
            <w:tcW w:w="1290" w:type="dxa"/>
            <w:tcBorders>
              <w:top w:val="single" w:sz="1" w:space="0" w:color="FFFF00"/>
              <w:left w:val="single" w:sz="1" w:space="0" w:color="FFFF00"/>
              <w:bottom w:val="single" w:sz="1" w:space="0" w:color="FFFF00"/>
            </w:tcBorders>
            <w:shd w:val="clear" w:color="auto" w:fill="FFF2CC"/>
          </w:tcPr>
          <w:p w14:paraId="473CAEBA"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FFF2CC"/>
          </w:tcPr>
          <w:p w14:paraId="7E07F88C" w14:textId="77777777" w:rsidR="00935BBB" w:rsidRDefault="00935BBB" w:rsidP="00037530">
            <w:pPr>
              <w:pStyle w:val="WW-Default"/>
              <w:rPr>
                <w:bCs/>
                <w:color w:val="auto"/>
                <w:sz w:val="18"/>
                <w:szCs w:val="18"/>
                <w:lang w:val="sq-AL"/>
              </w:rPr>
            </w:pPr>
            <w:r>
              <w:rPr>
                <w:bCs/>
                <w:sz w:val="18"/>
                <w:szCs w:val="18"/>
                <w:lang w:val="sq-AL"/>
              </w:rPr>
              <w:t xml:space="preserve">Vlerësimi për të nxënë </w:t>
            </w:r>
          </w:p>
          <w:p w14:paraId="12D7110B"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sq-AL"/>
              </w:rPr>
            </w:pPr>
            <w:r>
              <w:rPr>
                <w:bCs/>
                <w:color w:val="auto"/>
                <w:sz w:val="18"/>
                <w:szCs w:val="18"/>
                <w:lang w:val="sq-AL"/>
              </w:rPr>
              <w:t>(i vazhdueshëm)</w:t>
            </w:r>
          </w:p>
        </w:tc>
        <w:tc>
          <w:tcPr>
            <w:tcW w:w="1650" w:type="dxa"/>
            <w:tcBorders>
              <w:top w:val="single" w:sz="1" w:space="0" w:color="FFFF00"/>
              <w:left w:val="single" w:sz="1" w:space="0" w:color="FFFF00"/>
              <w:bottom w:val="single" w:sz="1" w:space="0" w:color="FFFF00"/>
            </w:tcBorders>
            <w:shd w:val="clear" w:color="auto" w:fill="FFF2CC"/>
          </w:tcPr>
          <w:p w14:paraId="5FB581F9"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51482963"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5868A570"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419F97CC"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figura /foto;</w:t>
            </w:r>
          </w:p>
          <w:p w14:paraId="228F4C58"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3AA34240" w14:textId="77777777" w:rsidTr="00EB2FB7">
        <w:trPr>
          <w:trHeight w:val="286"/>
        </w:trPr>
        <w:tc>
          <w:tcPr>
            <w:tcW w:w="630" w:type="dxa"/>
            <w:tcBorders>
              <w:top w:val="single" w:sz="1" w:space="0" w:color="FFFF00"/>
              <w:bottom w:val="single" w:sz="1" w:space="0" w:color="FFFF00"/>
            </w:tcBorders>
            <w:shd w:val="clear" w:color="auto" w:fill="FFF2CC"/>
          </w:tcPr>
          <w:p w14:paraId="71CF70CB"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7</w:t>
            </w:r>
          </w:p>
        </w:tc>
        <w:tc>
          <w:tcPr>
            <w:tcW w:w="1320" w:type="dxa"/>
            <w:vMerge/>
            <w:tcBorders>
              <w:top w:val="single" w:sz="1" w:space="0" w:color="FFFF00"/>
              <w:left w:val="single" w:sz="1" w:space="0" w:color="FFFF00"/>
              <w:bottom w:val="single" w:sz="1" w:space="0" w:color="FFFF00"/>
            </w:tcBorders>
            <w:shd w:val="clear" w:color="auto" w:fill="auto"/>
          </w:tcPr>
          <w:p w14:paraId="3E270505"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79F87298" w14:textId="77777777" w:rsidR="00935BBB" w:rsidRDefault="00935BBB" w:rsidP="00037530">
            <w:pPr>
              <w:spacing w:after="0" w:line="100" w:lineRule="atLeast"/>
              <w:rPr>
                <w:rFonts w:ascii="Book Antiqua" w:eastAsia="Book Antiqua" w:hAnsi="Book Antiqua" w:cs="Book Antiqua"/>
                <w:b/>
                <w:sz w:val="18"/>
                <w:szCs w:val="18"/>
              </w:rPr>
            </w:pPr>
            <w:r>
              <w:rPr>
                <w:rFonts w:eastAsia="BookAntiqua"/>
                <w:sz w:val="24"/>
                <w:szCs w:val="24"/>
              </w:rPr>
              <w:t>Muzika dhe kërcimi</w:t>
            </w:r>
          </w:p>
        </w:tc>
        <w:tc>
          <w:tcPr>
            <w:tcW w:w="3930" w:type="dxa"/>
            <w:tcBorders>
              <w:top w:val="single" w:sz="1" w:space="0" w:color="FFFF00"/>
              <w:left w:val="single" w:sz="1" w:space="0" w:color="FFFF00"/>
              <w:bottom w:val="single" w:sz="1" w:space="0" w:color="FFFF00"/>
            </w:tcBorders>
            <w:shd w:val="clear" w:color="auto" w:fill="auto"/>
          </w:tcPr>
          <w:p w14:paraId="4B5132FF" w14:textId="77777777" w:rsidR="00935BBB" w:rsidRDefault="00935BBB" w:rsidP="00037530">
            <w:pPr>
              <w:spacing w:line="201" w:lineRule="exact"/>
              <w:rPr>
                <w:rFonts w:ascii="Book Antiqua" w:eastAsia="Book Antiqua" w:hAnsi="Book Antiqua" w:cs="Book Antiqua"/>
                <w:sz w:val="18"/>
                <w:szCs w:val="18"/>
              </w:rPr>
            </w:pPr>
            <w:r>
              <w:rPr>
                <w:rFonts w:ascii="Book Antiqua" w:eastAsia="Book Antiqua" w:hAnsi="Book Antiqua" w:cs="Book Antiqua"/>
                <w:b/>
                <w:sz w:val="18"/>
                <w:szCs w:val="18"/>
              </w:rPr>
              <w:t>Situata e të nxënit: Kërcimi im i preferuar</w:t>
            </w:r>
          </w:p>
          <w:p w14:paraId="051E2B32"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Vendosen disa përkufizime dhe diskutohet</w:t>
            </w:r>
          </w:p>
          <w:p w14:paraId="716BC65F"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rreth tyre:</w:t>
            </w:r>
          </w:p>
          <w:p w14:paraId="4EA626F8"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“Kompleks lëvizjesh ritmike të trupit”</w:t>
            </w:r>
          </w:p>
          <w:p w14:paraId="5731C6B1"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lastRenderedPageBreak/>
              <w:t>“Bashkësi gjestesh dhe hapsh që i</w:t>
            </w:r>
          </w:p>
          <w:p w14:paraId="2BA062E6"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nënshtrohen një ritmi të caktuar”</w:t>
            </w:r>
          </w:p>
          <w:p w14:paraId="42FEC8ED"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“Bashkësi lëvizjesh dhe hapash të</w:t>
            </w:r>
          </w:p>
          <w:p w14:paraId="436F0EDA"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njëpasnjëshme….”</w:t>
            </w:r>
          </w:p>
          <w:p w14:paraId="1699AA79" w14:textId="77777777" w:rsidR="00935BBB" w:rsidRDefault="00935BBB" w:rsidP="00037530">
            <w:pPr>
              <w:snapToGrid w:val="0"/>
              <w:spacing w:after="0" w:line="0" w:lineRule="atLeast"/>
              <w:rPr>
                <w:rFonts w:ascii="Times New Roman" w:hAnsi="Times New Roman" w:cs="Times New Roman"/>
                <w:sz w:val="24"/>
                <w:szCs w:val="24"/>
              </w:rPr>
            </w:pPr>
            <w:r>
              <w:rPr>
                <w:rFonts w:ascii="Book Antiqua" w:eastAsia="Book Antiqua" w:hAnsi="Book Antiqua" w:cs="Book Antiqua"/>
                <w:sz w:val="18"/>
                <w:szCs w:val="18"/>
              </w:rPr>
              <w:t>Çfarë ku kujton filmi “Step up revolution”?</w:t>
            </w:r>
          </w:p>
        </w:tc>
        <w:tc>
          <w:tcPr>
            <w:tcW w:w="1290" w:type="dxa"/>
            <w:tcBorders>
              <w:top w:val="single" w:sz="1" w:space="0" w:color="FFFF00"/>
              <w:left w:val="single" w:sz="1" w:space="0" w:color="FFFF00"/>
              <w:bottom w:val="single" w:sz="1" w:space="0" w:color="FFFF00"/>
            </w:tcBorders>
            <w:shd w:val="clear" w:color="auto" w:fill="FFF2CC"/>
          </w:tcPr>
          <w:p w14:paraId="202D9F4D"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1145216C" w14:textId="77777777" w:rsidR="00935BBB" w:rsidRDefault="00935BBB" w:rsidP="00037530">
            <w:pPr>
              <w:pStyle w:val="WW-Default"/>
              <w:rPr>
                <w:bCs/>
                <w:color w:val="auto"/>
                <w:sz w:val="18"/>
                <w:szCs w:val="18"/>
                <w:lang w:val="sq-AL"/>
              </w:rPr>
            </w:pPr>
            <w:r>
              <w:rPr>
                <w:bCs/>
                <w:sz w:val="18"/>
                <w:szCs w:val="18"/>
                <w:lang w:val="sq-AL"/>
              </w:rPr>
              <w:t xml:space="preserve">Vlerësimi për të nxënë </w:t>
            </w:r>
          </w:p>
          <w:p w14:paraId="241FD48C"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sq-AL"/>
              </w:rPr>
            </w:pPr>
            <w:r>
              <w:rPr>
                <w:bCs/>
                <w:color w:val="auto"/>
                <w:sz w:val="18"/>
                <w:szCs w:val="18"/>
                <w:lang w:val="sq-AL"/>
              </w:rPr>
              <w:t>(i vazhdueshëm)</w:t>
            </w:r>
          </w:p>
        </w:tc>
        <w:tc>
          <w:tcPr>
            <w:tcW w:w="1650" w:type="dxa"/>
            <w:tcBorders>
              <w:top w:val="single" w:sz="1" w:space="0" w:color="FFFF00"/>
              <w:left w:val="single" w:sz="1" w:space="0" w:color="FFFF00"/>
              <w:bottom w:val="single" w:sz="1" w:space="0" w:color="FFFF00"/>
            </w:tcBorders>
            <w:shd w:val="clear" w:color="auto" w:fill="FFF2CC"/>
          </w:tcPr>
          <w:p w14:paraId="7429CE0E"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02D2EF11"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712A1BF1"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777ED24D"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lastRenderedPageBreak/>
              <w:t>figura /foto;</w:t>
            </w:r>
          </w:p>
          <w:p w14:paraId="5756DE84"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78D7EFE5" w14:textId="77777777" w:rsidTr="00EB2FB7">
        <w:trPr>
          <w:trHeight w:val="286"/>
        </w:trPr>
        <w:tc>
          <w:tcPr>
            <w:tcW w:w="630" w:type="dxa"/>
            <w:tcBorders>
              <w:top w:val="single" w:sz="1" w:space="0" w:color="FFFF00"/>
              <w:bottom w:val="single" w:sz="1" w:space="0" w:color="FFFF00"/>
            </w:tcBorders>
            <w:shd w:val="clear" w:color="auto" w:fill="FFF2CC"/>
          </w:tcPr>
          <w:p w14:paraId="243151FD"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8</w:t>
            </w:r>
          </w:p>
        </w:tc>
        <w:tc>
          <w:tcPr>
            <w:tcW w:w="1320" w:type="dxa"/>
            <w:vMerge/>
            <w:tcBorders>
              <w:top w:val="single" w:sz="1" w:space="0" w:color="FFFF00"/>
              <w:left w:val="single" w:sz="1" w:space="0" w:color="FFFF00"/>
              <w:bottom w:val="single" w:sz="1" w:space="0" w:color="FFFF00"/>
            </w:tcBorders>
            <w:shd w:val="clear" w:color="auto" w:fill="FFF2CC"/>
          </w:tcPr>
          <w:p w14:paraId="13232E5B"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47B60B8F" w14:textId="77777777" w:rsidR="00935BBB" w:rsidRDefault="00935BBB" w:rsidP="00037530">
            <w:pPr>
              <w:spacing w:after="0" w:line="100" w:lineRule="atLeast"/>
              <w:rPr>
                <w:rFonts w:eastAsia="BookAntiqua"/>
                <w:sz w:val="24"/>
                <w:szCs w:val="24"/>
              </w:rPr>
            </w:pPr>
            <w:r>
              <w:rPr>
                <w:rFonts w:eastAsia="BookAntiqua"/>
                <w:sz w:val="24"/>
                <w:szCs w:val="24"/>
              </w:rPr>
              <w:t>Muzika e filmit dhe e</w:t>
            </w:r>
          </w:p>
          <w:p w14:paraId="2DE65720" w14:textId="77777777" w:rsidR="00935BBB" w:rsidRDefault="00935BBB" w:rsidP="00037530">
            <w:pPr>
              <w:autoSpaceDE w:val="0"/>
              <w:rPr>
                <w:rFonts w:ascii="Book Antiqua" w:eastAsia="Book Antiqua" w:hAnsi="Book Antiqua" w:cs="Book Antiqua"/>
                <w:b/>
                <w:sz w:val="18"/>
                <w:szCs w:val="18"/>
              </w:rPr>
            </w:pPr>
            <w:r>
              <w:rPr>
                <w:rFonts w:eastAsia="BookAntiqua"/>
                <w:sz w:val="24"/>
                <w:szCs w:val="24"/>
              </w:rPr>
              <w:t>reklamave</w:t>
            </w:r>
          </w:p>
        </w:tc>
        <w:tc>
          <w:tcPr>
            <w:tcW w:w="3930" w:type="dxa"/>
            <w:tcBorders>
              <w:top w:val="single" w:sz="1" w:space="0" w:color="FFFF00"/>
              <w:left w:val="single" w:sz="1" w:space="0" w:color="FFFF00"/>
              <w:bottom w:val="single" w:sz="1" w:space="0" w:color="FFFF00"/>
            </w:tcBorders>
            <w:shd w:val="clear" w:color="auto" w:fill="FFF2CC"/>
          </w:tcPr>
          <w:p w14:paraId="78A928DC" w14:textId="77777777" w:rsidR="00935BBB" w:rsidRDefault="00935BBB" w:rsidP="00037530">
            <w:pPr>
              <w:spacing w:line="201" w:lineRule="exact"/>
              <w:rPr>
                <w:rFonts w:ascii="Book Antiqua" w:eastAsia="Book Antiqua" w:hAnsi="Book Antiqua" w:cs="Book Antiqua"/>
                <w:sz w:val="18"/>
                <w:szCs w:val="18"/>
              </w:rPr>
            </w:pPr>
            <w:r>
              <w:rPr>
                <w:rFonts w:ascii="Book Antiqua" w:eastAsia="Book Antiqua" w:hAnsi="Book Antiqua" w:cs="Book Antiqua"/>
                <w:b/>
                <w:sz w:val="18"/>
                <w:szCs w:val="18"/>
              </w:rPr>
              <w:t>Situata e të nxënit: Filmi dhe muzika</w:t>
            </w:r>
          </w:p>
          <w:p w14:paraId="0C916FA5"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Vendoset në CD /DVD kolona muzikore e</w:t>
            </w:r>
          </w:p>
          <w:p w14:paraId="4274B9D3"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filmit të EnioMorrikone-s? Nxiten nxënësit</w:t>
            </w:r>
          </w:p>
          <w:p w14:paraId="1309A5ED" w14:textId="77777777" w:rsidR="00935BBB" w:rsidRDefault="00935BBB" w:rsidP="00037530">
            <w:pPr>
              <w:spacing w:line="0" w:lineRule="atLeast"/>
              <w:rPr>
                <w:rFonts w:ascii="Book Antiqua" w:eastAsia="Book Antiqua" w:hAnsi="Book Antiqua" w:cs="Book Antiqua"/>
                <w:w w:val="99"/>
                <w:sz w:val="18"/>
                <w:szCs w:val="18"/>
              </w:rPr>
            </w:pPr>
            <w:r>
              <w:rPr>
                <w:rFonts w:ascii="Book Antiqua" w:eastAsia="Book Antiqua" w:hAnsi="Book Antiqua" w:cs="Book Antiqua"/>
                <w:sz w:val="18"/>
                <w:szCs w:val="18"/>
              </w:rPr>
              <w:t>të flasin rreth kësaj muzike? Sa rëndësi ka</w:t>
            </w:r>
          </w:p>
          <w:p w14:paraId="742F3981"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w w:val="99"/>
                <w:sz w:val="18"/>
                <w:szCs w:val="18"/>
              </w:rPr>
              <w:t>muzika në vlerësimin e një filmi artistik? Cila</w:t>
            </w:r>
          </w:p>
          <w:p w14:paraId="52BE03D9" w14:textId="77777777" w:rsidR="00935BBB" w:rsidRDefault="00935BBB" w:rsidP="00037530">
            <w:pPr>
              <w:snapToGrid w:val="0"/>
              <w:spacing w:after="0" w:line="0" w:lineRule="atLeast"/>
              <w:rPr>
                <w:rFonts w:ascii="Times New Roman" w:hAnsi="Times New Roman" w:cs="Times New Roman"/>
                <w:sz w:val="24"/>
                <w:szCs w:val="24"/>
              </w:rPr>
            </w:pPr>
            <w:r>
              <w:rPr>
                <w:rFonts w:ascii="Book Antiqua" w:eastAsia="Book Antiqua" w:hAnsi="Book Antiqua" w:cs="Book Antiqua"/>
                <w:sz w:val="18"/>
                <w:szCs w:val="18"/>
              </w:rPr>
              <w:t>është kolona zanore juaj e preferuar?</w:t>
            </w:r>
          </w:p>
        </w:tc>
        <w:tc>
          <w:tcPr>
            <w:tcW w:w="1290" w:type="dxa"/>
            <w:tcBorders>
              <w:top w:val="single" w:sz="1" w:space="0" w:color="FFFF00"/>
              <w:left w:val="single" w:sz="1" w:space="0" w:color="FFFF00"/>
              <w:bottom w:val="single" w:sz="1" w:space="0" w:color="FFFF00"/>
            </w:tcBorders>
            <w:shd w:val="clear" w:color="auto" w:fill="FFF2CC"/>
          </w:tcPr>
          <w:p w14:paraId="5EA66A95"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FFF2CC"/>
          </w:tcPr>
          <w:p w14:paraId="3153AC4C"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lang w:val="it-IT"/>
              </w:rPr>
              <w:t>Vlerësimi I përgjigjeve me gojë</w:t>
            </w:r>
          </w:p>
        </w:tc>
        <w:tc>
          <w:tcPr>
            <w:tcW w:w="1650" w:type="dxa"/>
            <w:tcBorders>
              <w:top w:val="single" w:sz="1" w:space="0" w:color="FFFF00"/>
              <w:left w:val="single" w:sz="1" w:space="0" w:color="FFFF00"/>
              <w:bottom w:val="single" w:sz="1" w:space="0" w:color="FFFF00"/>
            </w:tcBorders>
            <w:shd w:val="clear" w:color="auto" w:fill="FFF2CC"/>
          </w:tcPr>
          <w:p w14:paraId="7205B51A"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600189F3"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36161182"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07AA8717"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figura /foto;</w:t>
            </w:r>
          </w:p>
          <w:p w14:paraId="340D2F2F"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3D8C6776" w14:textId="77777777" w:rsidTr="00EB2FB7">
        <w:trPr>
          <w:trHeight w:val="286"/>
        </w:trPr>
        <w:tc>
          <w:tcPr>
            <w:tcW w:w="630" w:type="dxa"/>
            <w:tcBorders>
              <w:top w:val="single" w:sz="1" w:space="0" w:color="FFFF00"/>
              <w:bottom w:val="single" w:sz="1" w:space="0" w:color="FFFF00"/>
            </w:tcBorders>
            <w:shd w:val="clear" w:color="auto" w:fill="FFF2CC"/>
          </w:tcPr>
          <w:p w14:paraId="0F1B0B85"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9</w:t>
            </w:r>
          </w:p>
        </w:tc>
        <w:tc>
          <w:tcPr>
            <w:tcW w:w="1320" w:type="dxa"/>
            <w:vMerge/>
            <w:tcBorders>
              <w:top w:val="single" w:sz="1" w:space="0" w:color="FFFF00"/>
              <w:left w:val="single" w:sz="1" w:space="0" w:color="FFFF00"/>
              <w:bottom w:val="single" w:sz="1" w:space="0" w:color="FFFF00"/>
            </w:tcBorders>
            <w:shd w:val="clear" w:color="auto" w:fill="FFF2CC"/>
          </w:tcPr>
          <w:p w14:paraId="1B95B360"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590F3D58" w14:textId="77777777" w:rsidR="00935BBB" w:rsidRDefault="00935BBB" w:rsidP="00037530">
            <w:pPr>
              <w:spacing w:after="0" w:line="100" w:lineRule="atLeast"/>
              <w:rPr>
                <w:rFonts w:ascii="Book Antiqua" w:eastAsia="Book Antiqua" w:hAnsi="Book Antiqua" w:cs="Book Antiqua"/>
                <w:b/>
                <w:sz w:val="18"/>
                <w:szCs w:val="18"/>
              </w:rPr>
            </w:pPr>
            <w:r>
              <w:rPr>
                <w:rFonts w:eastAsia="BookAntiqua"/>
                <w:sz w:val="24"/>
                <w:szCs w:val="24"/>
              </w:rPr>
              <w:t>Struktura muzikore</w:t>
            </w:r>
          </w:p>
        </w:tc>
        <w:tc>
          <w:tcPr>
            <w:tcW w:w="3930" w:type="dxa"/>
            <w:tcBorders>
              <w:top w:val="single" w:sz="1" w:space="0" w:color="FFFF00"/>
              <w:left w:val="single" w:sz="1" w:space="0" w:color="FFFF00"/>
              <w:bottom w:val="single" w:sz="1" w:space="0" w:color="FFFF00"/>
            </w:tcBorders>
            <w:shd w:val="clear" w:color="auto" w:fill="FFF2CC"/>
          </w:tcPr>
          <w:p w14:paraId="38B14025" w14:textId="77777777" w:rsidR="00935BBB" w:rsidRDefault="00935BBB" w:rsidP="00037530">
            <w:pPr>
              <w:spacing w:line="208" w:lineRule="exact"/>
              <w:rPr>
                <w:rFonts w:ascii="Book Antiqua" w:eastAsia="Book Antiqua" w:hAnsi="Book Antiqua" w:cs="Book Antiqua"/>
                <w:sz w:val="18"/>
                <w:szCs w:val="18"/>
              </w:rPr>
            </w:pPr>
            <w:r>
              <w:rPr>
                <w:rFonts w:ascii="Book Antiqua" w:eastAsia="Book Antiqua" w:hAnsi="Book Antiqua" w:cs="Book Antiqua"/>
                <w:b/>
                <w:sz w:val="18"/>
                <w:szCs w:val="18"/>
              </w:rPr>
              <w:t>Situata e të nxënit:  Poezia dhe muzika</w:t>
            </w:r>
          </w:p>
          <w:p w14:paraId="02F6A9DB"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Recitohet një poezi dhe përcaktohet ritmi</w:t>
            </w:r>
          </w:p>
          <w:p w14:paraId="4BDEE4F0"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dhe motive i poezisë. Më pas merret një</w:t>
            </w:r>
          </w:p>
          <w:p w14:paraId="4101B5BD"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këngë dhe përcaktohet ritmi dhe motive i</w:t>
            </w:r>
          </w:p>
          <w:p w14:paraId="79A5E960"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 xml:space="preserve">saj. Pra </w:t>
            </w:r>
            <w:r>
              <w:rPr>
                <w:rFonts w:ascii="Book Antiqua" w:eastAsia="Book Antiqua" w:hAnsi="Book Antiqua" w:cs="Book Antiqua"/>
                <w:b/>
                <w:sz w:val="18"/>
                <w:szCs w:val="18"/>
              </w:rPr>
              <w:t>ritmi</w:t>
            </w:r>
            <w:r>
              <w:rPr>
                <w:rFonts w:ascii="Book Antiqua" w:eastAsia="Book Antiqua" w:hAnsi="Book Antiqua" w:cs="Book Antiqua"/>
                <w:sz w:val="18"/>
                <w:szCs w:val="18"/>
              </w:rPr>
              <w:t xml:space="preserve"> dhe </w:t>
            </w:r>
            <w:r>
              <w:rPr>
                <w:rFonts w:ascii="Book Antiqua" w:eastAsia="Book Antiqua" w:hAnsi="Book Antiqua" w:cs="Book Antiqua"/>
                <w:b/>
                <w:sz w:val="18"/>
                <w:szCs w:val="18"/>
              </w:rPr>
              <w:t>motivi</w:t>
            </w:r>
            <w:r>
              <w:rPr>
                <w:rFonts w:ascii="Book Antiqua" w:eastAsia="Book Antiqua" w:hAnsi="Book Antiqua" w:cs="Book Antiqua"/>
                <w:sz w:val="18"/>
                <w:szCs w:val="18"/>
              </w:rPr>
              <w:t xml:space="preserve"> janë dy elemente të</w:t>
            </w:r>
          </w:p>
          <w:p w14:paraId="6CF70048" w14:textId="77777777" w:rsidR="00935BBB" w:rsidRDefault="00935BBB" w:rsidP="00037530">
            <w:pPr>
              <w:spacing w:line="0" w:lineRule="atLeast"/>
              <w:rPr>
                <w:rFonts w:ascii="Times New Roman" w:hAnsi="Times New Roman" w:cs="Times New Roman"/>
                <w:sz w:val="24"/>
                <w:szCs w:val="24"/>
              </w:rPr>
            </w:pPr>
            <w:r>
              <w:rPr>
                <w:rFonts w:ascii="Book Antiqua" w:eastAsia="Book Antiqua" w:hAnsi="Book Antiqua" w:cs="Book Antiqua"/>
                <w:sz w:val="18"/>
                <w:szCs w:val="18"/>
              </w:rPr>
              <w:t>përbashkëta si në muzikë ashtu dhe poezi.</w:t>
            </w:r>
          </w:p>
        </w:tc>
        <w:tc>
          <w:tcPr>
            <w:tcW w:w="1290" w:type="dxa"/>
            <w:tcBorders>
              <w:top w:val="single" w:sz="1" w:space="0" w:color="FFFF00"/>
              <w:left w:val="single" w:sz="1" w:space="0" w:color="FFFF00"/>
              <w:bottom w:val="single" w:sz="1" w:space="0" w:color="FFFF00"/>
            </w:tcBorders>
            <w:shd w:val="clear" w:color="auto" w:fill="FFF2CC"/>
          </w:tcPr>
          <w:p w14:paraId="5AD2C676"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FFF2CC"/>
          </w:tcPr>
          <w:p w14:paraId="631483E4" w14:textId="77777777" w:rsidR="00935BBB" w:rsidRDefault="00935BBB" w:rsidP="00037530">
            <w:pPr>
              <w:pStyle w:val="WW-Default"/>
              <w:rPr>
                <w:bCs/>
                <w:color w:val="auto"/>
                <w:sz w:val="18"/>
                <w:szCs w:val="18"/>
                <w:lang w:val="sq-AL"/>
              </w:rPr>
            </w:pPr>
            <w:r>
              <w:rPr>
                <w:bCs/>
                <w:sz w:val="18"/>
                <w:szCs w:val="18"/>
                <w:lang w:val="sq-AL"/>
              </w:rPr>
              <w:t xml:space="preserve">Vlerësimi për të nxënë </w:t>
            </w:r>
          </w:p>
          <w:p w14:paraId="2514B8AB"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sq-AL"/>
              </w:rPr>
            </w:pPr>
            <w:r>
              <w:rPr>
                <w:bCs/>
                <w:color w:val="auto"/>
                <w:sz w:val="18"/>
                <w:szCs w:val="18"/>
                <w:lang w:val="sq-AL"/>
              </w:rPr>
              <w:t>(i vazhdueshëm)</w:t>
            </w:r>
          </w:p>
        </w:tc>
        <w:tc>
          <w:tcPr>
            <w:tcW w:w="1650" w:type="dxa"/>
            <w:tcBorders>
              <w:top w:val="single" w:sz="1" w:space="0" w:color="FFFF00"/>
              <w:left w:val="single" w:sz="1" w:space="0" w:color="FFFF00"/>
              <w:bottom w:val="single" w:sz="1" w:space="0" w:color="FFFF00"/>
            </w:tcBorders>
            <w:shd w:val="clear" w:color="auto" w:fill="FFF2CC"/>
          </w:tcPr>
          <w:p w14:paraId="26FD2EBF"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59F718D2"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77801C68"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08CEC61C"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figura /foto;</w:t>
            </w:r>
          </w:p>
          <w:p w14:paraId="7F92CB41"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2A14CAC1" w14:textId="77777777" w:rsidTr="00EB2FB7">
        <w:trPr>
          <w:trHeight w:val="286"/>
        </w:trPr>
        <w:tc>
          <w:tcPr>
            <w:tcW w:w="630" w:type="dxa"/>
            <w:tcBorders>
              <w:top w:val="single" w:sz="1" w:space="0" w:color="FFFF00"/>
              <w:bottom w:val="single" w:sz="1" w:space="0" w:color="FFFF00"/>
            </w:tcBorders>
            <w:shd w:val="clear" w:color="auto" w:fill="FFF2CC"/>
          </w:tcPr>
          <w:p w14:paraId="4E69F49B" w14:textId="77777777" w:rsidR="00935BBB" w:rsidRDefault="00935BBB" w:rsidP="00037530">
            <w:pPr>
              <w:spacing w:after="0" w:line="100" w:lineRule="atLeast"/>
              <w:rPr>
                <w:rFonts w:ascii="Times New Roman" w:hAnsi="Times New Roman" w:cs="Times New Roman"/>
                <w:b/>
                <w:sz w:val="24"/>
                <w:szCs w:val="24"/>
              </w:rPr>
            </w:pPr>
            <w:r>
              <w:rPr>
                <w:rFonts w:ascii="Times New Roman" w:hAnsi="Times New Roman" w:cs="Times New Roman"/>
                <w:sz w:val="24"/>
                <w:szCs w:val="24"/>
              </w:rPr>
              <w:t>10</w:t>
            </w:r>
          </w:p>
        </w:tc>
        <w:tc>
          <w:tcPr>
            <w:tcW w:w="1320" w:type="dxa"/>
            <w:vMerge/>
            <w:tcBorders>
              <w:top w:val="single" w:sz="1" w:space="0" w:color="FFFF00"/>
              <w:left w:val="single" w:sz="1" w:space="0" w:color="FFFF00"/>
              <w:bottom w:val="single" w:sz="1" w:space="0" w:color="FFFF00"/>
            </w:tcBorders>
            <w:shd w:val="clear" w:color="auto" w:fill="auto"/>
          </w:tcPr>
          <w:p w14:paraId="51D9B6E0" w14:textId="77777777" w:rsidR="00935BBB" w:rsidRDefault="00935BBB" w:rsidP="00037530">
            <w:pPr>
              <w:snapToGrid w:val="0"/>
              <w:spacing w:after="0" w:line="100" w:lineRule="atLeast"/>
              <w:rPr>
                <w:rFonts w:ascii="Times New Roman" w:hAnsi="Times New Roman" w:cs="Times New Roman"/>
                <w:b/>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28497DAD" w14:textId="77777777" w:rsidR="00935BBB" w:rsidRDefault="00935BBB" w:rsidP="00037530">
            <w:pPr>
              <w:spacing w:after="0" w:line="100" w:lineRule="atLeast"/>
              <w:rPr>
                <w:rFonts w:ascii="Book Antiqua" w:eastAsia="Book Antiqua" w:hAnsi="Book Antiqua" w:cs="Book Antiqua"/>
                <w:b/>
                <w:sz w:val="18"/>
                <w:szCs w:val="18"/>
              </w:rPr>
            </w:pPr>
            <w:r>
              <w:rPr>
                <w:rFonts w:eastAsia="BookAntiqua"/>
                <w:sz w:val="24"/>
                <w:szCs w:val="24"/>
              </w:rPr>
              <w:t>Format muzikore</w:t>
            </w:r>
          </w:p>
        </w:tc>
        <w:tc>
          <w:tcPr>
            <w:tcW w:w="3930" w:type="dxa"/>
            <w:tcBorders>
              <w:top w:val="single" w:sz="1" w:space="0" w:color="FFFF00"/>
              <w:left w:val="single" w:sz="1" w:space="0" w:color="FFFF00"/>
              <w:bottom w:val="single" w:sz="1" w:space="0" w:color="FFFF00"/>
            </w:tcBorders>
            <w:shd w:val="clear" w:color="auto" w:fill="auto"/>
          </w:tcPr>
          <w:p w14:paraId="26672892" w14:textId="77777777" w:rsidR="00935BBB" w:rsidRDefault="00935BBB" w:rsidP="00037530">
            <w:pPr>
              <w:spacing w:line="201" w:lineRule="exact"/>
              <w:rPr>
                <w:rFonts w:ascii="Book Antiqua" w:eastAsia="Book Antiqua" w:hAnsi="Book Antiqua" w:cs="Book Antiqua"/>
                <w:sz w:val="18"/>
                <w:szCs w:val="18"/>
              </w:rPr>
            </w:pPr>
            <w:r>
              <w:rPr>
                <w:rFonts w:ascii="Book Antiqua" w:eastAsia="Book Antiqua" w:hAnsi="Book Antiqua" w:cs="Book Antiqua"/>
                <w:b/>
                <w:sz w:val="18"/>
                <w:szCs w:val="18"/>
              </w:rPr>
              <w:t>Situata e të nxënit: Format me sy të lirë</w:t>
            </w:r>
          </w:p>
          <w:p w14:paraId="5E8C30E5"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Vëzhgohen disa foto që tregojnë qartë</w:t>
            </w:r>
          </w:p>
          <w:p w14:paraId="433CA273"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strukturën arkitektonike</w:t>
            </w:r>
          </w:p>
          <w:p w14:paraId="0830E6C7"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të ndërtesave. Nxënësit përcaktojnë pjesët</w:t>
            </w:r>
          </w:p>
          <w:p w14:paraId="57122154"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përbërëse të tyre. Po muzika ka formë?</w:t>
            </w:r>
          </w:p>
          <w:p w14:paraId="6D9586D4" w14:textId="77777777" w:rsidR="00935BBB" w:rsidRDefault="00935BBB" w:rsidP="00037530">
            <w:pPr>
              <w:spacing w:line="0" w:lineRule="atLeast"/>
              <w:rPr>
                <w:rFonts w:ascii="Times New Roman" w:hAnsi="Times New Roman" w:cs="Times New Roman"/>
                <w:sz w:val="24"/>
                <w:szCs w:val="24"/>
              </w:rPr>
            </w:pPr>
            <w:r>
              <w:rPr>
                <w:rFonts w:ascii="Book Antiqua" w:eastAsia="Book Antiqua" w:hAnsi="Book Antiqua" w:cs="Book Antiqua"/>
                <w:sz w:val="18"/>
                <w:szCs w:val="18"/>
              </w:rPr>
              <w:lastRenderedPageBreak/>
              <w:t>Përbëhet nga 1 pjesë apo disa?</w:t>
            </w:r>
          </w:p>
        </w:tc>
        <w:tc>
          <w:tcPr>
            <w:tcW w:w="1290" w:type="dxa"/>
            <w:tcBorders>
              <w:top w:val="single" w:sz="1" w:space="0" w:color="FFFF00"/>
              <w:left w:val="single" w:sz="1" w:space="0" w:color="FFFF00"/>
              <w:bottom w:val="single" w:sz="1" w:space="0" w:color="FFFF00"/>
            </w:tcBorders>
            <w:shd w:val="clear" w:color="auto" w:fill="FFF2CC"/>
          </w:tcPr>
          <w:p w14:paraId="1C6261C3"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054D3B4D" w14:textId="77777777" w:rsidR="00935BBB" w:rsidRPr="00C64ABF" w:rsidRDefault="00935BBB" w:rsidP="00037530">
            <w:pPr>
              <w:pStyle w:val="WW-Default"/>
              <w:rPr>
                <w:bCs/>
                <w:sz w:val="18"/>
                <w:szCs w:val="18"/>
                <w:lang w:val="it-IT"/>
              </w:rPr>
            </w:pPr>
            <w:r w:rsidRPr="00C64ABF">
              <w:rPr>
                <w:bCs/>
                <w:sz w:val="18"/>
                <w:szCs w:val="18"/>
                <w:lang w:val="it-IT"/>
              </w:rPr>
              <w:t>Vlerësimi I përgjigjeve me gojë</w:t>
            </w:r>
          </w:p>
          <w:p w14:paraId="7EE8BB0E" w14:textId="77777777" w:rsidR="00935BBB" w:rsidRPr="00C64ABF" w:rsidRDefault="00935BBB" w:rsidP="00037530">
            <w:pPr>
              <w:pStyle w:val="WW-Default"/>
              <w:rPr>
                <w:bCs/>
                <w:sz w:val="18"/>
                <w:szCs w:val="18"/>
                <w:lang w:val="it-IT"/>
              </w:rPr>
            </w:pPr>
            <w:r w:rsidRPr="00C64ABF">
              <w:rPr>
                <w:bCs/>
                <w:sz w:val="18"/>
                <w:szCs w:val="18"/>
                <w:lang w:val="it-IT"/>
              </w:rPr>
              <w:t>Vlerësimi I punës në grup</w:t>
            </w:r>
          </w:p>
          <w:p w14:paraId="415D103B" w14:textId="77777777" w:rsidR="00935BBB" w:rsidRDefault="00935BBB" w:rsidP="00037530">
            <w:pPr>
              <w:pStyle w:val="WW-Default"/>
              <w:snapToGrid w:val="0"/>
              <w:spacing w:line="100" w:lineRule="atLeast"/>
              <w:rPr>
                <w:rFonts w:ascii="Book Antiqua" w:eastAsia="Book Antiqua" w:hAnsi="Book Antiqua" w:cs="Book Antiqua"/>
                <w:sz w:val="18"/>
                <w:szCs w:val="18"/>
              </w:rPr>
            </w:pPr>
            <w:r>
              <w:rPr>
                <w:bCs/>
                <w:sz w:val="18"/>
                <w:szCs w:val="18"/>
              </w:rPr>
              <w:t>Vlerësim mes nxënësish</w:t>
            </w:r>
          </w:p>
        </w:tc>
        <w:tc>
          <w:tcPr>
            <w:tcW w:w="1650" w:type="dxa"/>
            <w:tcBorders>
              <w:top w:val="single" w:sz="1" w:space="0" w:color="FFFF00"/>
              <w:left w:val="single" w:sz="1" w:space="0" w:color="FFFF00"/>
              <w:bottom w:val="single" w:sz="1" w:space="0" w:color="FFFF00"/>
            </w:tcBorders>
            <w:shd w:val="clear" w:color="auto" w:fill="FFF2CC"/>
          </w:tcPr>
          <w:p w14:paraId="2A4482EC"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215F6942"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6455D46D"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4BC3566E"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figura /foto;</w:t>
            </w:r>
          </w:p>
          <w:p w14:paraId="1FD784F7"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2ADD7611" w14:textId="77777777" w:rsidTr="00EB2FB7">
        <w:trPr>
          <w:trHeight w:val="286"/>
        </w:trPr>
        <w:tc>
          <w:tcPr>
            <w:tcW w:w="630" w:type="dxa"/>
            <w:tcBorders>
              <w:top w:val="single" w:sz="1" w:space="0" w:color="FFFF00"/>
              <w:bottom w:val="single" w:sz="1" w:space="0" w:color="FFFF00"/>
            </w:tcBorders>
            <w:shd w:val="clear" w:color="auto" w:fill="FFF2CC"/>
          </w:tcPr>
          <w:p w14:paraId="7AB30B7A"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11</w:t>
            </w:r>
          </w:p>
        </w:tc>
        <w:tc>
          <w:tcPr>
            <w:tcW w:w="1320" w:type="dxa"/>
            <w:vMerge/>
            <w:tcBorders>
              <w:top w:val="single" w:sz="1" w:space="0" w:color="FFFF00"/>
              <w:left w:val="single" w:sz="1" w:space="0" w:color="FFFF00"/>
              <w:bottom w:val="single" w:sz="1" w:space="0" w:color="FFFF00"/>
            </w:tcBorders>
            <w:shd w:val="clear" w:color="auto" w:fill="FFF2CC"/>
          </w:tcPr>
          <w:p w14:paraId="41CC3E75"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5384E126" w14:textId="77777777" w:rsidR="00935BBB" w:rsidRDefault="00935BBB" w:rsidP="00037530">
            <w:pPr>
              <w:spacing w:after="0" w:line="100" w:lineRule="atLeast"/>
              <w:rPr>
                <w:rFonts w:ascii="Book Antiqua" w:eastAsia="Book Antiqua" w:hAnsi="Book Antiqua" w:cs="Book Antiqua"/>
                <w:b/>
                <w:w w:val="99"/>
                <w:sz w:val="18"/>
                <w:szCs w:val="18"/>
              </w:rPr>
            </w:pPr>
            <w:r>
              <w:rPr>
                <w:rFonts w:eastAsia="BookAntiqua"/>
                <w:sz w:val="24"/>
                <w:szCs w:val="24"/>
              </w:rPr>
              <w:t>Format 1-2-3-pjesëshe</w:t>
            </w:r>
          </w:p>
        </w:tc>
        <w:tc>
          <w:tcPr>
            <w:tcW w:w="3930" w:type="dxa"/>
            <w:tcBorders>
              <w:top w:val="single" w:sz="1" w:space="0" w:color="FFFF00"/>
              <w:left w:val="single" w:sz="1" w:space="0" w:color="FFFF00"/>
              <w:bottom w:val="single" w:sz="1" w:space="0" w:color="FFFF00"/>
            </w:tcBorders>
            <w:shd w:val="clear" w:color="auto" w:fill="FFF2CC"/>
          </w:tcPr>
          <w:p w14:paraId="2BBE560F" w14:textId="77777777" w:rsidR="00935BBB" w:rsidRDefault="00935BBB" w:rsidP="00037530">
            <w:pPr>
              <w:spacing w:line="194" w:lineRule="exact"/>
              <w:rPr>
                <w:rFonts w:ascii="Book Antiqua" w:eastAsia="Book Antiqua" w:hAnsi="Book Antiqua" w:cs="Book Antiqua"/>
                <w:b/>
                <w:sz w:val="18"/>
                <w:szCs w:val="18"/>
              </w:rPr>
            </w:pPr>
            <w:r>
              <w:rPr>
                <w:rFonts w:ascii="Book Antiqua" w:eastAsia="Book Antiqua" w:hAnsi="Book Antiqua" w:cs="Book Antiqua"/>
                <w:b/>
                <w:w w:val="99"/>
                <w:sz w:val="18"/>
                <w:szCs w:val="18"/>
              </w:rPr>
              <w:t>Situata e të nxënit: Format në art dhe format</w:t>
            </w:r>
          </w:p>
          <w:p w14:paraId="3FF83C77"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b/>
                <w:sz w:val="18"/>
                <w:szCs w:val="18"/>
              </w:rPr>
              <w:t>në muzikë</w:t>
            </w:r>
          </w:p>
          <w:p w14:paraId="313471DB"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Vendoset një pjesë në CD dhe gjenden disa</w:t>
            </w:r>
          </w:p>
          <w:p w14:paraId="4400A31E"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karakteristika të pjesës muzikore. Më pas</w:t>
            </w:r>
          </w:p>
          <w:p w14:paraId="677E9774"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vëzhgohen disa foto nga veprat e Kandinskit</w:t>
            </w:r>
          </w:p>
          <w:p w14:paraId="7E852A02"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ku flitet për llojet e formave të përdorura në</w:t>
            </w:r>
          </w:p>
          <w:p w14:paraId="55A98C01" w14:textId="77777777" w:rsidR="00935BBB" w:rsidRDefault="00935BBB" w:rsidP="00037530">
            <w:pPr>
              <w:spacing w:line="0" w:lineRule="atLeast"/>
              <w:rPr>
                <w:rFonts w:ascii="Times New Roman" w:hAnsi="Times New Roman" w:cs="Times New Roman"/>
                <w:sz w:val="24"/>
                <w:szCs w:val="24"/>
              </w:rPr>
            </w:pPr>
            <w:r>
              <w:rPr>
                <w:rFonts w:ascii="Book Antiqua" w:eastAsia="Book Antiqua" w:hAnsi="Book Antiqua" w:cs="Book Antiqua"/>
                <w:sz w:val="18"/>
                <w:szCs w:val="18"/>
              </w:rPr>
              <w:t>artin e tij.</w:t>
            </w:r>
          </w:p>
        </w:tc>
        <w:tc>
          <w:tcPr>
            <w:tcW w:w="1290" w:type="dxa"/>
            <w:tcBorders>
              <w:top w:val="single" w:sz="1" w:space="0" w:color="FFFF00"/>
              <w:left w:val="single" w:sz="1" w:space="0" w:color="FFFF00"/>
              <w:bottom w:val="single" w:sz="1" w:space="0" w:color="FFFF00"/>
            </w:tcBorders>
            <w:shd w:val="clear" w:color="auto" w:fill="FFF2CC"/>
          </w:tcPr>
          <w:p w14:paraId="646CF72D"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FFF2CC"/>
          </w:tcPr>
          <w:p w14:paraId="43535A01"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lang w:val="it-IT"/>
              </w:rPr>
              <w:t>Vlerësimi I përgjigjeve me gojë</w:t>
            </w:r>
          </w:p>
        </w:tc>
        <w:tc>
          <w:tcPr>
            <w:tcW w:w="1650" w:type="dxa"/>
            <w:tcBorders>
              <w:top w:val="single" w:sz="1" w:space="0" w:color="FFFF00"/>
              <w:left w:val="single" w:sz="1" w:space="0" w:color="FFFF00"/>
              <w:bottom w:val="single" w:sz="1" w:space="0" w:color="FFFF00"/>
            </w:tcBorders>
            <w:shd w:val="clear" w:color="auto" w:fill="FFF2CC"/>
          </w:tcPr>
          <w:p w14:paraId="6FB0BE57"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6A82F19C"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3C7BDDFD"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77001776"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figura /foto;</w:t>
            </w:r>
          </w:p>
          <w:p w14:paraId="599100ED"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1A63BB78" w14:textId="77777777" w:rsidTr="00EB2FB7">
        <w:trPr>
          <w:trHeight w:val="286"/>
        </w:trPr>
        <w:tc>
          <w:tcPr>
            <w:tcW w:w="630" w:type="dxa"/>
            <w:tcBorders>
              <w:top w:val="single" w:sz="1" w:space="0" w:color="FFFF00"/>
              <w:bottom w:val="single" w:sz="1" w:space="0" w:color="FFFF00"/>
            </w:tcBorders>
            <w:shd w:val="clear" w:color="auto" w:fill="FFF2CC"/>
          </w:tcPr>
          <w:p w14:paraId="0D072838"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12</w:t>
            </w:r>
          </w:p>
        </w:tc>
        <w:tc>
          <w:tcPr>
            <w:tcW w:w="1320" w:type="dxa"/>
            <w:vMerge/>
            <w:tcBorders>
              <w:top w:val="single" w:sz="1" w:space="0" w:color="FFFF00"/>
              <w:left w:val="single" w:sz="1" w:space="0" w:color="FFFF00"/>
              <w:bottom w:val="single" w:sz="1" w:space="0" w:color="FFFF00"/>
            </w:tcBorders>
            <w:shd w:val="clear" w:color="auto" w:fill="FFF2CC"/>
          </w:tcPr>
          <w:p w14:paraId="669EAF1A"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70B07293" w14:textId="77777777" w:rsidR="00935BBB" w:rsidRPr="00F52D56" w:rsidRDefault="00935BBB" w:rsidP="00037530">
            <w:pPr>
              <w:spacing w:after="0" w:line="100" w:lineRule="atLeast"/>
              <w:rPr>
                <w:rFonts w:eastAsia="BookAntiqua"/>
                <w:b/>
                <w:sz w:val="24"/>
                <w:szCs w:val="24"/>
              </w:rPr>
            </w:pPr>
            <w:r w:rsidRPr="00F52D56">
              <w:rPr>
                <w:rFonts w:eastAsia="BookAntiqua"/>
                <w:b/>
                <w:sz w:val="24"/>
                <w:szCs w:val="24"/>
              </w:rPr>
              <w:t xml:space="preserve">Projekt 1 </w:t>
            </w:r>
          </w:p>
          <w:p w14:paraId="3C287474" w14:textId="77777777" w:rsidR="00935BBB" w:rsidRDefault="00935BBB" w:rsidP="00037530">
            <w:pPr>
              <w:spacing w:after="0" w:line="100" w:lineRule="atLeast"/>
              <w:rPr>
                <w:rFonts w:eastAsia="BookAntiqua"/>
                <w:sz w:val="24"/>
                <w:szCs w:val="24"/>
              </w:rPr>
            </w:pPr>
            <w:r w:rsidRPr="00F52D56">
              <w:rPr>
                <w:rFonts w:eastAsia="BookAntiqua"/>
                <w:b/>
                <w:sz w:val="24"/>
                <w:szCs w:val="24"/>
              </w:rPr>
              <w:t>“Muzika nder vite”</w:t>
            </w:r>
          </w:p>
        </w:tc>
        <w:tc>
          <w:tcPr>
            <w:tcW w:w="3930" w:type="dxa"/>
            <w:tcBorders>
              <w:top w:val="single" w:sz="1" w:space="0" w:color="FFFF00"/>
              <w:left w:val="single" w:sz="1" w:space="0" w:color="FFFF00"/>
              <w:bottom w:val="single" w:sz="1" w:space="0" w:color="FFFF00"/>
            </w:tcBorders>
            <w:shd w:val="clear" w:color="auto" w:fill="FFF2CC"/>
          </w:tcPr>
          <w:p w14:paraId="77085423" w14:textId="77777777" w:rsidR="00935BBB" w:rsidRDefault="00935BBB" w:rsidP="00037530">
            <w:pPr>
              <w:spacing w:line="194" w:lineRule="exact"/>
              <w:rPr>
                <w:rFonts w:ascii="Book Antiqua" w:eastAsia="Book Antiqua" w:hAnsi="Book Antiqua" w:cs="Book Antiqua"/>
                <w:b/>
                <w:w w:val="99"/>
                <w:sz w:val="18"/>
                <w:szCs w:val="18"/>
              </w:rPr>
            </w:pPr>
          </w:p>
        </w:tc>
        <w:tc>
          <w:tcPr>
            <w:tcW w:w="1290" w:type="dxa"/>
            <w:tcBorders>
              <w:top w:val="single" w:sz="1" w:space="0" w:color="FFFF00"/>
              <w:left w:val="single" w:sz="1" w:space="0" w:color="FFFF00"/>
              <w:bottom w:val="single" w:sz="1" w:space="0" w:color="FFFF00"/>
            </w:tcBorders>
            <w:shd w:val="clear" w:color="auto" w:fill="FFF2CC"/>
          </w:tcPr>
          <w:p w14:paraId="1590C64B"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FFF2CC"/>
          </w:tcPr>
          <w:p w14:paraId="6E13DD39" w14:textId="77777777" w:rsidR="00935BBB" w:rsidRDefault="00935BBB" w:rsidP="00037530">
            <w:pPr>
              <w:pStyle w:val="WW-Default"/>
              <w:snapToGrid w:val="0"/>
              <w:spacing w:line="100" w:lineRule="atLeast"/>
              <w:rPr>
                <w:bCs/>
                <w:sz w:val="18"/>
                <w:szCs w:val="18"/>
              </w:rPr>
            </w:pPr>
          </w:p>
        </w:tc>
        <w:tc>
          <w:tcPr>
            <w:tcW w:w="1650" w:type="dxa"/>
            <w:tcBorders>
              <w:top w:val="single" w:sz="1" w:space="0" w:color="FFFF00"/>
              <w:left w:val="single" w:sz="1" w:space="0" w:color="FFFF00"/>
              <w:bottom w:val="single" w:sz="1" w:space="0" w:color="FFFF00"/>
            </w:tcBorders>
            <w:shd w:val="clear" w:color="auto" w:fill="FFF2CC"/>
          </w:tcPr>
          <w:p w14:paraId="0B1AB378" w14:textId="77777777" w:rsidR="00935BBB" w:rsidRDefault="00935BBB" w:rsidP="00037530">
            <w:pPr>
              <w:spacing w:line="209" w:lineRule="exact"/>
              <w:rPr>
                <w:rFonts w:ascii="Book Antiqua" w:eastAsia="Book Antiqua" w:hAnsi="Book Antiqua" w:cs="Book Antiqua"/>
                <w:sz w:val="18"/>
                <w:szCs w:val="18"/>
              </w:rPr>
            </w:pPr>
          </w:p>
        </w:tc>
      </w:tr>
      <w:tr w:rsidR="00935BBB" w14:paraId="45285A18" w14:textId="77777777" w:rsidTr="00EB2FB7">
        <w:trPr>
          <w:trHeight w:val="286"/>
        </w:trPr>
        <w:tc>
          <w:tcPr>
            <w:tcW w:w="630" w:type="dxa"/>
            <w:tcBorders>
              <w:top w:val="single" w:sz="1" w:space="0" w:color="FFFF00"/>
              <w:bottom w:val="single" w:sz="1" w:space="0" w:color="FFFF00"/>
            </w:tcBorders>
            <w:shd w:val="clear" w:color="auto" w:fill="FFF2CC"/>
          </w:tcPr>
          <w:p w14:paraId="7F1B98E5"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13</w:t>
            </w:r>
          </w:p>
        </w:tc>
        <w:tc>
          <w:tcPr>
            <w:tcW w:w="1320" w:type="dxa"/>
            <w:vMerge/>
            <w:tcBorders>
              <w:top w:val="single" w:sz="1" w:space="0" w:color="FFFF00"/>
              <w:left w:val="single" w:sz="1" w:space="0" w:color="FFFF00"/>
              <w:bottom w:val="single" w:sz="1" w:space="0" w:color="FFFF00"/>
            </w:tcBorders>
            <w:shd w:val="clear" w:color="auto" w:fill="FFF2CC"/>
          </w:tcPr>
          <w:p w14:paraId="60C59322"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16AA68A1" w14:textId="77777777" w:rsidR="00935BBB" w:rsidRPr="00F52D56" w:rsidRDefault="00935BBB" w:rsidP="00037530">
            <w:pPr>
              <w:spacing w:after="0" w:line="100" w:lineRule="atLeast"/>
              <w:rPr>
                <w:rFonts w:eastAsia="BookAntiqua"/>
                <w:b/>
                <w:sz w:val="24"/>
                <w:szCs w:val="24"/>
              </w:rPr>
            </w:pPr>
            <w:r>
              <w:rPr>
                <w:rFonts w:eastAsia="BookAntiqua"/>
                <w:b/>
                <w:sz w:val="24"/>
                <w:szCs w:val="24"/>
              </w:rPr>
              <w:t xml:space="preserve">Veprimtari praktike </w:t>
            </w:r>
          </w:p>
        </w:tc>
        <w:tc>
          <w:tcPr>
            <w:tcW w:w="3930" w:type="dxa"/>
            <w:tcBorders>
              <w:top w:val="single" w:sz="1" w:space="0" w:color="FFFF00"/>
              <w:left w:val="single" w:sz="1" w:space="0" w:color="FFFF00"/>
              <w:bottom w:val="single" w:sz="1" w:space="0" w:color="FFFF00"/>
            </w:tcBorders>
            <w:shd w:val="clear" w:color="auto" w:fill="FFF2CC"/>
          </w:tcPr>
          <w:p w14:paraId="227CA3D5" w14:textId="77777777" w:rsidR="00935BBB" w:rsidRDefault="00935BBB" w:rsidP="00037530">
            <w:pPr>
              <w:spacing w:line="194" w:lineRule="exact"/>
              <w:rPr>
                <w:rFonts w:ascii="Book Antiqua" w:eastAsia="Book Antiqua" w:hAnsi="Book Antiqua" w:cs="Book Antiqua"/>
                <w:b/>
                <w:w w:val="99"/>
                <w:sz w:val="18"/>
                <w:szCs w:val="18"/>
              </w:rPr>
            </w:pPr>
          </w:p>
        </w:tc>
        <w:tc>
          <w:tcPr>
            <w:tcW w:w="1290" w:type="dxa"/>
            <w:tcBorders>
              <w:top w:val="single" w:sz="1" w:space="0" w:color="FFFF00"/>
              <w:left w:val="single" w:sz="1" w:space="0" w:color="FFFF00"/>
              <w:bottom w:val="single" w:sz="1" w:space="0" w:color="FFFF00"/>
            </w:tcBorders>
            <w:shd w:val="clear" w:color="auto" w:fill="FFF2CC"/>
          </w:tcPr>
          <w:p w14:paraId="22A5F6D3"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FFF2CC"/>
          </w:tcPr>
          <w:p w14:paraId="53FACB53" w14:textId="77777777" w:rsidR="00935BBB" w:rsidRDefault="00935BBB" w:rsidP="00037530">
            <w:pPr>
              <w:pStyle w:val="WW-Default"/>
              <w:snapToGrid w:val="0"/>
              <w:spacing w:line="100" w:lineRule="atLeast"/>
              <w:rPr>
                <w:bCs/>
                <w:sz w:val="18"/>
                <w:szCs w:val="18"/>
              </w:rPr>
            </w:pPr>
          </w:p>
        </w:tc>
        <w:tc>
          <w:tcPr>
            <w:tcW w:w="1650" w:type="dxa"/>
            <w:tcBorders>
              <w:top w:val="single" w:sz="1" w:space="0" w:color="FFFF00"/>
              <w:left w:val="single" w:sz="1" w:space="0" w:color="FFFF00"/>
              <w:bottom w:val="single" w:sz="1" w:space="0" w:color="FFFF00"/>
            </w:tcBorders>
            <w:shd w:val="clear" w:color="auto" w:fill="FFF2CC"/>
          </w:tcPr>
          <w:p w14:paraId="575724B7" w14:textId="77777777" w:rsidR="00935BBB" w:rsidRDefault="00935BBB" w:rsidP="00037530">
            <w:pPr>
              <w:spacing w:line="209" w:lineRule="exact"/>
              <w:rPr>
                <w:rFonts w:ascii="Book Antiqua" w:eastAsia="Book Antiqua" w:hAnsi="Book Antiqua" w:cs="Book Antiqua"/>
                <w:sz w:val="18"/>
                <w:szCs w:val="18"/>
              </w:rPr>
            </w:pPr>
          </w:p>
        </w:tc>
      </w:tr>
      <w:tr w:rsidR="00935BBB" w14:paraId="6FC3DBF6" w14:textId="77777777" w:rsidTr="00EB2FB7">
        <w:trPr>
          <w:trHeight w:val="286"/>
        </w:trPr>
        <w:tc>
          <w:tcPr>
            <w:tcW w:w="630" w:type="dxa"/>
            <w:tcBorders>
              <w:top w:val="single" w:sz="1" w:space="0" w:color="FFFF00"/>
              <w:bottom w:val="single" w:sz="1" w:space="0" w:color="FFFF00"/>
            </w:tcBorders>
            <w:shd w:val="clear" w:color="auto" w:fill="FFF2CC"/>
          </w:tcPr>
          <w:p w14:paraId="38152DDA"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14</w:t>
            </w:r>
          </w:p>
        </w:tc>
        <w:tc>
          <w:tcPr>
            <w:tcW w:w="1320" w:type="dxa"/>
            <w:vMerge/>
            <w:tcBorders>
              <w:top w:val="single" w:sz="1" w:space="0" w:color="FFFF00"/>
              <w:left w:val="single" w:sz="1" w:space="0" w:color="FFFF00"/>
              <w:bottom w:val="single" w:sz="1" w:space="0" w:color="FFFF00"/>
            </w:tcBorders>
            <w:shd w:val="clear" w:color="auto" w:fill="auto"/>
          </w:tcPr>
          <w:p w14:paraId="1F8CC396"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76381E97" w14:textId="77777777" w:rsidR="00935BBB" w:rsidRDefault="00935BBB" w:rsidP="00037530">
            <w:pPr>
              <w:spacing w:after="0" w:line="100" w:lineRule="atLeast"/>
              <w:rPr>
                <w:rFonts w:eastAsia="BookAntiqua"/>
                <w:sz w:val="24"/>
                <w:szCs w:val="24"/>
              </w:rPr>
            </w:pPr>
            <w:r>
              <w:rPr>
                <w:rFonts w:eastAsia="BookAntiqua"/>
                <w:sz w:val="24"/>
                <w:szCs w:val="24"/>
              </w:rPr>
              <w:t>Zëri instrumenti ynë</w:t>
            </w:r>
          </w:p>
          <w:p w14:paraId="61FA8389" w14:textId="77777777" w:rsidR="00935BBB" w:rsidRDefault="00935BBB" w:rsidP="00037530">
            <w:pPr>
              <w:autoSpaceDE w:val="0"/>
              <w:rPr>
                <w:rFonts w:ascii="Book Antiqua" w:eastAsia="Book Antiqua" w:hAnsi="Book Antiqua" w:cs="Book Antiqua"/>
                <w:b/>
                <w:sz w:val="18"/>
                <w:szCs w:val="18"/>
              </w:rPr>
            </w:pPr>
            <w:r>
              <w:rPr>
                <w:rFonts w:eastAsia="BookAntiqua"/>
                <w:sz w:val="24"/>
                <w:szCs w:val="24"/>
              </w:rPr>
              <w:t>natyror</w:t>
            </w:r>
          </w:p>
        </w:tc>
        <w:tc>
          <w:tcPr>
            <w:tcW w:w="3930" w:type="dxa"/>
            <w:tcBorders>
              <w:top w:val="single" w:sz="1" w:space="0" w:color="FFFF00"/>
              <w:left w:val="single" w:sz="1" w:space="0" w:color="FFFF00"/>
              <w:bottom w:val="single" w:sz="1" w:space="0" w:color="FFFF00"/>
            </w:tcBorders>
            <w:shd w:val="clear" w:color="auto" w:fill="auto"/>
          </w:tcPr>
          <w:p w14:paraId="62950233" w14:textId="77777777" w:rsidR="00935BBB" w:rsidRDefault="00935BBB" w:rsidP="00037530">
            <w:pPr>
              <w:spacing w:line="201" w:lineRule="exact"/>
              <w:rPr>
                <w:rFonts w:ascii="Book Antiqua" w:eastAsia="Book Antiqua" w:hAnsi="Book Antiqua" w:cs="Book Antiqua"/>
                <w:sz w:val="18"/>
                <w:szCs w:val="18"/>
              </w:rPr>
            </w:pPr>
            <w:r>
              <w:rPr>
                <w:rFonts w:ascii="Book Antiqua" w:eastAsia="Book Antiqua" w:hAnsi="Book Antiqua" w:cs="Book Antiqua"/>
                <w:b/>
                <w:sz w:val="18"/>
                <w:szCs w:val="18"/>
              </w:rPr>
              <w:t>Situata e të nxënit: Karakteristikat e zërit</w:t>
            </w:r>
          </w:p>
          <w:p w14:paraId="098239CB"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Nxënësit dëgjojnë në CD disa fragmente nga</w:t>
            </w:r>
          </w:p>
          <w:p w14:paraId="63EFDD5C"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arie të ndryshme dhe përcaktojnë llojet e</w:t>
            </w:r>
          </w:p>
          <w:p w14:paraId="040C109B"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zërave që dëgjojnë: burrë, grua, vajzë, djalë</w:t>
            </w:r>
          </w:p>
          <w:p w14:paraId="5DE5B94A" w14:textId="77777777" w:rsidR="00935BBB" w:rsidRDefault="00935BBB" w:rsidP="00037530">
            <w:pPr>
              <w:spacing w:line="0" w:lineRule="atLeast"/>
              <w:rPr>
                <w:rFonts w:ascii="Times New Roman" w:hAnsi="Times New Roman" w:cs="Times New Roman"/>
                <w:sz w:val="24"/>
                <w:szCs w:val="24"/>
              </w:rPr>
            </w:pPr>
            <w:r>
              <w:rPr>
                <w:rFonts w:ascii="Book Antiqua" w:eastAsia="Book Antiqua" w:hAnsi="Book Antiqua" w:cs="Book Antiqua"/>
                <w:sz w:val="18"/>
                <w:szCs w:val="18"/>
              </w:rPr>
              <w:t>etj.</w:t>
            </w:r>
          </w:p>
        </w:tc>
        <w:tc>
          <w:tcPr>
            <w:tcW w:w="1290" w:type="dxa"/>
            <w:tcBorders>
              <w:top w:val="single" w:sz="1" w:space="0" w:color="FFFF00"/>
              <w:left w:val="single" w:sz="1" w:space="0" w:color="FFFF00"/>
              <w:bottom w:val="single" w:sz="1" w:space="0" w:color="FFFF00"/>
            </w:tcBorders>
            <w:shd w:val="clear" w:color="auto" w:fill="FFF2CC"/>
          </w:tcPr>
          <w:p w14:paraId="51022173"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59CA2340"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lang w:val="it-IT"/>
              </w:rPr>
              <w:t>Vlerësimi I përgjigjeve me gojë</w:t>
            </w:r>
          </w:p>
        </w:tc>
        <w:tc>
          <w:tcPr>
            <w:tcW w:w="1650" w:type="dxa"/>
            <w:tcBorders>
              <w:top w:val="single" w:sz="1" w:space="0" w:color="FFFF00"/>
              <w:left w:val="single" w:sz="1" w:space="0" w:color="FFFF00"/>
              <w:bottom w:val="single" w:sz="1" w:space="0" w:color="FFFF00"/>
            </w:tcBorders>
            <w:shd w:val="clear" w:color="auto" w:fill="FFF2CC"/>
          </w:tcPr>
          <w:p w14:paraId="3AB72C5C"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202DA4A8"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121295B4"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6E05D79B"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figura /foto;</w:t>
            </w:r>
          </w:p>
          <w:p w14:paraId="712D3E81"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25F4B40D" w14:textId="77777777" w:rsidTr="00EB2FB7">
        <w:trPr>
          <w:trHeight w:val="320"/>
        </w:trPr>
        <w:tc>
          <w:tcPr>
            <w:tcW w:w="630" w:type="dxa"/>
            <w:tcBorders>
              <w:top w:val="single" w:sz="1" w:space="0" w:color="FFFF00"/>
              <w:bottom w:val="single" w:sz="1" w:space="0" w:color="FFFF00"/>
            </w:tcBorders>
            <w:shd w:val="clear" w:color="auto" w:fill="FFF2CC"/>
          </w:tcPr>
          <w:p w14:paraId="47DA6B5F"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15</w:t>
            </w:r>
          </w:p>
        </w:tc>
        <w:tc>
          <w:tcPr>
            <w:tcW w:w="1320" w:type="dxa"/>
            <w:vMerge/>
            <w:tcBorders>
              <w:top w:val="single" w:sz="1" w:space="0" w:color="FFFF00"/>
              <w:left w:val="single" w:sz="1" w:space="0" w:color="FFFF00"/>
              <w:bottom w:val="single" w:sz="1" w:space="0" w:color="FFFF00"/>
            </w:tcBorders>
            <w:shd w:val="clear" w:color="auto" w:fill="FFF2CC"/>
          </w:tcPr>
          <w:p w14:paraId="2155F0DB"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7905D720" w14:textId="77777777" w:rsidR="00935BBB" w:rsidRDefault="00935BBB" w:rsidP="00037530">
            <w:pPr>
              <w:spacing w:after="0" w:line="100" w:lineRule="atLeast"/>
              <w:rPr>
                <w:rFonts w:ascii="Times New Roman" w:eastAsia="Times New Roman" w:hAnsi="Times New Roman" w:cs="Times New Roman"/>
                <w:sz w:val="18"/>
                <w:szCs w:val="18"/>
              </w:rPr>
            </w:pPr>
            <w:r>
              <w:rPr>
                <w:rFonts w:eastAsia="BookAntiqua"/>
                <w:sz w:val="24"/>
                <w:szCs w:val="24"/>
              </w:rPr>
              <w:t>Rregullat e këndimit</w:t>
            </w:r>
          </w:p>
        </w:tc>
        <w:tc>
          <w:tcPr>
            <w:tcW w:w="3930" w:type="dxa"/>
            <w:tcBorders>
              <w:top w:val="single" w:sz="1" w:space="0" w:color="FFFF00"/>
              <w:left w:val="single" w:sz="1" w:space="0" w:color="FFFF00"/>
              <w:bottom w:val="single" w:sz="1" w:space="0" w:color="FFFF00"/>
            </w:tcBorders>
            <w:shd w:val="clear" w:color="auto" w:fill="FFF2CC"/>
          </w:tcPr>
          <w:p w14:paraId="701AD118" w14:textId="77777777" w:rsidR="00935BBB" w:rsidRDefault="00935BBB" w:rsidP="00037530">
            <w:pPr>
              <w:snapToGrid w:val="0"/>
              <w:spacing w:line="0" w:lineRule="atLeast"/>
              <w:rPr>
                <w:rFonts w:ascii="Times New Roman" w:eastAsia="Times New Roman" w:hAnsi="Times New Roman" w:cs="Times New Roman"/>
                <w:sz w:val="18"/>
                <w:szCs w:val="18"/>
              </w:rPr>
            </w:pPr>
          </w:p>
        </w:tc>
        <w:tc>
          <w:tcPr>
            <w:tcW w:w="1290" w:type="dxa"/>
            <w:tcBorders>
              <w:top w:val="single" w:sz="1" w:space="0" w:color="FFFF00"/>
              <w:left w:val="single" w:sz="1" w:space="0" w:color="FFFF00"/>
              <w:bottom w:val="single" w:sz="1" w:space="0" w:color="FFFF00"/>
            </w:tcBorders>
            <w:shd w:val="clear" w:color="auto" w:fill="FFF2CC"/>
          </w:tcPr>
          <w:p w14:paraId="4FD48A44"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FFF2CC"/>
          </w:tcPr>
          <w:p w14:paraId="27C938FB" w14:textId="77777777" w:rsidR="00935BBB" w:rsidRDefault="00935BBB" w:rsidP="00037530">
            <w:pPr>
              <w:snapToGrid w:val="0"/>
              <w:spacing w:after="0" w:line="100" w:lineRule="atLeast"/>
              <w:rPr>
                <w:rFonts w:ascii="Times New Roman" w:hAnsi="Times New Roman" w:cs="Times New Roman"/>
                <w:sz w:val="18"/>
                <w:szCs w:val="18"/>
              </w:rPr>
            </w:pPr>
          </w:p>
        </w:tc>
        <w:tc>
          <w:tcPr>
            <w:tcW w:w="1650" w:type="dxa"/>
            <w:tcBorders>
              <w:top w:val="single" w:sz="1" w:space="0" w:color="FFFF00"/>
              <w:left w:val="single" w:sz="1" w:space="0" w:color="FFFF00"/>
              <w:bottom w:val="single" w:sz="1" w:space="0" w:color="FFFF00"/>
            </w:tcBorders>
            <w:shd w:val="clear" w:color="auto" w:fill="FFF2CC"/>
          </w:tcPr>
          <w:p w14:paraId="6D9BCCB3"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0D08CEDD"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41D2EAF6" w14:textId="77777777" w:rsidTr="00EB2FB7">
        <w:trPr>
          <w:trHeight w:val="286"/>
        </w:trPr>
        <w:tc>
          <w:tcPr>
            <w:tcW w:w="630" w:type="dxa"/>
            <w:tcBorders>
              <w:top w:val="single" w:sz="1" w:space="0" w:color="FFFF00"/>
              <w:bottom w:val="single" w:sz="1" w:space="0" w:color="FFFF00"/>
            </w:tcBorders>
            <w:shd w:val="clear" w:color="auto" w:fill="FFF2CC"/>
          </w:tcPr>
          <w:p w14:paraId="37AC204E"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16</w:t>
            </w:r>
          </w:p>
        </w:tc>
        <w:tc>
          <w:tcPr>
            <w:tcW w:w="1320" w:type="dxa"/>
            <w:vMerge/>
            <w:tcBorders>
              <w:top w:val="single" w:sz="1" w:space="0" w:color="FFFF00"/>
              <w:left w:val="single" w:sz="1" w:space="0" w:color="FFFF00"/>
              <w:bottom w:val="single" w:sz="1" w:space="0" w:color="FFFF00"/>
            </w:tcBorders>
            <w:shd w:val="clear" w:color="auto" w:fill="auto"/>
          </w:tcPr>
          <w:p w14:paraId="6160120C"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3DA13BAA" w14:textId="77777777" w:rsidR="00935BBB" w:rsidRDefault="00935BBB" w:rsidP="00037530">
            <w:pPr>
              <w:spacing w:after="0" w:line="100" w:lineRule="atLeast"/>
              <w:rPr>
                <w:rFonts w:eastAsia="BookAntiqua"/>
                <w:sz w:val="24"/>
                <w:szCs w:val="24"/>
              </w:rPr>
            </w:pPr>
            <w:r>
              <w:rPr>
                <w:rFonts w:eastAsia="BookAntiqua"/>
                <w:sz w:val="24"/>
                <w:szCs w:val="24"/>
              </w:rPr>
              <w:t>Këndimi dhe formacionet</w:t>
            </w:r>
          </w:p>
          <w:p w14:paraId="6D7AB269" w14:textId="77777777" w:rsidR="00935BBB" w:rsidRDefault="00935BBB" w:rsidP="00037530">
            <w:pPr>
              <w:autoSpaceDE w:val="0"/>
              <w:rPr>
                <w:rFonts w:ascii="Book Antiqua" w:eastAsia="Book Antiqua" w:hAnsi="Book Antiqua" w:cs="Book Antiqua"/>
                <w:b/>
                <w:sz w:val="18"/>
                <w:szCs w:val="18"/>
              </w:rPr>
            </w:pPr>
            <w:r>
              <w:rPr>
                <w:rFonts w:eastAsia="BookAntiqua"/>
                <w:sz w:val="24"/>
                <w:szCs w:val="24"/>
              </w:rPr>
              <w:t>vokale</w:t>
            </w:r>
          </w:p>
        </w:tc>
        <w:tc>
          <w:tcPr>
            <w:tcW w:w="3930" w:type="dxa"/>
            <w:tcBorders>
              <w:top w:val="single" w:sz="1" w:space="0" w:color="FFFF00"/>
              <w:left w:val="single" w:sz="1" w:space="0" w:color="FFFF00"/>
              <w:bottom w:val="single" w:sz="1" w:space="0" w:color="FFFF00"/>
            </w:tcBorders>
            <w:shd w:val="clear" w:color="auto" w:fill="auto"/>
          </w:tcPr>
          <w:p w14:paraId="171B5531" w14:textId="77777777" w:rsidR="00935BBB" w:rsidRDefault="00935BBB" w:rsidP="00037530">
            <w:pPr>
              <w:spacing w:line="210" w:lineRule="exact"/>
              <w:rPr>
                <w:rFonts w:ascii="Book Antiqua" w:eastAsia="Book Antiqua" w:hAnsi="Book Antiqua" w:cs="Book Antiqua"/>
                <w:b/>
                <w:sz w:val="18"/>
                <w:szCs w:val="18"/>
              </w:rPr>
            </w:pPr>
            <w:r>
              <w:rPr>
                <w:rFonts w:ascii="Book Antiqua" w:eastAsia="Book Antiqua" w:hAnsi="Book Antiqua" w:cs="Book Antiqua"/>
                <w:b/>
                <w:sz w:val="18"/>
                <w:szCs w:val="18"/>
              </w:rPr>
              <w:t>Situate e të nxënit: Këndimi vetëm dhe në</w:t>
            </w:r>
          </w:p>
          <w:p w14:paraId="0E9FF3C6"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b/>
                <w:sz w:val="18"/>
                <w:szCs w:val="18"/>
              </w:rPr>
              <w:t>grup</w:t>
            </w:r>
          </w:p>
          <w:p w14:paraId="2957A489"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Nxënësit vendosen të këndojnë 1 person,</w:t>
            </w:r>
          </w:p>
          <w:p w14:paraId="224FD8B0"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pastaj 2 persona bashkë, 3 persona, 4 e</w:t>
            </w:r>
          </w:p>
          <w:p w14:paraId="6C38A543"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lastRenderedPageBreak/>
              <w:t>me radhë deri në 8 persona. A dinë ata t’i</w:t>
            </w:r>
          </w:p>
          <w:p w14:paraId="5428E690" w14:textId="77777777" w:rsidR="00935BBB" w:rsidRDefault="00935BBB" w:rsidP="00037530">
            <w:pPr>
              <w:snapToGrid w:val="0"/>
              <w:spacing w:after="0" w:line="0" w:lineRule="atLeast"/>
              <w:rPr>
                <w:rFonts w:ascii="Times New Roman" w:hAnsi="Times New Roman" w:cs="Times New Roman"/>
                <w:sz w:val="24"/>
                <w:szCs w:val="24"/>
              </w:rPr>
            </w:pPr>
            <w:r>
              <w:rPr>
                <w:rFonts w:ascii="Book Antiqua" w:eastAsia="Book Antiqua" w:hAnsi="Book Antiqua" w:cs="Book Antiqua"/>
                <w:sz w:val="18"/>
                <w:szCs w:val="18"/>
              </w:rPr>
              <w:t>emërtojnë ndryshe të kënduarit bashkë?</w:t>
            </w:r>
          </w:p>
        </w:tc>
        <w:tc>
          <w:tcPr>
            <w:tcW w:w="1290" w:type="dxa"/>
            <w:tcBorders>
              <w:top w:val="single" w:sz="1" w:space="0" w:color="FFFF00"/>
              <w:left w:val="single" w:sz="1" w:space="0" w:color="FFFF00"/>
              <w:bottom w:val="single" w:sz="1" w:space="0" w:color="FFFF00"/>
            </w:tcBorders>
            <w:shd w:val="clear" w:color="auto" w:fill="FFF2CC"/>
          </w:tcPr>
          <w:p w14:paraId="4021F974"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726BBA7E" w14:textId="77777777" w:rsidR="00935BBB" w:rsidRPr="00C64ABF" w:rsidRDefault="00935BBB" w:rsidP="00037530">
            <w:pPr>
              <w:pStyle w:val="WW-Default"/>
              <w:rPr>
                <w:bCs/>
                <w:sz w:val="18"/>
                <w:szCs w:val="18"/>
                <w:lang w:val="it-IT"/>
              </w:rPr>
            </w:pPr>
            <w:r w:rsidRPr="00C64ABF">
              <w:rPr>
                <w:bCs/>
                <w:sz w:val="18"/>
                <w:szCs w:val="18"/>
                <w:lang w:val="it-IT"/>
              </w:rPr>
              <w:t>Vlerësimi I përgjigjeve me gojë</w:t>
            </w:r>
          </w:p>
          <w:p w14:paraId="29DE6E6F" w14:textId="77777777" w:rsidR="00935BBB" w:rsidRPr="00C64ABF" w:rsidRDefault="00935BBB" w:rsidP="00037530">
            <w:pPr>
              <w:pStyle w:val="WW-Default"/>
              <w:rPr>
                <w:bCs/>
                <w:sz w:val="18"/>
                <w:szCs w:val="18"/>
                <w:lang w:val="it-IT"/>
              </w:rPr>
            </w:pPr>
            <w:r w:rsidRPr="00C64ABF">
              <w:rPr>
                <w:bCs/>
                <w:sz w:val="18"/>
                <w:szCs w:val="18"/>
                <w:lang w:val="it-IT"/>
              </w:rPr>
              <w:t>Vlerësimi I punës në grup</w:t>
            </w:r>
          </w:p>
          <w:p w14:paraId="553F5923" w14:textId="77777777" w:rsidR="00935BBB" w:rsidRDefault="00935BBB" w:rsidP="00037530">
            <w:pPr>
              <w:pStyle w:val="WW-Default"/>
              <w:snapToGrid w:val="0"/>
              <w:spacing w:line="100" w:lineRule="atLeast"/>
              <w:rPr>
                <w:rFonts w:ascii="Book Antiqua" w:eastAsia="Book Antiqua" w:hAnsi="Book Antiqua" w:cs="Book Antiqua"/>
                <w:sz w:val="18"/>
                <w:szCs w:val="18"/>
              </w:rPr>
            </w:pPr>
            <w:r>
              <w:rPr>
                <w:bCs/>
                <w:sz w:val="18"/>
                <w:szCs w:val="18"/>
              </w:rPr>
              <w:t>Vlerësim mes nxënësish</w:t>
            </w:r>
          </w:p>
        </w:tc>
        <w:tc>
          <w:tcPr>
            <w:tcW w:w="1650" w:type="dxa"/>
            <w:tcBorders>
              <w:top w:val="single" w:sz="1" w:space="0" w:color="FFFF00"/>
              <w:left w:val="single" w:sz="1" w:space="0" w:color="FFFF00"/>
              <w:bottom w:val="single" w:sz="1" w:space="0" w:color="FFFF00"/>
            </w:tcBorders>
            <w:shd w:val="clear" w:color="auto" w:fill="FFF2CC"/>
          </w:tcPr>
          <w:p w14:paraId="7A4B721F"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3B660A5F"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54A8A2C5"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64794B9C"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lastRenderedPageBreak/>
              <w:t>figura /foto;</w:t>
            </w:r>
          </w:p>
          <w:p w14:paraId="1C569D08"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53FA52D6" w14:textId="77777777" w:rsidTr="00EB2FB7">
        <w:trPr>
          <w:trHeight w:val="286"/>
        </w:trPr>
        <w:tc>
          <w:tcPr>
            <w:tcW w:w="630" w:type="dxa"/>
            <w:tcBorders>
              <w:top w:val="single" w:sz="1" w:space="0" w:color="FFFF00"/>
              <w:bottom w:val="single" w:sz="1" w:space="0" w:color="FFFF00"/>
            </w:tcBorders>
            <w:shd w:val="clear" w:color="auto" w:fill="FFF2CC"/>
          </w:tcPr>
          <w:p w14:paraId="538CBBE7"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17</w:t>
            </w:r>
          </w:p>
        </w:tc>
        <w:tc>
          <w:tcPr>
            <w:tcW w:w="1320" w:type="dxa"/>
            <w:vMerge/>
            <w:tcBorders>
              <w:top w:val="single" w:sz="1" w:space="0" w:color="FFFF00"/>
              <w:left w:val="single" w:sz="1" w:space="0" w:color="FFFF00"/>
              <w:bottom w:val="single" w:sz="1" w:space="0" w:color="FFFF00"/>
            </w:tcBorders>
            <w:shd w:val="clear" w:color="auto" w:fill="FFF2CC"/>
          </w:tcPr>
          <w:p w14:paraId="59117345"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0D7FFC8E" w14:textId="77777777" w:rsidR="00935BBB" w:rsidRDefault="00935BBB" w:rsidP="00037530">
            <w:pPr>
              <w:spacing w:after="0" w:line="100" w:lineRule="atLeast"/>
              <w:rPr>
                <w:rFonts w:eastAsia="BookAntiqua"/>
                <w:sz w:val="24"/>
                <w:szCs w:val="24"/>
              </w:rPr>
            </w:pPr>
            <w:r>
              <w:rPr>
                <w:rFonts w:eastAsia="BookAntiqua"/>
                <w:sz w:val="24"/>
                <w:szCs w:val="24"/>
              </w:rPr>
              <w:t>Këngë të rrymave të</w:t>
            </w:r>
          </w:p>
          <w:p w14:paraId="020888F0" w14:textId="77777777" w:rsidR="00935BBB" w:rsidRDefault="00935BBB" w:rsidP="00037530">
            <w:pPr>
              <w:autoSpaceDE w:val="0"/>
              <w:rPr>
                <w:rFonts w:eastAsia="BookAntiqua"/>
                <w:sz w:val="24"/>
                <w:szCs w:val="24"/>
              </w:rPr>
            </w:pPr>
            <w:r>
              <w:rPr>
                <w:rFonts w:eastAsia="BookAntiqua"/>
                <w:sz w:val="24"/>
                <w:szCs w:val="24"/>
              </w:rPr>
              <w:t xml:space="preserve">ndryshme muzikore </w:t>
            </w:r>
          </w:p>
          <w:p w14:paraId="1C7A1F41" w14:textId="77777777" w:rsidR="00935BBB" w:rsidRDefault="00935BBB" w:rsidP="00037530">
            <w:pPr>
              <w:autoSpaceDE w:val="0"/>
              <w:rPr>
                <w:rFonts w:ascii="Book Antiqua" w:eastAsia="Book Antiqua" w:hAnsi="Book Antiqua" w:cs="Book Antiqua"/>
                <w:b/>
                <w:sz w:val="18"/>
                <w:szCs w:val="18"/>
              </w:rPr>
            </w:pPr>
          </w:p>
        </w:tc>
        <w:tc>
          <w:tcPr>
            <w:tcW w:w="3930" w:type="dxa"/>
            <w:tcBorders>
              <w:top w:val="single" w:sz="1" w:space="0" w:color="FFFF00"/>
              <w:left w:val="single" w:sz="1" w:space="0" w:color="FFFF00"/>
              <w:bottom w:val="single" w:sz="1" w:space="0" w:color="FFFF00"/>
            </w:tcBorders>
            <w:shd w:val="clear" w:color="auto" w:fill="FFF2CC"/>
          </w:tcPr>
          <w:p w14:paraId="140DBFB5" w14:textId="77777777" w:rsidR="00935BBB" w:rsidRDefault="00935BBB" w:rsidP="00037530">
            <w:pPr>
              <w:spacing w:line="201" w:lineRule="exact"/>
              <w:rPr>
                <w:rFonts w:ascii="Book Antiqua" w:eastAsia="Book Antiqua" w:hAnsi="Book Antiqua" w:cs="Book Antiqua"/>
                <w:b/>
                <w:sz w:val="18"/>
                <w:szCs w:val="18"/>
              </w:rPr>
            </w:pPr>
            <w:r>
              <w:rPr>
                <w:rFonts w:ascii="Book Antiqua" w:eastAsia="Book Antiqua" w:hAnsi="Book Antiqua" w:cs="Book Antiqua"/>
                <w:b/>
                <w:sz w:val="18"/>
                <w:szCs w:val="18"/>
              </w:rPr>
              <w:t>Situatë e të nxënit: Disa fakte nga jeta e</w:t>
            </w:r>
          </w:p>
          <w:p w14:paraId="6E804AFB"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b/>
                <w:sz w:val="18"/>
                <w:szCs w:val="18"/>
              </w:rPr>
              <w:t>Elvis Preslit</w:t>
            </w:r>
          </w:p>
          <w:p w14:paraId="4AC98348"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Nxënësve u kërkohet të thonë disa fakte</w:t>
            </w:r>
          </w:p>
          <w:p w14:paraId="2FBE43FD"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që dinë mbi mbretin e muzikës rok dhe</w:t>
            </w:r>
          </w:p>
          <w:p w14:paraId="31430ACA"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ti rendisin ato në dërrasë të zezë. Më pas</w:t>
            </w:r>
          </w:p>
          <w:p w14:paraId="7401C4F7" w14:textId="77777777" w:rsidR="00935BBB" w:rsidRDefault="00935BBB" w:rsidP="00037530">
            <w:pPr>
              <w:snapToGrid w:val="0"/>
              <w:spacing w:after="0" w:line="0" w:lineRule="atLeast"/>
              <w:rPr>
                <w:rFonts w:ascii="Times New Roman" w:hAnsi="Times New Roman" w:cs="Times New Roman"/>
                <w:sz w:val="24"/>
                <w:szCs w:val="24"/>
              </w:rPr>
            </w:pPr>
            <w:r>
              <w:rPr>
                <w:rFonts w:ascii="Book Antiqua" w:eastAsia="Book Antiqua" w:hAnsi="Book Antiqua" w:cs="Book Antiqua"/>
                <w:sz w:val="18"/>
                <w:szCs w:val="18"/>
              </w:rPr>
              <w:t>këndojnë këngë nga repertori i tij.</w:t>
            </w:r>
          </w:p>
        </w:tc>
        <w:tc>
          <w:tcPr>
            <w:tcW w:w="1290" w:type="dxa"/>
            <w:tcBorders>
              <w:top w:val="single" w:sz="1" w:space="0" w:color="FFFF00"/>
              <w:left w:val="single" w:sz="1" w:space="0" w:color="FFFF00"/>
              <w:bottom w:val="single" w:sz="1" w:space="0" w:color="FFFF00"/>
            </w:tcBorders>
            <w:shd w:val="clear" w:color="auto" w:fill="FFF2CC"/>
          </w:tcPr>
          <w:p w14:paraId="02EE32EB"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FFF2CC"/>
          </w:tcPr>
          <w:p w14:paraId="0724062A"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lang w:val="it-IT"/>
              </w:rPr>
              <w:t>Vlerësimi I përgjigjeve me gojë</w:t>
            </w:r>
          </w:p>
        </w:tc>
        <w:tc>
          <w:tcPr>
            <w:tcW w:w="1650" w:type="dxa"/>
            <w:tcBorders>
              <w:top w:val="single" w:sz="1" w:space="0" w:color="FFFF00"/>
              <w:left w:val="single" w:sz="1" w:space="0" w:color="FFFF00"/>
              <w:bottom w:val="single" w:sz="1" w:space="0" w:color="FFFF00"/>
            </w:tcBorders>
            <w:shd w:val="clear" w:color="auto" w:fill="FFF2CC"/>
          </w:tcPr>
          <w:p w14:paraId="0C0D33DC"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718B24AC"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020AE06A"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764FEDBD"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figura /foto;</w:t>
            </w:r>
          </w:p>
          <w:p w14:paraId="73606472"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3E570AEB" w14:textId="77777777" w:rsidTr="00EB2FB7">
        <w:trPr>
          <w:trHeight w:val="286"/>
        </w:trPr>
        <w:tc>
          <w:tcPr>
            <w:tcW w:w="630" w:type="dxa"/>
            <w:tcBorders>
              <w:top w:val="single" w:sz="1" w:space="0" w:color="FFFF00"/>
              <w:bottom w:val="single" w:sz="1" w:space="0" w:color="FFFF00"/>
            </w:tcBorders>
            <w:shd w:val="clear" w:color="auto" w:fill="FFF2CC"/>
          </w:tcPr>
          <w:p w14:paraId="4548CB76"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18</w:t>
            </w:r>
          </w:p>
        </w:tc>
        <w:tc>
          <w:tcPr>
            <w:tcW w:w="1320" w:type="dxa"/>
            <w:vMerge/>
            <w:tcBorders>
              <w:top w:val="single" w:sz="1" w:space="0" w:color="FFFF00"/>
              <w:left w:val="single" w:sz="1" w:space="0" w:color="FFFF00"/>
              <w:bottom w:val="single" w:sz="1" w:space="0" w:color="FFFF00"/>
            </w:tcBorders>
            <w:shd w:val="clear" w:color="auto" w:fill="FFF2CC"/>
          </w:tcPr>
          <w:p w14:paraId="14B2410A"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1575E7F0" w14:textId="77777777" w:rsidR="00935BBB" w:rsidRDefault="00935BBB" w:rsidP="00037530">
            <w:pPr>
              <w:spacing w:after="0" w:line="100" w:lineRule="atLeast"/>
              <w:rPr>
                <w:rFonts w:eastAsia="BookAntiqua"/>
                <w:sz w:val="24"/>
                <w:szCs w:val="24"/>
              </w:rPr>
            </w:pPr>
            <w:r>
              <w:rPr>
                <w:rFonts w:eastAsia="BookAntiqua"/>
                <w:sz w:val="24"/>
                <w:szCs w:val="24"/>
              </w:rPr>
              <w:t>Elvis Presley</w:t>
            </w:r>
          </w:p>
        </w:tc>
        <w:tc>
          <w:tcPr>
            <w:tcW w:w="3930" w:type="dxa"/>
            <w:tcBorders>
              <w:top w:val="single" w:sz="1" w:space="0" w:color="FFFF00"/>
              <w:left w:val="single" w:sz="1" w:space="0" w:color="FFFF00"/>
              <w:bottom w:val="single" w:sz="1" w:space="0" w:color="FFFF00"/>
            </w:tcBorders>
            <w:shd w:val="clear" w:color="auto" w:fill="FFF2CC"/>
          </w:tcPr>
          <w:p w14:paraId="674FAAB7" w14:textId="77777777" w:rsidR="00935BBB" w:rsidRDefault="00935BBB" w:rsidP="00037530">
            <w:pPr>
              <w:spacing w:line="201" w:lineRule="exact"/>
              <w:rPr>
                <w:rFonts w:ascii="Book Antiqua" w:eastAsia="Book Antiqua" w:hAnsi="Book Antiqua" w:cs="Book Antiqua"/>
                <w:b/>
                <w:sz w:val="18"/>
                <w:szCs w:val="18"/>
              </w:rPr>
            </w:pPr>
          </w:p>
        </w:tc>
        <w:tc>
          <w:tcPr>
            <w:tcW w:w="1290" w:type="dxa"/>
            <w:tcBorders>
              <w:top w:val="single" w:sz="1" w:space="0" w:color="FFFF00"/>
              <w:left w:val="single" w:sz="1" w:space="0" w:color="FFFF00"/>
              <w:bottom w:val="single" w:sz="1" w:space="0" w:color="FFFF00"/>
            </w:tcBorders>
            <w:shd w:val="clear" w:color="auto" w:fill="FFF2CC"/>
          </w:tcPr>
          <w:p w14:paraId="76552816"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FFF2CC"/>
          </w:tcPr>
          <w:p w14:paraId="3BEFCCA1" w14:textId="77777777" w:rsidR="00935BBB" w:rsidRDefault="00935BBB" w:rsidP="00037530">
            <w:pPr>
              <w:pStyle w:val="WW-Default"/>
              <w:snapToGrid w:val="0"/>
              <w:spacing w:line="100" w:lineRule="atLeast"/>
              <w:rPr>
                <w:bCs/>
                <w:sz w:val="18"/>
                <w:szCs w:val="18"/>
              </w:rPr>
            </w:pPr>
          </w:p>
        </w:tc>
        <w:tc>
          <w:tcPr>
            <w:tcW w:w="1650" w:type="dxa"/>
            <w:tcBorders>
              <w:top w:val="single" w:sz="1" w:space="0" w:color="FFFF00"/>
              <w:left w:val="single" w:sz="1" w:space="0" w:color="FFFF00"/>
              <w:bottom w:val="single" w:sz="1" w:space="0" w:color="FFFF00"/>
            </w:tcBorders>
            <w:shd w:val="clear" w:color="auto" w:fill="FFF2CC"/>
          </w:tcPr>
          <w:p w14:paraId="798A010B" w14:textId="77777777" w:rsidR="00935BBB" w:rsidRDefault="00935BBB" w:rsidP="00037530">
            <w:pPr>
              <w:spacing w:line="209" w:lineRule="exact"/>
              <w:rPr>
                <w:rFonts w:ascii="Book Antiqua" w:eastAsia="Book Antiqua" w:hAnsi="Book Antiqua" w:cs="Book Antiqua"/>
                <w:sz w:val="18"/>
                <w:szCs w:val="18"/>
              </w:rPr>
            </w:pPr>
          </w:p>
        </w:tc>
      </w:tr>
      <w:tr w:rsidR="00935BBB" w14:paraId="40EF5B20" w14:textId="77777777" w:rsidTr="00EB2FB7">
        <w:trPr>
          <w:trHeight w:val="286"/>
        </w:trPr>
        <w:tc>
          <w:tcPr>
            <w:tcW w:w="630" w:type="dxa"/>
            <w:tcBorders>
              <w:top w:val="single" w:sz="1" w:space="0" w:color="FFFF00"/>
              <w:bottom w:val="single" w:sz="1" w:space="0" w:color="FFFF00"/>
            </w:tcBorders>
            <w:shd w:val="clear" w:color="auto" w:fill="FFF2CC"/>
          </w:tcPr>
          <w:p w14:paraId="2C4AA008"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19</w:t>
            </w:r>
          </w:p>
        </w:tc>
        <w:tc>
          <w:tcPr>
            <w:tcW w:w="1320" w:type="dxa"/>
            <w:vMerge/>
            <w:tcBorders>
              <w:top w:val="single" w:sz="1" w:space="0" w:color="FFFF00"/>
              <w:left w:val="single" w:sz="1" w:space="0" w:color="FFFF00"/>
              <w:bottom w:val="single" w:sz="1" w:space="0" w:color="FFFF00"/>
            </w:tcBorders>
            <w:shd w:val="clear" w:color="auto" w:fill="auto"/>
          </w:tcPr>
          <w:p w14:paraId="45EA1165"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3FAA3C43" w14:textId="77777777" w:rsidR="00935BBB" w:rsidRDefault="00935BBB" w:rsidP="00037530">
            <w:pPr>
              <w:spacing w:after="0" w:line="100" w:lineRule="atLeast"/>
              <w:rPr>
                <w:rFonts w:eastAsia="BookAntiqua"/>
                <w:sz w:val="24"/>
                <w:szCs w:val="24"/>
              </w:rPr>
            </w:pPr>
            <w:r>
              <w:rPr>
                <w:rFonts w:eastAsia="BookAntiqua"/>
                <w:sz w:val="24"/>
                <w:szCs w:val="24"/>
              </w:rPr>
              <w:t xml:space="preserve">Grupi Bitëllsat “Imagine”. </w:t>
            </w:r>
          </w:p>
          <w:p w14:paraId="00D6B7C0" w14:textId="77777777" w:rsidR="00935BBB" w:rsidRDefault="00935BBB" w:rsidP="00037530">
            <w:pPr>
              <w:spacing w:after="0" w:line="100" w:lineRule="atLeast"/>
              <w:rPr>
                <w:rFonts w:ascii="Book Antiqua" w:eastAsia="Book Antiqua" w:hAnsi="Book Antiqua" w:cs="Book Antiqua"/>
                <w:b/>
                <w:sz w:val="18"/>
                <w:szCs w:val="18"/>
              </w:rPr>
            </w:pPr>
          </w:p>
        </w:tc>
        <w:tc>
          <w:tcPr>
            <w:tcW w:w="3930" w:type="dxa"/>
            <w:tcBorders>
              <w:top w:val="single" w:sz="1" w:space="0" w:color="FFFF00"/>
              <w:left w:val="single" w:sz="1" w:space="0" w:color="FFFF00"/>
              <w:bottom w:val="single" w:sz="1" w:space="0" w:color="FFFF00"/>
            </w:tcBorders>
            <w:shd w:val="clear" w:color="auto" w:fill="auto"/>
          </w:tcPr>
          <w:p w14:paraId="4853F952" w14:textId="77777777" w:rsidR="00935BBB" w:rsidRDefault="00935BBB" w:rsidP="00037530">
            <w:pPr>
              <w:spacing w:line="201" w:lineRule="exact"/>
              <w:rPr>
                <w:rFonts w:ascii="Book Antiqua" w:eastAsia="Book Antiqua" w:hAnsi="Book Antiqua" w:cs="Book Antiqua"/>
                <w:b/>
                <w:sz w:val="18"/>
                <w:szCs w:val="18"/>
              </w:rPr>
            </w:pPr>
            <w:r>
              <w:rPr>
                <w:rFonts w:ascii="Book Antiqua" w:eastAsia="Book Antiqua" w:hAnsi="Book Antiqua" w:cs="Book Antiqua"/>
                <w:b/>
                <w:sz w:val="18"/>
                <w:szCs w:val="18"/>
              </w:rPr>
              <w:t>Situatë e të nxënit: Grupi im i parapëlqyer</w:t>
            </w:r>
          </w:p>
          <w:p w14:paraId="58909DF3" w14:textId="77777777" w:rsidR="00935BBB" w:rsidRDefault="00935BBB" w:rsidP="00037530">
            <w:pPr>
              <w:spacing w:line="236" w:lineRule="exact"/>
              <w:rPr>
                <w:rFonts w:ascii="Book Antiqua" w:eastAsia="Book Antiqua" w:hAnsi="Book Antiqua" w:cs="Book Antiqua"/>
                <w:w w:val="99"/>
                <w:sz w:val="18"/>
                <w:szCs w:val="18"/>
              </w:rPr>
            </w:pPr>
            <w:r>
              <w:rPr>
                <w:rFonts w:ascii="Book Antiqua" w:eastAsia="Book Antiqua" w:hAnsi="Book Antiqua" w:cs="Book Antiqua"/>
                <w:b/>
                <w:sz w:val="18"/>
                <w:szCs w:val="18"/>
              </w:rPr>
              <w:t>shqiptar ose i huaj</w:t>
            </w:r>
          </w:p>
          <w:p w14:paraId="3F084C71"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w w:val="99"/>
                <w:sz w:val="18"/>
                <w:szCs w:val="18"/>
              </w:rPr>
              <w:t>Vendosen disa fragmente këngësh nga grupe</w:t>
            </w:r>
          </w:p>
          <w:p w14:paraId="3C696ABC"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mjaft të njohura shqiptare apo të huaja. Cilat</w:t>
            </w:r>
          </w:p>
          <w:p w14:paraId="3330866A"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janë karakteristikat e një grupi muzikor?</w:t>
            </w:r>
          </w:p>
          <w:p w14:paraId="67A15B5C" w14:textId="77777777" w:rsidR="00935BBB" w:rsidRDefault="00935BBB" w:rsidP="00037530">
            <w:pPr>
              <w:snapToGrid w:val="0"/>
              <w:spacing w:after="0" w:line="0" w:lineRule="atLeast"/>
              <w:rPr>
                <w:rFonts w:ascii="Times New Roman" w:hAnsi="Times New Roman" w:cs="Times New Roman"/>
                <w:sz w:val="24"/>
                <w:szCs w:val="24"/>
              </w:rPr>
            </w:pPr>
            <w:r>
              <w:rPr>
                <w:rFonts w:ascii="Book Antiqua" w:eastAsia="Book Antiqua" w:hAnsi="Book Antiqua" w:cs="Book Antiqua"/>
                <w:sz w:val="18"/>
                <w:szCs w:val="18"/>
              </w:rPr>
              <w:t>Çfarë kanë të përbashkët apo specifike?</w:t>
            </w:r>
          </w:p>
        </w:tc>
        <w:tc>
          <w:tcPr>
            <w:tcW w:w="1290" w:type="dxa"/>
            <w:tcBorders>
              <w:top w:val="single" w:sz="1" w:space="0" w:color="FFFF00"/>
              <w:left w:val="single" w:sz="1" w:space="0" w:color="FFFF00"/>
              <w:bottom w:val="single" w:sz="1" w:space="0" w:color="FFFF00"/>
            </w:tcBorders>
            <w:shd w:val="clear" w:color="auto" w:fill="FFF2CC"/>
          </w:tcPr>
          <w:p w14:paraId="343AC3DF"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4D79079F" w14:textId="77777777" w:rsidR="00935BBB" w:rsidRDefault="00935BBB" w:rsidP="00037530">
            <w:pPr>
              <w:pStyle w:val="WW-Default"/>
              <w:rPr>
                <w:bCs/>
                <w:color w:val="auto"/>
                <w:sz w:val="18"/>
                <w:szCs w:val="18"/>
                <w:lang w:val="sq-AL"/>
              </w:rPr>
            </w:pPr>
            <w:r>
              <w:rPr>
                <w:bCs/>
                <w:sz w:val="18"/>
                <w:szCs w:val="18"/>
                <w:lang w:val="sq-AL"/>
              </w:rPr>
              <w:t xml:space="preserve">Vlerësimi për të nxënë </w:t>
            </w:r>
          </w:p>
          <w:p w14:paraId="37262EC9"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sq-AL"/>
              </w:rPr>
            </w:pPr>
            <w:r>
              <w:rPr>
                <w:bCs/>
                <w:color w:val="auto"/>
                <w:sz w:val="18"/>
                <w:szCs w:val="18"/>
                <w:lang w:val="sq-AL"/>
              </w:rPr>
              <w:t>(i vazhdueshëm)</w:t>
            </w:r>
          </w:p>
        </w:tc>
        <w:tc>
          <w:tcPr>
            <w:tcW w:w="1650" w:type="dxa"/>
            <w:tcBorders>
              <w:top w:val="single" w:sz="1" w:space="0" w:color="FFFF00"/>
              <w:left w:val="single" w:sz="1" w:space="0" w:color="FFFF00"/>
              <w:bottom w:val="single" w:sz="1" w:space="0" w:color="FFFF00"/>
            </w:tcBorders>
            <w:shd w:val="clear" w:color="auto" w:fill="FFF2CC"/>
          </w:tcPr>
          <w:p w14:paraId="4EDDAE8F"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297E801D"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75059C0B"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73404515"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figura /foto;</w:t>
            </w:r>
          </w:p>
          <w:p w14:paraId="03A736D6"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1C234C43" w14:textId="77777777" w:rsidTr="00EB2FB7">
        <w:trPr>
          <w:trHeight w:val="286"/>
        </w:trPr>
        <w:tc>
          <w:tcPr>
            <w:tcW w:w="630" w:type="dxa"/>
            <w:tcBorders>
              <w:top w:val="single" w:sz="1" w:space="0" w:color="FFFF00"/>
              <w:bottom w:val="single" w:sz="1" w:space="0" w:color="FFFF00"/>
            </w:tcBorders>
            <w:shd w:val="clear" w:color="auto" w:fill="FFF2CC"/>
          </w:tcPr>
          <w:p w14:paraId="3987BAFC"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20</w:t>
            </w:r>
          </w:p>
        </w:tc>
        <w:tc>
          <w:tcPr>
            <w:tcW w:w="1320" w:type="dxa"/>
            <w:vMerge/>
            <w:tcBorders>
              <w:top w:val="single" w:sz="1" w:space="0" w:color="FFFF00"/>
              <w:left w:val="single" w:sz="1" w:space="0" w:color="FFFF00"/>
              <w:bottom w:val="single" w:sz="1" w:space="0" w:color="FFFF00"/>
            </w:tcBorders>
            <w:shd w:val="clear" w:color="auto" w:fill="auto"/>
          </w:tcPr>
          <w:p w14:paraId="271D1FA7"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235415CC" w14:textId="77777777" w:rsidR="00935BBB" w:rsidRDefault="00935BBB" w:rsidP="00037530">
            <w:pPr>
              <w:spacing w:after="0" w:line="100" w:lineRule="atLeast"/>
              <w:rPr>
                <w:rFonts w:eastAsia="BookAntiqua"/>
                <w:sz w:val="24"/>
                <w:szCs w:val="24"/>
              </w:rPr>
            </w:pPr>
            <w:r>
              <w:rPr>
                <w:rFonts w:eastAsia="BookAntiqua"/>
                <w:sz w:val="24"/>
                <w:szCs w:val="24"/>
              </w:rPr>
              <w:t>Këngëtarët shqiptarë</w:t>
            </w:r>
          </w:p>
        </w:tc>
        <w:tc>
          <w:tcPr>
            <w:tcW w:w="3930" w:type="dxa"/>
            <w:tcBorders>
              <w:top w:val="single" w:sz="1" w:space="0" w:color="FFFF00"/>
              <w:left w:val="single" w:sz="1" w:space="0" w:color="FFFF00"/>
              <w:bottom w:val="single" w:sz="1" w:space="0" w:color="FFFF00"/>
            </w:tcBorders>
            <w:shd w:val="clear" w:color="auto" w:fill="auto"/>
          </w:tcPr>
          <w:p w14:paraId="6BD4FB90" w14:textId="77777777" w:rsidR="00935BBB" w:rsidRDefault="00935BBB" w:rsidP="00037530">
            <w:pPr>
              <w:spacing w:line="201" w:lineRule="exact"/>
              <w:rPr>
                <w:rFonts w:ascii="Book Antiqua" w:eastAsia="Book Antiqua" w:hAnsi="Book Antiqua" w:cs="Book Antiqua"/>
                <w:b/>
                <w:sz w:val="18"/>
                <w:szCs w:val="18"/>
              </w:rPr>
            </w:pPr>
          </w:p>
        </w:tc>
        <w:tc>
          <w:tcPr>
            <w:tcW w:w="1290" w:type="dxa"/>
            <w:tcBorders>
              <w:top w:val="single" w:sz="1" w:space="0" w:color="FFFF00"/>
              <w:left w:val="single" w:sz="1" w:space="0" w:color="FFFF00"/>
              <w:bottom w:val="single" w:sz="1" w:space="0" w:color="FFFF00"/>
            </w:tcBorders>
            <w:shd w:val="clear" w:color="auto" w:fill="FFF2CC"/>
          </w:tcPr>
          <w:p w14:paraId="64C3B5F3"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4328282F" w14:textId="77777777" w:rsidR="00935BBB" w:rsidRDefault="00935BBB" w:rsidP="00037530">
            <w:pPr>
              <w:pStyle w:val="WW-Default"/>
              <w:rPr>
                <w:bCs/>
                <w:sz w:val="18"/>
                <w:szCs w:val="18"/>
                <w:lang w:val="sq-AL"/>
              </w:rPr>
            </w:pPr>
          </w:p>
        </w:tc>
        <w:tc>
          <w:tcPr>
            <w:tcW w:w="1650" w:type="dxa"/>
            <w:tcBorders>
              <w:top w:val="single" w:sz="1" w:space="0" w:color="FFFF00"/>
              <w:left w:val="single" w:sz="1" w:space="0" w:color="FFFF00"/>
              <w:bottom w:val="single" w:sz="1" w:space="0" w:color="FFFF00"/>
            </w:tcBorders>
            <w:shd w:val="clear" w:color="auto" w:fill="FFF2CC"/>
          </w:tcPr>
          <w:p w14:paraId="769A650B" w14:textId="77777777" w:rsidR="00935BBB" w:rsidRDefault="00935BBB" w:rsidP="00037530">
            <w:pPr>
              <w:spacing w:line="209" w:lineRule="exact"/>
              <w:rPr>
                <w:rFonts w:ascii="Book Antiqua" w:eastAsia="Book Antiqua" w:hAnsi="Book Antiqua" w:cs="Book Antiqua"/>
                <w:sz w:val="18"/>
                <w:szCs w:val="18"/>
              </w:rPr>
            </w:pPr>
          </w:p>
        </w:tc>
      </w:tr>
      <w:tr w:rsidR="00935BBB" w14:paraId="4CDCE19F" w14:textId="77777777" w:rsidTr="00EB2FB7">
        <w:trPr>
          <w:trHeight w:val="286"/>
        </w:trPr>
        <w:tc>
          <w:tcPr>
            <w:tcW w:w="630" w:type="dxa"/>
            <w:tcBorders>
              <w:top w:val="single" w:sz="1" w:space="0" w:color="FFFF00"/>
              <w:bottom w:val="single" w:sz="1" w:space="0" w:color="FFFF00"/>
            </w:tcBorders>
            <w:shd w:val="clear" w:color="auto" w:fill="FFF2CC"/>
          </w:tcPr>
          <w:p w14:paraId="11316429"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21</w:t>
            </w:r>
          </w:p>
        </w:tc>
        <w:tc>
          <w:tcPr>
            <w:tcW w:w="1320" w:type="dxa"/>
            <w:vMerge/>
            <w:tcBorders>
              <w:top w:val="single" w:sz="1" w:space="0" w:color="FFFF00"/>
              <w:left w:val="single" w:sz="1" w:space="0" w:color="FFFF00"/>
              <w:bottom w:val="single" w:sz="1" w:space="0" w:color="FFFF00"/>
            </w:tcBorders>
            <w:shd w:val="clear" w:color="auto" w:fill="auto"/>
          </w:tcPr>
          <w:p w14:paraId="2EDC26C1"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4EC773E2" w14:textId="77777777" w:rsidR="00935BBB" w:rsidRDefault="00935BBB" w:rsidP="00037530">
            <w:pPr>
              <w:spacing w:after="0" w:line="100" w:lineRule="atLeast"/>
              <w:rPr>
                <w:rFonts w:eastAsia="BookAntiqua"/>
                <w:sz w:val="24"/>
                <w:szCs w:val="24"/>
              </w:rPr>
            </w:pPr>
            <w:r>
              <w:rPr>
                <w:rFonts w:eastAsia="BookAntiqua"/>
                <w:b/>
                <w:sz w:val="24"/>
                <w:szCs w:val="24"/>
              </w:rPr>
              <w:t>Koralja “Ave</w:t>
            </w:r>
          </w:p>
          <w:p w14:paraId="54B580AA" w14:textId="77777777" w:rsidR="00935BBB" w:rsidRDefault="00935BBB" w:rsidP="00037530">
            <w:pPr>
              <w:autoSpaceDE w:val="0"/>
              <w:spacing w:after="0" w:line="100" w:lineRule="atLeast"/>
              <w:rPr>
                <w:rFonts w:eastAsia="BookAntiqua"/>
                <w:sz w:val="24"/>
                <w:szCs w:val="24"/>
              </w:rPr>
            </w:pPr>
            <w:r>
              <w:rPr>
                <w:rFonts w:eastAsia="BookAntiqua"/>
                <w:sz w:val="24"/>
                <w:szCs w:val="24"/>
              </w:rPr>
              <w:t>Maria”J. S. Bach.</w:t>
            </w:r>
          </w:p>
          <w:p w14:paraId="426F2293" w14:textId="77777777" w:rsidR="00935BBB" w:rsidRDefault="00935BBB" w:rsidP="00037530">
            <w:pPr>
              <w:autoSpaceDE w:val="0"/>
              <w:spacing w:after="0" w:line="100" w:lineRule="atLeast"/>
              <w:rPr>
                <w:rFonts w:eastAsia="BookAntiqua"/>
                <w:sz w:val="24"/>
                <w:szCs w:val="24"/>
              </w:rPr>
            </w:pPr>
            <w:r>
              <w:rPr>
                <w:rFonts w:eastAsia="BookAntiqua"/>
                <w:sz w:val="24"/>
                <w:szCs w:val="24"/>
              </w:rPr>
              <w:t>Kenga “Lule Bore”</w:t>
            </w:r>
          </w:p>
          <w:p w14:paraId="5215D23F" w14:textId="13947C3E" w:rsidR="00E07EE9" w:rsidRDefault="00E07EE9" w:rsidP="00037530">
            <w:pPr>
              <w:autoSpaceDE w:val="0"/>
              <w:spacing w:after="0" w:line="100" w:lineRule="atLeast"/>
              <w:rPr>
                <w:rFonts w:ascii="Book Antiqua" w:eastAsia="Book Antiqua" w:hAnsi="Book Antiqua" w:cs="Book Antiqua"/>
                <w:b/>
                <w:sz w:val="18"/>
                <w:szCs w:val="18"/>
              </w:rPr>
            </w:pPr>
          </w:p>
        </w:tc>
        <w:tc>
          <w:tcPr>
            <w:tcW w:w="3930" w:type="dxa"/>
            <w:tcBorders>
              <w:top w:val="single" w:sz="1" w:space="0" w:color="FFFF00"/>
              <w:left w:val="single" w:sz="1" w:space="0" w:color="FFFF00"/>
              <w:bottom w:val="single" w:sz="1" w:space="0" w:color="FFFF00"/>
            </w:tcBorders>
            <w:shd w:val="clear" w:color="auto" w:fill="auto"/>
          </w:tcPr>
          <w:p w14:paraId="2A2FA895" w14:textId="77777777" w:rsidR="00935BBB" w:rsidRDefault="00935BBB" w:rsidP="00037530">
            <w:pPr>
              <w:spacing w:line="187" w:lineRule="exact"/>
              <w:ind w:left="40"/>
              <w:rPr>
                <w:rFonts w:ascii="Book Antiqua" w:eastAsia="Book Antiqua" w:hAnsi="Book Antiqua" w:cs="Book Antiqua"/>
                <w:sz w:val="18"/>
                <w:szCs w:val="18"/>
              </w:rPr>
            </w:pPr>
            <w:r>
              <w:rPr>
                <w:rFonts w:ascii="Book Antiqua" w:eastAsia="Book Antiqua" w:hAnsi="Book Antiqua" w:cs="Book Antiqua"/>
                <w:b/>
                <w:sz w:val="18"/>
                <w:szCs w:val="18"/>
              </w:rPr>
              <w:t>Situata e të nxënit: Murgesha gazmore</w:t>
            </w:r>
          </w:p>
          <w:p w14:paraId="016332FA"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sz w:val="18"/>
                <w:szCs w:val="18"/>
              </w:rPr>
              <w:t>Rikujtohet ky film me nxënësit ose shikohen</w:t>
            </w:r>
          </w:p>
          <w:p w14:paraId="55A741F0"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sz w:val="18"/>
                <w:szCs w:val="18"/>
              </w:rPr>
              <w:t>fragmente nga ky film. Çfarë lloj këngësh</w:t>
            </w:r>
          </w:p>
          <w:p w14:paraId="0C9978F8"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sz w:val="18"/>
                <w:szCs w:val="18"/>
              </w:rPr>
              <w:t>këndonin murgeshat? Ku i këndonin ato? A duhet</w:t>
            </w:r>
          </w:p>
          <w:p w14:paraId="76C28CCB" w14:textId="77777777" w:rsidR="00935BBB" w:rsidRDefault="00935BBB" w:rsidP="00037530">
            <w:pPr>
              <w:snapToGrid w:val="0"/>
              <w:spacing w:after="0" w:line="0" w:lineRule="atLeast"/>
              <w:ind w:left="40"/>
              <w:rPr>
                <w:rFonts w:ascii="Times New Roman" w:hAnsi="Times New Roman" w:cs="Times New Roman"/>
                <w:sz w:val="24"/>
                <w:szCs w:val="24"/>
              </w:rPr>
            </w:pPr>
            <w:r>
              <w:rPr>
                <w:rFonts w:ascii="Book Antiqua" w:eastAsia="Book Antiqua" w:hAnsi="Book Antiqua" w:cs="Book Antiqua"/>
                <w:sz w:val="18"/>
                <w:szCs w:val="18"/>
              </w:rPr>
              <w:t>të kishin një formim vokal që të këndonin ato?</w:t>
            </w:r>
          </w:p>
        </w:tc>
        <w:tc>
          <w:tcPr>
            <w:tcW w:w="1290" w:type="dxa"/>
            <w:tcBorders>
              <w:top w:val="single" w:sz="1" w:space="0" w:color="FFFF00"/>
              <w:left w:val="single" w:sz="1" w:space="0" w:color="FFFF00"/>
              <w:bottom w:val="single" w:sz="1" w:space="0" w:color="FFFF00"/>
            </w:tcBorders>
            <w:shd w:val="clear" w:color="auto" w:fill="FFF2CC"/>
          </w:tcPr>
          <w:p w14:paraId="20A04B9F"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4081E09D" w14:textId="77777777" w:rsidR="00935BBB" w:rsidRPr="00C64ABF" w:rsidRDefault="00935BBB" w:rsidP="00037530">
            <w:pPr>
              <w:pStyle w:val="WW-Default"/>
              <w:rPr>
                <w:bCs/>
                <w:sz w:val="18"/>
                <w:szCs w:val="18"/>
                <w:lang w:val="it-IT"/>
              </w:rPr>
            </w:pPr>
            <w:r w:rsidRPr="00C64ABF">
              <w:rPr>
                <w:bCs/>
                <w:sz w:val="18"/>
                <w:szCs w:val="18"/>
                <w:lang w:val="it-IT"/>
              </w:rPr>
              <w:t>Vlerësimi I përgjigjeve me gojë</w:t>
            </w:r>
          </w:p>
          <w:p w14:paraId="5192B64F" w14:textId="77777777" w:rsidR="00935BBB" w:rsidRPr="00C64ABF" w:rsidRDefault="00935BBB" w:rsidP="00037530">
            <w:pPr>
              <w:pStyle w:val="WW-Default"/>
              <w:rPr>
                <w:bCs/>
                <w:sz w:val="18"/>
                <w:szCs w:val="18"/>
                <w:lang w:val="it-IT"/>
              </w:rPr>
            </w:pPr>
            <w:r w:rsidRPr="00C64ABF">
              <w:rPr>
                <w:bCs/>
                <w:sz w:val="18"/>
                <w:szCs w:val="18"/>
                <w:lang w:val="it-IT"/>
              </w:rPr>
              <w:t>Vlerësimi I punës në grup</w:t>
            </w:r>
          </w:p>
          <w:p w14:paraId="0468D549" w14:textId="77777777" w:rsidR="00935BBB" w:rsidRDefault="00935BBB" w:rsidP="00037530">
            <w:pPr>
              <w:pStyle w:val="WW-Default"/>
              <w:snapToGrid w:val="0"/>
              <w:spacing w:line="100" w:lineRule="atLeast"/>
              <w:rPr>
                <w:rFonts w:ascii="Book Antiqua" w:eastAsia="Book Antiqua" w:hAnsi="Book Antiqua" w:cs="Book Antiqua"/>
                <w:sz w:val="18"/>
                <w:szCs w:val="18"/>
              </w:rPr>
            </w:pPr>
            <w:r>
              <w:rPr>
                <w:bCs/>
                <w:sz w:val="18"/>
                <w:szCs w:val="18"/>
              </w:rPr>
              <w:t>Vlerësim mes nxënësish</w:t>
            </w:r>
          </w:p>
        </w:tc>
        <w:tc>
          <w:tcPr>
            <w:tcW w:w="1650" w:type="dxa"/>
            <w:tcBorders>
              <w:top w:val="single" w:sz="1" w:space="0" w:color="FFFF00"/>
              <w:left w:val="single" w:sz="1" w:space="0" w:color="FFFF00"/>
              <w:bottom w:val="single" w:sz="1" w:space="0" w:color="FFFF00"/>
            </w:tcBorders>
            <w:shd w:val="clear" w:color="auto" w:fill="FFF2CC"/>
          </w:tcPr>
          <w:p w14:paraId="44CB0A2A"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3C51D363" w14:textId="77777777" w:rsidR="00935BBB" w:rsidRDefault="00935BBB" w:rsidP="00037530">
            <w:pPr>
              <w:spacing w:line="236" w:lineRule="exact"/>
              <w:rPr>
                <w:rFonts w:ascii="Book Antiqua" w:eastAsia="Book Antiqua" w:hAnsi="Book Antiqua" w:cs="Book Antiqua"/>
                <w:sz w:val="18"/>
                <w:szCs w:val="18"/>
              </w:rPr>
            </w:pPr>
            <w:r>
              <w:rPr>
                <w:rFonts w:ascii="Book Antiqua" w:eastAsia="Book Antiqua" w:hAnsi="Book Antiqua" w:cs="Book Antiqua"/>
                <w:sz w:val="18"/>
                <w:szCs w:val="18"/>
              </w:rPr>
              <w:t>materiale interaktive të</w:t>
            </w:r>
          </w:p>
          <w:p w14:paraId="2A27468C"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përshtatura nga mësuesi;</w:t>
            </w:r>
          </w:p>
          <w:p w14:paraId="3FCA2A92" w14:textId="77777777" w:rsidR="00935BBB" w:rsidRDefault="00935BBB" w:rsidP="00037530">
            <w:pPr>
              <w:spacing w:line="0" w:lineRule="atLeast"/>
              <w:rPr>
                <w:rFonts w:ascii="Book Antiqua" w:eastAsia="Book Antiqua" w:hAnsi="Book Antiqua" w:cs="Book Antiqua"/>
                <w:sz w:val="18"/>
                <w:szCs w:val="18"/>
              </w:rPr>
            </w:pPr>
            <w:r>
              <w:rPr>
                <w:rFonts w:ascii="Book Antiqua" w:eastAsia="Book Antiqua" w:hAnsi="Book Antiqua" w:cs="Book Antiqua"/>
                <w:sz w:val="18"/>
                <w:szCs w:val="18"/>
              </w:rPr>
              <w:t>figura /foto;</w:t>
            </w:r>
          </w:p>
          <w:p w14:paraId="49D00858"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E07EE9" w14:paraId="2C510D1E" w14:textId="77777777" w:rsidTr="00EB2FB7">
        <w:trPr>
          <w:trHeight w:val="286"/>
        </w:trPr>
        <w:tc>
          <w:tcPr>
            <w:tcW w:w="630" w:type="dxa"/>
            <w:tcBorders>
              <w:top w:val="single" w:sz="1" w:space="0" w:color="FFFF00"/>
              <w:bottom w:val="single" w:sz="1" w:space="0" w:color="FFFF00"/>
            </w:tcBorders>
            <w:shd w:val="clear" w:color="auto" w:fill="FFF2CC"/>
          </w:tcPr>
          <w:p w14:paraId="17595BFC" w14:textId="6C559E5A" w:rsidR="00E07EE9" w:rsidRDefault="00D04A27"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22</w:t>
            </w:r>
          </w:p>
        </w:tc>
        <w:tc>
          <w:tcPr>
            <w:tcW w:w="1320" w:type="dxa"/>
            <w:vMerge/>
            <w:tcBorders>
              <w:top w:val="single" w:sz="1" w:space="0" w:color="FFFF00"/>
              <w:left w:val="single" w:sz="1" w:space="0" w:color="FFFF00"/>
              <w:bottom w:val="single" w:sz="1" w:space="0" w:color="FFFF00"/>
            </w:tcBorders>
            <w:shd w:val="clear" w:color="auto" w:fill="auto"/>
          </w:tcPr>
          <w:p w14:paraId="5A2A9C80" w14:textId="77777777" w:rsidR="00E07EE9" w:rsidRDefault="00E07EE9"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2FC2BF0E" w14:textId="29F4ADE7" w:rsidR="00E07EE9" w:rsidRDefault="00E07EE9" w:rsidP="00037530">
            <w:pPr>
              <w:spacing w:after="0" w:line="100" w:lineRule="atLeast"/>
              <w:rPr>
                <w:rFonts w:eastAsia="BookAntiqua"/>
                <w:b/>
                <w:sz w:val="24"/>
                <w:szCs w:val="24"/>
              </w:rPr>
            </w:pPr>
            <w:r>
              <w:rPr>
                <w:rFonts w:eastAsia="BookAntiqua"/>
                <w:b/>
                <w:sz w:val="24"/>
                <w:szCs w:val="24"/>
              </w:rPr>
              <w:t>Muzika e lehte shqiptare</w:t>
            </w:r>
          </w:p>
        </w:tc>
        <w:tc>
          <w:tcPr>
            <w:tcW w:w="3930" w:type="dxa"/>
            <w:tcBorders>
              <w:top w:val="single" w:sz="1" w:space="0" w:color="FFFF00"/>
              <w:left w:val="single" w:sz="1" w:space="0" w:color="FFFF00"/>
              <w:bottom w:val="single" w:sz="1" w:space="0" w:color="FFFF00"/>
            </w:tcBorders>
            <w:shd w:val="clear" w:color="auto" w:fill="auto"/>
          </w:tcPr>
          <w:p w14:paraId="5D284CC8" w14:textId="77777777" w:rsidR="00E07EE9" w:rsidRDefault="00E07EE9" w:rsidP="00037530">
            <w:pPr>
              <w:spacing w:line="187" w:lineRule="exact"/>
              <w:ind w:left="40"/>
              <w:rPr>
                <w:rFonts w:ascii="Book Antiqua" w:eastAsia="Book Antiqua" w:hAnsi="Book Antiqua" w:cs="Book Antiqua"/>
                <w:b/>
                <w:sz w:val="18"/>
                <w:szCs w:val="18"/>
              </w:rPr>
            </w:pPr>
          </w:p>
        </w:tc>
        <w:tc>
          <w:tcPr>
            <w:tcW w:w="1290" w:type="dxa"/>
            <w:tcBorders>
              <w:top w:val="single" w:sz="1" w:space="0" w:color="FFFF00"/>
              <w:left w:val="single" w:sz="1" w:space="0" w:color="FFFF00"/>
              <w:bottom w:val="single" w:sz="1" w:space="0" w:color="FFFF00"/>
            </w:tcBorders>
            <w:shd w:val="clear" w:color="auto" w:fill="FFF2CC"/>
          </w:tcPr>
          <w:p w14:paraId="6E16868B" w14:textId="77777777" w:rsidR="00E07EE9" w:rsidRDefault="00E07EE9"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7134864B" w14:textId="77777777" w:rsidR="00E07EE9" w:rsidRPr="00C64ABF" w:rsidRDefault="00E07EE9" w:rsidP="00037530">
            <w:pPr>
              <w:pStyle w:val="WW-Default"/>
              <w:rPr>
                <w:bCs/>
                <w:sz w:val="18"/>
                <w:szCs w:val="18"/>
                <w:lang w:val="it-IT"/>
              </w:rPr>
            </w:pPr>
          </w:p>
        </w:tc>
        <w:tc>
          <w:tcPr>
            <w:tcW w:w="1650" w:type="dxa"/>
            <w:tcBorders>
              <w:top w:val="single" w:sz="1" w:space="0" w:color="FFFF00"/>
              <w:left w:val="single" w:sz="1" w:space="0" w:color="FFFF00"/>
              <w:bottom w:val="single" w:sz="1" w:space="0" w:color="FFFF00"/>
            </w:tcBorders>
            <w:shd w:val="clear" w:color="auto" w:fill="FFF2CC"/>
          </w:tcPr>
          <w:p w14:paraId="0710D892" w14:textId="77777777" w:rsidR="00E07EE9" w:rsidRDefault="00E07EE9" w:rsidP="00037530">
            <w:pPr>
              <w:spacing w:line="209" w:lineRule="exact"/>
              <w:rPr>
                <w:rFonts w:ascii="Book Antiqua" w:eastAsia="Book Antiqua" w:hAnsi="Book Antiqua" w:cs="Book Antiqua"/>
                <w:sz w:val="18"/>
                <w:szCs w:val="18"/>
              </w:rPr>
            </w:pPr>
          </w:p>
        </w:tc>
      </w:tr>
      <w:tr w:rsidR="00BC5395" w14:paraId="319ECFEA" w14:textId="77777777" w:rsidTr="00EB2FB7">
        <w:trPr>
          <w:trHeight w:val="286"/>
        </w:trPr>
        <w:tc>
          <w:tcPr>
            <w:tcW w:w="630" w:type="dxa"/>
            <w:tcBorders>
              <w:top w:val="single" w:sz="1" w:space="0" w:color="FFFF00"/>
              <w:bottom w:val="single" w:sz="1" w:space="0" w:color="FFFF00"/>
            </w:tcBorders>
            <w:shd w:val="clear" w:color="auto" w:fill="FFF2CC"/>
          </w:tcPr>
          <w:p w14:paraId="4DFC3072" w14:textId="4DD6F935" w:rsidR="00BC5395"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23</w:t>
            </w:r>
          </w:p>
        </w:tc>
        <w:tc>
          <w:tcPr>
            <w:tcW w:w="1320" w:type="dxa"/>
            <w:vMerge/>
            <w:tcBorders>
              <w:top w:val="single" w:sz="1" w:space="0" w:color="FFFF00"/>
              <w:left w:val="single" w:sz="1" w:space="0" w:color="FFFF00"/>
              <w:bottom w:val="single" w:sz="1" w:space="0" w:color="FFFF00"/>
            </w:tcBorders>
            <w:shd w:val="clear" w:color="auto" w:fill="auto"/>
          </w:tcPr>
          <w:p w14:paraId="5EDB73C8" w14:textId="77777777" w:rsidR="00BC5395" w:rsidRDefault="00BC5395"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23F5AEDA" w14:textId="74DEDE8B" w:rsidR="00BC5395" w:rsidRDefault="00BC5395" w:rsidP="00037530">
            <w:pPr>
              <w:spacing w:after="0" w:line="100" w:lineRule="atLeast"/>
              <w:rPr>
                <w:rFonts w:eastAsia="BookAntiqua"/>
                <w:b/>
                <w:sz w:val="24"/>
                <w:szCs w:val="24"/>
              </w:rPr>
            </w:pPr>
            <w:r>
              <w:rPr>
                <w:rFonts w:eastAsia="BookAntiqua"/>
                <w:b/>
                <w:sz w:val="24"/>
                <w:szCs w:val="24"/>
              </w:rPr>
              <w:t>Baleti shqiptar</w:t>
            </w:r>
          </w:p>
        </w:tc>
        <w:tc>
          <w:tcPr>
            <w:tcW w:w="3930" w:type="dxa"/>
            <w:tcBorders>
              <w:top w:val="single" w:sz="1" w:space="0" w:color="FFFF00"/>
              <w:left w:val="single" w:sz="1" w:space="0" w:color="FFFF00"/>
              <w:bottom w:val="single" w:sz="1" w:space="0" w:color="FFFF00"/>
            </w:tcBorders>
            <w:shd w:val="clear" w:color="auto" w:fill="auto"/>
          </w:tcPr>
          <w:p w14:paraId="2341A9F4" w14:textId="77777777" w:rsidR="00BC5395" w:rsidRDefault="00BC5395" w:rsidP="00037530">
            <w:pPr>
              <w:spacing w:line="187" w:lineRule="exact"/>
              <w:ind w:left="40"/>
              <w:rPr>
                <w:rFonts w:ascii="Book Antiqua" w:eastAsia="Book Antiqua" w:hAnsi="Book Antiqua" w:cs="Book Antiqua"/>
                <w:b/>
                <w:sz w:val="18"/>
                <w:szCs w:val="18"/>
              </w:rPr>
            </w:pPr>
          </w:p>
        </w:tc>
        <w:tc>
          <w:tcPr>
            <w:tcW w:w="1290" w:type="dxa"/>
            <w:tcBorders>
              <w:top w:val="single" w:sz="1" w:space="0" w:color="FFFF00"/>
              <w:left w:val="single" w:sz="1" w:space="0" w:color="FFFF00"/>
              <w:bottom w:val="single" w:sz="1" w:space="0" w:color="FFFF00"/>
            </w:tcBorders>
            <w:shd w:val="clear" w:color="auto" w:fill="FFF2CC"/>
          </w:tcPr>
          <w:p w14:paraId="2921B76E" w14:textId="77777777" w:rsidR="00BC5395" w:rsidRDefault="00BC5395"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0D86BCDF" w14:textId="77777777" w:rsidR="00BC5395" w:rsidRPr="00C64ABF" w:rsidRDefault="00BC5395" w:rsidP="00037530">
            <w:pPr>
              <w:pStyle w:val="WW-Default"/>
              <w:rPr>
                <w:bCs/>
                <w:sz w:val="18"/>
                <w:szCs w:val="18"/>
                <w:lang w:val="it-IT"/>
              </w:rPr>
            </w:pPr>
          </w:p>
        </w:tc>
        <w:tc>
          <w:tcPr>
            <w:tcW w:w="1650" w:type="dxa"/>
            <w:tcBorders>
              <w:top w:val="single" w:sz="1" w:space="0" w:color="FFFF00"/>
              <w:left w:val="single" w:sz="1" w:space="0" w:color="FFFF00"/>
              <w:bottom w:val="single" w:sz="1" w:space="0" w:color="FFFF00"/>
            </w:tcBorders>
            <w:shd w:val="clear" w:color="auto" w:fill="FFF2CC"/>
          </w:tcPr>
          <w:p w14:paraId="05087C8D" w14:textId="77777777" w:rsidR="00BC5395" w:rsidRDefault="00BC5395" w:rsidP="00037530">
            <w:pPr>
              <w:spacing w:line="209" w:lineRule="exact"/>
              <w:rPr>
                <w:rFonts w:ascii="Book Antiqua" w:eastAsia="Book Antiqua" w:hAnsi="Book Antiqua" w:cs="Book Antiqua"/>
                <w:sz w:val="18"/>
                <w:szCs w:val="18"/>
              </w:rPr>
            </w:pPr>
          </w:p>
        </w:tc>
      </w:tr>
      <w:tr w:rsidR="00BC5395" w14:paraId="4C3707D6" w14:textId="77777777" w:rsidTr="00EB2FB7">
        <w:trPr>
          <w:trHeight w:val="286"/>
        </w:trPr>
        <w:tc>
          <w:tcPr>
            <w:tcW w:w="630" w:type="dxa"/>
            <w:tcBorders>
              <w:top w:val="single" w:sz="1" w:space="0" w:color="FFFF00"/>
              <w:bottom w:val="single" w:sz="1" w:space="0" w:color="FFFF00"/>
            </w:tcBorders>
            <w:shd w:val="clear" w:color="auto" w:fill="FFF2CC"/>
          </w:tcPr>
          <w:p w14:paraId="070BDE12" w14:textId="210E5986" w:rsidR="00BC5395"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24</w:t>
            </w:r>
          </w:p>
        </w:tc>
        <w:tc>
          <w:tcPr>
            <w:tcW w:w="1320" w:type="dxa"/>
            <w:vMerge/>
            <w:tcBorders>
              <w:top w:val="single" w:sz="1" w:space="0" w:color="FFFF00"/>
              <w:left w:val="single" w:sz="1" w:space="0" w:color="FFFF00"/>
              <w:bottom w:val="single" w:sz="1" w:space="0" w:color="FFFF00"/>
            </w:tcBorders>
            <w:shd w:val="clear" w:color="auto" w:fill="auto"/>
          </w:tcPr>
          <w:p w14:paraId="6D5309FD" w14:textId="77777777" w:rsidR="00BC5395" w:rsidRDefault="00BC5395"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25B32A9E" w14:textId="276C8FBA" w:rsidR="00B03474" w:rsidRDefault="00B03474" w:rsidP="00037530">
            <w:pPr>
              <w:spacing w:after="0" w:line="100" w:lineRule="atLeast"/>
              <w:rPr>
                <w:rFonts w:eastAsia="BookAntiqua"/>
                <w:b/>
                <w:sz w:val="24"/>
                <w:szCs w:val="24"/>
              </w:rPr>
            </w:pPr>
            <w:r>
              <w:rPr>
                <w:rFonts w:eastAsia="BookAntiqua"/>
                <w:b/>
                <w:sz w:val="24"/>
                <w:szCs w:val="24"/>
              </w:rPr>
              <w:t>Kolona zanore e filmave</w:t>
            </w:r>
          </w:p>
        </w:tc>
        <w:tc>
          <w:tcPr>
            <w:tcW w:w="3930" w:type="dxa"/>
            <w:tcBorders>
              <w:top w:val="single" w:sz="1" w:space="0" w:color="FFFF00"/>
              <w:left w:val="single" w:sz="1" w:space="0" w:color="FFFF00"/>
              <w:bottom w:val="single" w:sz="1" w:space="0" w:color="FFFF00"/>
            </w:tcBorders>
            <w:shd w:val="clear" w:color="auto" w:fill="auto"/>
          </w:tcPr>
          <w:p w14:paraId="6576C50A" w14:textId="77777777" w:rsidR="00BC5395" w:rsidRDefault="00BC5395" w:rsidP="00037530">
            <w:pPr>
              <w:spacing w:line="187" w:lineRule="exact"/>
              <w:ind w:left="40"/>
              <w:rPr>
                <w:rFonts w:ascii="Book Antiqua" w:eastAsia="Book Antiqua" w:hAnsi="Book Antiqua" w:cs="Book Antiqua"/>
                <w:b/>
                <w:sz w:val="18"/>
                <w:szCs w:val="18"/>
              </w:rPr>
            </w:pPr>
          </w:p>
        </w:tc>
        <w:tc>
          <w:tcPr>
            <w:tcW w:w="1290" w:type="dxa"/>
            <w:tcBorders>
              <w:top w:val="single" w:sz="1" w:space="0" w:color="FFFF00"/>
              <w:left w:val="single" w:sz="1" w:space="0" w:color="FFFF00"/>
              <w:bottom w:val="single" w:sz="1" w:space="0" w:color="FFFF00"/>
            </w:tcBorders>
            <w:shd w:val="clear" w:color="auto" w:fill="FFF2CC"/>
          </w:tcPr>
          <w:p w14:paraId="18720214" w14:textId="77777777" w:rsidR="00BC5395" w:rsidRDefault="00BC5395"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68C66CE4" w14:textId="77777777" w:rsidR="00BC5395" w:rsidRPr="00C64ABF" w:rsidRDefault="00BC5395" w:rsidP="00037530">
            <w:pPr>
              <w:pStyle w:val="WW-Default"/>
              <w:rPr>
                <w:bCs/>
                <w:sz w:val="18"/>
                <w:szCs w:val="18"/>
                <w:lang w:val="it-IT"/>
              </w:rPr>
            </w:pPr>
          </w:p>
        </w:tc>
        <w:tc>
          <w:tcPr>
            <w:tcW w:w="1650" w:type="dxa"/>
            <w:tcBorders>
              <w:top w:val="single" w:sz="1" w:space="0" w:color="FFFF00"/>
              <w:left w:val="single" w:sz="1" w:space="0" w:color="FFFF00"/>
              <w:bottom w:val="single" w:sz="1" w:space="0" w:color="FFFF00"/>
            </w:tcBorders>
            <w:shd w:val="clear" w:color="auto" w:fill="FFF2CC"/>
          </w:tcPr>
          <w:p w14:paraId="1F4C4670" w14:textId="77777777" w:rsidR="00BC5395" w:rsidRDefault="00BC5395" w:rsidP="00037530">
            <w:pPr>
              <w:spacing w:line="209" w:lineRule="exact"/>
              <w:rPr>
                <w:rFonts w:ascii="Book Antiqua" w:eastAsia="Book Antiqua" w:hAnsi="Book Antiqua" w:cs="Book Antiqua"/>
                <w:sz w:val="18"/>
                <w:szCs w:val="18"/>
              </w:rPr>
            </w:pPr>
          </w:p>
        </w:tc>
      </w:tr>
      <w:tr w:rsidR="00935BBB" w14:paraId="7A43C80F" w14:textId="77777777" w:rsidTr="00EB2FB7">
        <w:trPr>
          <w:trHeight w:val="286"/>
        </w:trPr>
        <w:tc>
          <w:tcPr>
            <w:tcW w:w="630" w:type="dxa"/>
            <w:tcBorders>
              <w:top w:val="single" w:sz="1" w:space="0" w:color="FFFF00"/>
              <w:bottom w:val="single" w:sz="1" w:space="0" w:color="FFFF00"/>
            </w:tcBorders>
            <w:shd w:val="clear" w:color="auto" w:fill="FFF2CC"/>
          </w:tcPr>
          <w:p w14:paraId="50C87FCE" w14:textId="49D79458"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2</w:t>
            </w:r>
            <w:r w:rsidR="00B03474">
              <w:rPr>
                <w:rFonts w:ascii="Times New Roman" w:hAnsi="Times New Roman" w:cs="Times New Roman"/>
                <w:sz w:val="24"/>
                <w:szCs w:val="24"/>
              </w:rPr>
              <w:t>5</w:t>
            </w:r>
          </w:p>
        </w:tc>
        <w:tc>
          <w:tcPr>
            <w:tcW w:w="1320" w:type="dxa"/>
            <w:vMerge/>
            <w:tcBorders>
              <w:top w:val="single" w:sz="1" w:space="0" w:color="FFFF00"/>
              <w:left w:val="single" w:sz="1" w:space="0" w:color="FFFF00"/>
              <w:bottom w:val="single" w:sz="1" w:space="0" w:color="FFFF00"/>
            </w:tcBorders>
            <w:shd w:val="clear" w:color="auto" w:fill="FFF2CC"/>
          </w:tcPr>
          <w:p w14:paraId="36DBE305"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2CA100D9" w14:textId="77777777" w:rsidR="00935BBB" w:rsidRDefault="00935BBB" w:rsidP="00037530">
            <w:pPr>
              <w:spacing w:after="0" w:line="100" w:lineRule="atLeast"/>
              <w:rPr>
                <w:rFonts w:ascii="Times New Roman" w:hAnsi="Times New Roman" w:cs="Times New Roman"/>
                <w:sz w:val="24"/>
                <w:szCs w:val="24"/>
              </w:rPr>
            </w:pPr>
            <w:r>
              <w:rPr>
                <w:rFonts w:ascii="Times New Roman" w:eastAsia="BookAntiqua" w:hAnsi="Times New Roman" w:cs="Times New Roman"/>
                <w:b/>
                <w:sz w:val="24"/>
                <w:szCs w:val="24"/>
                <w:shd w:val="clear" w:color="auto" w:fill="FFFFFF"/>
              </w:rPr>
              <w:t>Perseritje</w:t>
            </w:r>
          </w:p>
        </w:tc>
        <w:tc>
          <w:tcPr>
            <w:tcW w:w="3930" w:type="dxa"/>
            <w:tcBorders>
              <w:top w:val="single" w:sz="1" w:space="0" w:color="FFFF00"/>
              <w:left w:val="single" w:sz="1" w:space="0" w:color="FFFF00"/>
              <w:bottom w:val="single" w:sz="1" w:space="0" w:color="FFFF00"/>
            </w:tcBorders>
            <w:shd w:val="clear" w:color="auto" w:fill="FFF2CC"/>
          </w:tcPr>
          <w:p w14:paraId="37AA49FE" w14:textId="77777777" w:rsidR="00935BBB" w:rsidRDefault="00935BBB" w:rsidP="00037530">
            <w:pPr>
              <w:snapToGrid w:val="0"/>
              <w:spacing w:after="0" w:line="100" w:lineRule="atLeast"/>
              <w:rPr>
                <w:rFonts w:ascii="Times New Roman" w:hAnsi="Times New Roman" w:cs="Times New Roman"/>
                <w:sz w:val="24"/>
                <w:szCs w:val="24"/>
              </w:rPr>
            </w:pPr>
          </w:p>
        </w:tc>
        <w:tc>
          <w:tcPr>
            <w:tcW w:w="1290" w:type="dxa"/>
            <w:tcBorders>
              <w:top w:val="single" w:sz="1" w:space="0" w:color="FFFF00"/>
              <w:left w:val="single" w:sz="1" w:space="0" w:color="FFFF00"/>
              <w:bottom w:val="single" w:sz="1" w:space="0" w:color="FFFF00"/>
            </w:tcBorders>
            <w:shd w:val="clear" w:color="auto" w:fill="FFF2CC"/>
          </w:tcPr>
          <w:p w14:paraId="1AE561DA"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FFF2CC"/>
          </w:tcPr>
          <w:p w14:paraId="6CE7B418"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650" w:type="dxa"/>
            <w:tcBorders>
              <w:top w:val="single" w:sz="1" w:space="0" w:color="FFFF00"/>
              <w:left w:val="single" w:sz="1" w:space="0" w:color="FFFF00"/>
              <w:bottom w:val="single" w:sz="1" w:space="0" w:color="FFFF00"/>
            </w:tcBorders>
            <w:shd w:val="clear" w:color="auto" w:fill="FFF2CC"/>
          </w:tcPr>
          <w:p w14:paraId="0FF4FD00"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449A9B47"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769B24CA" w14:textId="77777777" w:rsidTr="00EB2FB7">
        <w:trPr>
          <w:trHeight w:val="286"/>
        </w:trPr>
        <w:tc>
          <w:tcPr>
            <w:tcW w:w="630" w:type="dxa"/>
            <w:tcBorders>
              <w:top w:val="single" w:sz="1" w:space="0" w:color="FFFF00"/>
              <w:bottom w:val="single" w:sz="1" w:space="0" w:color="FFFF00"/>
            </w:tcBorders>
            <w:shd w:val="clear" w:color="auto" w:fill="FFF2CC"/>
          </w:tcPr>
          <w:p w14:paraId="155EDC6A" w14:textId="61A3572B"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2</w:t>
            </w:r>
            <w:r w:rsidR="00B03474">
              <w:rPr>
                <w:rFonts w:ascii="Times New Roman" w:hAnsi="Times New Roman" w:cs="Times New Roman"/>
                <w:sz w:val="24"/>
                <w:szCs w:val="24"/>
              </w:rPr>
              <w:t>6</w:t>
            </w:r>
          </w:p>
        </w:tc>
        <w:tc>
          <w:tcPr>
            <w:tcW w:w="1320" w:type="dxa"/>
            <w:vMerge/>
            <w:tcBorders>
              <w:top w:val="single" w:sz="1" w:space="0" w:color="FFFF00"/>
              <w:left w:val="single" w:sz="1" w:space="0" w:color="FFFF00"/>
              <w:bottom w:val="single" w:sz="1" w:space="0" w:color="FFFF00"/>
            </w:tcBorders>
            <w:shd w:val="clear" w:color="auto" w:fill="auto"/>
          </w:tcPr>
          <w:p w14:paraId="733A96D0"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29B88E45"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b/>
                <w:sz w:val="24"/>
                <w:szCs w:val="24"/>
              </w:rPr>
              <w:t>Detyre permbledhese</w:t>
            </w:r>
            <w:r w:rsidR="007C5471">
              <w:rPr>
                <w:rFonts w:ascii="Times New Roman" w:hAnsi="Times New Roman" w:cs="Times New Roman"/>
                <w:b/>
                <w:sz w:val="24"/>
                <w:szCs w:val="24"/>
              </w:rPr>
              <w:t>/ Test</w:t>
            </w:r>
          </w:p>
        </w:tc>
        <w:tc>
          <w:tcPr>
            <w:tcW w:w="3930" w:type="dxa"/>
            <w:tcBorders>
              <w:top w:val="single" w:sz="1" w:space="0" w:color="FFFF00"/>
              <w:left w:val="single" w:sz="1" w:space="0" w:color="FFFF00"/>
              <w:bottom w:val="single" w:sz="1" w:space="0" w:color="FFFF00"/>
            </w:tcBorders>
            <w:shd w:val="clear" w:color="auto" w:fill="auto"/>
          </w:tcPr>
          <w:p w14:paraId="2836A557" w14:textId="77777777" w:rsidR="00935BBB" w:rsidRDefault="00935BBB" w:rsidP="00037530">
            <w:pPr>
              <w:snapToGrid w:val="0"/>
              <w:spacing w:after="0" w:line="100" w:lineRule="atLeast"/>
              <w:rPr>
                <w:rFonts w:ascii="Times New Roman" w:hAnsi="Times New Roman" w:cs="Times New Roman"/>
                <w:sz w:val="24"/>
                <w:szCs w:val="24"/>
              </w:rPr>
            </w:pPr>
          </w:p>
        </w:tc>
        <w:tc>
          <w:tcPr>
            <w:tcW w:w="1290" w:type="dxa"/>
            <w:tcBorders>
              <w:top w:val="single" w:sz="1" w:space="0" w:color="FFFF00"/>
              <w:left w:val="single" w:sz="1" w:space="0" w:color="FFFF00"/>
              <w:bottom w:val="single" w:sz="1" w:space="0" w:color="FFFF00"/>
            </w:tcBorders>
            <w:shd w:val="clear" w:color="auto" w:fill="FFF2CC"/>
          </w:tcPr>
          <w:p w14:paraId="5371BDE4"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4D8EB203" w14:textId="77777777" w:rsidR="00935BBB" w:rsidRDefault="00935BBB" w:rsidP="00037530">
            <w:pPr>
              <w:snapToGrid w:val="0"/>
              <w:spacing w:after="0" w:line="240" w:lineRule="auto"/>
              <w:rPr>
                <w:rFonts w:ascii="Times New Roman" w:hAnsi="Times New Roman" w:cs="Times New Roman"/>
                <w:sz w:val="24"/>
                <w:szCs w:val="24"/>
              </w:rPr>
            </w:pPr>
            <w:r>
              <w:rPr>
                <w:rFonts w:ascii="Times New Roman" w:hAnsi="Times New Roman" w:cs="Times New Roman"/>
                <w:sz w:val="18"/>
                <w:szCs w:val="18"/>
              </w:rPr>
              <w:t>Vlerësim individual</w:t>
            </w:r>
          </w:p>
        </w:tc>
        <w:tc>
          <w:tcPr>
            <w:tcW w:w="1650" w:type="dxa"/>
            <w:tcBorders>
              <w:top w:val="single" w:sz="1" w:space="0" w:color="FFFF00"/>
              <w:left w:val="single" w:sz="1" w:space="0" w:color="FFFF00"/>
              <w:bottom w:val="single" w:sz="1" w:space="0" w:color="FFFF00"/>
            </w:tcBorders>
            <w:shd w:val="clear" w:color="auto" w:fill="FFF2CC"/>
          </w:tcPr>
          <w:p w14:paraId="7650034A" w14:textId="77777777" w:rsidR="00935BBB" w:rsidRDefault="00935BBB" w:rsidP="00037530">
            <w:pPr>
              <w:snapToGrid w:val="0"/>
              <w:spacing w:after="0" w:line="100" w:lineRule="atLeast"/>
              <w:rPr>
                <w:rFonts w:ascii="Times New Roman" w:hAnsi="Times New Roman" w:cs="Times New Roman"/>
                <w:sz w:val="24"/>
                <w:szCs w:val="24"/>
              </w:rPr>
            </w:pPr>
          </w:p>
        </w:tc>
      </w:tr>
      <w:tr w:rsidR="00935BBB" w14:paraId="4C800BB4" w14:textId="77777777" w:rsidTr="00EB2FB7">
        <w:trPr>
          <w:trHeight w:val="286"/>
        </w:trPr>
        <w:tc>
          <w:tcPr>
            <w:tcW w:w="630" w:type="dxa"/>
            <w:tcBorders>
              <w:top w:val="single" w:sz="1" w:space="0" w:color="FFFF00"/>
              <w:bottom w:val="single" w:sz="1" w:space="0" w:color="FFFF00"/>
            </w:tcBorders>
            <w:shd w:val="clear" w:color="auto" w:fill="FFF2CC"/>
          </w:tcPr>
          <w:p w14:paraId="38DF63C7" w14:textId="1742BD0D"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2</w:t>
            </w:r>
            <w:r w:rsidR="00B03474">
              <w:rPr>
                <w:rFonts w:ascii="Times New Roman" w:hAnsi="Times New Roman" w:cs="Times New Roman"/>
                <w:sz w:val="24"/>
                <w:szCs w:val="24"/>
              </w:rPr>
              <w:t>7</w:t>
            </w:r>
          </w:p>
        </w:tc>
        <w:tc>
          <w:tcPr>
            <w:tcW w:w="1320" w:type="dxa"/>
            <w:vMerge/>
            <w:tcBorders>
              <w:top w:val="single" w:sz="1" w:space="0" w:color="FFFF00"/>
              <w:left w:val="single" w:sz="1" w:space="0" w:color="FFFF00"/>
              <w:bottom w:val="single" w:sz="1" w:space="0" w:color="FFFF00"/>
            </w:tcBorders>
            <w:shd w:val="clear" w:color="auto" w:fill="FFF2CC"/>
          </w:tcPr>
          <w:p w14:paraId="6D038FA6"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3CAAC2A6" w14:textId="77777777" w:rsidR="00935BBB" w:rsidRPr="00F52D56" w:rsidRDefault="00935BBB" w:rsidP="00037530">
            <w:pPr>
              <w:spacing w:after="0" w:line="100" w:lineRule="atLeast"/>
              <w:rPr>
                <w:rFonts w:ascii="Times New Roman" w:hAnsi="Times New Roman" w:cs="Times New Roman"/>
                <w:b/>
                <w:sz w:val="24"/>
                <w:szCs w:val="24"/>
              </w:rPr>
            </w:pPr>
            <w:r w:rsidRPr="00F52D56">
              <w:rPr>
                <w:rFonts w:ascii="Times New Roman" w:hAnsi="Times New Roman" w:cs="Times New Roman"/>
                <w:b/>
                <w:sz w:val="24"/>
                <w:szCs w:val="24"/>
              </w:rPr>
              <w:t>Veprimtari praktike</w:t>
            </w:r>
            <w:r>
              <w:rPr>
                <w:rFonts w:ascii="Times New Roman" w:hAnsi="Times New Roman" w:cs="Times New Roman"/>
                <w:b/>
                <w:sz w:val="24"/>
                <w:szCs w:val="24"/>
              </w:rPr>
              <w:t xml:space="preserve"> </w:t>
            </w:r>
          </w:p>
        </w:tc>
        <w:tc>
          <w:tcPr>
            <w:tcW w:w="3930" w:type="dxa"/>
            <w:tcBorders>
              <w:top w:val="single" w:sz="1" w:space="0" w:color="FFFF00"/>
              <w:left w:val="single" w:sz="1" w:space="0" w:color="FFFF00"/>
              <w:bottom w:val="single" w:sz="1" w:space="0" w:color="FFFF00"/>
            </w:tcBorders>
            <w:shd w:val="clear" w:color="auto" w:fill="FFF2CC"/>
          </w:tcPr>
          <w:p w14:paraId="7DFA3125" w14:textId="77777777" w:rsidR="00935BBB" w:rsidRDefault="00935BBB" w:rsidP="00037530">
            <w:pPr>
              <w:snapToGrid w:val="0"/>
              <w:spacing w:after="0" w:line="100" w:lineRule="atLeast"/>
              <w:rPr>
                <w:rFonts w:ascii="Times New Roman" w:hAnsi="Times New Roman" w:cs="Times New Roman"/>
                <w:sz w:val="24"/>
                <w:szCs w:val="24"/>
              </w:rPr>
            </w:pPr>
          </w:p>
        </w:tc>
        <w:tc>
          <w:tcPr>
            <w:tcW w:w="1290" w:type="dxa"/>
            <w:tcBorders>
              <w:top w:val="single" w:sz="1" w:space="0" w:color="FFFF00"/>
              <w:left w:val="single" w:sz="1" w:space="0" w:color="FFFF00"/>
              <w:bottom w:val="single" w:sz="1" w:space="0" w:color="FFFF00"/>
            </w:tcBorders>
            <w:shd w:val="clear" w:color="auto" w:fill="FFF2CC"/>
          </w:tcPr>
          <w:p w14:paraId="023C464A"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FFF2CC"/>
          </w:tcPr>
          <w:p w14:paraId="5D614372"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650" w:type="dxa"/>
            <w:tcBorders>
              <w:top w:val="single" w:sz="1" w:space="0" w:color="FFFF00"/>
              <w:left w:val="single" w:sz="1" w:space="0" w:color="FFFF00"/>
              <w:bottom w:val="single" w:sz="1" w:space="0" w:color="FFFF00"/>
            </w:tcBorders>
            <w:shd w:val="clear" w:color="auto" w:fill="FFF2CC"/>
          </w:tcPr>
          <w:p w14:paraId="77655FF4" w14:textId="77777777" w:rsidR="00935BBB" w:rsidRDefault="00935BBB" w:rsidP="00037530">
            <w:pPr>
              <w:spacing w:line="209" w:lineRule="exact"/>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071F07EF" w14:textId="77777777" w:rsidR="00935BBB" w:rsidRDefault="00935BBB" w:rsidP="00037530">
            <w:pPr>
              <w:snapToGrid w:val="0"/>
              <w:spacing w:after="0" w:line="0" w:lineRule="atLeast"/>
            </w:pPr>
            <w:r>
              <w:rPr>
                <w:rFonts w:ascii="Book Antiqua" w:eastAsia="Book Antiqua" w:hAnsi="Book Antiqua" w:cs="Book Antiqua"/>
                <w:sz w:val="18"/>
                <w:szCs w:val="18"/>
              </w:rPr>
              <w:t>CD/DVD.</w:t>
            </w:r>
          </w:p>
        </w:tc>
      </w:tr>
      <w:tr w:rsidR="00935BBB" w14:paraId="2E2395D5" w14:textId="77777777" w:rsidTr="00EB2FB7">
        <w:trPr>
          <w:trHeight w:val="286"/>
        </w:trPr>
        <w:tc>
          <w:tcPr>
            <w:tcW w:w="630" w:type="dxa"/>
            <w:tcBorders>
              <w:top w:val="single" w:sz="1" w:space="0" w:color="FFFF00"/>
              <w:bottom w:val="single" w:sz="1" w:space="0" w:color="FFFF00"/>
            </w:tcBorders>
            <w:shd w:val="clear" w:color="auto" w:fill="FFF2CC"/>
          </w:tcPr>
          <w:p w14:paraId="674DD4DA" w14:textId="2B6CA17F"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2</w:t>
            </w:r>
            <w:r w:rsidR="00B03474">
              <w:rPr>
                <w:rFonts w:ascii="Times New Roman" w:hAnsi="Times New Roman" w:cs="Times New Roman"/>
                <w:sz w:val="24"/>
                <w:szCs w:val="24"/>
              </w:rPr>
              <w:t>8</w:t>
            </w:r>
          </w:p>
        </w:tc>
        <w:tc>
          <w:tcPr>
            <w:tcW w:w="1320" w:type="dxa"/>
            <w:vMerge/>
            <w:tcBorders>
              <w:top w:val="single" w:sz="1" w:space="0" w:color="FFFF00"/>
              <w:left w:val="single" w:sz="1" w:space="0" w:color="FFFF00"/>
              <w:bottom w:val="single" w:sz="1" w:space="0" w:color="FFFF00"/>
            </w:tcBorders>
            <w:shd w:val="clear" w:color="auto" w:fill="auto"/>
          </w:tcPr>
          <w:p w14:paraId="2FEB8E95" w14:textId="77777777" w:rsidR="00935BBB" w:rsidRDefault="00935BBB" w:rsidP="00037530">
            <w:pPr>
              <w:snapToGrid w:val="0"/>
              <w:spacing w:after="0" w:line="100" w:lineRule="atLeast"/>
              <w:rPr>
                <w:rFonts w:ascii="Times New Roman" w:hAnsi="Times New Roman" w:cs="Times New Roman"/>
                <w:sz w:val="24"/>
                <w:szCs w:val="24"/>
              </w:rPr>
            </w:pPr>
          </w:p>
        </w:tc>
        <w:tc>
          <w:tcPr>
            <w:tcW w:w="2820" w:type="dxa"/>
            <w:tcBorders>
              <w:top w:val="single" w:sz="1" w:space="0" w:color="FFFF00"/>
              <w:left w:val="single" w:sz="1" w:space="0" w:color="FFFF00"/>
              <w:bottom w:val="single" w:sz="1" w:space="0" w:color="FFFF00"/>
            </w:tcBorders>
            <w:shd w:val="clear" w:color="auto" w:fill="FFF2CC"/>
          </w:tcPr>
          <w:p w14:paraId="7AC9A65E" w14:textId="77777777" w:rsidR="00935BBB" w:rsidRPr="009756F5" w:rsidRDefault="00935BBB" w:rsidP="00037530">
            <w:pPr>
              <w:spacing w:after="0" w:line="100" w:lineRule="atLeast"/>
              <w:rPr>
                <w:b/>
                <w:bCs/>
                <w:sz w:val="24"/>
                <w:szCs w:val="24"/>
                <w:shd w:val="clear" w:color="auto" w:fill="FFFFFF"/>
              </w:rPr>
            </w:pPr>
            <w:r>
              <w:rPr>
                <w:rFonts w:ascii="Times New Roman" w:hAnsi="Times New Roman" w:cs="Times New Roman"/>
                <w:b/>
                <w:sz w:val="24"/>
                <w:szCs w:val="24"/>
              </w:rPr>
              <w:t xml:space="preserve">Projekt 2 </w:t>
            </w:r>
            <w:r>
              <w:rPr>
                <w:b/>
                <w:bCs/>
                <w:sz w:val="24"/>
                <w:szCs w:val="24"/>
                <w:shd w:val="clear" w:color="auto" w:fill="FFFFFF"/>
              </w:rPr>
              <w:t>(Muzika ndër vite)</w:t>
            </w:r>
          </w:p>
        </w:tc>
        <w:tc>
          <w:tcPr>
            <w:tcW w:w="3930" w:type="dxa"/>
            <w:tcBorders>
              <w:top w:val="single" w:sz="1" w:space="0" w:color="FFFF00"/>
              <w:left w:val="single" w:sz="1" w:space="0" w:color="FFFF00"/>
              <w:bottom w:val="single" w:sz="1" w:space="0" w:color="FFFF00"/>
            </w:tcBorders>
            <w:shd w:val="clear" w:color="auto" w:fill="auto"/>
          </w:tcPr>
          <w:p w14:paraId="250065DA" w14:textId="77777777" w:rsidR="00935BBB" w:rsidRDefault="00935BBB" w:rsidP="00037530">
            <w:pPr>
              <w:snapToGrid w:val="0"/>
              <w:spacing w:after="0" w:line="100" w:lineRule="atLeast"/>
              <w:rPr>
                <w:rFonts w:ascii="Times New Roman" w:hAnsi="Times New Roman" w:cs="Times New Roman"/>
                <w:sz w:val="24"/>
                <w:szCs w:val="24"/>
              </w:rPr>
            </w:pPr>
          </w:p>
        </w:tc>
        <w:tc>
          <w:tcPr>
            <w:tcW w:w="1290" w:type="dxa"/>
            <w:tcBorders>
              <w:top w:val="single" w:sz="1" w:space="0" w:color="FFFF00"/>
              <w:left w:val="single" w:sz="1" w:space="0" w:color="FFFF00"/>
              <w:bottom w:val="single" w:sz="1" w:space="0" w:color="FFFF00"/>
            </w:tcBorders>
            <w:shd w:val="clear" w:color="auto" w:fill="FFF2CC"/>
          </w:tcPr>
          <w:p w14:paraId="1B501FDC" w14:textId="77777777" w:rsidR="00935BBB" w:rsidRDefault="00935BBB" w:rsidP="00037530">
            <w:pPr>
              <w:snapToGrid w:val="0"/>
              <w:spacing w:after="0" w:line="100" w:lineRule="atLeast"/>
              <w:rPr>
                <w:rFonts w:ascii="Times New Roman" w:hAnsi="Times New Roman" w:cs="Times New Roman"/>
                <w:sz w:val="24"/>
                <w:szCs w:val="24"/>
              </w:rPr>
            </w:pPr>
          </w:p>
        </w:tc>
        <w:tc>
          <w:tcPr>
            <w:tcW w:w="1455" w:type="dxa"/>
            <w:tcBorders>
              <w:top w:val="single" w:sz="1" w:space="0" w:color="FFFF00"/>
              <w:left w:val="single" w:sz="1" w:space="0" w:color="FFFF00"/>
              <w:bottom w:val="single" w:sz="1" w:space="0" w:color="FFFF00"/>
            </w:tcBorders>
            <w:shd w:val="clear" w:color="auto" w:fill="auto"/>
          </w:tcPr>
          <w:p w14:paraId="6BE2EF38" w14:textId="77777777" w:rsidR="00935BBB" w:rsidRPr="00C64ABF" w:rsidRDefault="00935BBB" w:rsidP="00037530">
            <w:pPr>
              <w:pStyle w:val="WW-Default"/>
              <w:snapToGrid w:val="0"/>
              <w:spacing w:line="100" w:lineRule="atLeast"/>
              <w:rPr>
                <w:lang w:val="sq-AL"/>
              </w:rPr>
            </w:pPr>
            <w:r>
              <w:rPr>
                <w:bCs/>
                <w:sz w:val="18"/>
                <w:szCs w:val="18"/>
                <w:lang w:val="sq-AL"/>
              </w:rPr>
              <w:t>Vlerësimi për të nxënë.</w:t>
            </w:r>
            <w:r>
              <w:rPr>
                <w:rFonts w:ascii="Arial Narrow" w:hAnsi="Arial Narrow" w:cs="Arial Narrow"/>
                <w:sz w:val="18"/>
                <w:szCs w:val="18"/>
                <w:lang w:val="sq-AL"/>
              </w:rPr>
              <w:t xml:space="preserve"> Portofoli i nxënësit</w:t>
            </w:r>
            <w:r>
              <w:rPr>
                <w:bCs/>
                <w:sz w:val="18"/>
                <w:szCs w:val="18"/>
                <w:lang w:val="sq-AL"/>
              </w:rPr>
              <w:t xml:space="preserve"> </w:t>
            </w:r>
          </w:p>
        </w:tc>
        <w:tc>
          <w:tcPr>
            <w:tcW w:w="1650" w:type="dxa"/>
            <w:tcBorders>
              <w:top w:val="single" w:sz="1" w:space="0" w:color="FFFF00"/>
              <w:left w:val="single" w:sz="1" w:space="0" w:color="FFFF00"/>
              <w:bottom w:val="single" w:sz="1" w:space="0" w:color="FFFF00"/>
            </w:tcBorders>
            <w:shd w:val="clear" w:color="auto" w:fill="FFF2CC"/>
          </w:tcPr>
          <w:p w14:paraId="7C002F4D" w14:textId="77777777" w:rsidR="00935BBB" w:rsidRDefault="00935BBB" w:rsidP="00037530">
            <w:pPr>
              <w:snapToGrid w:val="0"/>
              <w:spacing w:after="0" w:line="100" w:lineRule="atLeast"/>
              <w:rPr>
                <w:rFonts w:ascii="Times New Roman" w:hAnsi="Times New Roman" w:cs="Times New Roman"/>
                <w:sz w:val="24"/>
                <w:szCs w:val="24"/>
              </w:rPr>
            </w:pPr>
          </w:p>
        </w:tc>
      </w:tr>
    </w:tbl>
    <w:p w14:paraId="7451BB33" w14:textId="77777777" w:rsidR="00935BBB" w:rsidRDefault="00935BBB" w:rsidP="00935BBB">
      <w:pPr>
        <w:rPr>
          <w:rFonts w:ascii="Times New Roman" w:hAnsi="Times New Roman" w:cs="Times New Roman"/>
          <w:b/>
          <w:sz w:val="24"/>
          <w:szCs w:val="24"/>
        </w:rPr>
      </w:pPr>
    </w:p>
    <w:p w14:paraId="7E8790BB" w14:textId="77777777" w:rsidR="00935BBB" w:rsidRDefault="00935BBB" w:rsidP="00935BBB">
      <w:pPr>
        <w:rPr>
          <w:rFonts w:ascii="Times New Roman" w:hAnsi="Times New Roman" w:cs="Times New Roman"/>
          <w:sz w:val="24"/>
          <w:szCs w:val="24"/>
        </w:rPr>
      </w:pPr>
    </w:p>
    <w:p w14:paraId="31C843DB" w14:textId="77777777" w:rsidR="00935BBB" w:rsidRDefault="00935BBB" w:rsidP="00935BBB">
      <w:pPr>
        <w:rPr>
          <w:rFonts w:ascii="Times New Roman" w:hAnsi="Times New Roman" w:cs="Times New Roman"/>
          <w:sz w:val="24"/>
          <w:szCs w:val="24"/>
        </w:rPr>
      </w:pPr>
    </w:p>
    <w:p w14:paraId="6ADFEE04" w14:textId="77777777" w:rsidR="00935BBB" w:rsidRDefault="00935BBB" w:rsidP="00935BBB">
      <w:pPr>
        <w:rPr>
          <w:rFonts w:ascii="Times New Roman" w:hAnsi="Times New Roman" w:cs="Times New Roman"/>
          <w:sz w:val="24"/>
          <w:szCs w:val="24"/>
        </w:rPr>
      </w:pPr>
    </w:p>
    <w:p w14:paraId="2BBAF7E8" w14:textId="77777777" w:rsidR="00935BBB" w:rsidRDefault="00935BBB" w:rsidP="00935BBB">
      <w:pPr>
        <w:rPr>
          <w:rFonts w:ascii="Times New Roman" w:hAnsi="Times New Roman" w:cs="Times New Roman"/>
          <w:sz w:val="24"/>
          <w:szCs w:val="24"/>
        </w:rPr>
      </w:pPr>
    </w:p>
    <w:p w14:paraId="3EC53ADA" w14:textId="77777777" w:rsidR="00935BBB" w:rsidRDefault="00935BBB" w:rsidP="00935BBB">
      <w:pPr>
        <w:rPr>
          <w:rFonts w:ascii="Times New Roman" w:hAnsi="Times New Roman" w:cs="Times New Roman"/>
          <w:b/>
          <w:sz w:val="24"/>
          <w:szCs w:val="24"/>
        </w:rPr>
      </w:pPr>
    </w:p>
    <w:p w14:paraId="2F6F802F" w14:textId="77777777" w:rsidR="00935BBB" w:rsidRDefault="00935BBB" w:rsidP="00935BBB">
      <w:pPr>
        <w:rPr>
          <w:rFonts w:ascii="Times New Roman" w:hAnsi="Times New Roman" w:cs="Times New Roman"/>
          <w:b/>
          <w:sz w:val="24"/>
          <w:szCs w:val="24"/>
        </w:rPr>
      </w:pPr>
    </w:p>
    <w:p w14:paraId="63954D62" w14:textId="77777777" w:rsidR="00935BBB" w:rsidRDefault="00935BBB" w:rsidP="00935BBB">
      <w:pPr>
        <w:rPr>
          <w:rFonts w:ascii="Times New Roman" w:hAnsi="Times New Roman" w:cs="Times New Roman"/>
          <w:b/>
          <w:sz w:val="24"/>
          <w:szCs w:val="24"/>
        </w:rPr>
      </w:pPr>
    </w:p>
    <w:p w14:paraId="71C69F49" w14:textId="77777777" w:rsidR="00935BBB" w:rsidRDefault="00935BBB" w:rsidP="00935BBB">
      <w:pPr>
        <w:rPr>
          <w:rFonts w:ascii="Times New Roman" w:hAnsi="Times New Roman" w:cs="Times New Roman"/>
          <w:b/>
          <w:sz w:val="24"/>
          <w:szCs w:val="24"/>
        </w:rPr>
      </w:pPr>
    </w:p>
    <w:p w14:paraId="6BD9A8EE" w14:textId="77777777" w:rsidR="00935BBB" w:rsidRDefault="00935BBB" w:rsidP="00935BBB">
      <w:pPr>
        <w:rPr>
          <w:rFonts w:ascii="Times New Roman" w:hAnsi="Times New Roman" w:cs="Times New Roman"/>
          <w:b/>
          <w:sz w:val="24"/>
          <w:szCs w:val="24"/>
        </w:rPr>
      </w:pPr>
    </w:p>
    <w:p w14:paraId="032FEE78" w14:textId="77777777" w:rsidR="00063CF6" w:rsidRDefault="00063CF6" w:rsidP="00935BBB">
      <w:pPr>
        <w:rPr>
          <w:rFonts w:ascii="Times New Roman" w:hAnsi="Times New Roman" w:cs="Times New Roman"/>
          <w:b/>
          <w:sz w:val="24"/>
          <w:szCs w:val="24"/>
        </w:rPr>
      </w:pPr>
    </w:p>
    <w:p w14:paraId="785057AB" w14:textId="77777777" w:rsidR="00063CF6" w:rsidRDefault="00063CF6" w:rsidP="00935BBB">
      <w:pPr>
        <w:rPr>
          <w:rFonts w:ascii="Times New Roman" w:hAnsi="Times New Roman" w:cs="Times New Roman"/>
          <w:b/>
          <w:sz w:val="24"/>
          <w:szCs w:val="24"/>
        </w:rPr>
      </w:pPr>
    </w:p>
    <w:p w14:paraId="620E8978" w14:textId="77777777" w:rsidR="00063CF6" w:rsidRDefault="00063CF6" w:rsidP="00935BBB">
      <w:pPr>
        <w:rPr>
          <w:rFonts w:ascii="Times New Roman" w:hAnsi="Times New Roman" w:cs="Times New Roman"/>
          <w:b/>
          <w:sz w:val="24"/>
          <w:szCs w:val="24"/>
        </w:rPr>
      </w:pPr>
    </w:p>
    <w:p w14:paraId="7BD31F95" w14:textId="77777777" w:rsidR="00063CF6" w:rsidRDefault="00063CF6" w:rsidP="00935BBB">
      <w:pPr>
        <w:rPr>
          <w:rFonts w:ascii="Times New Roman" w:hAnsi="Times New Roman" w:cs="Times New Roman"/>
          <w:b/>
          <w:sz w:val="24"/>
          <w:szCs w:val="24"/>
        </w:rPr>
      </w:pPr>
    </w:p>
    <w:p w14:paraId="6D890423" w14:textId="77777777" w:rsidR="00063CF6" w:rsidRDefault="00063CF6" w:rsidP="00935BBB">
      <w:pPr>
        <w:rPr>
          <w:rFonts w:ascii="Times New Roman" w:hAnsi="Times New Roman" w:cs="Times New Roman"/>
          <w:b/>
          <w:sz w:val="24"/>
          <w:szCs w:val="24"/>
        </w:rPr>
      </w:pPr>
    </w:p>
    <w:p w14:paraId="1832A494" w14:textId="77777777" w:rsidR="00935BBB" w:rsidRDefault="00935BBB" w:rsidP="00935BBB">
      <w:pPr>
        <w:rPr>
          <w:rFonts w:ascii="Times New Roman" w:hAnsi="Times New Roman" w:cs="Times New Roman"/>
          <w:b/>
          <w:sz w:val="24"/>
          <w:szCs w:val="24"/>
        </w:rPr>
      </w:pPr>
    </w:p>
    <w:p w14:paraId="69E08DD1" w14:textId="77777777" w:rsidR="006C6EE7" w:rsidRDefault="006C6EE7" w:rsidP="006C6EE7">
      <w:pPr>
        <w:spacing w:after="0" w:line="100" w:lineRule="atLeast"/>
        <w:rPr>
          <w:rFonts w:ascii="Times New Roman" w:eastAsia="Times New Roman" w:hAnsi="Times New Roman" w:cs="Times New Roman"/>
          <w:sz w:val="36"/>
          <w:szCs w:val="36"/>
        </w:rPr>
      </w:pPr>
      <w:r>
        <w:rPr>
          <w:rFonts w:ascii="Times New Roman" w:eastAsia="Times New Roman" w:hAnsi="Times New Roman" w:cs="Times New Roman"/>
          <w:b/>
          <w:bCs/>
          <w:color w:val="000000"/>
          <w:sz w:val="24"/>
          <w:szCs w:val="24"/>
        </w:rPr>
        <w:t>REZULTATET E TË NXËNIT SIPAS KOMPETENCAVE KYÇ</w:t>
      </w:r>
      <w:r>
        <w:rPr>
          <w:rFonts w:ascii="Times New Roman" w:eastAsia="Times New Roman" w:hAnsi="Times New Roman" w:cs="Times New Roman"/>
          <w:color w:val="000000"/>
          <w:sz w:val="24"/>
          <w:szCs w:val="24"/>
        </w:rPr>
        <w:t xml:space="preserve"> </w:t>
      </w:r>
    </w:p>
    <w:p w14:paraId="66AD72C6" w14:textId="77777777" w:rsidR="006C6EE7" w:rsidRDefault="006C6EE7" w:rsidP="006C6EE7">
      <w:pPr>
        <w:spacing w:after="0" w:line="100" w:lineRule="atLeast"/>
        <w:rPr>
          <w:rFonts w:ascii="Times New Roman" w:eastAsia="Times New Roman" w:hAnsi="Times New Roman" w:cs="Times New Roman"/>
          <w:sz w:val="36"/>
          <w:szCs w:val="36"/>
        </w:rPr>
      </w:pPr>
    </w:p>
    <w:p w14:paraId="27190CB1" w14:textId="77777777" w:rsidR="006C6EE7" w:rsidRDefault="006C6EE7" w:rsidP="006C6EE7">
      <w:pPr>
        <w:spacing w:after="0" w:line="100" w:lineRule="atLeast"/>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1. Kompetenca e komunikimit dhe e të shprehurit</w:t>
      </w:r>
    </w:p>
    <w:p w14:paraId="0708B852"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w:t>
      </w:r>
    </w:p>
    <w:p w14:paraId="7493E958"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 zhvillon personalitetin e vet dhe është aktiv në veprimtaritë muzikore të përjetimit,</w:t>
      </w:r>
    </w:p>
    <w:p w14:paraId="696BC0B7"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dëgjimit dhe analizimit të veprave muzikore;</w:t>
      </w:r>
    </w:p>
    <w:p w14:paraId="65CD0E1C"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gjykon në mënyrë kritike dhe të drejtë mesazhin muzikor të veprës;</w:t>
      </w:r>
    </w:p>
    <w:p w14:paraId="06A33C04"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shprehet qartë dhe komunikon saktë estetikisht dhe artistikisht për vepra të ndryshme</w:t>
      </w:r>
    </w:p>
    <w:p w14:paraId="3F4211E3"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muzikore;</w:t>
      </w:r>
    </w:p>
    <w:p w14:paraId="64B5004A"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komunikon dhe shprehet nëpërmjet mjeteve shprehëse muzikore në mënyrë të pavarur,</w:t>
      </w:r>
    </w:p>
    <w:p w14:paraId="0ED8F406" w14:textId="77777777" w:rsidR="006C6EE7" w:rsidRDefault="006C6EE7" w:rsidP="006C6EE7">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të vazhdueshme, kritike dhe krijuese.</w:t>
      </w:r>
    </w:p>
    <w:p w14:paraId="34163531" w14:textId="77777777" w:rsidR="006C6EE7" w:rsidRDefault="006C6EE7" w:rsidP="006C6EE7">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2. Kompetenca e të menduarit</w:t>
      </w:r>
    </w:p>
    <w:p w14:paraId="53035651"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w:t>
      </w:r>
    </w:p>
    <w:p w14:paraId="42134023"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përpunon njohuritë muzikore në mënyrë të pavarur, krijuese dhe me përgjegjësi;</w:t>
      </w:r>
    </w:p>
    <w:p w14:paraId="779048F7"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zgjidh probleme të ndryshme që lidhen me muzikën apo artin, në jetën e përditshme</w:t>
      </w:r>
    </w:p>
    <w:p w14:paraId="754C2C28"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apo në klasë/shkollë;</w:t>
      </w:r>
    </w:p>
    <w:p w14:paraId="0646E143"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lastRenderedPageBreak/>
        <w:t>- zhvillon aftësitë për të menduar në mënyrë kritike, krijuese dhe ndërvepruese gjatë</w:t>
      </w:r>
    </w:p>
    <w:p w14:paraId="683C7C03"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dëgjimit të një vepre muzikore;</w:t>
      </w:r>
    </w:p>
    <w:p w14:paraId="736E7387" w14:textId="77777777" w:rsidR="006C6EE7" w:rsidRDefault="006C6EE7" w:rsidP="006C6EE7">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 ndjek udhëzimet për të realizuar një krijim, projekt apo veprimtari muzikore artistike.</w:t>
      </w:r>
    </w:p>
    <w:p w14:paraId="6F52E638" w14:textId="77777777" w:rsidR="006C6EE7" w:rsidRDefault="006C6EE7" w:rsidP="006C6EE7">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3. Kompetenca e të mësuarit për të nxënë</w:t>
      </w:r>
    </w:p>
    <w:p w14:paraId="5A56ED00"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53CF002D"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vendos njohuritë muzikore në funksion të realizimit të një argumenti, krijimi apo</w:t>
      </w:r>
    </w:p>
    <w:p w14:paraId="47469CC2"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projekti muzikor/artistik;</w:t>
      </w:r>
    </w:p>
    <w:p w14:paraId="7AF89338"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përdor burime të ndryshme informacioni për të realizuar një punë të vetën mbi artin në</w:t>
      </w:r>
    </w:p>
    <w:p w14:paraId="2D34B5E5"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përgjithësi apo muzikën në veçanti;</w:t>
      </w:r>
    </w:p>
    <w:p w14:paraId="5A32D10E"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zhvillon në mënyrë të pavarur detyrën e dhënë duke shfrytëzuar burime të ndryshme</w:t>
      </w:r>
    </w:p>
    <w:p w14:paraId="6A8AEF22" w14:textId="77777777" w:rsidR="006C6EE7" w:rsidRDefault="006C6EE7" w:rsidP="006C6EE7">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informacioni.</w:t>
      </w:r>
    </w:p>
    <w:p w14:paraId="6F04DE84" w14:textId="77777777" w:rsidR="006C6EE7" w:rsidRDefault="006C6EE7" w:rsidP="006C6EE7">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4. Kompetenca për jetën, sipërmarrjen dhe mjedisin</w:t>
      </w:r>
    </w:p>
    <w:p w14:paraId="28D94EC3"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33AF5C64"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zhvillon aftësitë menaxhuese artistike lidhur me një projekt artistik/muzikor;</w:t>
      </w:r>
    </w:p>
    <w:p w14:paraId="69784217"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drejton aktivitetet muzikore brenda dhe jashtë klasës, duke kontribuar në mënyrë</w:t>
      </w:r>
    </w:p>
    <w:p w14:paraId="458C5D6C"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krijuese;</w:t>
      </w:r>
    </w:p>
    <w:p w14:paraId="34E8D5BF" w14:textId="77777777" w:rsidR="006C6EE7" w:rsidRDefault="006C6EE7" w:rsidP="006C6EE7">
      <w:pPr>
        <w:numPr>
          <w:ilvl w:val="0"/>
          <w:numId w:val="1"/>
        </w:num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inicion aktivitete ndërgjegjësuese ndaj ruajtjes së mjedisit, nga zhurmat akustike.</w:t>
      </w:r>
    </w:p>
    <w:p w14:paraId="635CCE3C" w14:textId="77777777" w:rsidR="006C6EE7" w:rsidRDefault="006C6EE7" w:rsidP="006C6EE7">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5. Kompetenca personale</w:t>
      </w:r>
    </w:p>
    <w:p w14:paraId="7A60C96E"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6E1C87E8"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krijon besimin tek vetja, në rolin që ndërmerr gjatë veprimtarive muzikore/artistike;</w:t>
      </w:r>
    </w:p>
    <w:p w14:paraId="5796AE5D"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lastRenderedPageBreak/>
        <w:t>- merr pjesë dhe kontribuon në mënyrë aktive në jetën artistike shkollore dhe komunitet;</w:t>
      </w:r>
    </w:p>
    <w:p w14:paraId="4AAC12F5"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zhvillon vetëbesimin tek aftësitë e veta dhe krijon lirshmëri dhe besim tek të tjerët në</w:t>
      </w:r>
    </w:p>
    <w:p w14:paraId="46600D6E" w14:textId="77777777" w:rsidR="006C6EE7" w:rsidRDefault="006C6EE7" w:rsidP="006C6EE7">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realizimin e detyrave artistike.</w:t>
      </w:r>
    </w:p>
    <w:p w14:paraId="6DF0194A" w14:textId="77777777" w:rsidR="006C6EE7" w:rsidRDefault="006C6EE7" w:rsidP="006C6EE7">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6. Kompetenca qytetare</w:t>
      </w:r>
    </w:p>
    <w:p w14:paraId="2F070E0A"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3CB26DAD"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promovon me qytetari, vlerat të ndryshme kulturore dhe muzikore të vendit apo të</w:t>
      </w:r>
    </w:p>
    <w:p w14:paraId="242649BC"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krahinës;</w:t>
      </w:r>
    </w:p>
    <w:p w14:paraId="6BE77A80"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respekton punën dhe mendimin e të tjerëve lidhur me çështje artistike /muzikore;</w:t>
      </w:r>
    </w:p>
    <w:p w14:paraId="2A536C19"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bashkëpunon me të tjerët pavarësisht kulturës, aftësive dhe nevojave brenda dhe jashtë</w:t>
      </w:r>
    </w:p>
    <w:p w14:paraId="5D66CEA0" w14:textId="77777777" w:rsidR="006C6EE7" w:rsidRDefault="006C6EE7" w:rsidP="006C6EE7">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shkollës për një qëllim të përbashkët.</w:t>
      </w:r>
    </w:p>
    <w:p w14:paraId="4C11BE45" w14:textId="77777777" w:rsidR="006C6EE7" w:rsidRDefault="006C6EE7" w:rsidP="006C6EE7">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7. Kompetenca digjitale</w:t>
      </w:r>
    </w:p>
    <w:p w14:paraId="5FBD375A"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7901732D"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shkëmben informacion si dhe bashkëpunon në rrjetet informuese në internet lidhur</w:t>
      </w:r>
    </w:p>
    <w:p w14:paraId="47AC6C60"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aspekte të ndryshme kulturore/muzikore;</w:t>
      </w:r>
    </w:p>
    <w:p w14:paraId="3CC66F6C"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përdor njeh mjetet të ndryshme në funksion të informacionit muzikor si: magnetofon,</w:t>
      </w:r>
    </w:p>
    <w:p w14:paraId="23AD6631" w14:textId="77777777" w:rsidR="006C6EE7" w:rsidRDefault="006C6EE7" w:rsidP="006C6EE7">
      <w:pPr>
        <w:autoSpaceDE w:val="0"/>
        <w:rPr>
          <w:rFonts w:ascii="Times New Roman" w:hAnsi="Times New Roman" w:cs="Times New Roman"/>
          <w:b/>
          <w:sz w:val="24"/>
          <w:szCs w:val="24"/>
        </w:rPr>
      </w:pPr>
      <w:r>
        <w:rPr>
          <w:rFonts w:ascii="AGaramondPro-Regular" w:eastAsia="AGaramondPro-Regular" w:hAnsi="AGaramondPro-Regular" w:cs="AGaramondPro-Regular"/>
          <w:sz w:val="21"/>
          <w:szCs w:val="21"/>
        </w:rPr>
        <w:t>audio, video CD, DVD etj.</w:t>
      </w:r>
    </w:p>
    <w:p w14:paraId="4E36251D" w14:textId="77777777" w:rsidR="006C6EE7" w:rsidRDefault="006C6EE7" w:rsidP="006C6EE7">
      <w:pPr>
        <w:rPr>
          <w:rFonts w:ascii="Times New Roman" w:hAnsi="Times New Roman" w:cs="Times New Roman"/>
          <w:b/>
          <w:sz w:val="24"/>
          <w:szCs w:val="24"/>
        </w:rPr>
      </w:pPr>
    </w:p>
    <w:p w14:paraId="0E3AB609" w14:textId="77777777" w:rsidR="006C6EE7" w:rsidRDefault="006C6EE7" w:rsidP="006C6EE7">
      <w:pPr>
        <w:rPr>
          <w:rFonts w:ascii="Times New Roman" w:hAnsi="Times New Roman" w:cs="Times New Roman"/>
          <w:b/>
          <w:sz w:val="24"/>
          <w:szCs w:val="24"/>
          <w:u w:val="single"/>
        </w:rPr>
      </w:pPr>
      <w:r>
        <w:rPr>
          <w:rFonts w:ascii="Times New Roman" w:hAnsi="Times New Roman" w:cs="Times New Roman"/>
          <w:b/>
          <w:sz w:val="24"/>
          <w:szCs w:val="24"/>
        </w:rPr>
        <w:t>REZULTATET E TË NXËNIT PËR KOMPETENCAT E LËNDËS</w:t>
      </w:r>
    </w:p>
    <w:p w14:paraId="7D662B57" w14:textId="77777777" w:rsidR="006C6EE7" w:rsidRDefault="006C6EE7" w:rsidP="006C6EE7">
      <w:pPr>
        <w:rPr>
          <w:rFonts w:ascii="BookAntiqua-Bold" w:eastAsia="BookAntiqua-Bold" w:hAnsi="BookAntiqua-Bold" w:cs="BookAntiqua-Bold"/>
          <w:b/>
          <w:bCs/>
          <w:sz w:val="21"/>
          <w:szCs w:val="21"/>
        </w:rPr>
      </w:pPr>
      <w:r>
        <w:rPr>
          <w:rFonts w:ascii="Times New Roman" w:hAnsi="Times New Roman" w:cs="Times New Roman"/>
          <w:b/>
          <w:sz w:val="24"/>
          <w:szCs w:val="24"/>
          <w:u w:val="single"/>
        </w:rPr>
        <w:t>Krijimi muzikor</w:t>
      </w:r>
    </w:p>
    <w:p w14:paraId="5399B206" w14:textId="77777777" w:rsidR="006C6EE7" w:rsidRDefault="006C6EE7" w:rsidP="006C6EE7">
      <w:pPr>
        <w:spacing w:after="0" w:line="100" w:lineRule="atLeast"/>
        <w:jc w:val="both"/>
        <w:rPr>
          <w:rFonts w:ascii="TimesNewRomanPSMT" w:eastAsia="TimesNewRomanPSMT" w:hAnsi="TimesNewRomanPSMT" w:cs="TimesNewRomanPSMT"/>
          <w:sz w:val="21"/>
          <w:szCs w:val="21"/>
        </w:rPr>
      </w:pPr>
      <w:r>
        <w:rPr>
          <w:rFonts w:ascii="BookAntiqua-Bold" w:eastAsia="BookAntiqua-Bold" w:hAnsi="BookAntiqua-Bold" w:cs="BookAntiqua-Bold"/>
          <w:b/>
          <w:bCs/>
          <w:sz w:val="21"/>
          <w:szCs w:val="21"/>
        </w:rPr>
        <w:lastRenderedPageBreak/>
        <w:t xml:space="preserve">Nxënësi/ja: </w:t>
      </w:r>
    </w:p>
    <w:p w14:paraId="4A4F6F1D"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 xml:space="preserve">përdor ide të ndryshme për të organizuar mendimin e tij personal estetik muzikor; </w:t>
      </w:r>
    </w:p>
    <w:p w14:paraId="64668AB1"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zhvillon mendimin e tij personal mbi elementet muzikor gjatë analizimit të veprës muzikore;</w:t>
      </w:r>
    </w:p>
    <w:p w14:paraId="4CE39C5D"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shpreh përjetimet dhe përfytyrimet muzikore gjatë dëgjimit muzikor;</w:t>
      </w:r>
    </w:p>
    <w:p w14:paraId="52F2837C"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organizon bindjet e veta për të shprehur mesazhin e veprës muzikore;</w:t>
      </w:r>
    </w:p>
    <w:p w14:paraId="3CAB14DF" w14:textId="77777777" w:rsidR="006C6EE7" w:rsidRDefault="006C6EE7" w:rsidP="006C6EE7">
      <w:pPr>
        <w:autoSpaceDE w:val="0"/>
        <w:rPr>
          <w:rFonts w:ascii="BookAntiqua-Bold" w:eastAsia="BookAntiqua-Bold" w:hAnsi="BookAntiqua-Bold" w:cs="BookAntiqua-Bold"/>
          <w:b/>
          <w:bCs/>
          <w:sz w:val="21"/>
          <w:szCs w:val="21"/>
          <w:u w:val="single"/>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ndan përvojat e veta muzikore me të tjerët</w:t>
      </w:r>
      <w:r>
        <w:rPr>
          <w:rFonts w:ascii="BookAntiqua-Bold" w:eastAsia="BookAntiqua-Bold" w:hAnsi="BookAntiqua-Bold" w:cs="BookAntiqua-Bold"/>
          <w:b/>
          <w:bCs/>
          <w:sz w:val="21"/>
          <w:szCs w:val="21"/>
        </w:rPr>
        <w:t>.</w:t>
      </w:r>
    </w:p>
    <w:p w14:paraId="0A4C8D46" w14:textId="77777777" w:rsidR="006C6EE7" w:rsidRDefault="006C6EE7" w:rsidP="006C6EE7">
      <w:pPr>
        <w:rPr>
          <w:rFonts w:ascii="BookAntiqua-Bold" w:eastAsia="BookAntiqua-Bold" w:hAnsi="BookAntiqua-Bold" w:cs="BookAntiqua-Bold"/>
          <w:b/>
          <w:bCs/>
          <w:sz w:val="21"/>
          <w:szCs w:val="21"/>
        </w:rPr>
      </w:pPr>
      <w:r>
        <w:rPr>
          <w:rFonts w:ascii="BookAntiqua-Bold" w:eastAsia="BookAntiqua-Bold" w:hAnsi="BookAntiqua-Bold" w:cs="BookAntiqua-Bold"/>
          <w:b/>
          <w:bCs/>
          <w:sz w:val="21"/>
          <w:szCs w:val="21"/>
          <w:u w:val="single"/>
        </w:rPr>
        <w:t>Performimi/interpretimi muzikor</w:t>
      </w:r>
    </w:p>
    <w:p w14:paraId="35D47D3D" w14:textId="77777777" w:rsidR="006C6EE7" w:rsidRDefault="006C6EE7" w:rsidP="006C6EE7">
      <w:pPr>
        <w:rPr>
          <w:rFonts w:ascii="TimesNewRomanPSMT" w:eastAsia="TimesNewRomanPSMT" w:hAnsi="TimesNewRomanPSMT" w:cs="TimesNewRomanPSMT"/>
          <w:sz w:val="21"/>
          <w:szCs w:val="21"/>
        </w:rPr>
      </w:pPr>
      <w:r>
        <w:rPr>
          <w:rFonts w:ascii="BookAntiqua-Bold" w:eastAsia="BookAntiqua-Bold" w:hAnsi="BookAntiqua-Bold" w:cs="BookAntiqua-Bold"/>
          <w:b/>
          <w:bCs/>
          <w:sz w:val="21"/>
          <w:szCs w:val="21"/>
        </w:rPr>
        <w:t>Nxënësi/ja:</w:t>
      </w:r>
    </w:p>
    <w:p w14:paraId="33D55997" w14:textId="77777777" w:rsidR="006C6EE7" w:rsidRDefault="006C6EE7" w:rsidP="006C6EE7">
      <w:pPr>
        <w:autoSpaceDE w:val="0"/>
        <w:rPr>
          <w:rFonts w:ascii="BookAntiqua" w:eastAsia="BookAntiqua" w:hAnsi="BookAntiqua" w:cs="BookAntiqua"/>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përjeton emocionalisht gjatë procesit të këndimit, vepra të ndryshme (këngë, kanone, këngë popullore,</w:t>
      </w:r>
    </w:p>
    <w:p w14:paraId="1ADAB3D3" w14:textId="77777777" w:rsidR="006C6EE7" w:rsidRDefault="006C6EE7" w:rsidP="006C6EE7">
      <w:pPr>
        <w:autoSpaceDE w:val="0"/>
        <w:rPr>
          <w:rFonts w:ascii="TimesNewRomanPSMT" w:eastAsia="TimesNewRomanPSMT" w:hAnsi="TimesNewRomanPSMT" w:cs="TimesNewRomanPSMT"/>
          <w:sz w:val="21"/>
          <w:szCs w:val="21"/>
        </w:rPr>
      </w:pPr>
      <w:r>
        <w:rPr>
          <w:rFonts w:ascii="BookAntiqua" w:eastAsia="BookAntiqua" w:hAnsi="BookAntiqua" w:cs="BookAntiqua"/>
          <w:sz w:val="21"/>
          <w:szCs w:val="21"/>
        </w:rPr>
        <w:t>arie etj.), duke zhvilluar një kuptim të qartë të këndimit në grup;</w:t>
      </w:r>
    </w:p>
    <w:p w14:paraId="53316172"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 xml:space="preserve">përjeton emocionalisht gjatë procesit të dëgjimit, vepra të ndryshme muzikore (vokale apo instrumentale), duke zhvilluar një kuptim të qartë të veprës muzikore; </w:t>
      </w:r>
    </w:p>
    <w:p w14:paraId="28742A4F" w14:textId="77777777" w:rsidR="006C6EE7" w:rsidRDefault="006C6EE7" w:rsidP="006C6EE7">
      <w:pPr>
        <w:autoSpaceDE w:val="0"/>
        <w:rPr>
          <w:rFonts w:ascii="BookAntiqua-Bold" w:eastAsia="BookAntiqua-Bold" w:hAnsi="BookAntiqua-Bold" w:cs="BookAntiqua-Bold"/>
          <w:b/>
          <w:bCs/>
          <w:sz w:val="21"/>
          <w:szCs w:val="21"/>
          <w:u w:val="single"/>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këndon motivet apo temat mjaft të njohura të pjesëve muzikore apo melodive të përzgjedhura (rinjohje nëpërmjet fishkëllimit apo këndimit të temave kryesore);</w:t>
      </w:r>
    </w:p>
    <w:p w14:paraId="0B87CEA7" w14:textId="77777777" w:rsidR="006C6EE7" w:rsidRDefault="006C6EE7" w:rsidP="006C6EE7">
      <w:pPr>
        <w:autoSpaceDE w:val="0"/>
        <w:rPr>
          <w:rFonts w:ascii="BookAntiqua-Bold" w:eastAsia="BookAntiqua-Bold" w:hAnsi="BookAntiqua-Bold" w:cs="BookAntiqua-Bold"/>
          <w:b/>
          <w:bCs/>
          <w:sz w:val="21"/>
          <w:szCs w:val="21"/>
          <w:u w:val="single"/>
        </w:rPr>
      </w:pPr>
      <w:r>
        <w:rPr>
          <w:rFonts w:ascii="BookAntiqua-Bold" w:eastAsia="BookAntiqua-Bold" w:hAnsi="BookAntiqua-Bold" w:cs="BookAntiqua-Bold"/>
          <w:b/>
          <w:bCs/>
          <w:sz w:val="21"/>
          <w:szCs w:val="21"/>
          <w:u w:val="single"/>
        </w:rPr>
        <w:t>Vlerësimi muzikor</w:t>
      </w:r>
    </w:p>
    <w:p w14:paraId="740F87C0" w14:textId="77777777" w:rsidR="006C6EE7" w:rsidRDefault="006C6EE7" w:rsidP="006C6EE7">
      <w:pPr>
        <w:autoSpaceDE w:val="0"/>
        <w:rPr>
          <w:rFonts w:ascii="TimesNewRomanPSMT" w:eastAsia="TimesNewRomanPSMT" w:hAnsi="TimesNewRomanPSMT" w:cs="TimesNewRomanPSMT"/>
          <w:sz w:val="21"/>
          <w:szCs w:val="21"/>
        </w:rPr>
      </w:pPr>
      <w:r>
        <w:rPr>
          <w:rFonts w:ascii="BookAntiqua-Bold" w:eastAsia="BookAntiqua-Bold" w:hAnsi="BookAntiqua-Bold" w:cs="BookAntiqua-Bold"/>
          <w:b/>
          <w:bCs/>
          <w:sz w:val="21"/>
          <w:szCs w:val="21"/>
          <w:u w:val="single"/>
        </w:rPr>
        <w:t>Nxënësi/ja:</w:t>
      </w:r>
    </w:p>
    <w:p w14:paraId="12D7BB9A"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 xml:space="preserve">zhvillon gjykimin e vet muzikor dhe estetik mbi veprat të ndryshme muzikore; </w:t>
      </w:r>
    </w:p>
    <w:p w14:paraId="7944B751"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analizon veprat muzikore (vokale dhe instrumentale) që nga format e vogla e deri tek ato të mëdhatë duke u mbështetur veçoritë e veprave muzikore;</w:t>
      </w:r>
    </w:p>
    <w:p w14:paraId="5C399D5A" w14:textId="77777777" w:rsidR="006C6EE7" w:rsidRDefault="006C6EE7" w:rsidP="006C6EE7">
      <w:pPr>
        <w:autoSpaceDE w:val="0"/>
        <w:rPr>
          <w:rFonts w:ascii="BookAntiqua" w:eastAsia="BookAntiqua" w:hAnsi="BookAntiqua" w:cs="BookAntiqua"/>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 xml:space="preserve">bën krahasimin e veprave muzikore, duke u shprehur me një gjuhë të qartë muzikore dhe përdorur terminologji si: melodi, ritëm, </w:t>
      </w:r>
    </w:p>
    <w:p w14:paraId="29567A83" w14:textId="77777777" w:rsidR="006C6EE7" w:rsidRDefault="006C6EE7" w:rsidP="006C6EE7">
      <w:pPr>
        <w:autoSpaceDE w:val="0"/>
        <w:rPr>
          <w:rFonts w:ascii="BookAntiqua" w:eastAsia="BookAntiqua" w:hAnsi="BookAntiqua" w:cs="BookAntiqua"/>
          <w:sz w:val="21"/>
          <w:szCs w:val="21"/>
        </w:rPr>
      </w:pPr>
      <w:r>
        <w:rPr>
          <w:rFonts w:ascii="BookAntiqua" w:eastAsia="BookAntiqua" w:hAnsi="BookAntiqua" w:cs="BookAntiqua"/>
          <w:sz w:val="21"/>
          <w:szCs w:val="21"/>
        </w:rPr>
        <w:t>harmoni, formë etj.;</w:t>
      </w:r>
    </w:p>
    <w:p w14:paraId="75A6ADE2" w14:textId="77777777" w:rsidR="006C6EE7" w:rsidRDefault="006C6EE7" w:rsidP="006C6EE7">
      <w:pPr>
        <w:autoSpaceDE w:val="0"/>
        <w:rPr>
          <w:rFonts w:ascii="BookAntiqua" w:eastAsia="BookAntiqua" w:hAnsi="BookAntiqua" w:cs="BookAntiqua"/>
          <w:sz w:val="21"/>
          <w:szCs w:val="21"/>
        </w:rPr>
      </w:pPr>
    </w:p>
    <w:p w14:paraId="16699D15" w14:textId="77777777" w:rsidR="006C6EE7" w:rsidRDefault="006C6EE7" w:rsidP="006C6EE7">
      <w:pPr>
        <w:autoSpaceDE w:val="0"/>
        <w:rPr>
          <w:rFonts w:ascii="BookAntiqua" w:eastAsia="BookAntiqua" w:hAnsi="BookAntiqua" w:cs="BookAntiqua"/>
          <w:sz w:val="21"/>
          <w:szCs w:val="21"/>
        </w:rPr>
      </w:pPr>
    </w:p>
    <w:p w14:paraId="6CBBEA58" w14:textId="77777777" w:rsidR="006C6EE7" w:rsidRDefault="006C6EE7" w:rsidP="006C6EE7">
      <w:pPr>
        <w:autoSpaceDE w:val="0"/>
        <w:rPr>
          <w:rFonts w:ascii="BookAntiqua" w:eastAsia="BookAntiqua" w:hAnsi="BookAntiqua" w:cs="BookAntiqua"/>
          <w:sz w:val="21"/>
          <w:szCs w:val="21"/>
        </w:rPr>
      </w:pPr>
    </w:p>
    <w:p w14:paraId="001A2942" w14:textId="77777777" w:rsidR="006C6EE7" w:rsidRDefault="006C6EE7" w:rsidP="00935BBB">
      <w:pPr>
        <w:rPr>
          <w:rFonts w:ascii="BookAntiqua" w:eastAsia="BookAntiqua" w:hAnsi="BookAntiqua" w:cs="BookAntiqua"/>
          <w:sz w:val="21"/>
          <w:szCs w:val="21"/>
        </w:rPr>
      </w:pPr>
    </w:p>
    <w:p w14:paraId="06AD830D" w14:textId="77777777" w:rsidR="006C6EE7" w:rsidRDefault="006C6EE7" w:rsidP="00935BBB">
      <w:pPr>
        <w:rPr>
          <w:rFonts w:ascii="Times New Roman" w:hAnsi="Times New Roman" w:cs="Times New Roman"/>
          <w:b/>
          <w:sz w:val="24"/>
          <w:szCs w:val="24"/>
        </w:rPr>
      </w:pPr>
    </w:p>
    <w:p w14:paraId="4989346F" w14:textId="77777777" w:rsidR="006C6EE7" w:rsidRDefault="006C6EE7" w:rsidP="00935BBB">
      <w:pPr>
        <w:rPr>
          <w:rFonts w:ascii="Times New Roman" w:hAnsi="Times New Roman" w:cs="Times New Roman"/>
          <w:b/>
          <w:sz w:val="24"/>
          <w:szCs w:val="24"/>
        </w:rPr>
      </w:pPr>
    </w:p>
    <w:p w14:paraId="2FAD5CB5" w14:textId="77777777" w:rsidR="00935BBB" w:rsidRDefault="00935BBB" w:rsidP="00935BBB">
      <w:pPr>
        <w:rPr>
          <w:rFonts w:ascii="Times New Roman" w:hAnsi="Times New Roman" w:cs="Times New Roman"/>
          <w:b/>
          <w:sz w:val="18"/>
          <w:szCs w:val="18"/>
        </w:rPr>
      </w:pPr>
      <w:r>
        <w:rPr>
          <w:rFonts w:ascii="Times New Roman" w:hAnsi="Times New Roman" w:cs="Times New Roman"/>
          <w:b/>
          <w:sz w:val="24"/>
          <w:szCs w:val="24"/>
        </w:rPr>
        <w:t xml:space="preserve">PERIUDHA E  DYTË: JANAR – MARS </w:t>
      </w:r>
    </w:p>
    <w:tbl>
      <w:tblPr>
        <w:tblW w:w="13135" w:type="dxa"/>
        <w:tblInd w:w="-12" w:type="dxa"/>
        <w:tblLayout w:type="fixed"/>
        <w:tblLook w:val="0000" w:firstRow="0" w:lastRow="0" w:firstColumn="0" w:lastColumn="0" w:noHBand="0" w:noVBand="0"/>
      </w:tblPr>
      <w:tblGrid>
        <w:gridCol w:w="585"/>
        <w:gridCol w:w="1455"/>
        <w:gridCol w:w="2460"/>
        <w:gridCol w:w="4095"/>
        <w:gridCol w:w="1080"/>
        <w:gridCol w:w="1740"/>
        <w:gridCol w:w="1720"/>
      </w:tblGrid>
      <w:tr w:rsidR="00935BBB" w14:paraId="5530954E" w14:textId="77777777" w:rsidTr="00D270BB">
        <w:trPr>
          <w:trHeight w:val="465"/>
        </w:trPr>
        <w:tc>
          <w:tcPr>
            <w:tcW w:w="585" w:type="dxa"/>
            <w:tcBorders>
              <w:top w:val="single" w:sz="4" w:space="0" w:color="C0C0C0"/>
              <w:left w:val="single" w:sz="4" w:space="0" w:color="C0C0C0"/>
              <w:bottom w:val="single" w:sz="4" w:space="0" w:color="C0C0C0"/>
            </w:tcBorders>
            <w:shd w:val="clear" w:color="auto" w:fill="E2EFD9"/>
          </w:tcPr>
          <w:p w14:paraId="28CA66DE"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NR.</w:t>
            </w:r>
          </w:p>
        </w:tc>
        <w:tc>
          <w:tcPr>
            <w:tcW w:w="1455" w:type="dxa"/>
            <w:tcBorders>
              <w:top w:val="single" w:sz="4" w:space="0" w:color="C0C0C0"/>
              <w:left w:val="single" w:sz="4" w:space="0" w:color="C0C0C0"/>
              <w:bottom w:val="single" w:sz="4" w:space="0" w:color="C0C0C0"/>
            </w:tcBorders>
            <w:shd w:val="clear" w:color="auto" w:fill="E2EFD9"/>
          </w:tcPr>
          <w:p w14:paraId="77D927B0"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TMATIKA</w:t>
            </w:r>
          </w:p>
        </w:tc>
        <w:tc>
          <w:tcPr>
            <w:tcW w:w="2460" w:type="dxa"/>
            <w:tcBorders>
              <w:top w:val="single" w:sz="4" w:space="0" w:color="C0C0C0"/>
              <w:left w:val="single" w:sz="4" w:space="0" w:color="C0C0C0"/>
              <w:bottom w:val="single" w:sz="4" w:space="0" w:color="C0C0C0"/>
            </w:tcBorders>
            <w:shd w:val="clear" w:color="auto" w:fill="E2EFD9"/>
          </w:tcPr>
          <w:p w14:paraId="60D4915B"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TEMAT MËSIMORE</w:t>
            </w:r>
          </w:p>
        </w:tc>
        <w:tc>
          <w:tcPr>
            <w:tcW w:w="4095" w:type="dxa"/>
            <w:tcBorders>
              <w:top w:val="single" w:sz="4" w:space="0" w:color="C0C0C0"/>
              <w:left w:val="single" w:sz="4" w:space="0" w:color="C0C0C0"/>
              <w:bottom w:val="single" w:sz="4" w:space="0" w:color="C0C0C0"/>
            </w:tcBorders>
            <w:shd w:val="clear" w:color="auto" w:fill="E2EFD9"/>
          </w:tcPr>
          <w:p w14:paraId="55D94B2A" w14:textId="77777777" w:rsidR="00935BBB" w:rsidRDefault="00935BBB" w:rsidP="00037530">
            <w:pPr>
              <w:spacing w:after="0" w:line="100" w:lineRule="atLeast"/>
              <w:jc w:val="center"/>
              <w:rPr>
                <w:rFonts w:ascii="Times New Roman" w:hAnsi="Times New Roman" w:cs="Times New Roman"/>
                <w:b/>
                <w:sz w:val="18"/>
                <w:szCs w:val="18"/>
              </w:rPr>
            </w:pPr>
            <w:r>
              <w:rPr>
                <w:rFonts w:ascii="Times New Roman" w:hAnsi="Times New Roman" w:cs="Times New Roman"/>
                <w:b/>
                <w:sz w:val="18"/>
                <w:szCs w:val="18"/>
              </w:rPr>
              <w:t>SITUATAT E TË NXËNIT</w:t>
            </w:r>
          </w:p>
        </w:tc>
        <w:tc>
          <w:tcPr>
            <w:tcW w:w="1080" w:type="dxa"/>
            <w:tcBorders>
              <w:top w:val="single" w:sz="4" w:space="0" w:color="C0C0C0"/>
              <w:left w:val="single" w:sz="4" w:space="0" w:color="C0C0C0"/>
              <w:bottom w:val="single" w:sz="4" w:space="0" w:color="C0C0C0"/>
            </w:tcBorders>
            <w:shd w:val="clear" w:color="auto" w:fill="E2EFD9"/>
          </w:tcPr>
          <w:p w14:paraId="0C2574CF"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 xml:space="preserve">METODOLOGJIA </w:t>
            </w:r>
          </w:p>
        </w:tc>
        <w:tc>
          <w:tcPr>
            <w:tcW w:w="1740" w:type="dxa"/>
            <w:tcBorders>
              <w:top w:val="single" w:sz="4" w:space="0" w:color="C0C0C0"/>
              <w:left w:val="single" w:sz="4" w:space="0" w:color="C0C0C0"/>
              <w:bottom w:val="single" w:sz="4" w:space="0" w:color="C0C0C0"/>
            </w:tcBorders>
            <w:shd w:val="clear" w:color="auto" w:fill="E2EFD9"/>
          </w:tcPr>
          <w:p w14:paraId="13FEE7EB"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VLERËSIMI</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3513D71F" w14:textId="77777777" w:rsidR="00935BBB" w:rsidRDefault="00935BBB" w:rsidP="00037530">
            <w:pPr>
              <w:spacing w:after="0" w:line="100" w:lineRule="atLeast"/>
            </w:pPr>
            <w:r>
              <w:rPr>
                <w:rFonts w:ascii="Times New Roman" w:hAnsi="Times New Roman" w:cs="Times New Roman"/>
                <w:b/>
                <w:sz w:val="18"/>
                <w:szCs w:val="18"/>
              </w:rPr>
              <w:t>BURIMI</w:t>
            </w:r>
          </w:p>
        </w:tc>
      </w:tr>
      <w:tr w:rsidR="00935BBB" w14:paraId="2DD5E511" w14:textId="77777777" w:rsidTr="00D270BB">
        <w:tc>
          <w:tcPr>
            <w:tcW w:w="585" w:type="dxa"/>
            <w:tcBorders>
              <w:top w:val="single" w:sz="4" w:space="0" w:color="C0C0C0"/>
              <w:left w:val="single" w:sz="4" w:space="0" w:color="C0C0C0"/>
              <w:bottom w:val="single" w:sz="4" w:space="0" w:color="C0C0C0"/>
            </w:tcBorders>
            <w:shd w:val="clear" w:color="auto" w:fill="E2EFD9"/>
          </w:tcPr>
          <w:p w14:paraId="43DCB165" w14:textId="26C62C83"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w:t>
            </w:r>
          </w:p>
        </w:tc>
        <w:tc>
          <w:tcPr>
            <w:tcW w:w="1455" w:type="dxa"/>
            <w:vMerge w:val="restart"/>
            <w:tcBorders>
              <w:top w:val="single" w:sz="4" w:space="0" w:color="C0C0C0"/>
              <w:left w:val="single" w:sz="4" w:space="0" w:color="C0C0C0"/>
              <w:bottom w:val="single" w:sz="4" w:space="0" w:color="C0C0C0"/>
            </w:tcBorders>
            <w:shd w:val="clear" w:color="auto" w:fill="auto"/>
          </w:tcPr>
          <w:p w14:paraId="048E444A"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Teknikat dhe proceset muzikore</w:t>
            </w:r>
          </w:p>
          <w:p w14:paraId="60DE8121" w14:textId="77777777" w:rsidR="00935BBB" w:rsidRDefault="00935BBB" w:rsidP="00037530">
            <w:pPr>
              <w:spacing w:after="0" w:line="100" w:lineRule="atLeast"/>
              <w:rPr>
                <w:rFonts w:ascii="BookAntiqua" w:eastAsia="BookAntiqua" w:hAnsi="BookAntiqua" w:cs="BookAntiqua"/>
                <w:sz w:val="21"/>
                <w:szCs w:val="21"/>
              </w:rPr>
            </w:pPr>
            <w:r>
              <w:rPr>
                <w:rFonts w:ascii="Times New Roman" w:hAnsi="Times New Roman" w:cs="Times New Roman"/>
                <w:sz w:val="24"/>
                <w:szCs w:val="24"/>
              </w:rPr>
              <w:t xml:space="preserve"> (23 orë)</w:t>
            </w:r>
          </w:p>
        </w:tc>
        <w:tc>
          <w:tcPr>
            <w:tcW w:w="2460" w:type="dxa"/>
            <w:tcBorders>
              <w:top w:val="single" w:sz="4" w:space="0" w:color="C0C0C0"/>
              <w:left w:val="single" w:sz="4" w:space="0" w:color="C0C0C0"/>
              <w:bottom w:val="single" w:sz="4" w:space="0" w:color="C0C0C0"/>
            </w:tcBorders>
            <w:shd w:val="clear" w:color="auto" w:fill="E2EFD9"/>
          </w:tcPr>
          <w:p w14:paraId="530CBC4F" w14:textId="77777777" w:rsidR="00935BBB" w:rsidRDefault="00935BBB" w:rsidP="00037530">
            <w:pPr>
              <w:spacing w:after="0" w:line="100" w:lineRule="atLeast"/>
              <w:rPr>
                <w:rFonts w:ascii="BookAntiqua" w:eastAsia="BookAntiqua" w:hAnsi="BookAntiqua" w:cs="BookAntiqua"/>
                <w:sz w:val="21"/>
                <w:szCs w:val="21"/>
              </w:rPr>
            </w:pPr>
            <w:r>
              <w:rPr>
                <w:rFonts w:ascii="BookAntiqua" w:eastAsia="BookAntiqua" w:hAnsi="BookAntiqua" w:cs="BookAntiqua"/>
                <w:sz w:val="21"/>
                <w:szCs w:val="21"/>
              </w:rPr>
              <w:t>“Në qetësinë e</w:t>
            </w:r>
          </w:p>
          <w:p w14:paraId="2AA0FD10" w14:textId="77777777" w:rsidR="00935BBB" w:rsidRDefault="00935BBB" w:rsidP="00037530">
            <w:pPr>
              <w:autoSpaceDE w:val="0"/>
              <w:rPr>
                <w:rFonts w:ascii="Book Antiqua" w:eastAsia="Book Antiqua" w:hAnsi="Book Antiqua" w:cs="Book Antiqua"/>
                <w:b/>
                <w:sz w:val="18"/>
                <w:szCs w:val="18"/>
              </w:rPr>
            </w:pPr>
            <w:r>
              <w:rPr>
                <w:rFonts w:ascii="BookAntiqua" w:eastAsia="BookAntiqua" w:hAnsi="BookAntiqua" w:cs="BookAntiqua"/>
                <w:sz w:val="21"/>
                <w:szCs w:val="21"/>
              </w:rPr>
              <w:t>natës” J. Brams</w:t>
            </w:r>
          </w:p>
        </w:tc>
        <w:tc>
          <w:tcPr>
            <w:tcW w:w="4095" w:type="dxa"/>
            <w:tcBorders>
              <w:top w:val="single" w:sz="4" w:space="0" w:color="C0C0C0"/>
              <w:left w:val="single" w:sz="4" w:space="0" w:color="C0C0C0"/>
              <w:bottom w:val="single" w:sz="4" w:space="0" w:color="C0C0C0"/>
            </w:tcBorders>
            <w:shd w:val="clear" w:color="auto" w:fill="auto"/>
          </w:tcPr>
          <w:p w14:paraId="7D192AE5" w14:textId="77777777" w:rsidR="00935BBB" w:rsidRDefault="00935BBB" w:rsidP="00037530">
            <w:pPr>
              <w:spacing w:line="201" w:lineRule="exact"/>
              <w:ind w:left="40"/>
              <w:rPr>
                <w:rFonts w:ascii="Book Antiqua" w:eastAsia="Book Antiqua" w:hAnsi="Book Antiqua" w:cs="Book Antiqua"/>
                <w:i/>
                <w:sz w:val="18"/>
                <w:szCs w:val="18"/>
              </w:rPr>
            </w:pPr>
            <w:r>
              <w:rPr>
                <w:rFonts w:ascii="Book Antiqua" w:eastAsia="Book Antiqua" w:hAnsi="Book Antiqua" w:cs="Book Antiqua"/>
                <w:b/>
                <w:sz w:val="18"/>
                <w:szCs w:val="18"/>
              </w:rPr>
              <w:t>Situata e të nxënit: Lirika në letërsi dhe muzikë</w:t>
            </w:r>
          </w:p>
          <w:p w14:paraId="498F9C76" w14:textId="77777777" w:rsidR="00935BBB" w:rsidRDefault="00935BBB" w:rsidP="00037530">
            <w:pPr>
              <w:spacing w:line="0" w:lineRule="atLeast"/>
              <w:ind w:left="40"/>
              <w:rPr>
                <w:rFonts w:ascii="Book Antiqua" w:eastAsia="Book Antiqua" w:hAnsi="Book Antiqua" w:cs="Book Antiqua"/>
                <w:i/>
                <w:sz w:val="18"/>
                <w:szCs w:val="18"/>
              </w:rPr>
            </w:pPr>
            <w:r>
              <w:rPr>
                <w:rFonts w:ascii="Book Antiqua" w:eastAsia="Book Antiqua" w:hAnsi="Book Antiqua" w:cs="Book Antiqua"/>
                <w:i/>
                <w:sz w:val="18"/>
                <w:szCs w:val="18"/>
              </w:rPr>
              <w:t>Ninullë</w:t>
            </w:r>
          </w:p>
          <w:p w14:paraId="25722BB7"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i/>
                <w:sz w:val="18"/>
                <w:szCs w:val="18"/>
              </w:rPr>
              <w:t>Këngë djepi</w:t>
            </w:r>
          </w:p>
          <w:p w14:paraId="2803E4F2"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sz w:val="18"/>
                <w:szCs w:val="18"/>
              </w:rPr>
              <w:t>Përmes këtyre fjalëve kyçe, nxënësit rikujtojnë se</w:t>
            </w:r>
          </w:p>
          <w:p w14:paraId="3872ED1C"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sz w:val="18"/>
                <w:szCs w:val="18"/>
              </w:rPr>
              <w:t>çfarë kanë bërë në pjesën e lirikës në letërsi dhe</w:t>
            </w:r>
          </w:p>
          <w:p w14:paraId="2BFF12CE"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sz w:val="18"/>
                <w:szCs w:val="18"/>
              </w:rPr>
              <w:t>kush bën pjesë në këtë zhanër. Ata kujtojnë të</w:t>
            </w:r>
          </w:p>
          <w:p w14:paraId="7381352F" w14:textId="77777777" w:rsidR="00935BBB" w:rsidRDefault="00935BBB" w:rsidP="00037530">
            <w:pPr>
              <w:snapToGrid w:val="0"/>
              <w:spacing w:after="0" w:line="0" w:lineRule="atLeast"/>
              <w:ind w:left="40"/>
              <w:rPr>
                <w:rFonts w:ascii="Times New Roman" w:hAnsi="Times New Roman" w:cs="Times New Roman"/>
                <w:sz w:val="18"/>
                <w:szCs w:val="18"/>
              </w:rPr>
            </w:pPr>
            <w:r>
              <w:rPr>
                <w:rFonts w:ascii="Book Antiqua" w:eastAsia="Book Antiqua" w:hAnsi="Book Antiqua" w:cs="Book Antiqua"/>
                <w:sz w:val="18"/>
                <w:szCs w:val="18"/>
              </w:rPr>
              <w:t>gjitha gjinitë ku ndër to bën pjesë edhe ninulla.</w:t>
            </w:r>
          </w:p>
        </w:tc>
        <w:tc>
          <w:tcPr>
            <w:tcW w:w="1080" w:type="dxa"/>
            <w:tcBorders>
              <w:top w:val="single" w:sz="4" w:space="0" w:color="C0C0C0"/>
              <w:left w:val="single" w:sz="4" w:space="0" w:color="C0C0C0"/>
              <w:bottom w:val="single" w:sz="4" w:space="0" w:color="C0C0C0"/>
            </w:tcBorders>
            <w:shd w:val="clear" w:color="auto" w:fill="E2EFD9"/>
          </w:tcPr>
          <w:p w14:paraId="3EE24FCC" w14:textId="77777777" w:rsidR="00935BBB" w:rsidRDefault="00935BBB" w:rsidP="00037530">
            <w:pPr>
              <w:snapToGrid w:val="0"/>
              <w:spacing w:after="0" w:line="100" w:lineRule="atLeast"/>
              <w:rPr>
                <w:rFonts w:ascii="Times New Roman" w:hAnsi="Times New Roman" w:cs="Times New Roman"/>
                <w:sz w:val="18"/>
                <w:szCs w:val="18"/>
              </w:rPr>
            </w:pPr>
          </w:p>
        </w:tc>
        <w:tc>
          <w:tcPr>
            <w:tcW w:w="1740" w:type="dxa"/>
            <w:tcBorders>
              <w:top w:val="single" w:sz="4" w:space="0" w:color="C0C0C0"/>
              <w:left w:val="single" w:sz="4" w:space="0" w:color="C0C0C0"/>
              <w:bottom w:val="single" w:sz="4" w:space="0" w:color="C0C0C0"/>
            </w:tcBorders>
            <w:shd w:val="clear" w:color="auto" w:fill="auto"/>
          </w:tcPr>
          <w:p w14:paraId="0B1C2B8A"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52BF0C39" w14:textId="77777777" w:rsidR="00935BBB" w:rsidRDefault="00935BBB" w:rsidP="00037530">
            <w:pPr>
              <w:spacing w:line="187" w:lineRule="exact"/>
              <w:ind w:left="140"/>
              <w:rPr>
                <w:rFonts w:ascii="Book Antiqua" w:eastAsia="Book Antiqua" w:hAnsi="Book Antiqua" w:cs="Book Antiqua"/>
                <w:w w:val="92"/>
                <w:sz w:val="18"/>
                <w:szCs w:val="18"/>
              </w:rPr>
            </w:pPr>
            <w:r>
              <w:rPr>
                <w:rFonts w:ascii="Book Antiqua" w:eastAsia="Book Antiqua" w:hAnsi="Book Antiqua" w:cs="Book Antiqua"/>
                <w:sz w:val="18"/>
                <w:szCs w:val="18"/>
              </w:rPr>
              <w:t>teksti i nxënësit;</w:t>
            </w:r>
          </w:p>
          <w:p w14:paraId="0644BE4D" w14:textId="77777777" w:rsidR="00935BBB" w:rsidRDefault="00935BBB" w:rsidP="00037530">
            <w:pPr>
              <w:spacing w:line="0" w:lineRule="atLeast"/>
              <w:ind w:left="140"/>
              <w:rPr>
                <w:rFonts w:ascii="Book Antiqua" w:eastAsia="Book Antiqua" w:hAnsi="Book Antiqua" w:cs="Book Antiqua"/>
                <w:sz w:val="18"/>
                <w:szCs w:val="18"/>
              </w:rPr>
            </w:pPr>
            <w:r>
              <w:rPr>
                <w:rFonts w:ascii="Book Antiqua" w:eastAsia="Book Antiqua" w:hAnsi="Book Antiqua" w:cs="Book Antiqua"/>
                <w:w w:val="92"/>
                <w:sz w:val="18"/>
                <w:szCs w:val="18"/>
              </w:rPr>
              <w:t>materiale të përgatitura nga</w:t>
            </w:r>
          </w:p>
          <w:p w14:paraId="1645506A" w14:textId="77777777" w:rsidR="00935BBB" w:rsidRDefault="00935BBB" w:rsidP="00037530">
            <w:pPr>
              <w:spacing w:line="0" w:lineRule="atLeast"/>
              <w:ind w:left="140"/>
              <w:rPr>
                <w:rFonts w:ascii="Book Antiqua" w:eastAsia="Book Antiqua" w:hAnsi="Book Antiqua" w:cs="Book Antiqua"/>
                <w:w w:val="92"/>
                <w:sz w:val="18"/>
                <w:szCs w:val="18"/>
              </w:rPr>
            </w:pPr>
            <w:r>
              <w:rPr>
                <w:rFonts w:ascii="Book Antiqua" w:eastAsia="Book Antiqua" w:hAnsi="Book Antiqua" w:cs="Book Antiqua"/>
                <w:sz w:val="18"/>
                <w:szCs w:val="18"/>
              </w:rPr>
              <w:t>mësuesi;</w:t>
            </w:r>
          </w:p>
          <w:p w14:paraId="7C2AAE13" w14:textId="77777777" w:rsidR="00935BBB" w:rsidRDefault="00935BBB" w:rsidP="00037530">
            <w:pPr>
              <w:spacing w:line="0" w:lineRule="atLeast"/>
              <w:ind w:left="140"/>
              <w:rPr>
                <w:rFonts w:ascii="Book Antiqua" w:eastAsia="Book Antiqua" w:hAnsi="Book Antiqua" w:cs="Book Antiqua"/>
                <w:sz w:val="18"/>
                <w:szCs w:val="18"/>
              </w:rPr>
            </w:pPr>
            <w:r>
              <w:rPr>
                <w:rFonts w:ascii="Book Antiqua" w:eastAsia="Book Antiqua" w:hAnsi="Book Antiqua" w:cs="Book Antiqua"/>
                <w:w w:val="92"/>
                <w:sz w:val="18"/>
                <w:szCs w:val="18"/>
              </w:rPr>
              <w:t>materiale të përgatitura nga</w:t>
            </w:r>
          </w:p>
          <w:p w14:paraId="0C64F841" w14:textId="77777777" w:rsidR="00935BBB" w:rsidRDefault="00935BBB" w:rsidP="00037530">
            <w:pPr>
              <w:spacing w:line="0" w:lineRule="atLeast"/>
              <w:ind w:left="140"/>
              <w:rPr>
                <w:rFonts w:ascii="Book Antiqua" w:eastAsia="Book Antiqua" w:hAnsi="Book Antiqua" w:cs="Book Antiqua"/>
                <w:sz w:val="18"/>
                <w:szCs w:val="18"/>
              </w:rPr>
            </w:pPr>
            <w:r>
              <w:rPr>
                <w:rFonts w:ascii="Book Antiqua" w:eastAsia="Book Antiqua" w:hAnsi="Book Antiqua" w:cs="Book Antiqua"/>
                <w:sz w:val="18"/>
                <w:szCs w:val="18"/>
              </w:rPr>
              <w:t>nxënësit;</w:t>
            </w:r>
          </w:p>
          <w:p w14:paraId="18949814" w14:textId="77777777" w:rsidR="00935BBB" w:rsidRDefault="00935BBB" w:rsidP="00037530">
            <w:pPr>
              <w:spacing w:line="0" w:lineRule="atLeast"/>
              <w:ind w:left="140"/>
              <w:rPr>
                <w:rFonts w:ascii="Book Antiqua" w:eastAsia="Book Antiqua" w:hAnsi="Book Antiqua" w:cs="Book Antiqua"/>
                <w:sz w:val="18"/>
                <w:szCs w:val="18"/>
              </w:rPr>
            </w:pPr>
            <w:r>
              <w:rPr>
                <w:rFonts w:ascii="Book Antiqua" w:eastAsia="Book Antiqua" w:hAnsi="Book Antiqua" w:cs="Book Antiqua"/>
                <w:sz w:val="18"/>
                <w:szCs w:val="18"/>
              </w:rPr>
              <w:t>foto;</w:t>
            </w:r>
          </w:p>
          <w:p w14:paraId="179AEF2A" w14:textId="77777777" w:rsidR="00935BBB" w:rsidRDefault="00935BBB" w:rsidP="00037530">
            <w:pPr>
              <w:snapToGrid w:val="0"/>
              <w:spacing w:after="0" w:line="0" w:lineRule="atLeast"/>
              <w:ind w:left="140"/>
            </w:pPr>
            <w:r>
              <w:rPr>
                <w:rFonts w:ascii="Book Antiqua" w:eastAsia="Book Antiqua" w:hAnsi="Book Antiqua" w:cs="Book Antiqua"/>
                <w:sz w:val="18"/>
                <w:szCs w:val="18"/>
              </w:rPr>
              <w:t>CD.</w:t>
            </w:r>
          </w:p>
        </w:tc>
      </w:tr>
      <w:tr w:rsidR="00935BBB" w14:paraId="5FF90126" w14:textId="77777777" w:rsidTr="00D270BB">
        <w:tc>
          <w:tcPr>
            <w:tcW w:w="585" w:type="dxa"/>
            <w:tcBorders>
              <w:top w:val="single" w:sz="4" w:space="0" w:color="C0C0C0"/>
              <w:left w:val="single" w:sz="4" w:space="0" w:color="C0C0C0"/>
              <w:bottom w:val="single" w:sz="4" w:space="0" w:color="C0C0C0"/>
            </w:tcBorders>
            <w:shd w:val="clear" w:color="auto" w:fill="E2EFD9"/>
          </w:tcPr>
          <w:p w14:paraId="01C1899B" w14:textId="1BA65334"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2</w:t>
            </w:r>
          </w:p>
        </w:tc>
        <w:tc>
          <w:tcPr>
            <w:tcW w:w="1455" w:type="dxa"/>
            <w:vMerge/>
            <w:tcBorders>
              <w:top w:val="single" w:sz="4" w:space="0" w:color="C0C0C0"/>
              <w:left w:val="single" w:sz="4" w:space="0" w:color="C0C0C0"/>
              <w:bottom w:val="single" w:sz="4" w:space="0" w:color="C0C0C0"/>
            </w:tcBorders>
            <w:shd w:val="clear" w:color="auto" w:fill="E2EFD9"/>
          </w:tcPr>
          <w:p w14:paraId="78C8BD45"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E2EFD9"/>
          </w:tcPr>
          <w:p w14:paraId="48120897" w14:textId="77777777" w:rsidR="00935BBB" w:rsidRDefault="00935BBB" w:rsidP="00037530">
            <w:pPr>
              <w:spacing w:after="0" w:line="100" w:lineRule="atLeast"/>
              <w:rPr>
                <w:rFonts w:ascii="Times New Roman" w:hAnsi="Times New Roman" w:cs="Times New Roman"/>
                <w:sz w:val="18"/>
                <w:szCs w:val="18"/>
              </w:rPr>
            </w:pPr>
            <w:r>
              <w:rPr>
                <w:rFonts w:ascii="BookAntiqua" w:eastAsia="BookAntiqua" w:hAnsi="BookAntiqua" w:cs="BookAntiqua"/>
                <w:sz w:val="21"/>
                <w:szCs w:val="21"/>
              </w:rPr>
              <w:t>Përsëritje e këngës</w:t>
            </w:r>
          </w:p>
        </w:tc>
        <w:tc>
          <w:tcPr>
            <w:tcW w:w="4095" w:type="dxa"/>
            <w:tcBorders>
              <w:top w:val="single" w:sz="4" w:space="0" w:color="C0C0C0"/>
              <w:left w:val="single" w:sz="4" w:space="0" w:color="C0C0C0"/>
              <w:bottom w:val="single" w:sz="4" w:space="0" w:color="C0C0C0"/>
            </w:tcBorders>
            <w:shd w:val="clear" w:color="auto" w:fill="E2EFD9"/>
          </w:tcPr>
          <w:p w14:paraId="76E05175" w14:textId="77777777" w:rsidR="00935BBB" w:rsidRDefault="00935BBB" w:rsidP="00037530">
            <w:pPr>
              <w:snapToGrid w:val="0"/>
              <w:spacing w:after="0" w:line="100" w:lineRule="atLeast"/>
              <w:rPr>
                <w:rFonts w:ascii="Times New Roman" w:hAnsi="Times New Roman" w:cs="Times New Roman"/>
                <w:sz w:val="18"/>
                <w:szCs w:val="18"/>
              </w:rPr>
            </w:pPr>
          </w:p>
        </w:tc>
        <w:tc>
          <w:tcPr>
            <w:tcW w:w="1080" w:type="dxa"/>
            <w:tcBorders>
              <w:top w:val="single" w:sz="4" w:space="0" w:color="C0C0C0"/>
              <w:left w:val="single" w:sz="4" w:space="0" w:color="C0C0C0"/>
              <w:bottom w:val="single" w:sz="4" w:space="0" w:color="C0C0C0"/>
            </w:tcBorders>
            <w:shd w:val="clear" w:color="auto" w:fill="E2EFD9"/>
          </w:tcPr>
          <w:p w14:paraId="16A1F615" w14:textId="77777777" w:rsidR="00935BBB" w:rsidRDefault="00935BBB" w:rsidP="00037530">
            <w:pPr>
              <w:snapToGrid w:val="0"/>
              <w:spacing w:after="0" w:line="100" w:lineRule="atLeast"/>
              <w:rPr>
                <w:rFonts w:ascii="Times New Roman" w:hAnsi="Times New Roman" w:cs="Times New Roman"/>
                <w:sz w:val="18"/>
                <w:szCs w:val="18"/>
              </w:rPr>
            </w:pPr>
          </w:p>
        </w:tc>
        <w:tc>
          <w:tcPr>
            <w:tcW w:w="1740" w:type="dxa"/>
            <w:tcBorders>
              <w:top w:val="single" w:sz="4" w:space="0" w:color="C0C0C0"/>
              <w:left w:val="single" w:sz="4" w:space="0" w:color="C0C0C0"/>
              <w:bottom w:val="single" w:sz="4" w:space="0" w:color="C0C0C0"/>
            </w:tcBorders>
            <w:shd w:val="clear" w:color="auto" w:fill="E2EFD9"/>
          </w:tcPr>
          <w:p w14:paraId="5E6A51C7" w14:textId="77777777" w:rsidR="00935BBB" w:rsidRPr="00C64ABF" w:rsidRDefault="00935BBB" w:rsidP="00037530">
            <w:pPr>
              <w:pStyle w:val="WW-Default"/>
              <w:snapToGrid w:val="0"/>
              <w:spacing w:line="100" w:lineRule="atLeast"/>
              <w:rPr>
                <w:sz w:val="18"/>
                <w:szCs w:val="18"/>
                <w:lang w:val="it-IT"/>
              </w:rPr>
            </w:pPr>
            <w:r w:rsidRPr="00C64ABF">
              <w:rPr>
                <w:bCs/>
                <w:sz w:val="18"/>
                <w:szCs w:val="18"/>
                <w:shd w:val="clear" w:color="auto" w:fill="FFFFFF"/>
                <w:lang w:val="it-IT"/>
              </w:rPr>
              <w:t>Vlerësimi I përgjigjeve me gojë</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2FD02A71" w14:textId="77777777" w:rsidR="00935BBB" w:rsidRDefault="00935BBB" w:rsidP="00037530">
            <w:pPr>
              <w:snapToGrid w:val="0"/>
              <w:spacing w:after="0" w:line="100" w:lineRule="atLeast"/>
              <w:rPr>
                <w:rFonts w:ascii="Times New Roman" w:hAnsi="Times New Roman" w:cs="Times New Roman"/>
                <w:sz w:val="18"/>
                <w:szCs w:val="18"/>
              </w:rPr>
            </w:pPr>
          </w:p>
        </w:tc>
      </w:tr>
      <w:tr w:rsidR="00935BBB" w14:paraId="279EF8E5" w14:textId="77777777" w:rsidTr="00D270BB">
        <w:tc>
          <w:tcPr>
            <w:tcW w:w="585" w:type="dxa"/>
            <w:tcBorders>
              <w:top w:val="single" w:sz="4" w:space="0" w:color="C0C0C0"/>
              <w:left w:val="single" w:sz="4" w:space="0" w:color="C0C0C0"/>
              <w:bottom w:val="single" w:sz="4" w:space="0" w:color="C0C0C0"/>
            </w:tcBorders>
            <w:shd w:val="clear" w:color="auto" w:fill="E2EFD9"/>
          </w:tcPr>
          <w:p w14:paraId="6EADEF4F" w14:textId="0AC406AD"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3</w:t>
            </w:r>
          </w:p>
        </w:tc>
        <w:tc>
          <w:tcPr>
            <w:tcW w:w="1455" w:type="dxa"/>
            <w:vMerge/>
            <w:tcBorders>
              <w:top w:val="single" w:sz="4" w:space="0" w:color="C0C0C0"/>
              <w:left w:val="single" w:sz="4" w:space="0" w:color="C0C0C0"/>
              <w:bottom w:val="single" w:sz="4" w:space="0" w:color="C0C0C0"/>
            </w:tcBorders>
            <w:shd w:val="clear" w:color="auto" w:fill="E2EFD9"/>
          </w:tcPr>
          <w:p w14:paraId="21C2A81B"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E2EFD9"/>
          </w:tcPr>
          <w:p w14:paraId="43B7D7C5" w14:textId="77777777" w:rsidR="00935BBB" w:rsidRDefault="00935BBB" w:rsidP="00037530">
            <w:pPr>
              <w:spacing w:after="0" w:line="100" w:lineRule="atLeast"/>
              <w:rPr>
                <w:rFonts w:ascii="BookAntiqua" w:eastAsia="BookAntiqua" w:hAnsi="BookAntiqua" w:cs="BookAntiqua"/>
                <w:sz w:val="21"/>
                <w:szCs w:val="21"/>
              </w:rPr>
            </w:pPr>
            <w:r>
              <w:rPr>
                <w:rFonts w:ascii="BookAntiqua" w:eastAsia="BookAntiqua" w:hAnsi="BookAntiqua" w:cs="BookAntiqua"/>
                <w:sz w:val="21"/>
                <w:szCs w:val="21"/>
              </w:rPr>
              <w:t>“Imagine” , Xhon Lenon</w:t>
            </w:r>
          </w:p>
        </w:tc>
        <w:tc>
          <w:tcPr>
            <w:tcW w:w="4095" w:type="dxa"/>
            <w:tcBorders>
              <w:top w:val="single" w:sz="4" w:space="0" w:color="C0C0C0"/>
              <w:left w:val="single" w:sz="4" w:space="0" w:color="C0C0C0"/>
              <w:bottom w:val="single" w:sz="4" w:space="0" w:color="C0C0C0"/>
            </w:tcBorders>
            <w:shd w:val="clear" w:color="auto" w:fill="E2EFD9"/>
          </w:tcPr>
          <w:p w14:paraId="7EDD70BC" w14:textId="77777777" w:rsidR="00935BBB" w:rsidRDefault="00935BBB" w:rsidP="00037530">
            <w:pPr>
              <w:snapToGrid w:val="0"/>
              <w:spacing w:after="0" w:line="100" w:lineRule="atLeast"/>
              <w:rPr>
                <w:rFonts w:ascii="Times New Roman" w:hAnsi="Times New Roman" w:cs="Times New Roman"/>
                <w:sz w:val="18"/>
                <w:szCs w:val="18"/>
              </w:rPr>
            </w:pPr>
          </w:p>
        </w:tc>
        <w:tc>
          <w:tcPr>
            <w:tcW w:w="1080" w:type="dxa"/>
            <w:tcBorders>
              <w:top w:val="single" w:sz="4" w:space="0" w:color="C0C0C0"/>
              <w:left w:val="single" w:sz="4" w:space="0" w:color="C0C0C0"/>
              <w:bottom w:val="single" w:sz="4" w:space="0" w:color="C0C0C0"/>
            </w:tcBorders>
            <w:shd w:val="clear" w:color="auto" w:fill="E2EFD9"/>
          </w:tcPr>
          <w:p w14:paraId="103AEA24" w14:textId="77777777" w:rsidR="00935BBB" w:rsidRDefault="00935BBB" w:rsidP="00037530">
            <w:pPr>
              <w:snapToGrid w:val="0"/>
              <w:spacing w:after="0" w:line="100" w:lineRule="atLeast"/>
              <w:rPr>
                <w:rFonts w:ascii="Times New Roman" w:hAnsi="Times New Roman" w:cs="Times New Roman"/>
                <w:sz w:val="18"/>
                <w:szCs w:val="18"/>
              </w:rPr>
            </w:pPr>
          </w:p>
        </w:tc>
        <w:tc>
          <w:tcPr>
            <w:tcW w:w="1740" w:type="dxa"/>
            <w:tcBorders>
              <w:top w:val="single" w:sz="4" w:space="0" w:color="C0C0C0"/>
              <w:left w:val="single" w:sz="4" w:space="0" w:color="C0C0C0"/>
              <w:bottom w:val="single" w:sz="4" w:space="0" w:color="C0C0C0"/>
            </w:tcBorders>
            <w:shd w:val="clear" w:color="auto" w:fill="E2EFD9"/>
          </w:tcPr>
          <w:p w14:paraId="3F3514B6" w14:textId="77777777" w:rsidR="00935BBB" w:rsidRDefault="00935BBB" w:rsidP="00037530">
            <w:pPr>
              <w:pStyle w:val="WW-Default"/>
              <w:snapToGrid w:val="0"/>
              <w:spacing w:line="100" w:lineRule="atLeast"/>
              <w:rPr>
                <w:bCs/>
                <w:sz w:val="18"/>
                <w:szCs w:val="18"/>
                <w:shd w:val="clear" w:color="auto" w:fill="FFFFFF"/>
              </w:rPr>
            </w:pP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72685558" w14:textId="77777777" w:rsidR="00935BBB" w:rsidRDefault="00935BBB" w:rsidP="00037530">
            <w:pPr>
              <w:snapToGrid w:val="0"/>
              <w:spacing w:after="0" w:line="100" w:lineRule="atLeast"/>
              <w:rPr>
                <w:rFonts w:ascii="Times New Roman" w:hAnsi="Times New Roman" w:cs="Times New Roman"/>
                <w:sz w:val="18"/>
                <w:szCs w:val="18"/>
              </w:rPr>
            </w:pPr>
          </w:p>
        </w:tc>
      </w:tr>
      <w:tr w:rsidR="00935BBB" w14:paraId="57FB5EE4" w14:textId="77777777" w:rsidTr="00D270BB">
        <w:tc>
          <w:tcPr>
            <w:tcW w:w="585" w:type="dxa"/>
            <w:tcBorders>
              <w:top w:val="single" w:sz="4" w:space="0" w:color="C0C0C0"/>
              <w:left w:val="single" w:sz="4" w:space="0" w:color="C0C0C0"/>
              <w:bottom w:val="single" w:sz="4" w:space="0" w:color="C0C0C0"/>
            </w:tcBorders>
            <w:shd w:val="clear" w:color="auto" w:fill="E2EFD9"/>
          </w:tcPr>
          <w:p w14:paraId="18BF40A3" w14:textId="7979D2FC"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4</w:t>
            </w:r>
          </w:p>
        </w:tc>
        <w:tc>
          <w:tcPr>
            <w:tcW w:w="1455" w:type="dxa"/>
            <w:vMerge/>
            <w:tcBorders>
              <w:top w:val="single" w:sz="4" w:space="0" w:color="C0C0C0"/>
              <w:left w:val="single" w:sz="4" w:space="0" w:color="C0C0C0"/>
              <w:bottom w:val="single" w:sz="4" w:space="0" w:color="C0C0C0"/>
            </w:tcBorders>
            <w:shd w:val="clear" w:color="auto" w:fill="E2EFD9"/>
          </w:tcPr>
          <w:p w14:paraId="7C1F5FB7"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E2EFD9"/>
          </w:tcPr>
          <w:p w14:paraId="5AA7D9A7" w14:textId="77777777" w:rsidR="00935BBB" w:rsidRDefault="00935BBB" w:rsidP="00037530">
            <w:pPr>
              <w:spacing w:after="0" w:line="100" w:lineRule="atLeast"/>
              <w:rPr>
                <w:rFonts w:ascii="BookAntiqua" w:eastAsia="BookAntiqua" w:hAnsi="BookAntiqua" w:cs="BookAntiqua"/>
                <w:sz w:val="21"/>
                <w:szCs w:val="21"/>
              </w:rPr>
            </w:pPr>
            <w:r>
              <w:rPr>
                <w:rFonts w:ascii="BookAntiqua" w:eastAsia="BookAntiqua" w:hAnsi="BookAntiqua" w:cs="BookAntiqua"/>
                <w:sz w:val="21"/>
                <w:szCs w:val="21"/>
              </w:rPr>
              <w:t>Perseritja e kenges</w:t>
            </w:r>
          </w:p>
        </w:tc>
        <w:tc>
          <w:tcPr>
            <w:tcW w:w="4095" w:type="dxa"/>
            <w:tcBorders>
              <w:top w:val="single" w:sz="4" w:space="0" w:color="C0C0C0"/>
              <w:left w:val="single" w:sz="4" w:space="0" w:color="C0C0C0"/>
              <w:bottom w:val="single" w:sz="4" w:space="0" w:color="C0C0C0"/>
            </w:tcBorders>
            <w:shd w:val="clear" w:color="auto" w:fill="E2EFD9"/>
          </w:tcPr>
          <w:p w14:paraId="7455C457" w14:textId="77777777" w:rsidR="00935BBB" w:rsidRDefault="00935BBB" w:rsidP="00037530">
            <w:pPr>
              <w:snapToGrid w:val="0"/>
              <w:spacing w:after="0" w:line="100" w:lineRule="atLeast"/>
              <w:rPr>
                <w:rFonts w:ascii="Times New Roman" w:hAnsi="Times New Roman" w:cs="Times New Roman"/>
                <w:sz w:val="18"/>
                <w:szCs w:val="18"/>
              </w:rPr>
            </w:pPr>
          </w:p>
        </w:tc>
        <w:tc>
          <w:tcPr>
            <w:tcW w:w="1080" w:type="dxa"/>
            <w:tcBorders>
              <w:top w:val="single" w:sz="4" w:space="0" w:color="C0C0C0"/>
              <w:left w:val="single" w:sz="4" w:space="0" w:color="C0C0C0"/>
              <w:bottom w:val="single" w:sz="4" w:space="0" w:color="C0C0C0"/>
            </w:tcBorders>
            <w:shd w:val="clear" w:color="auto" w:fill="E2EFD9"/>
          </w:tcPr>
          <w:p w14:paraId="195A344B" w14:textId="77777777" w:rsidR="00935BBB" w:rsidRDefault="00935BBB" w:rsidP="00037530">
            <w:pPr>
              <w:snapToGrid w:val="0"/>
              <w:spacing w:after="0" w:line="100" w:lineRule="atLeast"/>
              <w:rPr>
                <w:rFonts w:ascii="Times New Roman" w:hAnsi="Times New Roman" w:cs="Times New Roman"/>
                <w:sz w:val="18"/>
                <w:szCs w:val="18"/>
              </w:rPr>
            </w:pPr>
          </w:p>
        </w:tc>
        <w:tc>
          <w:tcPr>
            <w:tcW w:w="1740" w:type="dxa"/>
            <w:tcBorders>
              <w:top w:val="single" w:sz="4" w:space="0" w:color="C0C0C0"/>
              <w:left w:val="single" w:sz="4" w:space="0" w:color="C0C0C0"/>
              <w:bottom w:val="single" w:sz="4" w:space="0" w:color="C0C0C0"/>
            </w:tcBorders>
            <w:shd w:val="clear" w:color="auto" w:fill="E2EFD9"/>
          </w:tcPr>
          <w:p w14:paraId="3494F04C" w14:textId="77777777" w:rsidR="00935BBB" w:rsidRDefault="00935BBB" w:rsidP="00037530">
            <w:pPr>
              <w:pStyle w:val="WW-Default"/>
              <w:snapToGrid w:val="0"/>
              <w:spacing w:line="100" w:lineRule="atLeast"/>
              <w:rPr>
                <w:bCs/>
                <w:sz w:val="18"/>
                <w:szCs w:val="18"/>
                <w:shd w:val="clear" w:color="auto" w:fill="FFFFFF"/>
              </w:rPr>
            </w:pP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50D35F49" w14:textId="77777777" w:rsidR="00935BBB" w:rsidRDefault="00935BBB" w:rsidP="00037530">
            <w:pPr>
              <w:snapToGrid w:val="0"/>
              <w:spacing w:after="0" w:line="100" w:lineRule="atLeast"/>
              <w:rPr>
                <w:rFonts w:ascii="Times New Roman" w:hAnsi="Times New Roman" w:cs="Times New Roman"/>
                <w:sz w:val="18"/>
                <w:szCs w:val="18"/>
              </w:rPr>
            </w:pPr>
          </w:p>
        </w:tc>
      </w:tr>
      <w:tr w:rsidR="00935BBB" w14:paraId="2E4498D5" w14:textId="77777777" w:rsidTr="00D270BB">
        <w:tc>
          <w:tcPr>
            <w:tcW w:w="585" w:type="dxa"/>
            <w:tcBorders>
              <w:top w:val="single" w:sz="4" w:space="0" w:color="C0C0C0"/>
              <w:left w:val="single" w:sz="4" w:space="0" w:color="C0C0C0"/>
              <w:bottom w:val="single" w:sz="4" w:space="0" w:color="C0C0C0"/>
            </w:tcBorders>
            <w:shd w:val="clear" w:color="auto" w:fill="E2EFD9"/>
          </w:tcPr>
          <w:p w14:paraId="617435D4" w14:textId="112B6B44"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5</w:t>
            </w:r>
          </w:p>
        </w:tc>
        <w:tc>
          <w:tcPr>
            <w:tcW w:w="1455" w:type="dxa"/>
            <w:vMerge/>
            <w:tcBorders>
              <w:top w:val="single" w:sz="4" w:space="0" w:color="C0C0C0"/>
              <w:left w:val="single" w:sz="4" w:space="0" w:color="C0C0C0"/>
              <w:bottom w:val="single" w:sz="4" w:space="0" w:color="C0C0C0"/>
            </w:tcBorders>
            <w:shd w:val="clear" w:color="auto" w:fill="E2EFD9"/>
          </w:tcPr>
          <w:p w14:paraId="42420086"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E2EFD9"/>
          </w:tcPr>
          <w:p w14:paraId="791AEDD7" w14:textId="77777777" w:rsidR="00935BBB" w:rsidRDefault="00935BBB" w:rsidP="00037530">
            <w:pPr>
              <w:spacing w:after="0" w:line="100" w:lineRule="atLeast"/>
              <w:rPr>
                <w:rFonts w:ascii="BookAntiqua" w:eastAsia="BookAntiqua" w:hAnsi="BookAntiqua" w:cs="BookAntiqua"/>
                <w:sz w:val="21"/>
                <w:szCs w:val="21"/>
              </w:rPr>
            </w:pPr>
            <w:r>
              <w:rPr>
                <w:rFonts w:ascii="BookAntiqua" w:eastAsia="BookAntiqua" w:hAnsi="BookAntiqua" w:cs="BookAntiqua"/>
                <w:sz w:val="21"/>
                <w:szCs w:val="21"/>
                <w:shd w:val="clear" w:color="auto" w:fill="FFFFFF"/>
              </w:rPr>
              <w:t>Muzika në</w:t>
            </w:r>
          </w:p>
          <w:p w14:paraId="19235728" w14:textId="77777777" w:rsidR="00935BBB" w:rsidRDefault="00935BBB" w:rsidP="00037530">
            <w:pPr>
              <w:autoSpaceDE w:val="0"/>
              <w:rPr>
                <w:rFonts w:ascii="BookAntiqua" w:eastAsia="BookAntiqua" w:hAnsi="BookAntiqua" w:cs="BookAntiqua"/>
                <w:sz w:val="21"/>
                <w:szCs w:val="21"/>
              </w:rPr>
            </w:pPr>
            <w:r>
              <w:rPr>
                <w:rFonts w:ascii="BookAntiqua" w:eastAsia="BookAntiqua" w:hAnsi="BookAntiqua" w:cs="BookAntiqua"/>
                <w:sz w:val="21"/>
                <w:szCs w:val="21"/>
              </w:rPr>
              <w:t>Mesopotami,Egjipt,</w:t>
            </w:r>
          </w:p>
          <w:p w14:paraId="7BD34B5B" w14:textId="77777777" w:rsidR="00935BBB" w:rsidRDefault="00935BBB" w:rsidP="00037530">
            <w:pPr>
              <w:spacing w:after="0" w:line="100" w:lineRule="atLeast"/>
              <w:rPr>
                <w:rFonts w:ascii="BookAntiqua" w:eastAsia="BookAntiqua" w:hAnsi="BookAntiqua" w:cs="BookAntiqua"/>
                <w:sz w:val="21"/>
                <w:szCs w:val="21"/>
              </w:rPr>
            </w:pPr>
            <w:r>
              <w:rPr>
                <w:rFonts w:ascii="BookAntiqua" w:eastAsia="BookAntiqua" w:hAnsi="BookAntiqua" w:cs="BookAntiqua"/>
                <w:sz w:val="21"/>
                <w:szCs w:val="21"/>
              </w:rPr>
              <w:t>Indi dhe Kinë</w:t>
            </w:r>
          </w:p>
        </w:tc>
        <w:tc>
          <w:tcPr>
            <w:tcW w:w="4095" w:type="dxa"/>
            <w:tcBorders>
              <w:top w:val="single" w:sz="4" w:space="0" w:color="C0C0C0"/>
              <w:left w:val="single" w:sz="4" w:space="0" w:color="C0C0C0"/>
              <w:bottom w:val="single" w:sz="4" w:space="0" w:color="C0C0C0"/>
            </w:tcBorders>
            <w:shd w:val="clear" w:color="auto" w:fill="E2EFD9"/>
          </w:tcPr>
          <w:p w14:paraId="73FEDA3E" w14:textId="77777777" w:rsidR="00935BBB" w:rsidRDefault="00935BBB" w:rsidP="00037530">
            <w:pPr>
              <w:spacing w:line="187"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Situata e të nxënit: Kultura dhe popujt në</w:t>
            </w:r>
          </w:p>
          <w:p w14:paraId="130763DA" w14:textId="77777777" w:rsidR="00935BBB" w:rsidRDefault="00935BBB" w:rsidP="00037530">
            <w:pPr>
              <w:spacing w:line="0" w:lineRule="atLeast"/>
              <w:ind w:left="40"/>
              <w:rPr>
                <w:rFonts w:ascii="Times New Roman" w:eastAsia="Times New Roman" w:hAnsi="Times New Roman" w:cs="Times New Roman"/>
                <w:i/>
                <w:sz w:val="18"/>
                <w:szCs w:val="18"/>
              </w:rPr>
            </w:pPr>
            <w:r>
              <w:rPr>
                <w:rFonts w:ascii="Book Antiqua" w:eastAsia="Book Antiqua" w:hAnsi="Book Antiqua" w:cs="Book Antiqua"/>
                <w:b/>
                <w:sz w:val="18"/>
                <w:szCs w:val="18"/>
              </w:rPr>
              <w:t>qytetërimet e lashta</w:t>
            </w:r>
          </w:p>
          <w:p w14:paraId="1D8E6841" w14:textId="77777777" w:rsidR="00935BBB" w:rsidRDefault="00935BBB" w:rsidP="00037530">
            <w:pPr>
              <w:spacing w:line="0" w:lineRule="atLeast"/>
              <w:ind w:left="40"/>
              <w:rPr>
                <w:rFonts w:ascii="Times New Roman" w:eastAsia="Times New Roman" w:hAnsi="Times New Roman" w:cs="Times New Roman"/>
                <w:i/>
                <w:sz w:val="18"/>
                <w:szCs w:val="18"/>
              </w:rPr>
            </w:pPr>
            <w:r>
              <w:rPr>
                <w:rFonts w:ascii="Times New Roman" w:eastAsia="Times New Roman" w:hAnsi="Times New Roman" w:cs="Times New Roman"/>
                <w:i/>
                <w:sz w:val="18"/>
                <w:szCs w:val="18"/>
              </w:rPr>
              <w:t>Harta e qytetërimeve të lashta</w:t>
            </w:r>
          </w:p>
          <w:p w14:paraId="7B425915" w14:textId="77777777" w:rsidR="00935BBB" w:rsidRDefault="00935BBB" w:rsidP="00037530">
            <w:pPr>
              <w:spacing w:line="0" w:lineRule="atLeast"/>
              <w:ind w:left="40"/>
              <w:rPr>
                <w:rFonts w:ascii="Times New Roman" w:eastAsia="Times New Roman" w:hAnsi="Times New Roman" w:cs="Times New Roman"/>
                <w:i/>
                <w:sz w:val="18"/>
                <w:szCs w:val="18"/>
              </w:rPr>
            </w:pPr>
            <w:r>
              <w:rPr>
                <w:rFonts w:ascii="Times New Roman" w:eastAsia="Times New Roman" w:hAnsi="Times New Roman" w:cs="Times New Roman"/>
                <w:i/>
                <w:sz w:val="18"/>
                <w:szCs w:val="18"/>
              </w:rPr>
              <w:t>Shtrirja gjeografike e e qytetërimeve të lashta</w:t>
            </w:r>
          </w:p>
          <w:p w14:paraId="3B6061CE" w14:textId="77777777" w:rsidR="00935BBB" w:rsidRDefault="00935BBB" w:rsidP="00037530">
            <w:pPr>
              <w:spacing w:line="0" w:lineRule="atLeast"/>
              <w:ind w:left="40"/>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Kultura e qytetërimeve të lashta</w:t>
            </w:r>
          </w:p>
          <w:p w14:paraId="7B94FA51" w14:textId="77777777" w:rsidR="00935BBB" w:rsidRDefault="00935BBB" w:rsidP="00037530">
            <w:pPr>
              <w:spacing w:line="0" w:lineRule="atLeast"/>
              <w:ind w:left="40"/>
              <w:rPr>
                <w:rFonts w:ascii="Times New Roman" w:eastAsia="Times New Roman" w:hAnsi="Times New Roman" w:cs="Times New Roman"/>
                <w:sz w:val="18"/>
                <w:szCs w:val="18"/>
              </w:rPr>
            </w:pPr>
            <w:r>
              <w:rPr>
                <w:rFonts w:ascii="Times New Roman" w:eastAsia="Times New Roman" w:hAnsi="Times New Roman" w:cs="Times New Roman"/>
                <w:i/>
                <w:sz w:val="18"/>
                <w:szCs w:val="18"/>
              </w:rPr>
              <w:t>Prodhimet dhe ekonomia e e qytetërimeve të lashta</w:t>
            </w:r>
          </w:p>
          <w:p w14:paraId="1D53F781" w14:textId="77777777" w:rsidR="00935BBB" w:rsidRDefault="00935BBB" w:rsidP="00037530">
            <w:pPr>
              <w:spacing w:line="0" w:lineRule="atLeast"/>
              <w:ind w:left="40"/>
              <w:rPr>
                <w:rFonts w:ascii="Times New Roman" w:eastAsia="Times New Roman" w:hAnsi="Times New Roman" w:cs="Times New Roman"/>
                <w:sz w:val="18"/>
                <w:szCs w:val="18"/>
              </w:rPr>
            </w:pPr>
            <w:r>
              <w:rPr>
                <w:rFonts w:ascii="Times New Roman" w:eastAsia="Times New Roman" w:hAnsi="Times New Roman" w:cs="Times New Roman"/>
                <w:sz w:val="18"/>
                <w:szCs w:val="18"/>
              </w:rPr>
              <w:t>Janë disa fjalë kyçe që i nxisin nxënësit diskutojnë</w:t>
            </w:r>
          </w:p>
          <w:p w14:paraId="394ACFED" w14:textId="77777777" w:rsidR="00935BBB" w:rsidRDefault="00935BBB" w:rsidP="00037530">
            <w:pPr>
              <w:spacing w:line="0" w:lineRule="atLeast"/>
              <w:ind w:left="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në klasë rreth </w:t>
            </w:r>
            <w:r>
              <w:rPr>
                <w:rFonts w:ascii="Times New Roman" w:eastAsia="Times New Roman" w:hAnsi="Times New Roman" w:cs="Times New Roman"/>
                <w:i/>
                <w:sz w:val="18"/>
                <w:szCs w:val="18"/>
              </w:rPr>
              <w:t>e qytetërimeve të lashta</w:t>
            </w:r>
            <w:r>
              <w:rPr>
                <w:rFonts w:ascii="Times New Roman" w:eastAsia="Times New Roman" w:hAnsi="Times New Roman" w:cs="Times New Roman"/>
                <w:sz w:val="18"/>
                <w:szCs w:val="18"/>
              </w:rPr>
              <w:t xml:space="preserve"> karakteristikat</w:t>
            </w:r>
          </w:p>
          <w:p w14:paraId="06179C8E" w14:textId="77777777" w:rsidR="00935BBB" w:rsidRDefault="00935BBB" w:rsidP="00037530">
            <w:pPr>
              <w:snapToGrid w:val="0"/>
              <w:spacing w:after="0" w:line="100" w:lineRule="atLeast"/>
              <w:rPr>
                <w:rFonts w:ascii="Times New Roman" w:hAnsi="Times New Roman" w:cs="Times New Roman"/>
                <w:sz w:val="18"/>
                <w:szCs w:val="18"/>
              </w:rPr>
            </w:pPr>
            <w:r>
              <w:rPr>
                <w:rFonts w:ascii="Times New Roman" w:eastAsia="Times New Roman" w:hAnsi="Times New Roman" w:cs="Times New Roman"/>
                <w:sz w:val="18"/>
                <w:szCs w:val="18"/>
              </w:rPr>
              <w:t>kulturore, arkitektonike, historike etj.</w:t>
            </w:r>
          </w:p>
        </w:tc>
        <w:tc>
          <w:tcPr>
            <w:tcW w:w="1080" w:type="dxa"/>
            <w:tcBorders>
              <w:top w:val="single" w:sz="4" w:space="0" w:color="C0C0C0"/>
              <w:left w:val="single" w:sz="4" w:space="0" w:color="C0C0C0"/>
              <w:bottom w:val="single" w:sz="4" w:space="0" w:color="C0C0C0"/>
            </w:tcBorders>
            <w:shd w:val="clear" w:color="auto" w:fill="E2EFD9"/>
          </w:tcPr>
          <w:p w14:paraId="52DDA4D0" w14:textId="77777777" w:rsidR="00935BBB" w:rsidRDefault="00935BBB" w:rsidP="00037530">
            <w:pPr>
              <w:snapToGrid w:val="0"/>
              <w:spacing w:after="0" w:line="100" w:lineRule="atLeast"/>
              <w:rPr>
                <w:rFonts w:ascii="Times New Roman" w:hAnsi="Times New Roman" w:cs="Times New Roman"/>
                <w:sz w:val="18"/>
                <w:szCs w:val="18"/>
              </w:rPr>
            </w:pPr>
          </w:p>
        </w:tc>
        <w:tc>
          <w:tcPr>
            <w:tcW w:w="1740" w:type="dxa"/>
            <w:tcBorders>
              <w:top w:val="single" w:sz="4" w:space="0" w:color="C0C0C0"/>
              <w:left w:val="single" w:sz="4" w:space="0" w:color="C0C0C0"/>
              <w:bottom w:val="single" w:sz="4" w:space="0" w:color="C0C0C0"/>
            </w:tcBorders>
            <w:shd w:val="clear" w:color="auto" w:fill="E2EFD9"/>
          </w:tcPr>
          <w:p w14:paraId="1C08A65E" w14:textId="77777777" w:rsidR="00935BBB" w:rsidRDefault="00935BBB" w:rsidP="00037530">
            <w:pPr>
              <w:pStyle w:val="WW-Default"/>
              <w:snapToGrid w:val="0"/>
              <w:spacing w:line="100" w:lineRule="atLeast"/>
              <w:rPr>
                <w:bCs/>
                <w:sz w:val="18"/>
                <w:szCs w:val="18"/>
                <w:shd w:val="clear" w:color="auto" w:fill="FFFFFF"/>
              </w:rPr>
            </w:pP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12E31FB8" w14:textId="77777777" w:rsidR="00935BBB" w:rsidRDefault="00935BBB" w:rsidP="00037530">
            <w:pPr>
              <w:snapToGrid w:val="0"/>
              <w:spacing w:after="0" w:line="100" w:lineRule="atLeast"/>
              <w:rPr>
                <w:rFonts w:ascii="Times New Roman" w:hAnsi="Times New Roman" w:cs="Times New Roman"/>
                <w:sz w:val="18"/>
                <w:szCs w:val="18"/>
              </w:rPr>
            </w:pPr>
          </w:p>
        </w:tc>
      </w:tr>
      <w:tr w:rsidR="00935BBB" w14:paraId="5BE8AE45" w14:textId="77777777" w:rsidTr="00D270BB">
        <w:tc>
          <w:tcPr>
            <w:tcW w:w="585" w:type="dxa"/>
            <w:tcBorders>
              <w:top w:val="single" w:sz="4" w:space="0" w:color="C0C0C0"/>
              <w:left w:val="single" w:sz="4" w:space="0" w:color="C0C0C0"/>
              <w:bottom w:val="single" w:sz="4" w:space="0" w:color="C0C0C0"/>
            </w:tcBorders>
            <w:shd w:val="clear" w:color="auto" w:fill="E2EFD9"/>
          </w:tcPr>
          <w:p w14:paraId="18A7E5B1" w14:textId="39930A26"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6</w:t>
            </w:r>
          </w:p>
        </w:tc>
        <w:tc>
          <w:tcPr>
            <w:tcW w:w="1455" w:type="dxa"/>
            <w:vMerge/>
            <w:tcBorders>
              <w:top w:val="single" w:sz="4" w:space="0" w:color="C0C0C0"/>
              <w:left w:val="single" w:sz="4" w:space="0" w:color="C0C0C0"/>
              <w:bottom w:val="single" w:sz="4" w:space="0" w:color="C0C0C0"/>
            </w:tcBorders>
            <w:shd w:val="clear" w:color="auto" w:fill="E2EFD9"/>
          </w:tcPr>
          <w:p w14:paraId="7C23879F"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E2EFD9"/>
          </w:tcPr>
          <w:p w14:paraId="7A16D42C" w14:textId="77777777" w:rsidR="00935BBB" w:rsidRDefault="00935BBB" w:rsidP="00037530">
            <w:pPr>
              <w:spacing w:after="0" w:line="100" w:lineRule="atLeast"/>
              <w:rPr>
                <w:rFonts w:ascii="BookAntiqua" w:eastAsia="BookAntiqua" w:hAnsi="BookAntiqua" w:cs="BookAntiqua"/>
                <w:sz w:val="21"/>
                <w:szCs w:val="21"/>
              </w:rPr>
            </w:pPr>
            <w:r>
              <w:rPr>
                <w:rFonts w:ascii="BookAntiqua" w:eastAsia="BookAntiqua" w:hAnsi="BookAntiqua" w:cs="BookAntiqua"/>
                <w:sz w:val="21"/>
                <w:szCs w:val="21"/>
                <w:shd w:val="clear" w:color="auto" w:fill="FFFFFF"/>
              </w:rPr>
              <w:t>Muzika në</w:t>
            </w:r>
          </w:p>
          <w:p w14:paraId="58D68E19" w14:textId="77777777" w:rsidR="00935BBB" w:rsidRDefault="00935BBB" w:rsidP="00037530">
            <w:pPr>
              <w:autoSpaceDE w:val="0"/>
              <w:rPr>
                <w:rFonts w:ascii="BookAntiqua" w:eastAsia="BookAntiqua" w:hAnsi="BookAntiqua" w:cs="BookAntiqua"/>
                <w:sz w:val="21"/>
                <w:szCs w:val="21"/>
              </w:rPr>
            </w:pPr>
            <w:r>
              <w:rPr>
                <w:rFonts w:ascii="BookAntiqua" w:eastAsia="BookAntiqua" w:hAnsi="BookAntiqua" w:cs="BookAntiqua"/>
                <w:sz w:val="21"/>
                <w:szCs w:val="21"/>
              </w:rPr>
              <w:t>Greqinë dhe Romën e</w:t>
            </w:r>
          </w:p>
          <w:p w14:paraId="3A164780" w14:textId="77777777" w:rsidR="00935BBB" w:rsidRDefault="00935BBB" w:rsidP="00037530">
            <w:pPr>
              <w:spacing w:after="0" w:line="100" w:lineRule="atLeast"/>
              <w:rPr>
                <w:rFonts w:ascii="BookAntiqua" w:eastAsia="BookAntiqua" w:hAnsi="BookAntiqua" w:cs="BookAntiqua"/>
                <w:sz w:val="21"/>
                <w:szCs w:val="21"/>
                <w:shd w:val="clear" w:color="auto" w:fill="FFFFFF"/>
              </w:rPr>
            </w:pPr>
            <w:r>
              <w:rPr>
                <w:rFonts w:ascii="BookAntiqua" w:eastAsia="BookAntiqua" w:hAnsi="BookAntiqua" w:cs="BookAntiqua"/>
                <w:sz w:val="21"/>
                <w:szCs w:val="21"/>
              </w:rPr>
              <w:t>lashtë</w:t>
            </w:r>
          </w:p>
        </w:tc>
        <w:tc>
          <w:tcPr>
            <w:tcW w:w="4095" w:type="dxa"/>
            <w:tcBorders>
              <w:top w:val="single" w:sz="4" w:space="0" w:color="C0C0C0"/>
              <w:left w:val="single" w:sz="4" w:space="0" w:color="C0C0C0"/>
              <w:bottom w:val="single" w:sz="4" w:space="0" w:color="C0C0C0"/>
            </w:tcBorders>
            <w:shd w:val="clear" w:color="auto" w:fill="E2EFD9"/>
          </w:tcPr>
          <w:p w14:paraId="03C1BAFE" w14:textId="77777777" w:rsidR="00935BBB" w:rsidRDefault="00935BBB" w:rsidP="00037530">
            <w:pPr>
              <w:spacing w:line="187"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Situata e të nxënit: Kultura dhe popujt në</w:t>
            </w:r>
          </w:p>
          <w:p w14:paraId="3A2F4C4F" w14:textId="77777777" w:rsidR="00935BBB" w:rsidRDefault="00935BBB" w:rsidP="00037530">
            <w:pPr>
              <w:spacing w:line="0" w:lineRule="atLeast"/>
              <w:ind w:left="40"/>
              <w:rPr>
                <w:rFonts w:ascii="Times New Roman" w:eastAsia="Times New Roman" w:hAnsi="Times New Roman" w:cs="Times New Roman"/>
                <w:i/>
                <w:sz w:val="18"/>
                <w:szCs w:val="18"/>
              </w:rPr>
            </w:pPr>
            <w:r>
              <w:rPr>
                <w:rFonts w:ascii="Book Antiqua" w:eastAsia="Book Antiqua" w:hAnsi="Book Antiqua" w:cs="Book Antiqua"/>
                <w:b/>
                <w:sz w:val="18"/>
                <w:szCs w:val="18"/>
              </w:rPr>
              <w:t>qytetërimet e lashta</w:t>
            </w:r>
          </w:p>
          <w:p w14:paraId="438F48B8" w14:textId="77777777" w:rsidR="00935BBB" w:rsidRDefault="00935BBB" w:rsidP="00037530">
            <w:pPr>
              <w:spacing w:line="0" w:lineRule="atLeast"/>
              <w:ind w:left="40"/>
              <w:rPr>
                <w:rFonts w:ascii="Times New Roman" w:eastAsia="Times New Roman" w:hAnsi="Times New Roman" w:cs="Times New Roman"/>
                <w:i/>
                <w:sz w:val="18"/>
                <w:szCs w:val="18"/>
              </w:rPr>
            </w:pPr>
            <w:r>
              <w:rPr>
                <w:rFonts w:ascii="Times New Roman" w:eastAsia="Times New Roman" w:hAnsi="Times New Roman" w:cs="Times New Roman"/>
                <w:i/>
                <w:sz w:val="18"/>
                <w:szCs w:val="18"/>
              </w:rPr>
              <w:t>Harta e qytetërimeve të lashta</w:t>
            </w:r>
          </w:p>
          <w:p w14:paraId="6AE58266" w14:textId="77777777" w:rsidR="00935BBB" w:rsidRDefault="00935BBB" w:rsidP="00037530">
            <w:pPr>
              <w:spacing w:line="0" w:lineRule="atLeast"/>
              <w:ind w:left="40"/>
              <w:rPr>
                <w:rFonts w:ascii="Times New Roman" w:eastAsia="Times New Roman" w:hAnsi="Times New Roman" w:cs="Times New Roman"/>
                <w:i/>
                <w:sz w:val="18"/>
                <w:szCs w:val="18"/>
              </w:rPr>
            </w:pPr>
            <w:r>
              <w:rPr>
                <w:rFonts w:ascii="Times New Roman" w:eastAsia="Times New Roman" w:hAnsi="Times New Roman" w:cs="Times New Roman"/>
                <w:i/>
                <w:sz w:val="18"/>
                <w:szCs w:val="18"/>
              </w:rPr>
              <w:t>Shtrirja gjeografike e e qytetërimeve të lashta</w:t>
            </w:r>
          </w:p>
          <w:p w14:paraId="01C86ECE" w14:textId="77777777" w:rsidR="00935BBB" w:rsidRDefault="00935BBB" w:rsidP="00037530">
            <w:pPr>
              <w:spacing w:line="0" w:lineRule="atLeast"/>
              <w:ind w:left="40"/>
              <w:rPr>
                <w:rFonts w:ascii="Times New Roman" w:eastAsia="Times New Roman" w:hAnsi="Times New Roman" w:cs="Times New Roman"/>
                <w:i/>
                <w:sz w:val="18"/>
                <w:szCs w:val="18"/>
              </w:rPr>
            </w:pPr>
            <w:r>
              <w:rPr>
                <w:rFonts w:ascii="Times New Roman" w:eastAsia="Times New Roman" w:hAnsi="Times New Roman" w:cs="Times New Roman"/>
                <w:i/>
                <w:sz w:val="18"/>
                <w:szCs w:val="18"/>
              </w:rPr>
              <w:t>Kultura e qytetërimeve të lashta</w:t>
            </w:r>
          </w:p>
          <w:p w14:paraId="014F901C" w14:textId="77777777" w:rsidR="00935BBB" w:rsidRDefault="00935BBB" w:rsidP="00037530">
            <w:pPr>
              <w:spacing w:line="0" w:lineRule="atLeast"/>
              <w:ind w:left="40"/>
              <w:rPr>
                <w:rFonts w:ascii="Times New Roman" w:eastAsia="Times New Roman" w:hAnsi="Times New Roman" w:cs="Times New Roman"/>
                <w:sz w:val="18"/>
                <w:szCs w:val="18"/>
              </w:rPr>
            </w:pPr>
            <w:r>
              <w:rPr>
                <w:rFonts w:ascii="Times New Roman" w:eastAsia="Times New Roman" w:hAnsi="Times New Roman" w:cs="Times New Roman"/>
                <w:i/>
                <w:sz w:val="18"/>
                <w:szCs w:val="18"/>
              </w:rPr>
              <w:t>Prodhimet dhe ekonomia e e qytetërimeve të lashta</w:t>
            </w:r>
          </w:p>
          <w:p w14:paraId="64582949" w14:textId="77777777" w:rsidR="00935BBB" w:rsidRDefault="00935BBB" w:rsidP="00037530">
            <w:pPr>
              <w:spacing w:line="0" w:lineRule="atLeast"/>
              <w:ind w:left="40"/>
              <w:rPr>
                <w:rFonts w:ascii="Times New Roman" w:eastAsia="Times New Roman" w:hAnsi="Times New Roman" w:cs="Times New Roman"/>
                <w:sz w:val="18"/>
                <w:szCs w:val="18"/>
              </w:rPr>
            </w:pPr>
            <w:r>
              <w:rPr>
                <w:rFonts w:ascii="Times New Roman" w:eastAsia="Times New Roman" w:hAnsi="Times New Roman" w:cs="Times New Roman"/>
                <w:sz w:val="18"/>
                <w:szCs w:val="18"/>
              </w:rPr>
              <w:t>Janë disa fjalë kyçe që i nxisin nxënësit diskutojnë</w:t>
            </w:r>
          </w:p>
          <w:p w14:paraId="2534BF50" w14:textId="77777777" w:rsidR="00935BBB" w:rsidRDefault="00935BBB" w:rsidP="00037530">
            <w:pPr>
              <w:spacing w:line="0" w:lineRule="atLeast"/>
              <w:ind w:left="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në klasë rreth </w:t>
            </w:r>
            <w:r>
              <w:rPr>
                <w:rFonts w:ascii="Times New Roman" w:eastAsia="Times New Roman" w:hAnsi="Times New Roman" w:cs="Times New Roman"/>
                <w:i/>
                <w:sz w:val="18"/>
                <w:szCs w:val="18"/>
              </w:rPr>
              <w:t>e qytetërimeve të lashta</w:t>
            </w:r>
            <w:r>
              <w:rPr>
                <w:rFonts w:ascii="Times New Roman" w:eastAsia="Times New Roman" w:hAnsi="Times New Roman" w:cs="Times New Roman"/>
                <w:sz w:val="18"/>
                <w:szCs w:val="18"/>
              </w:rPr>
              <w:t xml:space="preserve"> karakteristikat</w:t>
            </w:r>
          </w:p>
          <w:p w14:paraId="739C3913" w14:textId="77777777" w:rsidR="00935BBB" w:rsidRDefault="00935BBB" w:rsidP="00037530">
            <w:pPr>
              <w:snapToGrid w:val="0"/>
              <w:spacing w:after="0" w:line="0" w:lineRule="atLeast"/>
              <w:ind w:left="40"/>
              <w:rPr>
                <w:rFonts w:ascii="Times New Roman" w:hAnsi="Times New Roman" w:cs="Times New Roman"/>
                <w:sz w:val="18"/>
                <w:szCs w:val="18"/>
              </w:rPr>
            </w:pPr>
            <w:r>
              <w:rPr>
                <w:rFonts w:ascii="Times New Roman" w:eastAsia="Times New Roman" w:hAnsi="Times New Roman" w:cs="Times New Roman"/>
                <w:sz w:val="18"/>
                <w:szCs w:val="18"/>
              </w:rPr>
              <w:t>kulturore, arkitektonike, historike etj.</w:t>
            </w:r>
          </w:p>
        </w:tc>
        <w:tc>
          <w:tcPr>
            <w:tcW w:w="1080" w:type="dxa"/>
            <w:tcBorders>
              <w:top w:val="single" w:sz="4" w:space="0" w:color="C0C0C0"/>
              <w:left w:val="single" w:sz="4" w:space="0" w:color="C0C0C0"/>
              <w:bottom w:val="single" w:sz="4" w:space="0" w:color="C0C0C0"/>
            </w:tcBorders>
            <w:shd w:val="clear" w:color="auto" w:fill="E2EFD9"/>
          </w:tcPr>
          <w:p w14:paraId="4B468603" w14:textId="77777777" w:rsidR="00935BBB" w:rsidRDefault="00935BBB" w:rsidP="00037530">
            <w:pPr>
              <w:snapToGrid w:val="0"/>
              <w:spacing w:after="0" w:line="100" w:lineRule="atLeast"/>
              <w:rPr>
                <w:rFonts w:ascii="Times New Roman" w:hAnsi="Times New Roman" w:cs="Times New Roman"/>
                <w:sz w:val="18"/>
                <w:szCs w:val="18"/>
              </w:rPr>
            </w:pPr>
          </w:p>
        </w:tc>
        <w:tc>
          <w:tcPr>
            <w:tcW w:w="1740" w:type="dxa"/>
            <w:tcBorders>
              <w:top w:val="single" w:sz="4" w:space="0" w:color="C0C0C0"/>
              <w:left w:val="single" w:sz="4" w:space="0" w:color="C0C0C0"/>
              <w:bottom w:val="single" w:sz="4" w:space="0" w:color="C0C0C0"/>
            </w:tcBorders>
            <w:shd w:val="clear" w:color="auto" w:fill="E2EFD9"/>
          </w:tcPr>
          <w:p w14:paraId="6B900185" w14:textId="77777777" w:rsidR="00935BBB" w:rsidRDefault="00935BBB" w:rsidP="00037530">
            <w:pPr>
              <w:pStyle w:val="WW-Default"/>
              <w:snapToGrid w:val="0"/>
              <w:spacing w:line="100" w:lineRule="atLeast"/>
              <w:rPr>
                <w:bCs/>
                <w:sz w:val="18"/>
                <w:szCs w:val="18"/>
                <w:shd w:val="clear" w:color="auto" w:fill="FFFFFF"/>
              </w:rPr>
            </w:pP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0E9742C1" w14:textId="77777777" w:rsidR="00935BBB" w:rsidRDefault="00935BBB" w:rsidP="00037530">
            <w:pPr>
              <w:snapToGrid w:val="0"/>
              <w:spacing w:after="0" w:line="100" w:lineRule="atLeast"/>
              <w:rPr>
                <w:rFonts w:ascii="Times New Roman" w:hAnsi="Times New Roman" w:cs="Times New Roman"/>
                <w:sz w:val="18"/>
                <w:szCs w:val="18"/>
              </w:rPr>
            </w:pPr>
          </w:p>
        </w:tc>
      </w:tr>
      <w:tr w:rsidR="00935BBB" w14:paraId="1B9C93A1" w14:textId="77777777" w:rsidTr="00D270BB">
        <w:tc>
          <w:tcPr>
            <w:tcW w:w="585" w:type="dxa"/>
            <w:tcBorders>
              <w:top w:val="single" w:sz="4" w:space="0" w:color="C0C0C0"/>
              <w:left w:val="single" w:sz="4" w:space="0" w:color="C0C0C0"/>
              <w:bottom w:val="single" w:sz="4" w:space="0" w:color="C0C0C0"/>
            </w:tcBorders>
            <w:shd w:val="clear" w:color="auto" w:fill="E2EFD9"/>
          </w:tcPr>
          <w:p w14:paraId="087263D6" w14:textId="52628025"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7</w:t>
            </w:r>
          </w:p>
        </w:tc>
        <w:tc>
          <w:tcPr>
            <w:tcW w:w="1455" w:type="dxa"/>
            <w:vMerge/>
            <w:tcBorders>
              <w:top w:val="single" w:sz="4" w:space="0" w:color="C0C0C0"/>
              <w:left w:val="single" w:sz="4" w:space="0" w:color="C0C0C0"/>
              <w:bottom w:val="single" w:sz="4" w:space="0" w:color="C0C0C0"/>
            </w:tcBorders>
            <w:shd w:val="clear" w:color="auto" w:fill="E2EFD9"/>
          </w:tcPr>
          <w:p w14:paraId="276CC942"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E2EFD9"/>
          </w:tcPr>
          <w:p w14:paraId="1371AB84" w14:textId="77777777" w:rsidR="00935BBB" w:rsidRDefault="00935BBB" w:rsidP="00037530">
            <w:pPr>
              <w:spacing w:after="0" w:line="100" w:lineRule="atLeast"/>
              <w:rPr>
                <w:rFonts w:ascii="BookAntiqua" w:eastAsia="BookAntiqua" w:hAnsi="BookAntiqua" w:cs="BookAntiqua"/>
                <w:sz w:val="21"/>
                <w:szCs w:val="21"/>
              </w:rPr>
            </w:pPr>
            <w:r>
              <w:rPr>
                <w:rFonts w:ascii="BookAntiqua" w:eastAsia="BookAntiqua" w:hAnsi="BookAntiqua" w:cs="BookAntiqua"/>
                <w:sz w:val="21"/>
                <w:szCs w:val="21"/>
                <w:shd w:val="clear" w:color="auto" w:fill="FFFFFF"/>
              </w:rPr>
              <w:t>Muzika në</w:t>
            </w:r>
          </w:p>
          <w:p w14:paraId="0ACDA5D2" w14:textId="77777777" w:rsidR="00935BBB" w:rsidRDefault="00935BBB" w:rsidP="00037530">
            <w:pPr>
              <w:spacing w:after="0" w:line="100" w:lineRule="atLeast"/>
              <w:rPr>
                <w:rFonts w:ascii="BookAntiqua" w:eastAsia="BookAntiqua" w:hAnsi="BookAntiqua" w:cs="BookAntiqua"/>
                <w:sz w:val="21"/>
                <w:szCs w:val="21"/>
                <w:shd w:val="clear" w:color="auto" w:fill="FFFFFF"/>
              </w:rPr>
            </w:pPr>
            <w:r>
              <w:rPr>
                <w:rFonts w:ascii="BookAntiqua" w:eastAsia="BookAntiqua" w:hAnsi="BookAntiqua" w:cs="BookAntiqua"/>
                <w:sz w:val="21"/>
                <w:szCs w:val="21"/>
              </w:rPr>
              <w:t>mesjetën e hershme</w:t>
            </w:r>
          </w:p>
        </w:tc>
        <w:tc>
          <w:tcPr>
            <w:tcW w:w="4095" w:type="dxa"/>
            <w:tcBorders>
              <w:top w:val="single" w:sz="4" w:space="0" w:color="C0C0C0"/>
              <w:left w:val="single" w:sz="4" w:space="0" w:color="C0C0C0"/>
              <w:bottom w:val="single" w:sz="4" w:space="0" w:color="C0C0C0"/>
            </w:tcBorders>
            <w:shd w:val="clear" w:color="auto" w:fill="E2EFD9"/>
          </w:tcPr>
          <w:p w14:paraId="0E5F2BFB" w14:textId="77777777" w:rsidR="00935BBB" w:rsidRDefault="00935BBB" w:rsidP="00037530">
            <w:pPr>
              <w:spacing w:line="207" w:lineRule="exact"/>
              <w:ind w:left="60"/>
              <w:rPr>
                <w:rFonts w:ascii="Book Antiqua" w:eastAsia="Book Antiqua" w:hAnsi="Book Antiqua" w:cs="Book Antiqua"/>
                <w:sz w:val="18"/>
                <w:szCs w:val="18"/>
              </w:rPr>
            </w:pPr>
            <w:r>
              <w:rPr>
                <w:rFonts w:ascii="Book Antiqua" w:eastAsia="Book Antiqua" w:hAnsi="Book Antiqua" w:cs="Book Antiqua"/>
                <w:b/>
                <w:sz w:val="18"/>
                <w:szCs w:val="18"/>
              </w:rPr>
              <w:t>Situata e të nxënit: Zbulimi i Amerikës</w:t>
            </w:r>
          </w:p>
          <w:p w14:paraId="7426E29E" w14:textId="77777777" w:rsidR="00935BBB" w:rsidRDefault="00935BBB" w:rsidP="00037530">
            <w:pPr>
              <w:spacing w:line="0" w:lineRule="atLeast"/>
              <w:ind w:left="60"/>
              <w:rPr>
                <w:rFonts w:ascii="Book Antiqua" w:eastAsia="Book Antiqua" w:hAnsi="Book Antiqua" w:cs="Book Antiqua"/>
                <w:sz w:val="18"/>
                <w:szCs w:val="18"/>
              </w:rPr>
            </w:pPr>
            <w:r>
              <w:rPr>
                <w:rFonts w:ascii="Book Antiqua" w:eastAsia="Book Antiqua" w:hAnsi="Book Antiqua" w:cs="Book Antiqua"/>
                <w:sz w:val="18"/>
                <w:szCs w:val="18"/>
              </w:rPr>
              <w:t>Vendosen foto dhe fakte nga periudha e mesjetës,</w:t>
            </w:r>
          </w:p>
          <w:p w14:paraId="12D0CE92" w14:textId="77777777" w:rsidR="00935BBB" w:rsidRDefault="00935BBB" w:rsidP="00037530">
            <w:pPr>
              <w:spacing w:line="0" w:lineRule="atLeast"/>
              <w:ind w:left="60"/>
              <w:rPr>
                <w:rFonts w:ascii="Book Antiqua" w:eastAsia="Book Antiqua" w:hAnsi="Book Antiqua" w:cs="Book Antiqua"/>
                <w:sz w:val="18"/>
                <w:szCs w:val="18"/>
              </w:rPr>
            </w:pPr>
            <w:r>
              <w:rPr>
                <w:rFonts w:ascii="Book Antiqua" w:eastAsia="Book Antiqua" w:hAnsi="Book Antiqua" w:cs="Book Antiqua"/>
                <w:sz w:val="18"/>
                <w:szCs w:val="18"/>
              </w:rPr>
              <w:t>ku një prej tyre është edhe zbulimi i Amerikës.</w:t>
            </w:r>
          </w:p>
          <w:p w14:paraId="6F918496" w14:textId="77777777" w:rsidR="00935BBB" w:rsidRDefault="00935BBB" w:rsidP="00037530">
            <w:pPr>
              <w:spacing w:line="0" w:lineRule="atLeast"/>
              <w:ind w:left="60"/>
              <w:rPr>
                <w:rFonts w:ascii="Book Antiqua" w:eastAsia="Book Antiqua" w:hAnsi="Book Antiqua" w:cs="Book Antiqua"/>
                <w:sz w:val="18"/>
                <w:szCs w:val="18"/>
              </w:rPr>
            </w:pPr>
            <w:r>
              <w:rPr>
                <w:rFonts w:ascii="Book Antiqua" w:eastAsia="Book Antiqua" w:hAnsi="Book Antiqua" w:cs="Book Antiqua"/>
                <w:sz w:val="18"/>
                <w:szCs w:val="18"/>
              </w:rPr>
              <w:t>Nxënësit flasin ngjarje historike, kulturore, fetare</w:t>
            </w:r>
          </w:p>
          <w:p w14:paraId="3C986E9F" w14:textId="77777777" w:rsidR="00935BBB" w:rsidRDefault="00935BBB" w:rsidP="00037530">
            <w:pPr>
              <w:spacing w:line="0" w:lineRule="atLeast"/>
              <w:ind w:left="60"/>
              <w:rPr>
                <w:rFonts w:ascii="Book Antiqua" w:eastAsia="Book Antiqua" w:hAnsi="Book Antiqua" w:cs="Book Antiqua"/>
                <w:sz w:val="18"/>
                <w:szCs w:val="18"/>
              </w:rPr>
            </w:pPr>
            <w:r>
              <w:rPr>
                <w:rFonts w:ascii="Book Antiqua" w:eastAsia="Book Antiqua" w:hAnsi="Book Antiqua" w:cs="Book Antiqua"/>
                <w:sz w:val="18"/>
                <w:szCs w:val="18"/>
              </w:rPr>
              <w:t>që kanë ndodhur gjatë kësaj periudhe, duke I</w:t>
            </w:r>
          </w:p>
          <w:p w14:paraId="3ED8949E" w14:textId="77777777" w:rsidR="00935BBB" w:rsidRDefault="00935BBB" w:rsidP="00037530">
            <w:pPr>
              <w:snapToGrid w:val="0"/>
              <w:spacing w:after="0" w:line="0" w:lineRule="atLeast"/>
              <w:ind w:left="60"/>
              <w:rPr>
                <w:rFonts w:ascii="Times New Roman" w:hAnsi="Times New Roman" w:cs="Times New Roman"/>
                <w:sz w:val="18"/>
                <w:szCs w:val="18"/>
              </w:rPr>
            </w:pPr>
            <w:r>
              <w:rPr>
                <w:rFonts w:ascii="Book Antiqua" w:eastAsia="Book Antiqua" w:hAnsi="Book Antiqua" w:cs="Book Antiqua"/>
                <w:sz w:val="18"/>
                <w:szCs w:val="18"/>
              </w:rPr>
              <w:t>renditur ato.</w:t>
            </w:r>
          </w:p>
        </w:tc>
        <w:tc>
          <w:tcPr>
            <w:tcW w:w="1080" w:type="dxa"/>
            <w:tcBorders>
              <w:top w:val="single" w:sz="4" w:space="0" w:color="C0C0C0"/>
              <w:left w:val="single" w:sz="4" w:space="0" w:color="C0C0C0"/>
              <w:bottom w:val="single" w:sz="4" w:space="0" w:color="C0C0C0"/>
            </w:tcBorders>
            <w:shd w:val="clear" w:color="auto" w:fill="E2EFD9"/>
          </w:tcPr>
          <w:p w14:paraId="15CA367C" w14:textId="77777777" w:rsidR="00935BBB" w:rsidRDefault="00935BBB" w:rsidP="00037530">
            <w:pPr>
              <w:snapToGrid w:val="0"/>
              <w:spacing w:after="0" w:line="100" w:lineRule="atLeast"/>
              <w:rPr>
                <w:rFonts w:ascii="Times New Roman" w:hAnsi="Times New Roman" w:cs="Times New Roman"/>
                <w:sz w:val="18"/>
                <w:szCs w:val="18"/>
              </w:rPr>
            </w:pPr>
          </w:p>
        </w:tc>
        <w:tc>
          <w:tcPr>
            <w:tcW w:w="1740" w:type="dxa"/>
            <w:tcBorders>
              <w:top w:val="single" w:sz="4" w:space="0" w:color="C0C0C0"/>
              <w:left w:val="single" w:sz="4" w:space="0" w:color="C0C0C0"/>
              <w:bottom w:val="single" w:sz="4" w:space="0" w:color="C0C0C0"/>
            </w:tcBorders>
            <w:shd w:val="clear" w:color="auto" w:fill="E2EFD9"/>
          </w:tcPr>
          <w:p w14:paraId="0998F8A9" w14:textId="77777777" w:rsidR="00935BBB" w:rsidRDefault="00935BBB" w:rsidP="00037530">
            <w:pPr>
              <w:pStyle w:val="WW-Default"/>
              <w:snapToGrid w:val="0"/>
              <w:spacing w:line="100" w:lineRule="atLeast"/>
              <w:rPr>
                <w:bCs/>
                <w:sz w:val="18"/>
                <w:szCs w:val="18"/>
                <w:shd w:val="clear" w:color="auto" w:fill="FFFFFF"/>
              </w:rPr>
            </w:pP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4C88150E" w14:textId="77777777" w:rsidR="00935BBB" w:rsidRDefault="00935BBB" w:rsidP="00037530">
            <w:pPr>
              <w:snapToGrid w:val="0"/>
              <w:spacing w:after="0" w:line="100" w:lineRule="atLeast"/>
              <w:rPr>
                <w:rFonts w:ascii="Times New Roman" w:hAnsi="Times New Roman" w:cs="Times New Roman"/>
                <w:sz w:val="18"/>
                <w:szCs w:val="18"/>
              </w:rPr>
            </w:pPr>
          </w:p>
        </w:tc>
      </w:tr>
      <w:tr w:rsidR="00935BBB" w14:paraId="3740780D" w14:textId="77777777" w:rsidTr="00D270BB">
        <w:tc>
          <w:tcPr>
            <w:tcW w:w="585" w:type="dxa"/>
            <w:tcBorders>
              <w:top w:val="single" w:sz="4" w:space="0" w:color="C0C0C0"/>
              <w:left w:val="single" w:sz="4" w:space="0" w:color="C0C0C0"/>
              <w:bottom w:val="single" w:sz="4" w:space="0" w:color="C0C0C0"/>
            </w:tcBorders>
            <w:shd w:val="clear" w:color="auto" w:fill="E2EFD9"/>
          </w:tcPr>
          <w:p w14:paraId="60D83D49" w14:textId="12E6380A"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8</w:t>
            </w:r>
          </w:p>
        </w:tc>
        <w:tc>
          <w:tcPr>
            <w:tcW w:w="1455" w:type="dxa"/>
            <w:vMerge/>
            <w:tcBorders>
              <w:top w:val="single" w:sz="4" w:space="0" w:color="C0C0C0"/>
              <w:left w:val="single" w:sz="4" w:space="0" w:color="C0C0C0"/>
              <w:bottom w:val="single" w:sz="4" w:space="0" w:color="C0C0C0"/>
            </w:tcBorders>
            <w:shd w:val="clear" w:color="auto" w:fill="E2EFD9"/>
          </w:tcPr>
          <w:p w14:paraId="62B40364"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E2EFD9"/>
          </w:tcPr>
          <w:p w14:paraId="2EF3066B" w14:textId="77777777" w:rsidR="00935BBB" w:rsidRDefault="00935BBB" w:rsidP="00037530">
            <w:pPr>
              <w:spacing w:after="0" w:line="100" w:lineRule="atLeast"/>
              <w:rPr>
                <w:rFonts w:ascii="BookAntiqua" w:eastAsia="BookAntiqua" w:hAnsi="BookAntiqua" w:cs="BookAntiqua"/>
                <w:sz w:val="21"/>
                <w:szCs w:val="21"/>
                <w:shd w:val="clear" w:color="auto" w:fill="FFFFFF"/>
              </w:rPr>
            </w:pPr>
            <w:r>
              <w:rPr>
                <w:rFonts w:ascii="BookAntiqua" w:eastAsia="BookAntiqua" w:hAnsi="BookAntiqua" w:cs="BookAntiqua"/>
                <w:sz w:val="21"/>
                <w:szCs w:val="21"/>
                <w:shd w:val="clear" w:color="auto" w:fill="FFFFFF"/>
              </w:rPr>
              <w:t xml:space="preserve">Muzika ne mesjeten e lulezuar (shek XI-XV) </w:t>
            </w:r>
          </w:p>
        </w:tc>
        <w:tc>
          <w:tcPr>
            <w:tcW w:w="4095" w:type="dxa"/>
            <w:tcBorders>
              <w:top w:val="single" w:sz="4" w:space="0" w:color="C0C0C0"/>
              <w:left w:val="single" w:sz="4" w:space="0" w:color="C0C0C0"/>
              <w:bottom w:val="single" w:sz="4" w:space="0" w:color="C0C0C0"/>
            </w:tcBorders>
            <w:shd w:val="clear" w:color="auto" w:fill="E2EFD9"/>
          </w:tcPr>
          <w:p w14:paraId="3C4A10B6" w14:textId="77777777" w:rsidR="00935BBB" w:rsidRDefault="00935BBB" w:rsidP="00037530">
            <w:pPr>
              <w:spacing w:line="187"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Situata e të nxënit8:</w:t>
            </w:r>
          </w:p>
          <w:p w14:paraId="006FE7CB"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601C09C5" w14:textId="77777777" w:rsidR="00935BBB" w:rsidRDefault="00935BBB" w:rsidP="00037530">
            <w:pPr>
              <w:spacing w:line="240" w:lineRule="exact"/>
              <w:ind w:left="40"/>
              <w:rPr>
                <w:rFonts w:ascii="Book Antiqua" w:eastAsia="Book Antiqua" w:hAnsi="Book Antiqua" w:cs="Book Antiqua"/>
                <w:b/>
                <w:i/>
                <w:sz w:val="18"/>
                <w:szCs w:val="18"/>
              </w:rPr>
            </w:pPr>
            <w:r>
              <w:rPr>
                <w:rFonts w:ascii="Book Antiqua" w:eastAsia="Book Antiqua" w:hAnsi="Book Antiqua" w:cs="Book Antiqua"/>
                <w:b/>
                <w:sz w:val="18"/>
                <w:szCs w:val="18"/>
              </w:rPr>
              <w:lastRenderedPageBreak/>
              <w:t>dhe kompozitorë</w:t>
            </w:r>
          </w:p>
          <w:p w14:paraId="2EAFBF28" w14:textId="77777777" w:rsidR="00935BBB" w:rsidRDefault="00935BBB" w:rsidP="00037530">
            <w:pPr>
              <w:spacing w:line="240" w:lineRule="exact"/>
              <w:ind w:left="40"/>
              <w:rPr>
                <w:rFonts w:ascii="Book Antiqua" w:eastAsia="Book Antiqua" w:hAnsi="Book Antiqua" w:cs="Book Antiqua"/>
                <w:b/>
                <w:i/>
                <w:sz w:val="18"/>
                <w:szCs w:val="18"/>
              </w:rPr>
            </w:pPr>
            <w:r>
              <w:rPr>
                <w:rFonts w:ascii="Book Antiqua" w:eastAsia="Book Antiqua" w:hAnsi="Book Antiqua" w:cs="Book Antiqua"/>
                <w:b/>
                <w:i/>
                <w:sz w:val="18"/>
                <w:szCs w:val="18"/>
              </w:rPr>
              <w:t>Muzika laike</w:t>
            </w:r>
          </w:p>
          <w:p w14:paraId="274538C0" w14:textId="77777777" w:rsidR="00935BBB" w:rsidRDefault="00935BBB" w:rsidP="00037530">
            <w:pPr>
              <w:spacing w:line="240" w:lineRule="exact"/>
              <w:ind w:left="40"/>
              <w:rPr>
                <w:rFonts w:ascii="Book Antiqua" w:eastAsia="Book Antiqua" w:hAnsi="Book Antiqua" w:cs="Book Antiqua"/>
                <w:b/>
                <w:i/>
                <w:sz w:val="18"/>
                <w:szCs w:val="18"/>
              </w:rPr>
            </w:pPr>
            <w:r>
              <w:rPr>
                <w:rFonts w:ascii="Book Antiqua" w:eastAsia="Book Antiqua" w:hAnsi="Book Antiqua" w:cs="Book Antiqua"/>
                <w:b/>
                <w:i/>
                <w:sz w:val="18"/>
                <w:szCs w:val="18"/>
              </w:rPr>
              <w:t>Muzika kishtare</w:t>
            </w:r>
          </w:p>
          <w:p w14:paraId="259EE1B6" w14:textId="77777777" w:rsidR="00935BBB" w:rsidRDefault="00935BBB" w:rsidP="00037530">
            <w:pPr>
              <w:spacing w:line="240" w:lineRule="exact"/>
              <w:ind w:left="40"/>
              <w:rPr>
                <w:rFonts w:ascii="Book Antiqua" w:eastAsia="Book Antiqua" w:hAnsi="Book Antiqua" w:cs="Book Antiqua"/>
                <w:b/>
                <w:i/>
                <w:sz w:val="18"/>
                <w:szCs w:val="18"/>
              </w:rPr>
            </w:pPr>
            <w:r>
              <w:rPr>
                <w:rFonts w:ascii="Book Antiqua" w:eastAsia="Book Antiqua" w:hAnsi="Book Antiqua" w:cs="Book Antiqua"/>
                <w:b/>
                <w:i/>
                <w:sz w:val="18"/>
                <w:szCs w:val="18"/>
              </w:rPr>
              <w:t>Polifoni</w:t>
            </w:r>
          </w:p>
          <w:p w14:paraId="5B45D34A" w14:textId="77777777" w:rsidR="00935BBB" w:rsidRDefault="00935BBB" w:rsidP="00037530">
            <w:pPr>
              <w:spacing w:line="240" w:lineRule="exact"/>
              <w:ind w:left="40"/>
              <w:rPr>
                <w:rFonts w:ascii="Book Antiqua" w:eastAsia="Book Antiqua" w:hAnsi="Book Antiqua" w:cs="Book Antiqua"/>
                <w:b/>
                <w:i/>
                <w:sz w:val="18"/>
                <w:szCs w:val="18"/>
              </w:rPr>
            </w:pPr>
            <w:r>
              <w:rPr>
                <w:rFonts w:ascii="Book Antiqua" w:eastAsia="Book Antiqua" w:hAnsi="Book Antiqua" w:cs="Book Antiqua"/>
                <w:b/>
                <w:i/>
                <w:sz w:val="18"/>
                <w:szCs w:val="18"/>
              </w:rPr>
              <w:t>Ars Nova</w:t>
            </w:r>
          </w:p>
          <w:p w14:paraId="20C7A55C"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b/>
                <w:i/>
                <w:sz w:val="18"/>
                <w:szCs w:val="18"/>
              </w:rPr>
              <w:t>Instrumentet muzikore</w:t>
            </w:r>
          </w:p>
          <w:p w14:paraId="261F8E58"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sz w:val="18"/>
                <w:szCs w:val="18"/>
              </w:rPr>
              <w:t>Fjalët kyçe shërbejnë për të ndihmuar</w:t>
            </w:r>
          </w:p>
          <w:p w14:paraId="23A48A3B"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nxënësit të kërkojnë rreth ngjarjeve në</w:t>
            </w:r>
          </w:p>
          <w:p w14:paraId="7A57BF1D"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tërësi të kësaj periudhe. Nxiten diskutime</w:t>
            </w:r>
          </w:p>
          <w:p w14:paraId="134BB8E5"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dhe argumentime bazuar edhe në dëgjimet</w:t>
            </w:r>
          </w:p>
          <w:p w14:paraId="5B00D852" w14:textId="77777777" w:rsidR="00935BBB" w:rsidRDefault="00935BBB" w:rsidP="00037530">
            <w:pPr>
              <w:snapToGrid w:val="0"/>
              <w:spacing w:after="0" w:line="0" w:lineRule="atLeast"/>
              <w:ind w:left="40"/>
              <w:rPr>
                <w:rFonts w:ascii="Times New Roman" w:hAnsi="Times New Roman" w:cs="Times New Roman"/>
                <w:sz w:val="24"/>
                <w:szCs w:val="24"/>
              </w:rPr>
            </w:pPr>
            <w:r>
              <w:rPr>
                <w:rFonts w:ascii="Book Antiqua" w:eastAsia="Book Antiqua" w:hAnsi="Book Antiqua" w:cs="Book Antiqua"/>
                <w:sz w:val="18"/>
                <w:szCs w:val="18"/>
              </w:rPr>
              <w:t>muzikore.</w:t>
            </w:r>
          </w:p>
        </w:tc>
        <w:tc>
          <w:tcPr>
            <w:tcW w:w="1080" w:type="dxa"/>
            <w:tcBorders>
              <w:top w:val="single" w:sz="4" w:space="0" w:color="C0C0C0"/>
              <w:left w:val="single" w:sz="4" w:space="0" w:color="C0C0C0"/>
              <w:bottom w:val="single" w:sz="4" w:space="0" w:color="C0C0C0"/>
            </w:tcBorders>
            <w:shd w:val="clear" w:color="auto" w:fill="E2EFD9"/>
          </w:tcPr>
          <w:p w14:paraId="4A77A54B" w14:textId="77777777" w:rsidR="00935BBB" w:rsidRDefault="00935BBB" w:rsidP="00037530">
            <w:pPr>
              <w:snapToGrid w:val="0"/>
              <w:spacing w:after="0" w:line="100" w:lineRule="atLeast"/>
              <w:rPr>
                <w:rFonts w:ascii="Times New Roman" w:hAnsi="Times New Roman" w:cs="Times New Roman"/>
                <w:sz w:val="18"/>
                <w:szCs w:val="18"/>
              </w:rPr>
            </w:pPr>
          </w:p>
        </w:tc>
        <w:tc>
          <w:tcPr>
            <w:tcW w:w="1740" w:type="dxa"/>
            <w:tcBorders>
              <w:top w:val="single" w:sz="4" w:space="0" w:color="C0C0C0"/>
              <w:left w:val="single" w:sz="4" w:space="0" w:color="C0C0C0"/>
              <w:bottom w:val="single" w:sz="4" w:space="0" w:color="C0C0C0"/>
            </w:tcBorders>
            <w:shd w:val="clear" w:color="auto" w:fill="E2EFD9"/>
          </w:tcPr>
          <w:p w14:paraId="6B0D107A" w14:textId="77777777" w:rsidR="00935BBB" w:rsidRDefault="00935BBB" w:rsidP="00037530">
            <w:pPr>
              <w:pStyle w:val="WW-Default"/>
              <w:snapToGrid w:val="0"/>
              <w:spacing w:line="100" w:lineRule="atLeast"/>
              <w:rPr>
                <w:bCs/>
                <w:sz w:val="18"/>
                <w:szCs w:val="18"/>
                <w:shd w:val="clear" w:color="auto" w:fill="FFFFFF"/>
              </w:rPr>
            </w:pP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6F3DF72D" w14:textId="77777777" w:rsidR="00935BBB" w:rsidRDefault="00935BBB" w:rsidP="00037530">
            <w:pPr>
              <w:snapToGrid w:val="0"/>
              <w:spacing w:after="0" w:line="100" w:lineRule="atLeast"/>
              <w:rPr>
                <w:rFonts w:ascii="Times New Roman" w:hAnsi="Times New Roman" w:cs="Times New Roman"/>
                <w:sz w:val="18"/>
                <w:szCs w:val="18"/>
              </w:rPr>
            </w:pPr>
          </w:p>
        </w:tc>
      </w:tr>
      <w:tr w:rsidR="00935BBB" w14:paraId="03C552D1" w14:textId="77777777" w:rsidTr="00D270BB">
        <w:tc>
          <w:tcPr>
            <w:tcW w:w="585" w:type="dxa"/>
            <w:tcBorders>
              <w:top w:val="single" w:sz="4" w:space="0" w:color="C0C0C0"/>
              <w:left w:val="single" w:sz="4" w:space="0" w:color="C0C0C0"/>
              <w:bottom w:val="single" w:sz="4" w:space="0" w:color="C0C0C0"/>
            </w:tcBorders>
            <w:shd w:val="clear" w:color="auto" w:fill="E2EFD9"/>
          </w:tcPr>
          <w:p w14:paraId="3F4A6A8E" w14:textId="256F00F2"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9</w:t>
            </w:r>
          </w:p>
        </w:tc>
        <w:tc>
          <w:tcPr>
            <w:tcW w:w="1455" w:type="dxa"/>
            <w:vMerge/>
            <w:tcBorders>
              <w:top w:val="single" w:sz="4" w:space="0" w:color="C0C0C0"/>
              <w:left w:val="single" w:sz="4" w:space="0" w:color="C0C0C0"/>
              <w:bottom w:val="single" w:sz="4" w:space="0" w:color="C0C0C0"/>
            </w:tcBorders>
            <w:shd w:val="clear" w:color="auto" w:fill="auto"/>
          </w:tcPr>
          <w:p w14:paraId="24E6AFA4"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E2EFD9"/>
          </w:tcPr>
          <w:p w14:paraId="40ECE931" w14:textId="77777777" w:rsidR="00935BBB" w:rsidRPr="00B0164E" w:rsidRDefault="00935BBB" w:rsidP="00037530">
            <w:pPr>
              <w:spacing w:after="0" w:line="100" w:lineRule="atLeast"/>
              <w:rPr>
                <w:rFonts w:ascii="Times New Roman" w:hAnsi="Times New Roman" w:cs="Times New Roman"/>
              </w:rPr>
            </w:pPr>
            <w:r w:rsidRPr="00B0164E">
              <w:rPr>
                <w:rFonts w:ascii="BookAntiqua" w:eastAsia="BookAntiqua" w:hAnsi="BookAntiqua" w:cs="BookAntiqua"/>
              </w:rPr>
              <w:t>Kultura muzikore ne Europe gjate Rilindjes.</w:t>
            </w:r>
          </w:p>
        </w:tc>
        <w:tc>
          <w:tcPr>
            <w:tcW w:w="4095" w:type="dxa"/>
            <w:tcBorders>
              <w:top w:val="single" w:sz="4" w:space="0" w:color="C0C0C0"/>
              <w:left w:val="single" w:sz="4" w:space="0" w:color="C0C0C0"/>
              <w:bottom w:val="single" w:sz="4" w:space="0" w:color="C0C0C0"/>
            </w:tcBorders>
            <w:shd w:val="clear" w:color="auto" w:fill="auto"/>
          </w:tcPr>
          <w:p w14:paraId="5BBAC2A2" w14:textId="77777777" w:rsidR="00935BBB" w:rsidRDefault="00935BBB" w:rsidP="00037530">
            <w:pPr>
              <w:snapToGrid w:val="0"/>
              <w:spacing w:after="0" w:line="100" w:lineRule="atLeast"/>
              <w:rPr>
                <w:rFonts w:ascii="Times New Roman" w:hAnsi="Times New Roman" w:cs="Times New Roman"/>
                <w:sz w:val="24"/>
                <w:szCs w:val="24"/>
              </w:rPr>
            </w:pPr>
          </w:p>
        </w:tc>
        <w:tc>
          <w:tcPr>
            <w:tcW w:w="1080" w:type="dxa"/>
            <w:tcBorders>
              <w:top w:val="single" w:sz="4" w:space="0" w:color="C0C0C0"/>
              <w:left w:val="single" w:sz="4" w:space="0" w:color="C0C0C0"/>
              <w:bottom w:val="single" w:sz="4" w:space="0" w:color="C0C0C0"/>
            </w:tcBorders>
            <w:shd w:val="clear" w:color="auto" w:fill="E2EFD9"/>
          </w:tcPr>
          <w:p w14:paraId="26C9A5C8" w14:textId="77777777" w:rsidR="00935BBB" w:rsidRDefault="00935BBB" w:rsidP="00037530">
            <w:pPr>
              <w:snapToGrid w:val="0"/>
              <w:spacing w:after="0" w:line="100" w:lineRule="atLeast"/>
              <w:rPr>
                <w:rFonts w:ascii="Times New Roman" w:hAnsi="Times New Roman" w:cs="Times New Roman"/>
                <w:sz w:val="24"/>
                <w:szCs w:val="24"/>
              </w:rPr>
            </w:pPr>
          </w:p>
        </w:tc>
        <w:tc>
          <w:tcPr>
            <w:tcW w:w="1740" w:type="dxa"/>
            <w:tcBorders>
              <w:top w:val="single" w:sz="4" w:space="0" w:color="C0C0C0"/>
              <w:left w:val="single" w:sz="4" w:space="0" w:color="C0C0C0"/>
              <w:bottom w:val="single" w:sz="4" w:space="0" w:color="C0C0C0"/>
            </w:tcBorders>
            <w:shd w:val="clear" w:color="auto" w:fill="auto"/>
          </w:tcPr>
          <w:p w14:paraId="20E9B6D6"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4117E6AA" w14:textId="77777777" w:rsidR="00935BBB" w:rsidRDefault="00935BBB" w:rsidP="00037530">
            <w:pPr>
              <w:spacing w:line="187" w:lineRule="exac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4CF8E711" w14:textId="77777777" w:rsidR="00935BBB" w:rsidRDefault="00935BBB" w:rsidP="00037530">
            <w:pPr>
              <w:snapToGrid w:val="0"/>
              <w:spacing w:after="0" w:line="0" w:lineRule="atLeast"/>
              <w:ind w:left="140"/>
            </w:pPr>
            <w:r>
              <w:rPr>
                <w:rFonts w:ascii="Book Antiqua" w:eastAsia="Book Antiqua" w:hAnsi="Book Antiqua" w:cs="Book Antiqua"/>
                <w:sz w:val="18"/>
                <w:szCs w:val="18"/>
              </w:rPr>
              <w:t>CD.</w:t>
            </w:r>
          </w:p>
        </w:tc>
      </w:tr>
      <w:tr w:rsidR="00935BBB" w14:paraId="3897A317" w14:textId="77777777" w:rsidTr="00D270BB">
        <w:tc>
          <w:tcPr>
            <w:tcW w:w="585" w:type="dxa"/>
            <w:tcBorders>
              <w:top w:val="single" w:sz="4" w:space="0" w:color="C0C0C0"/>
              <w:left w:val="single" w:sz="4" w:space="0" w:color="C0C0C0"/>
              <w:bottom w:val="single" w:sz="4" w:space="0" w:color="C0C0C0"/>
            </w:tcBorders>
            <w:shd w:val="clear" w:color="auto" w:fill="E2EFD9"/>
          </w:tcPr>
          <w:p w14:paraId="4406D505" w14:textId="7C7938B3"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10</w:t>
            </w:r>
          </w:p>
        </w:tc>
        <w:tc>
          <w:tcPr>
            <w:tcW w:w="1455" w:type="dxa"/>
            <w:vMerge/>
            <w:tcBorders>
              <w:top w:val="single" w:sz="4" w:space="0" w:color="C0C0C0"/>
              <w:left w:val="single" w:sz="4" w:space="0" w:color="C0C0C0"/>
              <w:bottom w:val="single" w:sz="4" w:space="0" w:color="C0C0C0"/>
            </w:tcBorders>
            <w:shd w:val="clear" w:color="auto" w:fill="auto"/>
          </w:tcPr>
          <w:p w14:paraId="55270A64"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E2EFD9"/>
          </w:tcPr>
          <w:p w14:paraId="55C6758B" w14:textId="77777777" w:rsidR="00935BBB" w:rsidRPr="00B0164E" w:rsidRDefault="00935BBB" w:rsidP="00037530">
            <w:pPr>
              <w:spacing w:after="0" w:line="100" w:lineRule="atLeast"/>
              <w:rPr>
                <w:rFonts w:ascii="BookAntiqua" w:eastAsia="BookAntiqua" w:hAnsi="BookAntiqua" w:cs="BookAntiqua"/>
                <w:b/>
              </w:rPr>
            </w:pPr>
            <w:r w:rsidRPr="00B0164E">
              <w:rPr>
                <w:rFonts w:ascii="BookAntiqua" w:eastAsia="BookAntiqua" w:hAnsi="BookAntiqua" w:cs="BookAntiqua"/>
                <w:b/>
              </w:rPr>
              <w:t>Veprimtari praktike</w:t>
            </w:r>
            <w:r>
              <w:rPr>
                <w:rFonts w:ascii="BookAntiqua" w:eastAsia="BookAntiqua" w:hAnsi="BookAntiqua" w:cs="BookAntiqua"/>
                <w:b/>
              </w:rPr>
              <w:t xml:space="preserve"> 3</w:t>
            </w:r>
          </w:p>
        </w:tc>
        <w:tc>
          <w:tcPr>
            <w:tcW w:w="4095" w:type="dxa"/>
            <w:tcBorders>
              <w:top w:val="single" w:sz="4" w:space="0" w:color="C0C0C0"/>
              <w:left w:val="single" w:sz="4" w:space="0" w:color="C0C0C0"/>
              <w:bottom w:val="single" w:sz="4" w:space="0" w:color="C0C0C0"/>
            </w:tcBorders>
            <w:shd w:val="clear" w:color="auto" w:fill="auto"/>
          </w:tcPr>
          <w:p w14:paraId="39983FD2" w14:textId="77777777" w:rsidR="00935BBB" w:rsidRDefault="00935BBB" w:rsidP="00037530">
            <w:pPr>
              <w:snapToGrid w:val="0"/>
              <w:spacing w:after="0" w:line="100" w:lineRule="atLeast"/>
              <w:rPr>
                <w:rFonts w:ascii="Times New Roman" w:hAnsi="Times New Roman" w:cs="Times New Roman"/>
                <w:sz w:val="24"/>
                <w:szCs w:val="24"/>
              </w:rPr>
            </w:pPr>
          </w:p>
        </w:tc>
        <w:tc>
          <w:tcPr>
            <w:tcW w:w="1080" w:type="dxa"/>
            <w:tcBorders>
              <w:top w:val="single" w:sz="4" w:space="0" w:color="C0C0C0"/>
              <w:left w:val="single" w:sz="4" w:space="0" w:color="C0C0C0"/>
              <w:bottom w:val="single" w:sz="4" w:space="0" w:color="C0C0C0"/>
            </w:tcBorders>
            <w:shd w:val="clear" w:color="auto" w:fill="E2EFD9"/>
          </w:tcPr>
          <w:p w14:paraId="20D52B77" w14:textId="77777777" w:rsidR="00935BBB" w:rsidRDefault="00935BBB" w:rsidP="00037530">
            <w:pPr>
              <w:snapToGrid w:val="0"/>
              <w:spacing w:after="0" w:line="100" w:lineRule="atLeast"/>
              <w:rPr>
                <w:rFonts w:ascii="Times New Roman" w:hAnsi="Times New Roman" w:cs="Times New Roman"/>
                <w:sz w:val="24"/>
                <w:szCs w:val="24"/>
              </w:rPr>
            </w:pPr>
          </w:p>
        </w:tc>
        <w:tc>
          <w:tcPr>
            <w:tcW w:w="1740" w:type="dxa"/>
            <w:tcBorders>
              <w:top w:val="single" w:sz="4" w:space="0" w:color="C0C0C0"/>
              <w:left w:val="single" w:sz="4" w:space="0" w:color="C0C0C0"/>
              <w:bottom w:val="single" w:sz="4" w:space="0" w:color="C0C0C0"/>
            </w:tcBorders>
            <w:shd w:val="clear" w:color="auto" w:fill="auto"/>
          </w:tcPr>
          <w:p w14:paraId="2CF13558" w14:textId="77777777" w:rsidR="00935BBB" w:rsidRDefault="00935BBB" w:rsidP="00037530">
            <w:pPr>
              <w:pStyle w:val="WW-Default"/>
              <w:snapToGrid w:val="0"/>
              <w:spacing w:line="100" w:lineRule="atLeast"/>
              <w:rPr>
                <w:bCs/>
                <w:sz w:val="18"/>
                <w:szCs w:val="18"/>
                <w:shd w:val="clear" w:color="auto" w:fill="FFFFFF"/>
              </w:rPr>
            </w:pP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3C9844E4" w14:textId="77777777" w:rsidR="00935BBB" w:rsidRDefault="00935BBB" w:rsidP="00037530">
            <w:pPr>
              <w:spacing w:line="187" w:lineRule="exact"/>
              <w:ind w:left="140"/>
              <w:rPr>
                <w:rFonts w:ascii="Book Antiqua" w:eastAsia="Book Antiqua" w:hAnsi="Book Antiqua" w:cs="Book Antiqua"/>
                <w:sz w:val="18"/>
                <w:szCs w:val="18"/>
              </w:rPr>
            </w:pPr>
          </w:p>
        </w:tc>
      </w:tr>
      <w:tr w:rsidR="00935BBB" w14:paraId="6C23CDBE" w14:textId="77777777" w:rsidTr="00D270BB">
        <w:tc>
          <w:tcPr>
            <w:tcW w:w="585" w:type="dxa"/>
            <w:tcBorders>
              <w:top w:val="single" w:sz="4" w:space="0" w:color="C0C0C0"/>
              <w:left w:val="single" w:sz="4" w:space="0" w:color="C0C0C0"/>
              <w:bottom w:val="single" w:sz="4" w:space="0" w:color="C0C0C0"/>
            </w:tcBorders>
            <w:shd w:val="clear" w:color="auto" w:fill="E2EFD9"/>
          </w:tcPr>
          <w:p w14:paraId="2C586F0A" w14:textId="6E6EF150"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11</w:t>
            </w:r>
          </w:p>
        </w:tc>
        <w:tc>
          <w:tcPr>
            <w:tcW w:w="1455" w:type="dxa"/>
            <w:vMerge/>
            <w:tcBorders>
              <w:top w:val="single" w:sz="4" w:space="0" w:color="C0C0C0"/>
              <w:left w:val="single" w:sz="4" w:space="0" w:color="C0C0C0"/>
              <w:bottom w:val="single" w:sz="4" w:space="0" w:color="C0C0C0"/>
            </w:tcBorders>
            <w:shd w:val="clear" w:color="auto" w:fill="E2EFD9"/>
          </w:tcPr>
          <w:p w14:paraId="57A8A9A0"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E2EFD9"/>
          </w:tcPr>
          <w:p w14:paraId="7C80348A" w14:textId="77777777" w:rsidR="00935BBB" w:rsidRDefault="00935BB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Shkollat polifonike</w:t>
            </w:r>
          </w:p>
        </w:tc>
        <w:tc>
          <w:tcPr>
            <w:tcW w:w="4095" w:type="dxa"/>
            <w:tcBorders>
              <w:top w:val="single" w:sz="4" w:space="0" w:color="C0C0C0"/>
              <w:left w:val="single" w:sz="4" w:space="0" w:color="C0C0C0"/>
              <w:bottom w:val="single" w:sz="4" w:space="0" w:color="C0C0C0"/>
            </w:tcBorders>
            <w:shd w:val="clear" w:color="auto" w:fill="E2EFD9"/>
          </w:tcPr>
          <w:p w14:paraId="5D6C9508"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299E3A56" w14:textId="77777777" w:rsidR="00935BBB" w:rsidRDefault="00935BBB" w:rsidP="00037530">
            <w:pPr>
              <w:spacing w:line="240" w:lineRule="exact"/>
              <w:ind w:left="40"/>
              <w:rPr>
                <w:rFonts w:ascii="Book Antiqua" w:eastAsia="Book Antiqua" w:hAnsi="Book Antiqua" w:cs="Book Antiqua"/>
                <w:b/>
                <w:i/>
                <w:sz w:val="18"/>
                <w:szCs w:val="18"/>
              </w:rPr>
            </w:pPr>
            <w:r>
              <w:rPr>
                <w:rFonts w:ascii="Book Antiqua" w:eastAsia="Book Antiqua" w:hAnsi="Book Antiqua" w:cs="Book Antiqua"/>
                <w:b/>
                <w:sz w:val="18"/>
                <w:szCs w:val="18"/>
              </w:rPr>
              <w:t>dhe kompozitorë</w:t>
            </w:r>
          </w:p>
          <w:p w14:paraId="3630B455" w14:textId="77777777" w:rsidR="00935BBB" w:rsidRDefault="00935BBB" w:rsidP="00037530">
            <w:pPr>
              <w:spacing w:line="240" w:lineRule="exact"/>
              <w:ind w:left="40"/>
              <w:rPr>
                <w:rFonts w:ascii="Book Antiqua" w:eastAsia="Book Antiqua" w:hAnsi="Book Antiqua" w:cs="Book Antiqua"/>
                <w:b/>
                <w:i/>
                <w:sz w:val="18"/>
                <w:szCs w:val="18"/>
              </w:rPr>
            </w:pPr>
            <w:r>
              <w:rPr>
                <w:rFonts w:ascii="Book Antiqua" w:eastAsia="Book Antiqua" w:hAnsi="Book Antiqua" w:cs="Book Antiqua"/>
                <w:b/>
                <w:i/>
                <w:sz w:val="18"/>
                <w:szCs w:val="18"/>
              </w:rPr>
              <w:t>Polifoni</w:t>
            </w:r>
          </w:p>
          <w:p w14:paraId="0582F879" w14:textId="77777777" w:rsidR="00935BBB" w:rsidRDefault="00935BBB" w:rsidP="00037530">
            <w:pPr>
              <w:spacing w:line="240" w:lineRule="exact"/>
              <w:ind w:left="40"/>
              <w:rPr>
                <w:rFonts w:ascii="Book Antiqua" w:eastAsia="Book Antiqua" w:hAnsi="Book Antiqua" w:cs="Book Antiqua"/>
                <w:b/>
                <w:i/>
                <w:sz w:val="18"/>
                <w:szCs w:val="18"/>
              </w:rPr>
            </w:pPr>
            <w:r>
              <w:rPr>
                <w:rFonts w:ascii="Book Antiqua" w:eastAsia="Book Antiqua" w:hAnsi="Book Antiqua" w:cs="Book Antiqua"/>
                <w:b/>
                <w:i/>
                <w:sz w:val="18"/>
                <w:szCs w:val="18"/>
              </w:rPr>
              <w:t>Shkollë polifonike</w:t>
            </w:r>
          </w:p>
          <w:p w14:paraId="0C82FA66"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b/>
                <w:i/>
                <w:sz w:val="18"/>
                <w:szCs w:val="18"/>
              </w:rPr>
              <w:t>Martin Luteri</w:t>
            </w:r>
          </w:p>
          <w:p w14:paraId="17CCD6A0"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sz w:val="18"/>
                <w:szCs w:val="18"/>
              </w:rPr>
              <w:t>Fjalët kyçe shërbejnë për të ndihmuar</w:t>
            </w:r>
          </w:p>
          <w:p w14:paraId="28527B1D"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nxënësit të kërkojnë rreth ngjarjeve në</w:t>
            </w:r>
          </w:p>
          <w:p w14:paraId="7F49C9D8"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tërësi të kësaj periudhe mbi shkencën, artin,</w:t>
            </w:r>
          </w:p>
          <w:p w14:paraId="4CD15A28"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lastRenderedPageBreak/>
              <w:t>ndryshimet në ndikimet e fesë etj., dhe të</w:t>
            </w:r>
          </w:p>
          <w:p w14:paraId="167C7F95"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nxiten diskutime dhe argumentime bazuar</w:t>
            </w:r>
          </w:p>
          <w:p w14:paraId="413742CF" w14:textId="77777777" w:rsidR="00935BBB" w:rsidRDefault="00935BBB" w:rsidP="00037530">
            <w:pPr>
              <w:spacing w:line="240" w:lineRule="exact"/>
              <w:ind w:left="40"/>
              <w:rPr>
                <w:rFonts w:ascii="Times New Roman" w:hAnsi="Times New Roman" w:cs="Times New Roman"/>
                <w:sz w:val="24"/>
                <w:szCs w:val="24"/>
              </w:rPr>
            </w:pPr>
            <w:r>
              <w:rPr>
                <w:rFonts w:ascii="Book Antiqua" w:eastAsia="Book Antiqua" w:hAnsi="Book Antiqua" w:cs="Book Antiqua"/>
                <w:sz w:val="18"/>
                <w:szCs w:val="18"/>
              </w:rPr>
              <w:t>edhe në dëgjimet muzikore</w:t>
            </w:r>
          </w:p>
        </w:tc>
        <w:tc>
          <w:tcPr>
            <w:tcW w:w="1080" w:type="dxa"/>
            <w:tcBorders>
              <w:top w:val="single" w:sz="4" w:space="0" w:color="C0C0C0"/>
              <w:left w:val="single" w:sz="4" w:space="0" w:color="C0C0C0"/>
              <w:bottom w:val="single" w:sz="4" w:space="0" w:color="C0C0C0"/>
            </w:tcBorders>
            <w:shd w:val="clear" w:color="auto" w:fill="E2EFD9"/>
          </w:tcPr>
          <w:p w14:paraId="000AC436" w14:textId="77777777" w:rsidR="00935BBB" w:rsidRDefault="00935BBB" w:rsidP="00037530">
            <w:pPr>
              <w:snapToGrid w:val="0"/>
              <w:spacing w:after="0" w:line="100" w:lineRule="atLeast"/>
              <w:rPr>
                <w:rFonts w:ascii="Times New Roman" w:hAnsi="Times New Roman" w:cs="Times New Roman"/>
                <w:sz w:val="24"/>
                <w:szCs w:val="24"/>
              </w:rPr>
            </w:pPr>
          </w:p>
        </w:tc>
        <w:tc>
          <w:tcPr>
            <w:tcW w:w="1740" w:type="dxa"/>
            <w:tcBorders>
              <w:top w:val="single" w:sz="4" w:space="0" w:color="C0C0C0"/>
              <w:left w:val="single" w:sz="4" w:space="0" w:color="C0C0C0"/>
              <w:bottom w:val="single" w:sz="4" w:space="0" w:color="C0C0C0"/>
            </w:tcBorders>
            <w:shd w:val="clear" w:color="auto" w:fill="E2EFD9"/>
          </w:tcPr>
          <w:p w14:paraId="38160A42"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40945A1F" w14:textId="77777777" w:rsidR="00935BBB" w:rsidRDefault="00935BBB" w:rsidP="00037530">
            <w:pPr>
              <w:spacing w:line="187" w:lineRule="exac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16523E11" w14:textId="77777777" w:rsidR="00935BBB" w:rsidRDefault="00935BBB" w:rsidP="00037530">
            <w:pPr>
              <w:snapToGrid w:val="0"/>
              <w:spacing w:after="0" w:line="0" w:lineRule="atLeast"/>
              <w:ind w:left="140"/>
            </w:pPr>
            <w:r>
              <w:rPr>
                <w:rFonts w:ascii="Book Antiqua" w:eastAsia="Book Antiqua" w:hAnsi="Book Antiqua" w:cs="Book Antiqua"/>
                <w:sz w:val="18"/>
                <w:szCs w:val="18"/>
              </w:rPr>
              <w:t>CD.</w:t>
            </w:r>
          </w:p>
        </w:tc>
      </w:tr>
      <w:tr w:rsidR="00935BBB" w14:paraId="5A379C68" w14:textId="77777777" w:rsidTr="00D270BB">
        <w:tc>
          <w:tcPr>
            <w:tcW w:w="585" w:type="dxa"/>
            <w:tcBorders>
              <w:top w:val="single" w:sz="4" w:space="0" w:color="C0C0C0"/>
              <w:left w:val="single" w:sz="4" w:space="0" w:color="C0C0C0"/>
              <w:bottom w:val="single" w:sz="4" w:space="0" w:color="C0C0C0"/>
            </w:tcBorders>
            <w:shd w:val="clear" w:color="auto" w:fill="E2EFD9"/>
          </w:tcPr>
          <w:p w14:paraId="3498DB60" w14:textId="2706DD83"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12</w:t>
            </w:r>
          </w:p>
        </w:tc>
        <w:tc>
          <w:tcPr>
            <w:tcW w:w="1455" w:type="dxa"/>
            <w:vMerge/>
            <w:tcBorders>
              <w:top w:val="single" w:sz="4" w:space="0" w:color="C0C0C0"/>
              <w:left w:val="single" w:sz="4" w:space="0" w:color="C0C0C0"/>
              <w:bottom w:val="single" w:sz="4" w:space="0" w:color="C0C0C0"/>
            </w:tcBorders>
            <w:shd w:val="clear" w:color="auto" w:fill="auto"/>
          </w:tcPr>
          <w:p w14:paraId="6724B456"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5DCE4"/>
          </w:tcPr>
          <w:p w14:paraId="06272581" w14:textId="77777777" w:rsidR="00935BBB" w:rsidRPr="00D86696" w:rsidRDefault="00935BBB" w:rsidP="00037530">
            <w:pPr>
              <w:spacing w:after="0" w:line="100" w:lineRule="atLeast"/>
              <w:rPr>
                <w:rFonts w:ascii="Times New Roman" w:hAnsi="Times New Roman" w:cs="Times New Roman"/>
                <w:sz w:val="24"/>
                <w:szCs w:val="24"/>
              </w:rPr>
            </w:pPr>
            <w:r w:rsidRPr="00D86696">
              <w:rPr>
                <w:rFonts w:ascii="BookAntiqua" w:eastAsia="BookAntiqua" w:hAnsi="BookAntiqua" w:cs="BookAntiqua"/>
                <w:sz w:val="21"/>
                <w:szCs w:val="21"/>
                <w:shd w:val="clear" w:color="auto" w:fill="FFFFFF"/>
              </w:rPr>
              <w:t>Kultura muzikore ne Europe gjate periudhes se barokut.</w:t>
            </w:r>
          </w:p>
        </w:tc>
        <w:tc>
          <w:tcPr>
            <w:tcW w:w="4095" w:type="dxa"/>
            <w:tcBorders>
              <w:top w:val="single" w:sz="4" w:space="0" w:color="C0C0C0"/>
              <w:left w:val="single" w:sz="4" w:space="0" w:color="C0C0C0"/>
              <w:bottom w:val="single" w:sz="4" w:space="0" w:color="C0C0C0"/>
            </w:tcBorders>
            <w:shd w:val="clear" w:color="auto" w:fill="auto"/>
          </w:tcPr>
          <w:p w14:paraId="26D68CAC" w14:textId="77777777" w:rsidR="00935BBB" w:rsidRDefault="00935BBB" w:rsidP="00037530">
            <w:pPr>
              <w:snapToGrid w:val="0"/>
              <w:spacing w:after="0" w:line="100" w:lineRule="atLeast"/>
              <w:rPr>
                <w:rFonts w:ascii="Times New Roman" w:hAnsi="Times New Roman" w:cs="Times New Roman"/>
                <w:sz w:val="24"/>
                <w:szCs w:val="24"/>
              </w:rPr>
            </w:pPr>
          </w:p>
        </w:tc>
        <w:tc>
          <w:tcPr>
            <w:tcW w:w="1080" w:type="dxa"/>
            <w:tcBorders>
              <w:top w:val="single" w:sz="4" w:space="0" w:color="C0C0C0"/>
              <w:left w:val="single" w:sz="4" w:space="0" w:color="C0C0C0"/>
              <w:bottom w:val="single" w:sz="4" w:space="0" w:color="C0C0C0"/>
            </w:tcBorders>
            <w:shd w:val="clear" w:color="auto" w:fill="E2EFD9"/>
          </w:tcPr>
          <w:p w14:paraId="0FDF6EEA" w14:textId="77777777" w:rsidR="00935BBB" w:rsidRDefault="00935BBB" w:rsidP="00037530">
            <w:pPr>
              <w:snapToGrid w:val="0"/>
              <w:spacing w:after="0" w:line="100" w:lineRule="atLeast"/>
              <w:rPr>
                <w:rFonts w:ascii="Times New Roman" w:hAnsi="Times New Roman" w:cs="Times New Roman"/>
                <w:sz w:val="24"/>
                <w:szCs w:val="24"/>
              </w:rPr>
            </w:pPr>
          </w:p>
        </w:tc>
        <w:tc>
          <w:tcPr>
            <w:tcW w:w="1740" w:type="dxa"/>
            <w:tcBorders>
              <w:top w:val="single" w:sz="4" w:space="0" w:color="C0C0C0"/>
              <w:left w:val="single" w:sz="4" w:space="0" w:color="C0C0C0"/>
              <w:bottom w:val="single" w:sz="4" w:space="0" w:color="C0C0C0"/>
            </w:tcBorders>
            <w:shd w:val="clear" w:color="auto" w:fill="auto"/>
          </w:tcPr>
          <w:p w14:paraId="09AEC4FA"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10C7669E" w14:textId="77777777" w:rsidR="00935BBB" w:rsidRDefault="00935BBB" w:rsidP="00037530">
            <w:pPr>
              <w:spacing w:line="187" w:lineRule="exac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4CB86CED" w14:textId="77777777" w:rsidR="00935BBB" w:rsidRDefault="00935BBB" w:rsidP="00037530">
            <w:pPr>
              <w:snapToGrid w:val="0"/>
              <w:spacing w:after="0" w:line="0" w:lineRule="atLeast"/>
              <w:ind w:left="140"/>
            </w:pPr>
            <w:r>
              <w:rPr>
                <w:rFonts w:ascii="Book Antiqua" w:eastAsia="Book Antiqua" w:hAnsi="Book Antiqua" w:cs="Book Antiqua"/>
                <w:sz w:val="18"/>
                <w:szCs w:val="18"/>
              </w:rPr>
              <w:t>CD.</w:t>
            </w:r>
          </w:p>
        </w:tc>
      </w:tr>
      <w:tr w:rsidR="00935BBB" w14:paraId="616D5E70" w14:textId="77777777" w:rsidTr="00D270BB">
        <w:tc>
          <w:tcPr>
            <w:tcW w:w="585" w:type="dxa"/>
            <w:tcBorders>
              <w:top w:val="single" w:sz="4" w:space="0" w:color="C0C0C0"/>
              <w:left w:val="single" w:sz="4" w:space="0" w:color="C0C0C0"/>
              <w:bottom w:val="single" w:sz="4" w:space="0" w:color="C0C0C0"/>
            </w:tcBorders>
            <w:shd w:val="clear" w:color="auto" w:fill="E2EFD9"/>
          </w:tcPr>
          <w:p w14:paraId="22783998" w14:textId="19D4C686"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13</w:t>
            </w:r>
          </w:p>
        </w:tc>
        <w:tc>
          <w:tcPr>
            <w:tcW w:w="1455" w:type="dxa"/>
            <w:vMerge/>
            <w:tcBorders>
              <w:top w:val="single" w:sz="4" w:space="0" w:color="C0C0C0"/>
              <w:left w:val="single" w:sz="4" w:space="0" w:color="C0C0C0"/>
              <w:bottom w:val="single" w:sz="4" w:space="0" w:color="C0C0C0"/>
            </w:tcBorders>
            <w:shd w:val="clear" w:color="auto" w:fill="E2EFD9"/>
          </w:tcPr>
          <w:p w14:paraId="794640B3"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5DCE4"/>
          </w:tcPr>
          <w:p w14:paraId="172D13FB" w14:textId="77777777" w:rsidR="00935BBB" w:rsidRPr="00D86696" w:rsidRDefault="00935BBB" w:rsidP="00037530">
            <w:pPr>
              <w:spacing w:after="0" w:line="100" w:lineRule="atLeast"/>
              <w:rPr>
                <w:rFonts w:ascii="Times New Roman" w:hAnsi="Times New Roman" w:cs="Times New Roman"/>
                <w:sz w:val="24"/>
                <w:szCs w:val="24"/>
              </w:rPr>
            </w:pPr>
            <w:r w:rsidRPr="00D86696">
              <w:rPr>
                <w:rFonts w:ascii="BookAntiqua" w:eastAsia="BookAntiqua" w:hAnsi="BookAntiqua" w:cs="BookAntiqua"/>
                <w:sz w:val="21"/>
                <w:szCs w:val="21"/>
                <w:shd w:val="clear" w:color="auto" w:fill="FFFFFF"/>
              </w:rPr>
              <w:t>Kompozitoret gjate periudhes se barokut: J. S. Bah dhe Zh. F. Hendel</w:t>
            </w:r>
          </w:p>
        </w:tc>
        <w:tc>
          <w:tcPr>
            <w:tcW w:w="4095" w:type="dxa"/>
            <w:tcBorders>
              <w:top w:val="single" w:sz="4" w:space="0" w:color="C0C0C0"/>
              <w:left w:val="single" w:sz="4" w:space="0" w:color="C0C0C0"/>
              <w:bottom w:val="single" w:sz="4" w:space="0" w:color="C0C0C0"/>
            </w:tcBorders>
            <w:shd w:val="clear" w:color="auto" w:fill="E2EFD9"/>
          </w:tcPr>
          <w:p w14:paraId="37644EE3" w14:textId="77777777" w:rsidR="00935BBB" w:rsidRDefault="00935BBB" w:rsidP="00037530">
            <w:pPr>
              <w:spacing w:line="0" w:lineRule="atLeast"/>
              <w:ind w:left="40"/>
              <w:rPr>
                <w:rFonts w:ascii="Book Antiqua" w:eastAsia="Book Antiqua" w:hAnsi="Book Antiqua" w:cs="Book Antiqua"/>
                <w:b/>
                <w:sz w:val="18"/>
                <w:szCs w:val="18"/>
              </w:rPr>
            </w:pPr>
            <w:r>
              <w:rPr>
                <w:rFonts w:ascii="Book Antiqua" w:eastAsia="Book Antiqua" w:hAnsi="Book Antiqua" w:cs="Book Antiqua"/>
                <w:b/>
                <w:sz w:val="18"/>
                <w:szCs w:val="18"/>
              </w:rPr>
              <w:t>Situata e të nxënit:</w:t>
            </w:r>
          </w:p>
          <w:p w14:paraId="1E3337FA"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2DF73FAC" w14:textId="77777777" w:rsidR="00935BBB" w:rsidRDefault="00935BBB" w:rsidP="00037530">
            <w:pPr>
              <w:spacing w:line="240" w:lineRule="exact"/>
              <w:ind w:left="40"/>
              <w:rPr>
                <w:rFonts w:ascii="Book Antiqua" w:eastAsia="Book Antiqua" w:hAnsi="Book Antiqua" w:cs="Book Antiqua"/>
                <w:b/>
                <w:i/>
                <w:sz w:val="18"/>
                <w:szCs w:val="18"/>
              </w:rPr>
            </w:pPr>
            <w:r>
              <w:rPr>
                <w:rFonts w:ascii="Book Antiqua" w:eastAsia="Book Antiqua" w:hAnsi="Book Antiqua" w:cs="Book Antiqua"/>
                <w:b/>
                <w:sz w:val="18"/>
                <w:szCs w:val="18"/>
              </w:rPr>
              <w:t>dhe kompozitorë</w:t>
            </w:r>
          </w:p>
          <w:p w14:paraId="015278C3" w14:textId="77777777" w:rsidR="00935BBB" w:rsidRDefault="00935BBB" w:rsidP="00037530">
            <w:pPr>
              <w:spacing w:line="240" w:lineRule="exact"/>
              <w:ind w:left="40"/>
              <w:rPr>
                <w:rFonts w:ascii="Book Antiqua" w:eastAsia="Book Antiqua" w:hAnsi="Book Antiqua" w:cs="Book Antiqua"/>
                <w:b/>
                <w:i/>
                <w:sz w:val="18"/>
                <w:szCs w:val="18"/>
              </w:rPr>
            </w:pPr>
            <w:r>
              <w:rPr>
                <w:rFonts w:ascii="Book Antiqua" w:eastAsia="Book Antiqua" w:hAnsi="Book Antiqua" w:cs="Book Antiqua"/>
                <w:b/>
                <w:i/>
                <w:sz w:val="18"/>
                <w:szCs w:val="18"/>
              </w:rPr>
              <w:t>J.S.Bah</w:t>
            </w:r>
          </w:p>
          <w:p w14:paraId="53EF8B0F" w14:textId="77777777" w:rsidR="00935BBB" w:rsidRDefault="00935BBB" w:rsidP="00037530">
            <w:pPr>
              <w:spacing w:line="240" w:lineRule="exact"/>
              <w:ind w:left="40"/>
              <w:rPr>
                <w:rFonts w:ascii="Book Antiqua" w:eastAsia="Book Antiqua" w:hAnsi="Book Antiqua" w:cs="Book Antiqua"/>
                <w:b/>
                <w:i/>
                <w:sz w:val="18"/>
                <w:szCs w:val="18"/>
              </w:rPr>
            </w:pPr>
            <w:r>
              <w:rPr>
                <w:rFonts w:ascii="Book Antiqua" w:eastAsia="Book Antiqua" w:hAnsi="Book Antiqua" w:cs="Book Antiqua"/>
                <w:b/>
                <w:i/>
                <w:sz w:val="18"/>
                <w:szCs w:val="18"/>
              </w:rPr>
              <w:t>Hendel</w:t>
            </w:r>
          </w:p>
          <w:p w14:paraId="27B69D76"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b/>
                <w:i/>
                <w:sz w:val="18"/>
                <w:szCs w:val="18"/>
              </w:rPr>
              <w:t>Opera</w:t>
            </w:r>
          </w:p>
          <w:p w14:paraId="23C38319"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Vendosen fjalët kyçe dhe nxiten për</w:t>
            </w:r>
          </w:p>
          <w:p w14:paraId="1E8917A6"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të ndihmuar nxënësit të kuptojnë se</w:t>
            </w:r>
          </w:p>
          <w:p w14:paraId="0C5CEC50"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si u zhvillua muzika dhe kush ishin</w:t>
            </w:r>
          </w:p>
          <w:p w14:paraId="63E26498" w14:textId="77777777" w:rsidR="00935BBB" w:rsidRDefault="00935BBB" w:rsidP="00037530">
            <w:pPr>
              <w:snapToGrid w:val="0"/>
              <w:spacing w:after="0" w:line="100" w:lineRule="atLeast"/>
              <w:rPr>
                <w:rFonts w:ascii="Times New Roman" w:hAnsi="Times New Roman" w:cs="Times New Roman"/>
                <w:sz w:val="24"/>
                <w:szCs w:val="24"/>
              </w:rPr>
            </w:pPr>
            <w:r>
              <w:rPr>
                <w:rFonts w:ascii="Book Antiqua" w:eastAsia="Book Antiqua" w:hAnsi="Book Antiqua" w:cs="Book Antiqua"/>
                <w:sz w:val="18"/>
                <w:szCs w:val="18"/>
              </w:rPr>
              <w:t>përfaqësuesit kryesore të kësaj periudhe.</w:t>
            </w:r>
          </w:p>
        </w:tc>
        <w:tc>
          <w:tcPr>
            <w:tcW w:w="1080" w:type="dxa"/>
            <w:tcBorders>
              <w:top w:val="single" w:sz="4" w:space="0" w:color="C0C0C0"/>
              <w:left w:val="single" w:sz="4" w:space="0" w:color="C0C0C0"/>
              <w:bottom w:val="single" w:sz="4" w:space="0" w:color="C0C0C0"/>
            </w:tcBorders>
            <w:shd w:val="clear" w:color="auto" w:fill="E2EFD9"/>
          </w:tcPr>
          <w:p w14:paraId="7F3A0982" w14:textId="77777777" w:rsidR="00935BBB" w:rsidRDefault="00935BBB" w:rsidP="00037530">
            <w:pPr>
              <w:snapToGrid w:val="0"/>
              <w:spacing w:after="0" w:line="100" w:lineRule="atLeast"/>
              <w:rPr>
                <w:rFonts w:ascii="Times New Roman" w:hAnsi="Times New Roman" w:cs="Times New Roman"/>
                <w:sz w:val="24"/>
                <w:szCs w:val="24"/>
              </w:rPr>
            </w:pPr>
          </w:p>
        </w:tc>
        <w:tc>
          <w:tcPr>
            <w:tcW w:w="1740" w:type="dxa"/>
            <w:tcBorders>
              <w:top w:val="single" w:sz="4" w:space="0" w:color="C0C0C0"/>
              <w:left w:val="single" w:sz="4" w:space="0" w:color="C0C0C0"/>
              <w:bottom w:val="single" w:sz="4" w:space="0" w:color="C0C0C0"/>
            </w:tcBorders>
            <w:shd w:val="clear" w:color="auto" w:fill="E2EFD9"/>
          </w:tcPr>
          <w:p w14:paraId="708BCED0"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3E89F4E1" w14:textId="77777777" w:rsidR="00935BBB" w:rsidRDefault="00935BBB" w:rsidP="00037530">
            <w:pPr>
              <w:spacing w:line="187" w:lineRule="exac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4D842432" w14:textId="77777777" w:rsidR="00935BBB" w:rsidRDefault="00935BBB" w:rsidP="00037530">
            <w:pPr>
              <w:snapToGrid w:val="0"/>
              <w:spacing w:after="0" w:line="0" w:lineRule="atLeast"/>
              <w:ind w:left="140"/>
            </w:pPr>
            <w:r>
              <w:rPr>
                <w:rFonts w:ascii="Book Antiqua" w:eastAsia="Book Antiqua" w:hAnsi="Book Antiqua" w:cs="Book Antiqua"/>
                <w:sz w:val="18"/>
                <w:szCs w:val="18"/>
              </w:rPr>
              <w:t>CD.</w:t>
            </w:r>
          </w:p>
        </w:tc>
      </w:tr>
      <w:tr w:rsidR="00935BBB" w14:paraId="4463000E" w14:textId="77777777" w:rsidTr="00D270BB">
        <w:tc>
          <w:tcPr>
            <w:tcW w:w="585" w:type="dxa"/>
            <w:tcBorders>
              <w:top w:val="single" w:sz="4" w:space="0" w:color="C0C0C0"/>
              <w:left w:val="single" w:sz="4" w:space="0" w:color="C0C0C0"/>
              <w:bottom w:val="single" w:sz="4" w:space="0" w:color="C0C0C0"/>
            </w:tcBorders>
            <w:shd w:val="clear" w:color="auto" w:fill="E2EFD9"/>
          </w:tcPr>
          <w:p w14:paraId="3BCCEB72" w14:textId="51C2A21B"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14</w:t>
            </w:r>
          </w:p>
        </w:tc>
        <w:tc>
          <w:tcPr>
            <w:tcW w:w="1455" w:type="dxa"/>
            <w:vMerge/>
            <w:tcBorders>
              <w:top w:val="single" w:sz="4" w:space="0" w:color="C0C0C0"/>
              <w:left w:val="single" w:sz="4" w:space="0" w:color="C0C0C0"/>
              <w:bottom w:val="single" w:sz="4" w:space="0" w:color="C0C0C0"/>
            </w:tcBorders>
            <w:shd w:val="clear" w:color="auto" w:fill="auto"/>
          </w:tcPr>
          <w:p w14:paraId="3F713873"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5DCE4"/>
          </w:tcPr>
          <w:p w14:paraId="758F6AEA" w14:textId="77777777" w:rsidR="00935BBB" w:rsidRPr="00D86696" w:rsidRDefault="00935BBB" w:rsidP="00037530">
            <w:pPr>
              <w:spacing w:after="0" w:line="100" w:lineRule="atLeast"/>
              <w:rPr>
                <w:rFonts w:ascii="BookAntiqua" w:eastAsia="BookAntiqua" w:hAnsi="BookAntiqua" w:cs="BookAntiqua"/>
                <w:sz w:val="21"/>
                <w:szCs w:val="21"/>
                <w:shd w:val="clear" w:color="auto" w:fill="FFFFFF"/>
              </w:rPr>
            </w:pPr>
            <w:r w:rsidRPr="00D86696">
              <w:rPr>
                <w:rFonts w:ascii="BookAntiqua" w:eastAsia="BookAntiqua" w:hAnsi="BookAntiqua" w:cs="BookAntiqua"/>
                <w:sz w:val="21"/>
                <w:szCs w:val="21"/>
                <w:shd w:val="clear" w:color="auto" w:fill="FFFFFF"/>
              </w:rPr>
              <w:t xml:space="preserve">Kultura muzikore ne Europe, gjate periudhes se klasicizmit. </w:t>
            </w:r>
          </w:p>
        </w:tc>
        <w:tc>
          <w:tcPr>
            <w:tcW w:w="4095" w:type="dxa"/>
            <w:tcBorders>
              <w:top w:val="single" w:sz="4" w:space="0" w:color="C0C0C0"/>
              <w:left w:val="single" w:sz="4" w:space="0" w:color="C0C0C0"/>
              <w:bottom w:val="single" w:sz="4" w:space="0" w:color="C0C0C0"/>
            </w:tcBorders>
            <w:shd w:val="clear" w:color="auto" w:fill="auto"/>
          </w:tcPr>
          <w:p w14:paraId="1A059CBB" w14:textId="77777777" w:rsidR="00935BBB" w:rsidRDefault="00935BBB" w:rsidP="00037530">
            <w:pPr>
              <w:spacing w:line="0" w:lineRule="atLeast"/>
              <w:ind w:left="40"/>
              <w:rPr>
                <w:rFonts w:ascii="Book Antiqua" w:eastAsia="Book Antiqua" w:hAnsi="Book Antiqua" w:cs="Book Antiqua"/>
                <w:b/>
                <w:sz w:val="18"/>
                <w:szCs w:val="18"/>
              </w:rPr>
            </w:pPr>
            <w:r>
              <w:rPr>
                <w:rFonts w:ascii="Book Antiqua" w:eastAsia="Book Antiqua" w:hAnsi="Book Antiqua" w:cs="Book Antiqua"/>
                <w:b/>
                <w:sz w:val="18"/>
                <w:szCs w:val="18"/>
              </w:rPr>
              <w:t>Situata e të nxënit:</w:t>
            </w:r>
          </w:p>
          <w:p w14:paraId="645A6003"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7A224820"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b/>
                <w:sz w:val="18"/>
                <w:szCs w:val="18"/>
              </w:rPr>
              <w:t>dhe kompozitorë</w:t>
            </w:r>
          </w:p>
          <w:p w14:paraId="1035E931"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Revolucioni francez</w:t>
            </w:r>
          </w:p>
          <w:p w14:paraId="7F3FB020"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Deklarata e pavarësisë në Amerikë</w:t>
            </w:r>
          </w:p>
          <w:p w14:paraId="4954A5B9"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i/>
                <w:sz w:val="18"/>
                <w:szCs w:val="18"/>
              </w:rPr>
              <w:t>Napoleon Bonaparti</w:t>
            </w:r>
          </w:p>
          <w:p w14:paraId="4F668BD7"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sz w:val="18"/>
                <w:szCs w:val="18"/>
              </w:rPr>
              <w:t>Fjalët kyçe shërbejnë për të ndihmuar</w:t>
            </w:r>
          </w:p>
          <w:p w14:paraId="2C0F8495"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lastRenderedPageBreak/>
              <w:t>nxënësit të kërkojnë rreth ngjarjeve të kësaj</w:t>
            </w:r>
          </w:p>
          <w:p w14:paraId="6A5E1AEC"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periudhe apo mbi zhvillimet në tërësi etj.,</w:t>
            </w:r>
          </w:p>
          <w:p w14:paraId="373BC4EC"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dhe të nxiten diskutime dhe argumentime</w:t>
            </w:r>
          </w:p>
          <w:p w14:paraId="0AFE6EE0" w14:textId="77777777" w:rsidR="00935BBB" w:rsidRDefault="00935BBB" w:rsidP="00037530">
            <w:pPr>
              <w:snapToGrid w:val="0"/>
              <w:spacing w:after="0" w:line="100" w:lineRule="atLeast"/>
              <w:rPr>
                <w:rFonts w:ascii="Times New Roman" w:hAnsi="Times New Roman" w:cs="Times New Roman"/>
                <w:sz w:val="24"/>
                <w:szCs w:val="24"/>
              </w:rPr>
            </w:pPr>
            <w:r>
              <w:rPr>
                <w:rFonts w:ascii="Book Antiqua" w:eastAsia="Book Antiqua" w:hAnsi="Book Antiqua" w:cs="Book Antiqua"/>
                <w:sz w:val="18"/>
                <w:szCs w:val="18"/>
              </w:rPr>
              <w:t>bazuar edhe në dëgjimet muzikore</w:t>
            </w:r>
          </w:p>
        </w:tc>
        <w:tc>
          <w:tcPr>
            <w:tcW w:w="1080" w:type="dxa"/>
            <w:tcBorders>
              <w:top w:val="single" w:sz="4" w:space="0" w:color="C0C0C0"/>
              <w:left w:val="single" w:sz="4" w:space="0" w:color="C0C0C0"/>
              <w:bottom w:val="single" w:sz="4" w:space="0" w:color="C0C0C0"/>
            </w:tcBorders>
            <w:shd w:val="clear" w:color="auto" w:fill="E2EFD9"/>
          </w:tcPr>
          <w:p w14:paraId="5DF03262" w14:textId="77777777" w:rsidR="00935BBB" w:rsidRDefault="00935BBB" w:rsidP="00037530">
            <w:pPr>
              <w:snapToGrid w:val="0"/>
              <w:spacing w:after="0" w:line="100" w:lineRule="atLeast"/>
              <w:rPr>
                <w:rFonts w:ascii="Times New Roman" w:hAnsi="Times New Roman" w:cs="Times New Roman"/>
                <w:sz w:val="24"/>
                <w:szCs w:val="24"/>
              </w:rPr>
            </w:pPr>
          </w:p>
        </w:tc>
        <w:tc>
          <w:tcPr>
            <w:tcW w:w="1740" w:type="dxa"/>
            <w:tcBorders>
              <w:top w:val="single" w:sz="4" w:space="0" w:color="C0C0C0"/>
              <w:left w:val="single" w:sz="4" w:space="0" w:color="C0C0C0"/>
              <w:bottom w:val="single" w:sz="4" w:space="0" w:color="C0C0C0"/>
            </w:tcBorders>
            <w:shd w:val="clear" w:color="auto" w:fill="auto"/>
          </w:tcPr>
          <w:p w14:paraId="62C9BD7B"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7076F664" w14:textId="77777777" w:rsidR="00935BBB" w:rsidRDefault="00935BBB" w:rsidP="00037530">
            <w:pPr>
              <w:spacing w:line="187" w:lineRule="exac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1ED74AF3" w14:textId="77777777" w:rsidR="00935BBB" w:rsidRDefault="00935BBB" w:rsidP="00037530">
            <w:pPr>
              <w:snapToGrid w:val="0"/>
              <w:spacing w:after="0" w:line="0" w:lineRule="atLeast"/>
              <w:ind w:left="140"/>
            </w:pPr>
            <w:r>
              <w:rPr>
                <w:rFonts w:ascii="Book Antiqua" w:eastAsia="Book Antiqua" w:hAnsi="Book Antiqua" w:cs="Book Antiqua"/>
                <w:sz w:val="18"/>
                <w:szCs w:val="18"/>
              </w:rPr>
              <w:t>CD.</w:t>
            </w:r>
          </w:p>
        </w:tc>
      </w:tr>
      <w:tr w:rsidR="00935BBB" w14:paraId="0724B256" w14:textId="77777777" w:rsidTr="00D270BB">
        <w:tc>
          <w:tcPr>
            <w:tcW w:w="585" w:type="dxa"/>
            <w:tcBorders>
              <w:top w:val="single" w:sz="4" w:space="0" w:color="C0C0C0"/>
              <w:left w:val="single" w:sz="4" w:space="0" w:color="C0C0C0"/>
              <w:bottom w:val="single" w:sz="4" w:space="0" w:color="C0C0C0"/>
            </w:tcBorders>
            <w:shd w:val="clear" w:color="auto" w:fill="E2EFD9"/>
          </w:tcPr>
          <w:p w14:paraId="2505E045" w14:textId="5A70E77B"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15</w:t>
            </w:r>
          </w:p>
        </w:tc>
        <w:tc>
          <w:tcPr>
            <w:tcW w:w="1455" w:type="dxa"/>
            <w:vMerge/>
            <w:tcBorders>
              <w:top w:val="single" w:sz="4" w:space="0" w:color="C0C0C0"/>
              <w:left w:val="single" w:sz="4" w:space="0" w:color="C0C0C0"/>
              <w:bottom w:val="single" w:sz="4" w:space="0" w:color="C0C0C0"/>
            </w:tcBorders>
            <w:shd w:val="clear" w:color="auto" w:fill="E2EFD9"/>
          </w:tcPr>
          <w:p w14:paraId="6D797FF8"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5DCE4"/>
          </w:tcPr>
          <w:p w14:paraId="692F432E" w14:textId="77777777" w:rsidR="00935BBB" w:rsidRPr="00D86696" w:rsidRDefault="00935BBB" w:rsidP="00037530">
            <w:pPr>
              <w:spacing w:after="0" w:line="100" w:lineRule="atLeast"/>
              <w:rPr>
                <w:rFonts w:ascii="Times New Roman" w:hAnsi="Times New Roman" w:cs="Times New Roman"/>
                <w:sz w:val="24"/>
                <w:szCs w:val="24"/>
              </w:rPr>
            </w:pPr>
            <w:r w:rsidRPr="00D86696">
              <w:rPr>
                <w:rFonts w:ascii="BookAntiqua" w:eastAsia="BookAntiqua" w:hAnsi="BookAntiqua" w:cs="BookAntiqua"/>
                <w:sz w:val="21"/>
                <w:szCs w:val="21"/>
                <w:shd w:val="clear" w:color="auto" w:fill="FFFFFF"/>
              </w:rPr>
              <w:t xml:space="preserve">Kompozitoret ne klasicizem: F. J. Hajden, V. A. Moxart dhe L. V. Bethoven. </w:t>
            </w:r>
          </w:p>
        </w:tc>
        <w:tc>
          <w:tcPr>
            <w:tcW w:w="4095" w:type="dxa"/>
            <w:tcBorders>
              <w:top w:val="single" w:sz="4" w:space="0" w:color="C0C0C0"/>
              <w:left w:val="single" w:sz="4" w:space="0" w:color="C0C0C0"/>
              <w:bottom w:val="single" w:sz="4" w:space="0" w:color="C0C0C0"/>
            </w:tcBorders>
            <w:shd w:val="clear" w:color="auto" w:fill="E2EFD9"/>
          </w:tcPr>
          <w:p w14:paraId="55311FBD" w14:textId="77777777" w:rsidR="00935BBB" w:rsidRDefault="00935BBB" w:rsidP="00037530">
            <w:pPr>
              <w:spacing w:line="207"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Situata e të nxënit:</w:t>
            </w:r>
          </w:p>
          <w:p w14:paraId="589B824E"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60E2D2B6"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b/>
                <w:sz w:val="18"/>
                <w:szCs w:val="18"/>
              </w:rPr>
              <w:t>dhe kompozitorë</w:t>
            </w:r>
          </w:p>
          <w:p w14:paraId="78BA6AED"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Moxart</w:t>
            </w:r>
          </w:p>
          <w:p w14:paraId="22A50BFF"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Hajden</w:t>
            </w:r>
          </w:p>
          <w:p w14:paraId="30C9FFE4"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Bethoven</w:t>
            </w:r>
          </w:p>
          <w:p w14:paraId="506AA7E4"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Opera</w:t>
            </w:r>
          </w:p>
          <w:p w14:paraId="26B7BC68"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Sonata</w:t>
            </w:r>
          </w:p>
          <w:p w14:paraId="71C3AECE"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i/>
                <w:sz w:val="18"/>
                <w:szCs w:val="18"/>
              </w:rPr>
              <w:t>Simfoni</w:t>
            </w:r>
          </w:p>
          <w:p w14:paraId="7B160A8C"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Ndërtohet një rrjedhë kronologjike e</w:t>
            </w:r>
          </w:p>
          <w:p w14:paraId="179F847D"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ngjarjeve historike por edhe zhvillimeve</w:t>
            </w:r>
          </w:p>
          <w:p w14:paraId="5DAA6AFA"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muzikore të formave të reja muzikore apo</w:t>
            </w:r>
          </w:p>
          <w:p w14:paraId="6DD6E22B"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përsorsmërisë së tyre. Nxiten diskutime</w:t>
            </w:r>
          </w:p>
          <w:p w14:paraId="67AF744B"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dhe argumentime bazuar edhe në dëgjimet</w:t>
            </w:r>
          </w:p>
          <w:p w14:paraId="510D5802" w14:textId="77777777" w:rsidR="00935BBB" w:rsidRDefault="00935BBB" w:rsidP="00037530">
            <w:pPr>
              <w:snapToGrid w:val="0"/>
              <w:spacing w:after="0" w:line="100" w:lineRule="atLeast"/>
              <w:rPr>
                <w:rFonts w:ascii="Times New Roman" w:hAnsi="Times New Roman" w:cs="Times New Roman"/>
                <w:sz w:val="24"/>
                <w:szCs w:val="24"/>
              </w:rPr>
            </w:pPr>
            <w:r>
              <w:rPr>
                <w:rFonts w:ascii="Book Antiqua" w:eastAsia="Book Antiqua" w:hAnsi="Book Antiqua" w:cs="Book Antiqua"/>
                <w:sz w:val="18"/>
                <w:szCs w:val="18"/>
              </w:rPr>
              <w:t>muzikore</w:t>
            </w:r>
          </w:p>
        </w:tc>
        <w:tc>
          <w:tcPr>
            <w:tcW w:w="1080" w:type="dxa"/>
            <w:tcBorders>
              <w:top w:val="single" w:sz="4" w:space="0" w:color="C0C0C0"/>
              <w:left w:val="single" w:sz="4" w:space="0" w:color="C0C0C0"/>
              <w:bottom w:val="single" w:sz="4" w:space="0" w:color="C0C0C0"/>
            </w:tcBorders>
            <w:shd w:val="clear" w:color="auto" w:fill="E2EFD9"/>
          </w:tcPr>
          <w:p w14:paraId="07F61ABF" w14:textId="77777777" w:rsidR="00935BBB" w:rsidRDefault="00935BBB" w:rsidP="00037530">
            <w:pPr>
              <w:snapToGrid w:val="0"/>
              <w:spacing w:after="0" w:line="100" w:lineRule="atLeast"/>
              <w:rPr>
                <w:rFonts w:ascii="Times New Roman" w:hAnsi="Times New Roman" w:cs="Times New Roman"/>
                <w:sz w:val="24"/>
                <w:szCs w:val="24"/>
              </w:rPr>
            </w:pPr>
          </w:p>
        </w:tc>
        <w:tc>
          <w:tcPr>
            <w:tcW w:w="1740" w:type="dxa"/>
            <w:tcBorders>
              <w:top w:val="single" w:sz="4" w:space="0" w:color="C0C0C0"/>
              <w:left w:val="single" w:sz="4" w:space="0" w:color="C0C0C0"/>
              <w:bottom w:val="single" w:sz="4" w:space="0" w:color="C0C0C0"/>
            </w:tcBorders>
            <w:shd w:val="clear" w:color="auto" w:fill="E2EFD9"/>
          </w:tcPr>
          <w:p w14:paraId="076CD8F2"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75CB814B" w14:textId="77777777" w:rsidR="00935BBB" w:rsidRDefault="00935BBB" w:rsidP="00037530">
            <w:pPr>
              <w:spacing w:line="187" w:lineRule="exac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1B2C2218" w14:textId="77777777" w:rsidR="00935BBB" w:rsidRDefault="00935BBB" w:rsidP="00037530">
            <w:pPr>
              <w:snapToGrid w:val="0"/>
              <w:spacing w:after="0" w:line="0" w:lineRule="atLeast"/>
              <w:ind w:left="140"/>
            </w:pPr>
            <w:r>
              <w:rPr>
                <w:rFonts w:ascii="Book Antiqua" w:eastAsia="Book Antiqua" w:hAnsi="Book Antiqua" w:cs="Book Antiqua"/>
                <w:sz w:val="18"/>
                <w:szCs w:val="18"/>
              </w:rPr>
              <w:t>CD.</w:t>
            </w:r>
          </w:p>
        </w:tc>
      </w:tr>
      <w:tr w:rsidR="00935BBB" w14:paraId="1DB9B260" w14:textId="77777777" w:rsidTr="00D270BB">
        <w:tc>
          <w:tcPr>
            <w:tcW w:w="585" w:type="dxa"/>
            <w:tcBorders>
              <w:top w:val="single" w:sz="4" w:space="0" w:color="C0C0C0"/>
              <w:left w:val="single" w:sz="4" w:space="0" w:color="C0C0C0"/>
              <w:bottom w:val="single" w:sz="4" w:space="0" w:color="C0C0C0"/>
            </w:tcBorders>
            <w:shd w:val="clear" w:color="auto" w:fill="E2EFD9"/>
          </w:tcPr>
          <w:p w14:paraId="25DA48E3" w14:textId="4AE678A5" w:rsidR="00935BBB" w:rsidRDefault="00B03474" w:rsidP="00037530">
            <w:pPr>
              <w:spacing w:after="0" w:line="100" w:lineRule="atLeast"/>
              <w:rPr>
                <w:rFonts w:ascii="Times New Roman" w:hAnsi="Times New Roman" w:cs="Times New Roman"/>
                <w:b/>
                <w:sz w:val="24"/>
                <w:szCs w:val="24"/>
              </w:rPr>
            </w:pPr>
            <w:r>
              <w:rPr>
                <w:rFonts w:ascii="Times New Roman" w:hAnsi="Times New Roman" w:cs="Times New Roman"/>
                <w:sz w:val="24"/>
                <w:szCs w:val="24"/>
              </w:rPr>
              <w:t>16</w:t>
            </w:r>
          </w:p>
        </w:tc>
        <w:tc>
          <w:tcPr>
            <w:tcW w:w="1455" w:type="dxa"/>
            <w:vMerge w:val="restart"/>
            <w:tcBorders>
              <w:top w:val="single" w:sz="4" w:space="0" w:color="C0C0C0"/>
              <w:left w:val="single" w:sz="4" w:space="0" w:color="C0C0C0"/>
              <w:bottom w:val="single" w:sz="4" w:space="0" w:color="C0C0C0"/>
            </w:tcBorders>
            <w:shd w:val="clear" w:color="auto" w:fill="auto"/>
          </w:tcPr>
          <w:p w14:paraId="422AF66B" w14:textId="77777777" w:rsidR="00935BBB" w:rsidRDefault="00935BBB" w:rsidP="00037530">
            <w:pPr>
              <w:spacing w:after="0" w:line="100" w:lineRule="atLeast"/>
              <w:rPr>
                <w:rFonts w:ascii="BookAntiqua" w:eastAsia="BookAntiqua" w:hAnsi="BookAntiqua" w:cs="BookAntiqua"/>
                <w:sz w:val="21"/>
                <w:szCs w:val="21"/>
                <w:shd w:val="clear" w:color="auto" w:fill="FFFFFF"/>
              </w:rPr>
            </w:pPr>
          </w:p>
        </w:tc>
        <w:tc>
          <w:tcPr>
            <w:tcW w:w="2460" w:type="dxa"/>
            <w:tcBorders>
              <w:top w:val="single" w:sz="4" w:space="0" w:color="C0C0C0"/>
              <w:left w:val="single" w:sz="4" w:space="0" w:color="C0C0C0"/>
              <w:bottom w:val="single" w:sz="4" w:space="0" w:color="C0C0C0"/>
            </w:tcBorders>
            <w:shd w:val="clear" w:color="auto" w:fill="D5DCE4"/>
          </w:tcPr>
          <w:p w14:paraId="053C4B6E" w14:textId="77777777" w:rsidR="00935BBB" w:rsidRPr="00D86696" w:rsidRDefault="00935BBB" w:rsidP="00037530">
            <w:pPr>
              <w:spacing w:after="0" w:line="100" w:lineRule="atLeast"/>
              <w:rPr>
                <w:rFonts w:ascii="Times New Roman" w:hAnsi="Times New Roman" w:cs="Times New Roman"/>
                <w:sz w:val="24"/>
                <w:szCs w:val="24"/>
              </w:rPr>
            </w:pPr>
            <w:r w:rsidRPr="00D86696">
              <w:rPr>
                <w:rFonts w:ascii="BookAntiqua" w:eastAsia="BookAntiqua" w:hAnsi="BookAntiqua" w:cs="BookAntiqua"/>
                <w:sz w:val="21"/>
                <w:szCs w:val="21"/>
                <w:shd w:val="clear" w:color="auto" w:fill="FFFFFF"/>
              </w:rPr>
              <w:t>Kultura muzikore ne Europe gjate periudhes se romantizmit.</w:t>
            </w:r>
          </w:p>
        </w:tc>
        <w:tc>
          <w:tcPr>
            <w:tcW w:w="4095" w:type="dxa"/>
            <w:tcBorders>
              <w:top w:val="single" w:sz="4" w:space="0" w:color="C0C0C0"/>
              <w:left w:val="single" w:sz="4" w:space="0" w:color="C0C0C0"/>
              <w:bottom w:val="single" w:sz="4" w:space="0" w:color="C0C0C0"/>
            </w:tcBorders>
            <w:shd w:val="clear" w:color="auto" w:fill="auto"/>
          </w:tcPr>
          <w:p w14:paraId="7526654B" w14:textId="77777777" w:rsidR="00935BBB" w:rsidRDefault="00935BBB" w:rsidP="00037530">
            <w:pPr>
              <w:spacing w:line="187"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Situata e të nxënit:</w:t>
            </w:r>
          </w:p>
          <w:p w14:paraId="5D08E023"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388B7C27"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b/>
                <w:sz w:val="18"/>
                <w:szCs w:val="18"/>
              </w:rPr>
              <w:t>dhe kompozitorë</w:t>
            </w:r>
          </w:p>
          <w:p w14:paraId="5A26AB0D"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lastRenderedPageBreak/>
              <w:t>Varshava</w:t>
            </w:r>
          </w:p>
          <w:p w14:paraId="187CE51F"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Revolucioni industrial</w:t>
            </w:r>
          </w:p>
          <w:p w14:paraId="0A6E901C"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i/>
                <w:sz w:val="18"/>
                <w:szCs w:val="18"/>
              </w:rPr>
              <w:t>Lufta e parë botërore</w:t>
            </w:r>
          </w:p>
          <w:p w14:paraId="4E9B3E57"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Nga fjalët kyçe por edhe nga vepra</w:t>
            </w:r>
          </w:p>
          <w:p w14:paraId="34B363FA"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muzikore të njohura nxiten nxënësit të flasin</w:t>
            </w:r>
          </w:p>
          <w:p w14:paraId="610F3586"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rreth zhvillimeve të mëdha që ndodhën në</w:t>
            </w:r>
          </w:p>
          <w:p w14:paraId="1F854F5E" w14:textId="77777777" w:rsidR="00935BBB" w:rsidRDefault="00935BBB" w:rsidP="00037530">
            <w:pPr>
              <w:snapToGrid w:val="0"/>
              <w:spacing w:after="0" w:line="100" w:lineRule="atLeast"/>
              <w:rPr>
                <w:rFonts w:ascii="Times New Roman" w:hAnsi="Times New Roman" w:cs="Times New Roman"/>
                <w:sz w:val="24"/>
                <w:szCs w:val="24"/>
              </w:rPr>
            </w:pPr>
            <w:r>
              <w:rPr>
                <w:rFonts w:ascii="Book Antiqua" w:eastAsia="Book Antiqua" w:hAnsi="Book Antiqua" w:cs="Book Antiqua"/>
                <w:sz w:val="18"/>
                <w:szCs w:val="18"/>
              </w:rPr>
              <w:t>këtë periudhë por edhe në muzikë.</w:t>
            </w:r>
          </w:p>
        </w:tc>
        <w:tc>
          <w:tcPr>
            <w:tcW w:w="1080" w:type="dxa"/>
            <w:tcBorders>
              <w:top w:val="single" w:sz="4" w:space="0" w:color="C0C0C0"/>
              <w:left w:val="single" w:sz="4" w:space="0" w:color="C0C0C0"/>
              <w:bottom w:val="single" w:sz="4" w:space="0" w:color="C0C0C0"/>
            </w:tcBorders>
            <w:shd w:val="clear" w:color="auto" w:fill="E2EFD9"/>
          </w:tcPr>
          <w:p w14:paraId="58427C06" w14:textId="77777777" w:rsidR="00935BBB" w:rsidRDefault="00935BBB" w:rsidP="00037530">
            <w:pPr>
              <w:snapToGrid w:val="0"/>
              <w:spacing w:after="0" w:line="100" w:lineRule="atLeast"/>
              <w:rPr>
                <w:rFonts w:ascii="Times New Roman" w:hAnsi="Times New Roman" w:cs="Times New Roman"/>
                <w:sz w:val="24"/>
                <w:szCs w:val="24"/>
                <w:shd w:val="clear" w:color="auto" w:fill="FF00FF"/>
              </w:rPr>
            </w:pPr>
          </w:p>
        </w:tc>
        <w:tc>
          <w:tcPr>
            <w:tcW w:w="1740" w:type="dxa"/>
            <w:tcBorders>
              <w:top w:val="single" w:sz="4" w:space="0" w:color="C0C0C0"/>
              <w:left w:val="single" w:sz="4" w:space="0" w:color="C0C0C0"/>
              <w:bottom w:val="single" w:sz="4" w:space="0" w:color="C0C0C0"/>
            </w:tcBorders>
            <w:shd w:val="clear" w:color="auto" w:fill="auto"/>
          </w:tcPr>
          <w:p w14:paraId="099CD8D6"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6137375F" w14:textId="77777777" w:rsidR="00935BBB" w:rsidRDefault="00935BBB" w:rsidP="00037530">
            <w:pPr>
              <w:spacing w:line="187" w:lineRule="exact"/>
              <w:ind w:left="140"/>
              <w:rPr>
                <w:rFonts w:ascii="Book Antiqua" w:eastAsia="Book Antiqua" w:hAnsi="Book Antiqua" w:cs="Book Antiqua"/>
                <w:sz w:val="18"/>
                <w:szCs w:val="18"/>
                <w:shd w:val="clear" w:color="auto" w:fill="FFFFFF"/>
              </w:rPr>
            </w:pPr>
            <w:r>
              <w:rPr>
                <w:rFonts w:ascii="Book Antiqua" w:eastAsia="Book Antiqua" w:hAnsi="Book Antiqua" w:cs="Book Antiqua"/>
                <w:sz w:val="18"/>
                <w:szCs w:val="18"/>
              </w:rPr>
              <w:t>teksti i nxënësit;</w:t>
            </w:r>
          </w:p>
          <w:p w14:paraId="1E54291B" w14:textId="77777777" w:rsidR="00935BBB" w:rsidRDefault="00935BBB" w:rsidP="00037530">
            <w:pPr>
              <w:snapToGrid w:val="0"/>
              <w:spacing w:after="0" w:line="0" w:lineRule="atLeast"/>
              <w:ind w:left="140"/>
            </w:pPr>
            <w:r>
              <w:rPr>
                <w:rFonts w:ascii="Book Antiqua" w:eastAsia="Book Antiqua" w:hAnsi="Book Antiqua" w:cs="Book Antiqua"/>
                <w:sz w:val="18"/>
                <w:szCs w:val="18"/>
                <w:shd w:val="clear" w:color="auto" w:fill="FFFFFF"/>
              </w:rPr>
              <w:t>CD.</w:t>
            </w:r>
          </w:p>
        </w:tc>
      </w:tr>
      <w:tr w:rsidR="00935BBB" w14:paraId="5725BCC7" w14:textId="77777777" w:rsidTr="00D270BB">
        <w:tc>
          <w:tcPr>
            <w:tcW w:w="585" w:type="dxa"/>
            <w:tcBorders>
              <w:top w:val="single" w:sz="4" w:space="0" w:color="C0C0C0"/>
              <w:left w:val="single" w:sz="4" w:space="0" w:color="C0C0C0"/>
              <w:bottom w:val="single" w:sz="4" w:space="0" w:color="C0C0C0"/>
            </w:tcBorders>
            <w:shd w:val="clear" w:color="auto" w:fill="E2EFD9"/>
          </w:tcPr>
          <w:p w14:paraId="77FCBDE0" w14:textId="799308CA"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17</w:t>
            </w:r>
          </w:p>
        </w:tc>
        <w:tc>
          <w:tcPr>
            <w:tcW w:w="1455" w:type="dxa"/>
            <w:vMerge/>
            <w:tcBorders>
              <w:top w:val="single" w:sz="4" w:space="0" w:color="C0C0C0"/>
              <w:left w:val="single" w:sz="4" w:space="0" w:color="C0C0C0"/>
              <w:bottom w:val="single" w:sz="4" w:space="0" w:color="C0C0C0"/>
            </w:tcBorders>
            <w:shd w:val="clear" w:color="auto" w:fill="auto"/>
          </w:tcPr>
          <w:p w14:paraId="360D32A3" w14:textId="77777777" w:rsidR="00935BBB" w:rsidRDefault="00935BBB" w:rsidP="00037530">
            <w:pPr>
              <w:spacing w:after="0" w:line="100" w:lineRule="atLeast"/>
              <w:rPr>
                <w:rFonts w:ascii="BookAntiqua" w:eastAsia="BookAntiqua" w:hAnsi="BookAntiqua" w:cs="BookAntiqua"/>
                <w:sz w:val="21"/>
                <w:szCs w:val="21"/>
                <w:shd w:val="clear" w:color="auto" w:fill="FFFFFF"/>
              </w:rPr>
            </w:pPr>
          </w:p>
        </w:tc>
        <w:tc>
          <w:tcPr>
            <w:tcW w:w="2460" w:type="dxa"/>
            <w:tcBorders>
              <w:top w:val="single" w:sz="4" w:space="0" w:color="C0C0C0"/>
              <w:left w:val="single" w:sz="4" w:space="0" w:color="C0C0C0"/>
              <w:bottom w:val="single" w:sz="4" w:space="0" w:color="C0C0C0"/>
            </w:tcBorders>
            <w:shd w:val="clear" w:color="auto" w:fill="D5DCE4"/>
          </w:tcPr>
          <w:p w14:paraId="335C5F39" w14:textId="77777777" w:rsidR="00935BBB" w:rsidRPr="00D86696" w:rsidRDefault="00935BBB" w:rsidP="00037530">
            <w:pPr>
              <w:spacing w:after="0" w:line="100" w:lineRule="atLeast"/>
              <w:rPr>
                <w:rFonts w:ascii="BookAntiqua" w:eastAsia="BookAntiqua" w:hAnsi="BookAntiqua" w:cs="BookAntiqua"/>
                <w:sz w:val="21"/>
                <w:szCs w:val="21"/>
                <w:shd w:val="clear" w:color="auto" w:fill="FFFFFF"/>
              </w:rPr>
            </w:pPr>
            <w:r w:rsidRPr="00D86696">
              <w:rPr>
                <w:rFonts w:ascii="BookAntiqua" w:eastAsia="BookAntiqua" w:hAnsi="BookAntiqua" w:cs="BookAntiqua"/>
                <w:sz w:val="21"/>
                <w:szCs w:val="21"/>
                <w:shd w:val="clear" w:color="auto" w:fill="FFFFFF"/>
              </w:rPr>
              <w:t>Kultura muzikore ne Europe gjate periudhes se romantizmit.</w:t>
            </w:r>
          </w:p>
        </w:tc>
        <w:tc>
          <w:tcPr>
            <w:tcW w:w="4095" w:type="dxa"/>
            <w:tcBorders>
              <w:top w:val="single" w:sz="4" w:space="0" w:color="C0C0C0"/>
              <w:left w:val="single" w:sz="4" w:space="0" w:color="C0C0C0"/>
              <w:bottom w:val="single" w:sz="4" w:space="0" w:color="C0C0C0"/>
            </w:tcBorders>
            <w:shd w:val="clear" w:color="auto" w:fill="auto"/>
          </w:tcPr>
          <w:p w14:paraId="79BDD689" w14:textId="77777777" w:rsidR="00935BBB" w:rsidRDefault="00935BBB" w:rsidP="00037530">
            <w:pPr>
              <w:spacing w:line="187"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Situata e të nxënit:</w:t>
            </w:r>
          </w:p>
          <w:p w14:paraId="02DC34E4"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54E5D0B0"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b/>
                <w:sz w:val="18"/>
                <w:szCs w:val="18"/>
              </w:rPr>
              <w:t>dhe kompozitorë</w:t>
            </w:r>
          </w:p>
          <w:p w14:paraId="0F83E32F"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Varshava</w:t>
            </w:r>
          </w:p>
          <w:p w14:paraId="51AF3420"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Revolucioni industrial</w:t>
            </w:r>
          </w:p>
          <w:p w14:paraId="496F965A"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i/>
                <w:sz w:val="18"/>
                <w:szCs w:val="18"/>
              </w:rPr>
              <w:t>Lufta e parë botërore</w:t>
            </w:r>
          </w:p>
          <w:p w14:paraId="58E7D5A8"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 xml:space="preserve">Nga fjalët kyçe por edhe nga vepra muzikore të </w:t>
            </w:r>
          </w:p>
          <w:p w14:paraId="50FC7B80"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njohura nxiten nxënësit të flasin</w:t>
            </w:r>
          </w:p>
          <w:p w14:paraId="011AC5CE"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rreth zhvillimeve të mëdha që ndodhën në</w:t>
            </w:r>
          </w:p>
          <w:p w14:paraId="7B231D50"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këtë periudhë por edhe në muzikë.</w:t>
            </w:r>
          </w:p>
          <w:p w14:paraId="0D289016" w14:textId="77777777" w:rsidR="00935BBB" w:rsidRDefault="00935BBB" w:rsidP="00037530">
            <w:pPr>
              <w:spacing w:line="187" w:lineRule="exact"/>
              <w:ind w:left="40"/>
              <w:rPr>
                <w:rFonts w:ascii="Book Antiqua" w:eastAsia="Book Antiqua" w:hAnsi="Book Antiqua" w:cs="Book Antiqua"/>
                <w:b/>
                <w:sz w:val="18"/>
                <w:szCs w:val="18"/>
              </w:rPr>
            </w:pPr>
          </w:p>
        </w:tc>
        <w:tc>
          <w:tcPr>
            <w:tcW w:w="1080" w:type="dxa"/>
            <w:tcBorders>
              <w:top w:val="single" w:sz="4" w:space="0" w:color="C0C0C0"/>
              <w:left w:val="single" w:sz="4" w:space="0" w:color="C0C0C0"/>
              <w:bottom w:val="single" w:sz="4" w:space="0" w:color="C0C0C0"/>
            </w:tcBorders>
            <w:shd w:val="clear" w:color="auto" w:fill="E2EFD9"/>
          </w:tcPr>
          <w:p w14:paraId="682C4AF8" w14:textId="77777777" w:rsidR="00935BBB" w:rsidRDefault="00935BBB" w:rsidP="00037530">
            <w:pPr>
              <w:snapToGrid w:val="0"/>
              <w:spacing w:after="0" w:line="100" w:lineRule="atLeast"/>
              <w:rPr>
                <w:rFonts w:ascii="Times New Roman" w:hAnsi="Times New Roman" w:cs="Times New Roman"/>
                <w:sz w:val="24"/>
                <w:szCs w:val="24"/>
                <w:shd w:val="clear" w:color="auto" w:fill="FF00FF"/>
              </w:rPr>
            </w:pPr>
          </w:p>
        </w:tc>
        <w:tc>
          <w:tcPr>
            <w:tcW w:w="1740" w:type="dxa"/>
            <w:tcBorders>
              <w:top w:val="single" w:sz="4" w:space="0" w:color="C0C0C0"/>
              <w:left w:val="single" w:sz="4" w:space="0" w:color="C0C0C0"/>
              <w:bottom w:val="single" w:sz="4" w:space="0" w:color="C0C0C0"/>
            </w:tcBorders>
            <w:shd w:val="clear" w:color="auto" w:fill="auto"/>
          </w:tcPr>
          <w:p w14:paraId="06450807" w14:textId="77777777" w:rsidR="00935BBB" w:rsidRPr="00C64ABF" w:rsidRDefault="00935BBB" w:rsidP="00037530">
            <w:pPr>
              <w:pStyle w:val="WW-Default"/>
              <w:snapToGrid w:val="0"/>
              <w:spacing w:line="100" w:lineRule="atLeast"/>
              <w:rPr>
                <w:bCs/>
                <w:sz w:val="18"/>
                <w:szCs w:val="18"/>
                <w:shd w:val="clear" w:color="auto" w:fill="FFFFFF"/>
                <w:lang w:val="sq-AL"/>
              </w:rPr>
            </w:pP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2151B8A8" w14:textId="77777777" w:rsidR="00935BBB" w:rsidRDefault="00935BBB" w:rsidP="00037530">
            <w:pPr>
              <w:spacing w:line="187" w:lineRule="exact"/>
              <w:ind w:left="140"/>
              <w:rPr>
                <w:rFonts w:ascii="Book Antiqua" w:eastAsia="Book Antiqua" w:hAnsi="Book Antiqua" w:cs="Book Antiqua"/>
                <w:sz w:val="18"/>
                <w:szCs w:val="18"/>
              </w:rPr>
            </w:pPr>
          </w:p>
        </w:tc>
      </w:tr>
      <w:tr w:rsidR="00935BBB" w14:paraId="16C9B2F7" w14:textId="77777777" w:rsidTr="00D270BB">
        <w:tc>
          <w:tcPr>
            <w:tcW w:w="585" w:type="dxa"/>
            <w:tcBorders>
              <w:top w:val="single" w:sz="4" w:space="0" w:color="C0C0C0"/>
              <w:left w:val="single" w:sz="4" w:space="0" w:color="C0C0C0"/>
              <w:bottom w:val="single" w:sz="4" w:space="0" w:color="C0C0C0"/>
            </w:tcBorders>
            <w:shd w:val="clear" w:color="auto" w:fill="E2EFD9"/>
          </w:tcPr>
          <w:p w14:paraId="5DC7FD86" w14:textId="06476BA3"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18</w:t>
            </w:r>
          </w:p>
        </w:tc>
        <w:tc>
          <w:tcPr>
            <w:tcW w:w="1455" w:type="dxa"/>
            <w:vMerge/>
            <w:tcBorders>
              <w:top w:val="single" w:sz="4" w:space="0" w:color="C0C0C0"/>
              <w:left w:val="single" w:sz="4" w:space="0" w:color="C0C0C0"/>
              <w:bottom w:val="single" w:sz="4" w:space="0" w:color="C0C0C0"/>
            </w:tcBorders>
            <w:shd w:val="clear" w:color="auto" w:fill="E2EFD9"/>
          </w:tcPr>
          <w:p w14:paraId="5C55F8B6"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5DCE4"/>
          </w:tcPr>
          <w:p w14:paraId="693341B2" w14:textId="77777777" w:rsidR="00935BBB" w:rsidRPr="00D86696" w:rsidRDefault="00935BBB" w:rsidP="00037530">
            <w:pPr>
              <w:spacing w:after="0" w:line="100" w:lineRule="atLeast"/>
              <w:rPr>
                <w:rFonts w:ascii="Times New Roman" w:hAnsi="Times New Roman" w:cs="Times New Roman"/>
                <w:sz w:val="24"/>
                <w:szCs w:val="24"/>
              </w:rPr>
            </w:pPr>
            <w:r w:rsidRPr="00D86696">
              <w:rPr>
                <w:rFonts w:ascii="BookAntiqua" w:eastAsia="BookAntiqua" w:hAnsi="BookAntiqua" w:cs="BookAntiqua"/>
                <w:sz w:val="21"/>
                <w:szCs w:val="21"/>
                <w:shd w:val="clear" w:color="auto" w:fill="FFFFFF"/>
              </w:rPr>
              <w:t>Kompozitoret: F. Shubert, F. Shopen, F. List.</w:t>
            </w:r>
          </w:p>
        </w:tc>
        <w:tc>
          <w:tcPr>
            <w:tcW w:w="4095" w:type="dxa"/>
            <w:tcBorders>
              <w:top w:val="single" w:sz="4" w:space="0" w:color="C0C0C0"/>
              <w:left w:val="single" w:sz="4" w:space="0" w:color="C0C0C0"/>
              <w:bottom w:val="single" w:sz="4" w:space="0" w:color="C0C0C0"/>
            </w:tcBorders>
            <w:shd w:val="clear" w:color="auto" w:fill="E2EFD9"/>
          </w:tcPr>
          <w:p w14:paraId="6E6C32DC" w14:textId="77777777" w:rsidR="00935BBB" w:rsidRDefault="00935BBB" w:rsidP="00037530">
            <w:pPr>
              <w:spacing w:line="0" w:lineRule="atLeast"/>
              <w:ind w:left="40"/>
              <w:rPr>
                <w:rFonts w:ascii="Book Antiqua" w:eastAsia="Book Antiqua" w:hAnsi="Book Antiqua" w:cs="Book Antiqua"/>
                <w:b/>
                <w:sz w:val="18"/>
                <w:szCs w:val="18"/>
              </w:rPr>
            </w:pPr>
            <w:r>
              <w:rPr>
                <w:rFonts w:ascii="Book Antiqua" w:eastAsia="Book Antiqua" w:hAnsi="Book Antiqua" w:cs="Book Antiqua"/>
                <w:b/>
                <w:sz w:val="18"/>
                <w:szCs w:val="18"/>
              </w:rPr>
              <w:t>Situata e të nxënit:</w:t>
            </w:r>
          </w:p>
          <w:p w14:paraId="47E82306"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2F9475D2"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b/>
                <w:sz w:val="18"/>
                <w:szCs w:val="18"/>
              </w:rPr>
              <w:t>dhe kompozitorë</w:t>
            </w:r>
          </w:p>
          <w:p w14:paraId="6D78CE8E"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lastRenderedPageBreak/>
              <w:t>Muzika instrumentale</w:t>
            </w:r>
          </w:p>
          <w:p w14:paraId="4E99128C"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Etydi – Revolucioni</w:t>
            </w:r>
          </w:p>
          <w:p w14:paraId="61697387" w14:textId="77777777" w:rsidR="00935BBB" w:rsidRPr="00A646C4" w:rsidRDefault="00935BBB" w:rsidP="00037530">
            <w:pPr>
              <w:snapToGrid w:val="0"/>
              <w:spacing w:after="0" w:line="100" w:lineRule="atLeast"/>
              <w:rPr>
                <w:rFonts w:ascii="Book Antiqua" w:eastAsia="Book Antiqua" w:hAnsi="Book Antiqua" w:cs="Book Antiqua"/>
                <w:i/>
                <w:sz w:val="18"/>
                <w:szCs w:val="18"/>
              </w:rPr>
            </w:pPr>
            <w:r>
              <w:rPr>
                <w:rFonts w:ascii="Book Antiqua" w:eastAsia="Book Antiqua" w:hAnsi="Book Antiqua" w:cs="Book Antiqua"/>
                <w:i/>
                <w:sz w:val="18"/>
                <w:szCs w:val="18"/>
              </w:rPr>
              <w:t>Vals</w:t>
            </w:r>
          </w:p>
          <w:p w14:paraId="2581E6C0"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Vendosen fjalët kyçe dhe nxiten për</w:t>
            </w:r>
          </w:p>
          <w:p w14:paraId="037E0C06"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të ndihmuar nxënësit të kuptojnë se</w:t>
            </w:r>
          </w:p>
          <w:p w14:paraId="15A00578"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si u zhvillua muzika dhe kush ishin</w:t>
            </w:r>
          </w:p>
          <w:p w14:paraId="36FE846B" w14:textId="77777777" w:rsidR="00935BBB" w:rsidRDefault="00935BBB" w:rsidP="00037530">
            <w:pPr>
              <w:snapToGrid w:val="0"/>
              <w:spacing w:after="0" w:line="100" w:lineRule="atLeast"/>
              <w:rPr>
                <w:rFonts w:ascii="Book Antiqua" w:eastAsia="Book Antiqua" w:hAnsi="Book Antiqua" w:cs="Book Antiqua"/>
                <w:sz w:val="18"/>
                <w:szCs w:val="18"/>
              </w:rPr>
            </w:pPr>
            <w:r>
              <w:rPr>
                <w:rFonts w:ascii="Book Antiqua" w:eastAsia="Book Antiqua" w:hAnsi="Book Antiqua" w:cs="Book Antiqua"/>
                <w:sz w:val="18"/>
                <w:szCs w:val="18"/>
              </w:rPr>
              <w:t>përfaqësuesit kryesore të kësaj periudhe</w:t>
            </w:r>
          </w:p>
          <w:p w14:paraId="5D2ABCB5" w14:textId="77777777" w:rsidR="00935BBB" w:rsidRDefault="00935BBB" w:rsidP="00037530">
            <w:pPr>
              <w:snapToGrid w:val="0"/>
              <w:spacing w:after="0" w:line="100" w:lineRule="atLeast"/>
              <w:rPr>
                <w:rFonts w:ascii="Times New Roman" w:hAnsi="Times New Roman" w:cs="Times New Roman"/>
                <w:sz w:val="24"/>
                <w:szCs w:val="24"/>
              </w:rPr>
            </w:pPr>
          </w:p>
        </w:tc>
        <w:tc>
          <w:tcPr>
            <w:tcW w:w="1080" w:type="dxa"/>
            <w:tcBorders>
              <w:top w:val="single" w:sz="4" w:space="0" w:color="C0C0C0"/>
              <w:left w:val="single" w:sz="4" w:space="0" w:color="C0C0C0"/>
              <w:bottom w:val="single" w:sz="4" w:space="0" w:color="C0C0C0"/>
            </w:tcBorders>
            <w:shd w:val="clear" w:color="auto" w:fill="E2EFD9"/>
          </w:tcPr>
          <w:p w14:paraId="4B9662AA" w14:textId="77777777" w:rsidR="00935BBB" w:rsidRDefault="00935BBB" w:rsidP="00037530">
            <w:pPr>
              <w:snapToGrid w:val="0"/>
              <w:spacing w:after="0" w:line="100" w:lineRule="atLeast"/>
              <w:rPr>
                <w:rFonts w:ascii="Times New Roman" w:hAnsi="Times New Roman" w:cs="Times New Roman"/>
                <w:sz w:val="24"/>
                <w:szCs w:val="24"/>
              </w:rPr>
            </w:pPr>
          </w:p>
        </w:tc>
        <w:tc>
          <w:tcPr>
            <w:tcW w:w="1740" w:type="dxa"/>
            <w:tcBorders>
              <w:top w:val="single" w:sz="4" w:space="0" w:color="C0C0C0"/>
              <w:left w:val="single" w:sz="4" w:space="0" w:color="C0C0C0"/>
              <w:bottom w:val="single" w:sz="4" w:space="0" w:color="C0C0C0"/>
            </w:tcBorders>
            <w:shd w:val="clear" w:color="auto" w:fill="E2EFD9"/>
          </w:tcPr>
          <w:p w14:paraId="6353F7B6"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2752E6CC" w14:textId="77777777" w:rsidR="00935BBB" w:rsidRDefault="00935BBB" w:rsidP="00037530">
            <w:pPr>
              <w:spacing w:line="187" w:lineRule="exac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326CE63E" w14:textId="77777777" w:rsidR="00935BBB" w:rsidRDefault="00935BBB" w:rsidP="00037530">
            <w:pPr>
              <w:snapToGrid w:val="0"/>
              <w:spacing w:after="0" w:line="0" w:lineRule="atLeast"/>
              <w:ind w:left="140"/>
            </w:pPr>
            <w:r>
              <w:rPr>
                <w:rFonts w:ascii="Book Antiqua" w:eastAsia="Book Antiqua" w:hAnsi="Book Antiqua" w:cs="Book Antiqua"/>
                <w:sz w:val="18"/>
                <w:szCs w:val="18"/>
              </w:rPr>
              <w:t>CD.</w:t>
            </w:r>
          </w:p>
        </w:tc>
      </w:tr>
      <w:tr w:rsidR="00935BBB" w14:paraId="481421DF" w14:textId="77777777" w:rsidTr="00D270BB">
        <w:trPr>
          <w:trHeight w:val="1230"/>
        </w:trPr>
        <w:tc>
          <w:tcPr>
            <w:tcW w:w="585" w:type="dxa"/>
            <w:tcBorders>
              <w:top w:val="single" w:sz="4" w:space="0" w:color="C0C0C0"/>
              <w:left w:val="single" w:sz="4" w:space="0" w:color="C0C0C0"/>
              <w:bottom w:val="single" w:sz="4" w:space="0" w:color="8DB3E2"/>
            </w:tcBorders>
            <w:shd w:val="clear" w:color="auto" w:fill="E2EFD9"/>
          </w:tcPr>
          <w:p w14:paraId="52E36A6C" w14:textId="2F70E399" w:rsidR="00935BBB" w:rsidRDefault="00B03474"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19</w:t>
            </w:r>
          </w:p>
          <w:p w14:paraId="79769004" w14:textId="77777777" w:rsidR="00935BBB" w:rsidRDefault="00935BBB" w:rsidP="00037530">
            <w:pPr>
              <w:spacing w:after="0" w:line="100" w:lineRule="atLeast"/>
              <w:rPr>
                <w:rFonts w:ascii="Times New Roman" w:hAnsi="Times New Roman" w:cs="Times New Roman"/>
                <w:sz w:val="24"/>
                <w:szCs w:val="24"/>
              </w:rPr>
            </w:pPr>
          </w:p>
          <w:p w14:paraId="547FE10A" w14:textId="77777777" w:rsidR="00935BBB" w:rsidRDefault="00935BBB" w:rsidP="00037530">
            <w:pPr>
              <w:spacing w:after="0" w:line="100" w:lineRule="atLeast"/>
              <w:rPr>
                <w:rFonts w:ascii="Times New Roman" w:hAnsi="Times New Roman" w:cs="Times New Roman"/>
                <w:sz w:val="24"/>
                <w:szCs w:val="24"/>
              </w:rPr>
            </w:pPr>
          </w:p>
          <w:p w14:paraId="48E91293" w14:textId="77777777" w:rsidR="00935BBB" w:rsidRDefault="00935BBB" w:rsidP="00037530">
            <w:pPr>
              <w:spacing w:after="0" w:line="100" w:lineRule="atLeast"/>
              <w:rPr>
                <w:rFonts w:ascii="Times New Roman" w:hAnsi="Times New Roman" w:cs="Times New Roman"/>
                <w:sz w:val="24"/>
                <w:szCs w:val="24"/>
              </w:rPr>
            </w:pPr>
          </w:p>
          <w:p w14:paraId="307A785B" w14:textId="77777777" w:rsidR="00935BBB" w:rsidRDefault="00935BBB" w:rsidP="00037530">
            <w:pPr>
              <w:spacing w:after="0" w:line="100" w:lineRule="atLeast"/>
              <w:rPr>
                <w:rFonts w:ascii="Times New Roman" w:hAnsi="Times New Roman" w:cs="Times New Roman"/>
                <w:sz w:val="24"/>
                <w:szCs w:val="24"/>
              </w:rPr>
            </w:pPr>
          </w:p>
        </w:tc>
        <w:tc>
          <w:tcPr>
            <w:tcW w:w="1455" w:type="dxa"/>
            <w:vMerge/>
            <w:tcBorders>
              <w:top w:val="single" w:sz="4" w:space="0" w:color="C0C0C0"/>
              <w:left w:val="single" w:sz="4" w:space="0" w:color="C0C0C0"/>
              <w:bottom w:val="single" w:sz="4" w:space="0" w:color="auto"/>
            </w:tcBorders>
            <w:shd w:val="clear" w:color="auto" w:fill="auto"/>
          </w:tcPr>
          <w:p w14:paraId="65680490"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4F81BD"/>
            </w:tcBorders>
            <w:shd w:val="clear" w:color="auto" w:fill="E2EFD9"/>
          </w:tcPr>
          <w:p w14:paraId="6283E96B" w14:textId="77777777" w:rsidR="00935BBB" w:rsidRDefault="00935BBB" w:rsidP="00037530">
            <w:pPr>
              <w:spacing w:after="0" w:line="100" w:lineRule="atLeast"/>
              <w:rPr>
                <w:rFonts w:ascii="Times New Roman" w:hAnsi="Times New Roman" w:cs="Times New Roman"/>
                <w:b/>
                <w:sz w:val="24"/>
                <w:szCs w:val="24"/>
              </w:rPr>
            </w:pPr>
            <w:r>
              <w:rPr>
                <w:rFonts w:ascii="BookAntiqua" w:eastAsia="BookAntiqua" w:hAnsi="BookAntiqua" w:cs="BookAntiqua"/>
                <w:sz w:val="21"/>
                <w:szCs w:val="21"/>
              </w:rPr>
              <w:t>Kompozitoret gjate periudhes se romantizmit, muzika vokale</w:t>
            </w:r>
          </w:p>
          <w:p w14:paraId="799E974B" w14:textId="77777777" w:rsidR="00935BBB" w:rsidRDefault="00935BBB" w:rsidP="00037530">
            <w:pPr>
              <w:spacing w:after="0" w:line="100" w:lineRule="atLeast"/>
              <w:rPr>
                <w:rFonts w:ascii="Times New Roman" w:hAnsi="Times New Roman" w:cs="Times New Roman"/>
                <w:b/>
                <w:sz w:val="24"/>
                <w:szCs w:val="24"/>
              </w:rPr>
            </w:pPr>
          </w:p>
          <w:p w14:paraId="541F07E3" w14:textId="77777777" w:rsidR="00935BBB" w:rsidRDefault="00935BBB" w:rsidP="00037530">
            <w:pPr>
              <w:spacing w:after="0" w:line="100" w:lineRule="atLeast"/>
              <w:rPr>
                <w:rFonts w:ascii="Times New Roman" w:hAnsi="Times New Roman" w:cs="Times New Roman"/>
                <w:b/>
                <w:sz w:val="24"/>
                <w:szCs w:val="24"/>
              </w:rPr>
            </w:pPr>
          </w:p>
          <w:p w14:paraId="457E822E" w14:textId="77777777" w:rsidR="00935BBB" w:rsidRDefault="00935BBB" w:rsidP="00037530">
            <w:pPr>
              <w:spacing w:after="0" w:line="100" w:lineRule="atLeast"/>
              <w:rPr>
                <w:rFonts w:ascii="Times New Roman" w:hAnsi="Times New Roman" w:cs="Times New Roman"/>
                <w:b/>
                <w:sz w:val="24"/>
                <w:szCs w:val="24"/>
              </w:rPr>
            </w:pPr>
          </w:p>
          <w:p w14:paraId="2154FC13" w14:textId="77777777" w:rsidR="00935BBB" w:rsidRDefault="00935BBB" w:rsidP="00037530">
            <w:pPr>
              <w:spacing w:after="0" w:line="100" w:lineRule="atLeast"/>
              <w:rPr>
                <w:rFonts w:ascii="Times New Roman" w:hAnsi="Times New Roman" w:cs="Times New Roman"/>
                <w:sz w:val="24"/>
                <w:szCs w:val="24"/>
              </w:rPr>
            </w:pPr>
          </w:p>
        </w:tc>
        <w:tc>
          <w:tcPr>
            <w:tcW w:w="4095" w:type="dxa"/>
            <w:tcBorders>
              <w:top w:val="single" w:sz="4" w:space="0" w:color="C0C0C0"/>
              <w:left w:val="single" w:sz="4" w:space="0" w:color="C0C0C0"/>
              <w:bottom w:val="single" w:sz="4" w:space="0" w:color="8DB3E2"/>
            </w:tcBorders>
            <w:shd w:val="clear" w:color="auto" w:fill="auto"/>
          </w:tcPr>
          <w:p w14:paraId="545724D1" w14:textId="77777777" w:rsidR="00935BBB" w:rsidRDefault="00935BBB" w:rsidP="00037530">
            <w:pPr>
              <w:spacing w:line="0" w:lineRule="atLeast"/>
              <w:rPr>
                <w:rFonts w:ascii="Book Antiqua" w:eastAsia="Book Antiqua" w:hAnsi="Book Antiqua" w:cs="Book Antiqua"/>
                <w:b/>
                <w:sz w:val="18"/>
                <w:szCs w:val="18"/>
              </w:rPr>
            </w:pPr>
            <w:r>
              <w:rPr>
                <w:rFonts w:ascii="Book Antiqua" w:eastAsia="Book Antiqua" w:hAnsi="Book Antiqua" w:cs="Book Antiqua"/>
                <w:b/>
                <w:sz w:val="18"/>
                <w:szCs w:val="18"/>
              </w:rPr>
              <w:t>Situata e të nxënit:</w:t>
            </w:r>
          </w:p>
          <w:p w14:paraId="2E2C3D72"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723DF7E2"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b/>
                <w:sz w:val="18"/>
                <w:szCs w:val="18"/>
              </w:rPr>
              <w:t>dhe kompozitorë:</w:t>
            </w:r>
          </w:p>
          <w:p w14:paraId="4E5B7F27"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Muzika vokale</w:t>
            </w:r>
          </w:p>
          <w:p w14:paraId="2729E44B"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Opera bufa</w:t>
            </w:r>
          </w:p>
          <w:p w14:paraId="0D27E505"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Opera seria</w:t>
            </w:r>
          </w:p>
          <w:p w14:paraId="525CF0C5" w14:textId="03059EF3" w:rsidR="00935BBB" w:rsidRPr="00F73EAE" w:rsidRDefault="00935BBB" w:rsidP="00F73EAE">
            <w:pPr>
              <w:spacing w:line="240" w:lineRule="exact"/>
              <w:ind w:left="40"/>
              <w:rPr>
                <w:rFonts w:ascii="Book Antiqua" w:eastAsia="Book Antiqua" w:hAnsi="Book Antiqua" w:cs="Book Antiqua"/>
                <w:sz w:val="18"/>
                <w:szCs w:val="18"/>
              </w:rPr>
            </w:pPr>
            <w:r>
              <w:rPr>
                <w:rFonts w:ascii="Book Antiqua" w:eastAsia="Book Antiqua" w:hAnsi="Book Antiqua" w:cs="Book Antiqua"/>
                <w:i/>
                <w:sz w:val="18"/>
                <w:szCs w:val="18"/>
              </w:rPr>
              <w:t>Opera italiane</w:t>
            </w:r>
          </w:p>
        </w:tc>
        <w:tc>
          <w:tcPr>
            <w:tcW w:w="1080" w:type="dxa"/>
            <w:tcBorders>
              <w:top w:val="single" w:sz="4" w:space="0" w:color="C0C0C0"/>
              <w:left w:val="single" w:sz="4" w:space="0" w:color="C0C0C0"/>
              <w:bottom w:val="single" w:sz="4" w:space="0" w:color="8DB3E2"/>
            </w:tcBorders>
            <w:shd w:val="clear" w:color="auto" w:fill="E2EFD9"/>
          </w:tcPr>
          <w:p w14:paraId="528D94F3" w14:textId="77777777" w:rsidR="00935BBB" w:rsidRDefault="00935BBB" w:rsidP="00037530">
            <w:pPr>
              <w:snapToGrid w:val="0"/>
              <w:spacing w:after="0" w:line="100" w:lineRule="atLeast"/>
              <w:rPr>
                <w:rFonts w:ascii="Times New Roman" w:hAnsi="Times New Roman" w:cs="Times New Roman"/>
                <w:sz w:val="24"/>
                <w:szCs w:val="24"/>
                <w:shd w:val="clear" w:color="auto" w:fill="FF00FF"/>
              </w:rPr>
            </w:pPr>
          </w:p>
        </w:tc>
        <w:tc>
          <w:tcPr>
            <w:tcW w:w="1740" w:type="dxa"/>
            <w:tcBorders>
              <w:top w:val="single" w:sz="4" w:space="0" w:color="C0C0C0"/>
              <w:left w:val="single" w:sz="4" w:space="0" w:color="C0C0C0"/>
              <w:bottom w:val="single" w:sz="4" w:space="0" w:color="8DB3E2"/>
            </w:tcBorders>
            <w:shd w:val="clear" w:color="auto" w:fill="auto"/>
          </w:tcPr>
          <w:p w14:paraId="1C9810E3" w14:textId="77777777" w:rsidR="00935BBB" w:rsidRPr="00C64ABF" w:rsidRDefault="00935BBB" w:rsidP="00037530">
            <w:pPr>
              <w:pStyle w:val="WW-Default"/>
              <w:rPr>
                <w:bCs/>
                <w:sz w:val="18"/>
                <w:szCs w:val="18"/>
                <w:lang w:val="sq-AL"/>
              </w:rPr>
            </w:pPr>
            <w:r w:rsidRPr="00C64ABF">
              <w:rPr>
                <w:bCs/>
                <w:sz w:val="18"/>
                <w:szCs w:val="18"/>
                <w:lang w:val="sq-AL"/>
              </w:rPr>
              <w:t>Vlerësimi I punës në grup</w:t>
            </w:r>
          </w:p>
          <w:p w14:paraId="10CC8971"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sq-AL"/>
              </w:rPr>
            </w:pPr>
            <w:r w:rsidRPr="00C64ABF">
              <w:rPr>
                <w:bCs/>
                <w:sz w:val="18"/>
                <w:szCs w:val="18"/>
                <w:lang w:val="sq-AL"/>
              </w:rPr>
              <w:t>Vlerësim mes nxënësish</w:t>
            </w:r>
          </w:p>
        </w:tc>
        <w:tc>
          <w:tcPr>
            <w:tcW w:w="1720" w:type="dxa"/>
            <w:tcBorders>
              <w:top w:val="single" w:sz="4" w:space="0" w:color="C0C0C0"/>
              <w:left w:val="single" w:sz="4" w:space="0" w:color="C0C0C0"/>
              <w:bottom w:val="single" w:sz="4" w:space="0" w:color="8DB3E2"/>
              <w:right w:val="single" w:sz="4" w:space="0" w:color="C0C0C0"/>
            </w:tcBorders>
            <w:shd w:val="clear" w:color="auto" w:fill="E2EFD9"/>
          </w:tcPr>
          <w:p w14:paraId="11C177A4" w14:textId="77777777" w:rsidR="00935BBB" w:rsidRDefault="00935BBB" w:rsidP="00037530">
            <w:pPr>
              <w:spacing w:line="0" w:lineRule="atLeas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46177BE9" w14:textId="77777777" w:rsidR="00935BBB" w:rsidRDefault="00935BBB" w:rsidP="00037530">
            <w:pPr>
              <w:spacing w:line="240" w:lineRule="exact"/>
              <w:ind w:left="140"/>
              <w:rPr>
                <w:rFonts w:ascii="Book Antiqua" w:eastAsia="Book Antiqua" w:hAnsi="Book Antiqua" w:cs="Book Antiqua"/>
                <w:w w:val="99"/>
                <w:sz w:val="18"/>
                <w:szCs w:val="18"/>
              </w:rPr>
            </w:pPr>
            <w:r>
              <w:rPr>
                <w:rFonts w:ascii="Book Antiqua" w:eastAsia="Book Antiqua" w:hAnsi="Book Antiqua" w:cs="Book Antiqua"/>
                <w:sz w:val="18"/>
                <w:szCs w:val="18"/>
              </w:rPr>
              <w:t>materiale interaktive të</w:t>
            </w:r>
          </w:p>
          <w:p w14:paraId="0DF96F5E" w14:textId="77777777" w:rsidR="00935BBB" w:rsidRDefault="00935BBB" w:rsidP="00037530">
            <w:pPr>
              <w:spacing w:line="240" w:lineRule="exact"/>
              <w:ind w:left="140"/>
              <w:rPr>
                <w:rFonts w:ascii="Book Antiqua" w:eastAsia="Book Antiqua" w:hAnsi="Book Antiqua" w:cs="Book Antiqua"/>
                <w:sz w:val="18"/>
                <w:szCs w:val="18"/>
              </w:rPr>
            </w:pPr>
            <w:r>
              <w:rPr>
                <w:rFonts w:ascii="Book Antiqua" w:eastAsia="Book Antiqua" w:hAnsi="Book Antiqua" w:cs="Book Antiqua"/>
                <w:w w:val="99"/>
                <w:sz w:val="18"/>
                <w:szCs w:val="18"/>
              </w:rPr>
              <w:t>përshtatura nga mësuesi;</w:t>
            </w:r>
          </w:p>
          <w:p w14:paraId="353214D5" w14:textId="77777777" w:rsidR="00935BBB" w:rsidRDefault="00935BBB" w:rsidP="00037530">
            <w:pPr>
              <w:spacing w:line="240" w:lineRule="exact"/>
              <w:ind w:left="140"/>
              <w:rPr>
                <w:rFonts w:ascii="Book Antiqua" w:eastAsia="Book Antiqua" w:hAnsi="Book Antiqua" w:cs="Book Antiqua"/>
                <w:sz w:val="18"/>
                <w:szCs w:val="18"/>
              </w:rPr>
            </w:pPr>
            <w:r>
              <w:rPr>
                <w:rFonts w:ascii="Book Antiqua" w:eastAsia="Book Antiqua" w:hAnsi="Book Antiqua" w:cs="Book Antiqua"/>
                <w:sz w:val="18"/>
                <w:szCs w:val="18"/>
              </w:rPr>
              <w:t>figura /foto;</w:t>
            </w:r>
          </w:p>
          <w:p w14:paraId="5D56053F" w14:textId="77777777" w:rsidR="00935BBB" w:rsidRDefault="00935BBB" w:rsidP="00037530">
            <w:pPr>
              <w:snapToGrid w:val="0"/>
              <w:spacing w:after="0" w:line="240" w:lineRule="exact"/>
              <w:ind w:left="140"/>
            </w:pPr>
            <w:r>
              <w:rPr>
                <w:rFonts w:ascii="Book Antiqua" w:eastAsia="Book Antiqua" w:hAnsi="Book Antiqua" w:cs="Book Antiqua"/>
                <w:sz w:val="18"/>
                <w:szCs w:val="18"/>
              </w:rPr>
              <w:t>CD.</w:t>
            </w:r>
          </w:p>
        </w:tc>
      </w:tr>
      <w:tr w:rsidR="00F73EAE" w14:paraId="4CB919C8" w14:textId="77777777" w:rsidTr="00D270BB">
        <w:trPr>
          <w:trHeight w:val="1230"/>
        </w:trPr>
        <w:tc>
          <w:tcPr>
            <w:tcW w:w="585" w:type="dxa"/>
            <w:tcBorders>
              <w:top w:val="single" w:sz="4" w:space="0" w:color="C0C0C0"/>
              <w:left w:val="single" w:sz="4" w:space="0" w:color="C0C0C0"/>
              <w:bottom w:val="single" w:sz="4" w:space="0" w:color="8DB3E2"/>
            </w:tcBorders>
            <w:shd w:val="clear" w:color="auto" w:fill="E2EFD9"/>
          </w:tcPr>
          <w:p w14:paraId="6525452B" w14:textId="60BDA3A5" w:rsidR="00F73EAE" w:rsidRDefault="00F73EAE"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20</w:t>
            </w:r>
          </w:p>
        </w:tc>
        <w:tc>
          <w:tcPr>
            <w:tcW w:w="1455" w:type="dxa"/>
            <w:tcBorders>
              <w:top w:val="single" w:sz="4" w:space="0" w:color="C0C0C0"/>
              <w:left w:val="single" w:sz="4" w:space="0" w:color="C0C0C0"/>
              <w:bottom w:val="single" w:sz="4" w:space="0" w:color="auto"/>
            </w:tcBorders>
            <w:shd w:val="clear" w:color="auto" w:fill="auto"/>
          </w:tcPr>
          <w:p w14:paraId="61DB70D7" w14:textId="77777777" w:rsidR="00F73EAE" w:rsidRDefault="00F73EAE"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4F81BD"/>
            </w:tcBorders>
            <w:shd w:val="clear" w:color="auto" w:fill="E2EFD9"/>
          </w:tcPr>
          <w:p w14:paraId="3A84C95D" w14:textId="739CC009" w:rsidR="00F73EAE" w:rsidRDefault="00B966D4" w:rsidP="00037530">
            <w:pPr>
              <w:spacing w:after="0" w:line="100" w:lineRule="atLeast"/>
              <w:rPr>
                <w:rFonts w:ascii="BookAntiqua" w:eastAsia="BookAntiqua" w:hAnsi="BookAntiqua" w:cs="BookAntiqua"/>
                <w:sz w:val="21"/>
                <w:szCs w:val="21"/>
              </w:rPr>
            </w:pPr>
            <w:r>
              <w:rPr>
                <w:rFonts w:ascii="BookAntiqua" w:eastAsia="BookAntiqua" w:hAnsi="BookAntiqua" w:cs="BookAntiqua"/>
                <w:sz w:val="21"/>
                <w:szCs w:val="21"/>
              </w:rPr>
              <w:t>Muzika kultivuar shqiptare</w:t>
            </w:r>
          </w:p>
        </w:tc>
        <w:tc>
          <w:tcPr>
            <w:tcW w:w="4095" w:type="dxa"/>
            <w:tcBorders>
              <w:top w:val="single" w:sz="4" w:space="0" w:color="C0C0C0"/>
              <w:left w:val="single" w:sz="4" w:space="0" w:color="C0C0C0"/>
              <w:bottom w:val="single" w:sz="4" w:space="0" w:color="8DB3E2"/>
            </w:tcBorders>
            <w:shd w:val="clear" w:color="auto" w:fill="auto"/>
          </w:tcPr>
          <w:p w14:paraId="132DC5C9" w14:textId="77777777" w:rsidR="00F73EAE" w:rsidRDefault="00F73EAE" w:rsidP="00037530">
            <w:pPr>
              <w:spacing w:line="0" w:lineRule="atLeast"/>
              <w:rPr>
                <w:rFonts w:ascii="Book Antiqua" w:eastAsia="Book Antiqua" w:hAnsi="Book Antiqua" w:cs="Book Antiqua"/>
                <w:b/>
                <w:sz w:val="18"/>
                <w:szCs w:val="18"/>
              </w:rPr>
            </w:pPr>
          </w:p>
        </w:tc>
        <w:tc>
          <w:tcPr>
            <w:tcW w:w="1080" w:type="dxa"/>
            <w:tcBorders>
              <w:top w:val="single" w:sz="4" w:space="0" w:color="C0C0C0"/>
              <w:left w:val="single" w:sz="4" w:space="0" w:color="C0C0C0"/>
              <w:bottom w:val="single" w:sz="4" w:space="0" w:color="8DB3E2"/>
            </w:tcBorders>
            <w:shd w:val="clear" w:color="auto" w:fill="E2EFD9"/>
          </w:tcPr>
          <w:p w14:paraId="5E09710E" w14:textId="77777777" w:rsidR="00F73EAE" w:rsidRDefault="00F73EAE" w:rsidP="00037530">
            <w:pPr>
              <w:snapToGrid w:val="0"/>
              <w:spacing w:after="0" w:line="100" w:lineRule="atLeast"/>
              <w:rPr>
                <w:rFonts w:ascii="Times New Roman" w:hAnsi="Times New Roman" w:cs="Times New Roman"/>
                <w:sz w:val="24"/>
                <w:szCs w:val="24"/>
                <w:shd w:val="clear" w:color="auto" w:fill="FF00FF"/>
              </w:rPr>
            </w:pPr>
          </w:p>
        </w:tc>
        <w:tc>
          <w:tcPr>
            <w:tcW w:w="1740" w:type="dxa"/>
            <w:tcBorders>
              <w:top w:val="single" w:sz="4" w:space="0" w:color="C0C0C0"/>
              <w:left w:val="single" w:sz="4" w:space="0" w:color="C0C0C0"/>
              <w:bottom w:val="single" w:sz="4" w:space="0" w:color="8DB3E2"/>
            </w:tcBorders>
            <w:shd w:val="clear" w:color="auto" w:fill="auto"/>
          </w:tcPr>
          <w:p w14:paraId="2B431967" w14:textId="77777777" w:rsidR="00F73EAE" w:rsidRPr="00C64ABF" w:rsidRDefault="00F73EAE" w:rsidP="00037530">
            <w:pPr>
              <w:pStyle w:val="WW-Default"/>
              <w:rPr>
                <w:bCs/>
                <w:sz w:val="18"/>
                <w:szCs w:val="18"/>
                <w:lang w:val="sq-AL"/>
              </w:rPr>
            </w:pPr>
          </w:p>
        </w:tc>
        <w:tc>
          <w:tcPr>
            <w:tcW w:w="1720" w:type="dxa"/>
            <w:tcBorders>
              <w:top w:val="single" w:sz="4" w:space="0" w:color="C0C0C0"/>
              <w:left w:val="single" w:sz="4" w:space="0" w:color="C0C0C0"/>
              <w:bottom w:val="single" w:sz="4" w:space="0" w:color="8DB3E2"/>
              <w:right w:val="single" w:sz="4" w:space="0" w:color="C0C0C0"/>
            </w:tcBorders>
            <w:shd w:val="clear" w:color="auto" w:fill="E2EFD9"/>
          </w:tcPr>
          <w:p w14:paraId="48324CCC" w14:textId="77777777" w:rsidR="00F73EAE" w:rsidRDefault="00F73EAE" w:rsidP="00037530">
            <w:pPr>
              <w:spacing w:line="0" w:lineRule="atLeast"/>
              <w:ind w:left="140"/>
              <w:rPr>
                <w:rFonts w:ascii="Book Antiqua" w:eastAsia="Book Antiqua" w:hAnsi="Book Antiqua" w:cs="Book Antiqua"/>
                <w:sz w:val="18"/>
                <w:szCs w:val="18"/>
              </w:rPr>
            </w:pPr>
          </w:p>
        </w:tc>
      </w:tr>
      <w:tr w:rsidR="00935BBB" w14:paraId="3744A4EF" w14:textId="77777777" w:rsidTr="00D270BB">
        <w:trPr>
          <w:trHeight w:val="975"/>
        </w:trPr>
        <w:tc>
          <w:tcPr>
            <w:tcW w:w="585" w:type="dxa"/>
            <w:tcBorders>
              <w:top w:val="single" w:sz="4" w:space="0" w:color="8DB3E2"/>
              <w:left w:val="single" w:sz="4" w:space="0" w:color="C0C0C0"/>
              <w:bottom w:val="single" w:sz="4" w:space="0" w:color="C0C0C0"/>
            </w:tcBorders>
            <w:shd w:val="clear" w:color="auto" w:fill="E2EFD9"/>
          </w:tcPr>
          <w:p w14:paraId="476435A3" w14:textId="77777777" w:rsidR="00935BBB" w:rsidRDefault="00935BBB" w:rsidP="00037530">
            <w:pPr>
              <w:spacing w:after="0" w:line="100" w:lineRule="atLeast"/>
              <w:rPr>
                <w:rFonts w:ascii="Times New Roman" w:hAnsi="Times New Roman" w:cs="Times New Roman"/>
                <w:sz w:val="24"/>
                <w:szCs w:val="24"/>
              </w:rPr>
            </w:pPr>
          </w:p>
          <w:p w14:paraId="14FAC6DD" w14:textId="3B4D57C8" w:rsidR="00935BBB" w:rsidRDefault="00F73EAE" w:rsidP="00F73EAE">
            <w:pPr>
              <w:spacing w:after="0" w:line="100" w:lineRule="atLeast"/>
              <w:rPr>
                <w:rFonts w:ascii="Times New Roman" w:hAnsi="Times New Roman" w:cs="Times New Roman"/>
                <w:sz w:val="24"/>
                <w:szCs w:val="24"/>
              </w:rPr>
            </w:pPr>
            <w:r>
              <w:rPr>
                <w:rFonts w:ascii="Times New Roman" w:hAnsi="Times New Roman" w:cs="Times New Roman"/>
                <w:sz w:val="24"/>
                <w:szCs w:val="24"/>
              </w:rPr>
              <w:t>21</w:t>
            </w:r>
          </w:p>
        </w:tc>
        <w:tc>
          <w:tcPr>
            <w:tcW w:w="1455" w:type="dxa"/>
            <w:vMerge w:val="restart"/>
            <w:tcBorders>
              <w:top w:val="single" w:sz="4" w:space="0" w:color="8DB3E2"/>
              <w:left w:val="single" w:sz="4" w:space="0" w:color="C0C0C0"/>
              <w:bottom w:val="single" w:sz="4" w:space="0" w:color="C0C0C0"/>
            </w:tcBorders>
            <w:shd w:val="clear" w:color="auto" w:fill="auto"/>
          </w:tcPr>
          <w:p w14:paraId="73ABC3CE"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4F81BD"/>
              <w:left w:val="single" w:sz="4" w:space="0" w:color="C0C0C0"/>
              <w:bottom w:val="single" w:sz="4" w:space="0" w:color="C0C0C0"/>
            </w:tcBorders>
            <w:shd w:val="clear" w:color="auto" w:fill="E2EFD9"/>
          </w:tcPr>
          <w:p w14:paraId="1F83A688" w14:textId="5B21297B" w:rsidR="00935BBB" w:rsidRDefault="00377540" w:rsidP="00037530">
            <w:pPr>
              <w:spacing w:after="0" w:line="100" w:lineRule="atLeast"/>
              <w:rPr>
                <w:rFonts w:ascii="Times New Roman" w:hAnsi="Times New Roman" w:cs="Times New Roman"/>
                <w:b/>
                <w:sz w:val="24"/>
                <w:szCs w:val="24"/>
              </w:rPr>
            </w:pPr>
            <w:r>
              <w:rPr>
                <w:rFonts w:ascii="Times New Roman" w:hAnsi="Times New Roman" w:cs="Times New Roman"/>
                <w:b/>
                <w:sz w:val="24"/>
                <w:szCs w:val="24"/>
              </w:rPr>
              <w:t>Vallja popullore shqptare</w:t>
            </w:r>
          </w:p>
          <w:p w14:paraId="18986A14" w14:textId="2D54DA35" w:rsidR="00935BBB" w:rsidRDefault="00935BBB" w:rsidP="00037530">
            <w:pPr>
              <w:spacing w:line="100" w:lineRule="atLeast"/>
              <w:rPr>
                <w:rFonts w:ascii="Times New Roman" w:hAnsi="Times New Roman" w:cs="Times New Roman"/>
                <w:b/>
                <w:sz w:val="24"/>
                <w:szCs w:val="24"/>
              </w:rPr>
            </w:pPr>
          </w:p>
        </w:tc>
        <w:tc>
          <w:tcPr>
            <w:tcW w:w="4095" w:type="dxa"/>
            <w:tcBorders>
              <w:top w:val="single" w:sz="4" w:space="0" w:color="8DB3E2"/>
              <w:left w:val="single" w:sz="4" w:space="0" w:color="C0C0C0"/>
              <w:bottom w:val="single" w:sz="4" w:space="0" w:color="C0C0C0"/>
            </w:tcBorders>
            <w:shd w:val="clear" w:color="auto" w:fill="auto"/>
          </w:tcPr>
          <w:p w14:paraId="2A2A3D5C" w14:textId="77777777" w:rsidR="00935BBB" w:rsidRDefault="00935BBB" w:rsidP="00037530">
            <w:pPr>
              <w:snapToGrid w:val="0"/>
              <w:spacing w:after="0" w:line="100" w:lineRule="atLeast"/>
              <w:rPr>
                <w:rFonts w:ascii="Times New Roman" w:hAnsi="Times New Roman" w:cs="Times New Roman"/>
                <w:sz w:val="24"/>
                <w:szCs w:val="24"/>
              </w:rPr>
            </w:pPr>
          </w:p>
        </w:tc>
        <w:tc>
          <w:tcPr>
            <w:tcW w:w="1080" w:type="dxa"/>
            <w:tcBorders>
              <w:top w:val="single" w:sz="4" w:space="0" w:color="8DB3E2"/>
              <w:left w:val="single" w:sz="4" w:space="0" w:color="C0C0C0"/>
              <w:bottom w:val="single" w:sz="4" w:space="0" w:color="C0C0C0"/>
            </w:tcBorders>
            <w:shd w:val="clear" w:color="auto" w:fill="E2EFD9"/>
          </w:tcPr>
          <w:p w14:paraId="3180BFD3" w14:textId="77777777" w:rsidR="00935BBB" w:rsidRDefault="00935BBB" w:rsidP="00037530">
            <w:pPr>
              <w:snapToGrid w:val="0"/>
              <w:spacing w:after="0" w:line="100" w:lineRule="atLeast"/>
              <w:rPr>
                <w:rFonts w:ascii="Times New Roman" w:hAnsi="Times New Roman" w:cs="Times New Roman"/>
                <w:sz w:val="24"/>
                <w:szCs w:val="24"/>
                <w:shd w:val="clear" w:color="auto" w:fill="FF00FF"/>
              </w:rPr>
            </w:pPr>
          </w:p>
        </w:tc>
        <w:tc>
          <w:tcPr>
            <w:tcW w:w="1740" w:type="dxa"/>
            <w:tcBorders>
              <w:top w:val="single" w:sz="4" w:space="0" w:color="8DB3E2"/>
              <w:left w:val="single" w:sz="4" w:space="0" w:color="C0C0C0"/>
              <w:bottom w:val="single" w:sz="4" w:space="0" w:color="C0C0C0"/>
            </w:tcBorders>
            <w:shd w:val="clear" w:color="auto" w:fill="auto"/>
          </w:tcPr>
          <w:p w14:paraId="334BCD7B" w14:textId="77777777" w:rsidR="00935BBB" w:rsidRDefault="00935BBB" w:rsidP="00037530">
            <w:pPr>
              <w:pStyle w:val="WW-Default"/>
              <w:snapToGrid w:val="0"/>
              <w:spacing w:line="100" w:lineRule="atLeast"/>
              <w:rPr>
                <w:bCs/>
                <w:sz w:val="18"/>
                <w:szCs w:val="18"/>
                <w:shd w:val="clear" w:color="auto" w:fill="FFFFFF"/>
                <w:lang w:val="it-IT"/>
              </w:rPr>
            </w:pPr>
          </w:p>
          <w:p w14:paraId="7E16BAA0" w14:textId="77777777" w:rsidR="00935BBB" w:rsidRDefault="00935BBB" w:rsidP="00037530">
            <w:pPr>
              <w:pStyle w:val="WW-Default"/>
              <w:snapToGrid w:val="0"/>
              <w:spacing w:line="100" w:lineRule="atLeast"/>
              <w:rPr>
                <w:bCs/>
                <w:sz w:val="18"/>
                <w:szCs w:val="18"/>
                <w:shd w:val="clear" w:color="auto" w:fill="FFFFFF"/>
                <w:lang w:val="it-IT"/>
              </w:rPr>
            </w:pPr>
            <w:r w:rsidRPr="00C64ABF">
              <w:rPr>
                <w:bCs/>
                <w:sz w:val="18"/>
                <w:szCs w:val="18"/>
                <w:shd w:val="clear" w:color="auto" w:fill="FFFFFF"/>
                <w:lang w:val="it-IT"/>
              </w:rPr>
              <w:t>Vlerësimi I përgjigjeve me gojë</w:t>
            </w:r>
          </w:p>
        </w:tc>
        <w:tc>
          <w:tcPr>
            <w:tcW w:w="1720" w:type="dxa"/>
            <w:tcBorders>
              <w:top w:val="single" w:sz="4" w:space="0" w:color="8DB3E2"/>
              <w:left w:val="single" w:sz="4" w:space="0" w:color="C0C0C0"/>
              <w:bottom w:val="single" w:sz="4" w:space="0" w:color="C0C0C0"/>
              <w:right w:val="single" w:sz="4" w:space="0" w:color="C0C0C0"/>
            </w:tcBorders>
            <w:shd w:val="clear" w:color="auto" w:fill="E2EFD9"/>
          </w:tcPr>
          <w:p w14:paraId="49028F40" w14:textId="77777777" w:rsidR="00935BBB" w:rsidRDefault="00935BBB" w:rsidP="00037530">
            <w:pPr>
              <w:spacing w:line="187" w:lineRule="exact"/>
              <w:ind w:left="140"/>
              <w:rPr>
                <w:rFonts w:ascii="Book Antiqua" w:eastAsia="Book Antiqua" w:hAnsi="Book Antiqua" w:cs="Book Antiqua"/>
                <w:sz w:val="18"/>
                <w:szCs w:val="18"/>
                <w:lang w:val="it-IT"/>
              </w:rPr>
            </w:pPr>
          </w:p>
          <w:p w14:paraId="023E5F4C" w14:textId="77777777" w:rsidR="00935BBB" w:rsidRDefault="00935BBB" w:rsidP="00037530">
            <w:pPr>
              <w:spacing w:line="187" w:lineRule="exact"/>
              <w:ind w:left="140"/>
              <w:rPr>
                <w:rFonts w:ascii="Book Antiqua" w:eastAsia="Book Antiqua" w:hAnsi="Book Antiqua" w:cs="Book Antiqua"/>
                <w:sz w:val="18"/>
                <w:szCs w:val="18"/>
                <w:shd w:val="clear" w:color="auto" w:fill="FFFFFF"/>
              </w:rPr>
            </w:pPr>
            <w:r>
              <w:rPr>
                <w:rFonts w:ascii="Book Antiqua" w:eastAsia="Book Antiqua" w:hAnsi="Book Antiqua" w:cs="Book Antiqua"/>
                <w:sz w:val="18"/>
                <w:szCs w:val="18"/>
              </w:rPr>
              <w:t>teksti i nxënësit;</w:t>
            </w:r>
          </w:p>
          <w:p w14:paraId="2DDAA04E" w14:textId="77777777" w:rsidR="00935BBB" w:rsidRDefault="00935BBB" w:rsidP="00037530">
            <w:pPr>
              <w:snapToGrid w:val="0"/>
              <w:spacing w:line="0" w:lineRule="atLeast"/>
              <w:ind w:left="140"/>
              <w:rPr>
                <w:rFonts w:ascii="Book Antiqua" w:eastAsia="Book Antiqua" w:hAnsi="Book Antiqua" w:cs="Book Antiqua"/>
                <w:sz w:val="18"/>
                <w:szCs w:val="18"/>
                <w:lang w:val="it-IT"/>
              </w:rPr>
            </w:pPr>
            <w:r>
              <w:rPr>
                <w:rFonts w:ascii="Book Antiqua" w:eastAsia="Book Antiqua" w:hAnsi="Book Antiqua" w:cs="Book Antiqua"/>
                <w:sz w:val="18"/>
                <w:szCs w:val="18"/>
                <w:shd w:val="clear" w:color="auto" w:fill="FFFFFF"/>
              </w:rPr>
              <w:t>CD.</w:t>
            </w:r>
          </w:p>
        </w:tc>
      </w:tr>
      <w:tr w:rsidR="00935BBB" w14:paraId="16DA4C46" w14:textId="77777777" w:rsidTr="00D270BB">
        <w:tc>
          <w:tcPr>
            <w:tcW w:w="585" w:type="dxa"/>
            <w:tcBorders>
              <w:top w:val="single" w:sz="4" w:space="0" w:color="C0C0C0"/>
              <w:left w:val="single" w:sz="4" w:space="0" w:color="C0C0C0"/>
              <w:bottom w:val="single" w:sz="4" w:space="0" w:color="C0C0C0"/>
            </w:tcBorders>
            <w:shd w:val="clear" w:color="auto" w:fill="E2EFD9"/>
          </w:tcPr>
          <w:p w14:paraId="5F783213" w14:textId="752314E5" w:rsidR="00935BBB" w:rsidRDefault="00F73EAE"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22</w:t>
            </w:r>
          </w:p>
        </w:tc>
        <w:tc>
          <w:tcPr>
            <w:tcW w:w="1455" w:type="dxa"/>
            <w:vMerge/>
            <w:tcBorders>
              <w:top w:val="single" w:sz="4" w:space="0" w:color="C0C0C0"/>
              <w:left w:val="single" w:sz="4" w:space="0" w:color="C0C0C0"/>
              <w:bottom w:val="single" w:sz="4" w:space="0" w:color="C0C0C0"/>
            </w:tcBorders>
            <w:shd w:val="clear" w:color="auto" w:fill="auto"/>
          </w:tcPr>
          <w:p w14:paraId="2125E729"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E2EFD9"/>
          </w:tcPr>
          <w:p w14:paraId="4621C4B8" w14:textId="64785B17" w:rsidR="00935BBB" w:rsidRDefault="00747B17" w:rsidP="00037530">
            <w:pPr>
              <w:spacing w:after="0" w:line="100" w:lineRule="atLeast"/>
              <w:rPr>
                <w:rFonts w:ascii="Times New Roman" w:hAnsi="Times New Roman" w:cs="Times New Roman"/>
                <w:sz w:val="24"/>
                <w:szCs w:val="24"/>
              </w:rPr>
            </w:pPr>
            <w:r>
              <w:rPr>
                <w:rFonts w:ascii="Times New Roman" w:hAnsi="Times New Roman" w:cs="Times New Roman"/>
                <w:b/>
                <w:sz w:val="24"/>
                <w:szCs w:val="24"/>
              </w:rPr>
              <w:t>Perseritje</w:t>
            </w:r>
          </w:p>
        </w:tc>
        <w:tc>
          <w:tcPr>
            <w:tcW w:w="4095" w:type="dxa"/>
            <w:tcBorders>
              <w:top w:val="single" w:sz="4" w:space="0" w:color="C0C0C0"/>
              <w:left w:val="single" w:sz="4" w:space="0" w:color="C0C0C0"/>
              <w:bottom w:val="single" w:sz="4" w:space="0" w:color="C0C0C0"/>
            </w:tcBorders>
            <w:shd w:val="clear" w:color="auto" w:fill="auto"/>
          </w:tcPr>
          <w:p w14:paraId="1884A2DC" w14:textId="77777777" w:rsidR="00935BBB" w:rsidRDefault="00935BBB" w:rsidP="00037530">
            <w:pPr>
              <w:snapToGrid w:val="0"/>
              <w:spacing w:after="0" w:line="100" w:lineRule="atLeast"/>
              <w:rPr>
                <w:rFonts w:ascii="Times New Roman" w:hAnsi="Times New Roman" w:cs="Times New Roman"/>
                <w:sz w:val="24"/>
                <w:szCs w:val="24"/>
              </w:rPr>
            </w:pPr>
          </w:p>
        </w:tc>
        <w:tc>
          <w:tcPr>
            <w:tcW w:w="1080" w:type="dxa"/>
            <w:tcBorders>
              <w:top w:val="single" w:sz="4" w:space="0" w:color="C0C0C0"/>
              <w:left w:val="single" w:sz="4" w:space="0" w:color="C0C0C0"/>
              <w:bottom w:val="single" w:sz="4" w:space="0" w:color="C0C0C0"/>
            </w:tcBorders>
            <w:shd w:val="clear" w:color="auto" w:fill="E2EFD9"/>
          </w:tcPr>
          <w:p w14:paraId="3368877F" w14:textId="77777777" w:rsidR="00935BBB" w:rsidRDefault="00935BBB" w:rsidP="00037530">
            <w:pPr>
              <w:snapToGrid w:val="0"/>
              <w:spacing w:after="0" w:line="100" w:lineRule="atLeast"/>
              <w:rPr>
                <w:rFonts w:ascii="Times New Roman" w:hAnsi="Times New Roman" w:cs="Times New Roman"/>
                <w:sz w:val="24"/>
                <w:szCs w:val="24"/>
                <w:shd w:val="clear" w:color="auto" w:fill="FF00FF"/>
              </w:rPr>
            </w:pPr>
          </w:p>
        </w:tc>
        <w:tc>
          <w:tcPr>
            <w:tcW w:w="1740" w:type="dxa"/>
            <w:tcBorders>
              <w:top w:val="single" w:sz="4" w:space="0" w:color="C0C0C0"/>
              <w:left w:val="single" w:sz="4" w:space="0" w:color="C0C0C0"/>
              <w:bottom w:val="single" w:sz="4" w:space="0" w:color="C0C0C0"/>
            </w:tcBorders>
            <w:shd w:val="clear" w:color="auto" w:fill="auto"/>
          </w:tcPr>
          <w:p w14:paraId="4C22E81B" w14:textId="77777777" w:rsidR="00935BBB" w:rsidRDefault="00935BBB" w:rsidP="00037530">
            <w:pPr>
              <w:pStyle w:val="WW-Default"/>
              <w:snapToGrid w:val="0"/>
              <w:spacing w:line="100" w:lineRule="atLeast"/>
              <w:rPr>
                <w:sz w:val="18"/>
                <w:szCs w:val="18"/>
                <w:shd w:val="clear" w:color="auto" w:fill="FF00FF"/>
              </w:rPr>
            </w:pPr>
            <w:r>
              <w:rPr>
                <w:bCs/>
                <w:sz w:val="18"/>
                <w:szCs w:val="18"/>
                <w:shd w:val="clear" w:color="auto" w:fill="FFFFFF"/>
              </w:rPr>
              <w:t>Vlerësim individual</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722F2CE5" w14:textId="77777777" w:rsidR="00935BBB" w:rsidRDefault="00935BBB" w:rsidP="00037530">
            <w:pPr>
              <w:snapToGrid w:val="0"/>
              <w:spacing w:after="0" w:line="100" w:lineRule="atLeast"/>
              <w:rPr>
                <w:rFonts w:ascii="Times New Roman" w:hAnsi="Times New Roman" w:cs="Times New Roman"/>
                <w:sz w:val="18"/>
                <w:szCs w:val="18"/>
                <w:shd w:val="clear" w:color="auto" w:fill="FF00FF"/>
              </w:rPr>
            </w:pPr>
          </w:p>
        </w:tc>
      </w:tr>
      <w:tr w:rsidR="00747B17" w14:paraId="344E31FA" w14:textId="77777777" w:rsidTr="00D270BB">
        <w:tc>
          <w:tcPr>
            <w:tcW w:w="585" w:type="dxa"/>
            <w:tcBorders>
              <w:top w:val="single" w:sz="4" w:space="0" w:color="C0C0C0"/>
              <w:left w:val="single" w:sz="4" w:space="0" w:color="C0C0C0"/>
              <w:bottom w:val="single" w:sz="4" w:space="0" w:color="C0C0C0"/>
            </w:tcBorders>
            <w:shd w:val="clear" w:color="auto" w:fill="E2EFD9"/>
          </w:tcPr>
          <w:p w14:paraId="4FACCF4D" w14:textId="1D35413A" w:rsidR="00747B17" w:rsidRDefault="00F73EAE"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23</w:t>
            </w:r>
          </w:p>
        </w:tc>
        <w:tc>
          <w:tcPr>
            <w:tcW w:w="1455" w:type="dxa"/>
            <w:vMerge/>
            <w:tcBorders>
              <w:top w:val="single" w:sz="4" w:space="0" w:color="C0C0C0"/>
              <w:left w:val="single" w:sz="4" w:space="0" w:color="C0C0C0"/>
              <w:bottom w:val="single" w:sz="4" w:space="0" w:color="C0C0C0"/>
            </w:tcBorders>
            <w:shd w:val="clear" w:color="auto" w:fill="E2EFD9"/>
          </w:tcPr>
          <w:p w14:paraId="3399ADD1" w14:textId="77777777" w:rsidR="00747B17" w:rsidRDefault="00747B17"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E2EFD9"/>
          </w:tcPr>
          <w:p w14:paraId="29ADF388" w14:textId="1183BF19" w:rsidR="00747B17" w:rsidRDefault="00747B17" w:rsidP="00037530">
            <w:pPr>
              <w:spacing w:after="0" w:line="100" w:lineRule="atLeast"/>
              <w:rPr>
                <w:rFonts w:ascii="Times New Roman" w:hAnsi="Times New Roman" w:cs="Times New Roman"/>
                <w:sz w:val="24"/>
                <w:szCs w:val="24"/>
              </w:rPr>
            </w:pPr>
            <w:r>
              <w:rPr>
                <w:rFonts w:ascii="Times New Roman" w:hAnsi="Times New Roman" w:cs="Times New Roman"/>
                <w:b/>
                <w:sz w:val="24"/>
                <w:szCs w:val="24"/>
              </w:rPr>
              <w:t>Detyre permbledhese Ese</w:t>
            </w:r>
          </w:p>
        </w:tc>
        <w:tc>
          <w:tcPr>
            <w:tcW w:w="4095" w:type="dxa"/>
            <w:tcBorders>
              <w:top w:val="single" w:sz="4" w:space="0" w:color="C0C0C0"/>
              <w:left w:val="single" w:sz="4" w:space="0" w:color="C0C0C0"/>
              <w:bottom w:val="single" w:sz="4" w:space="0" w:color="C0C0C0"/>
            </w:tcBorders>
            <w:shd w:val="clear" w:color="auto" w:fill="E2EFD9"/>
          </w:tcPr>
          <w:p w14:paraId="116482A0" w14:textId="77777777" w:rsidR="00747B17" w:rsidRDefault="00747B17" w:rsidP="00037530">
            <w:pPr>
              <w:snapToGrid w:val="0"/>
              <w:spacing w:after="0" w:line="100" w:lineRule="atLeast"/>
              <w:rPr>
                <w:rFonts w:ascii="Times New Roman" w:hAnsi="Times New Roman" w:cs="Times New Roman"/>
                <w:sz w:val="24"/>
                <w:szCs w:val="24"/>
              </w:rPr>
            </w:pPr>
          </w:p>
        </w:tc>
        <w:tc>
          <w:tcPr>
            <w:tcW w:w="1080" w:type="dxa"/>
            <w:tcBorders>
              <w:top w:val="single" w:sz="4" w:space="0" w:color="C0C0C0"/>
              <w:left w:val="single" w:sz="4" w:space="0" w:color="C0C0C0"/>
              <w:bottom w:val="single" w:sz="4" w:space="0" w:color="C0C0C0"/>
            </w:tcBorders>
            <w:shd w:val="clear" w:color="auto" w:fill="E2EFD9"/>
          </w:tcPr>
          <w:p w14:paraId="57F3DBE9" w14:textId="77777777" w:rsidR="00747B17" w:rsidRDefault="00747B17" w:rsidP="00037530">
            <w:pPr>
              <w:snapToGrid w:val="0"/>
              <w:spacing w:after="0" w:line="100" w:lineRule="atLeast"/>
              <w:rPr>
                <w:rFonts w:ascii="Times New Roman" w:hAnsi="Times New Roman" w:cs="Times New Roman"/>
                <w:sz w:val="24"/>
                <w:szCs w:val="24"/>
                <w:shd w:val="clear" w:color="auto" w:fill="FF00FF"/>
              </w:rPr>
            </w:pPr>
          </w:p>
        </w:tc>
        <w:tc>
          <w:tcPr>
            <w:tcW w:w="1740" w:type="dxa"/>
            <w:tcBorders>
              <w:top w:val="single" w:sz="4" w:space="0" w:color="C0C0C0"/>
              <w:left w:val="single" w:sz="4" w:space="0" w:color="C0C0C0"/>
              <w:bottom w:val="single" w:sz="4" w:space="0" w:color="C0C0C0"/>
            </w:tcBorders>
            <w:shd w:val="clear" w:color="auto" w:fill="E2EFD9"/>
          </w:tcPr>
          <w:p w14:paraId="414864CB" w14:textId="77777777" w:rsidR="00747B17" w:rsidRPr="00C64ABF" w:rsidRDefault="00747B17" w:rsidP="00037530">
            <w:pPr>
              <w:pStyle w:val="WW-Default"/>
              <w:snapToGrid w:val="0"/>
              <w:spacing w:line="100" w:lineRule="atLeast"/>
              <w:rPr>
                <w:sz w:val="18"/>
                <w:szCs w:val="18"/>
                <w:shd w:val="clear" w:color="auto" w:fill="FF00FF"/>
                <w:lang w:val="sq-AL"/>
              </w:rPr>
            </w:pPr>
            <w:r>
              <w:rPr>
                <w:bCs/>
                <w:sz w:val="18"/>
                <w:szCs w:val="18"/>
                <w:shd w:val="clear" w:color="auto" w:fill="FFFFFF"/>
                <w:lang w:val="sq-AL"/>
              </w:rPr>
              <w:t>Vlerësimi për të nxënë.</w:t>
            </w:r>
            <w:r>
              <w:rPr>
                <w:rFonts w:ascii="Arial Narrow" w:hAnsi="Arial Narrow" w:cs="Arial Narrow"/>
                <w:sz w:val="18"/>
                <w:szCs w:val="18"/>
                <w:shd w:val="clear" w:color="auto" w:fill="FFFFFF"/>
                <w:lang w:val="sq-AL"/>
              </w:rPr>
              <w:t xml:space="preserve"> Portofoli i nxënësit</w:t>
            </w:r>
            <w:r>
              <w:rPr>
                <w:bCs/>
                <w:sz w:val="18"/>
                <w:szCs w:val="18"/>
                <w:shd w:val="clear" w:color="auto" w:fill="FFFFFF"/>
                <w:lang w:val="sq-AL"/>
              </w:rPr>
              <w:t xml:space="preserve"> </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114F8FD9" w14:textId="77777777" w:rsidR="00747B17" w:rsidRDefault="00747B17" w:rsidP="00037530">
            <w:pPr>
              <w:snapToGrid w:val="0"/>
              <w:spacing w:after="0" w:line="100" w:lineRule="atLeast"/>
              <w:rPr>
                <w:rFonts w:ascii="Times New Roman" w:hAnsi="Times New Roman" w:cs="Times New Roman"/>
                <w:sz w:val="18"/>
                <w:szCs w:val="18"/>
                <w:shd w:val="clear" w:color="auto" w:fill="FF00FF"/>
              </w:rPr>
            </w:pPr>
          </w:p>
        </w:tc>
      </w:tr>
      <w:tr w:rsidR="00747B17" w14:paraId="080F7891" w14:textId="77777777" w:rsidTr="00D270BB">
        <w:tc>
          <w:tcPr>
            <w:tcW w:w="585" w:type="dxa"/>
            <w:tcBorders>
              <w:top w:val="single" w:sz="4" w:space="0" w:color="C0C0C0"/>
              <w:left w:val="single" w:sz="4" w:space="0" w:color="C0C0C0"/>
              <w:bottom w:val="single" w:sz="4" w:space="0" w:color="C0C0C0"/>
            </w:tcBorders>
            <w:shd w:val="clear" w:color="auto" w:fill="E2EFD9"/>
          </w:tcPr>
          <w:p w14:paraId="36E01BDD" w14:textId="7ABD6B7F" w:rsidR="00747B17" w:rsidRDefault="00F73EAE"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24</w:t>
            </w:r>
          </w:p>
        </w:tc>
        <w:tc>
          <w:tcPr>
            <w:tcW w:w="1455" w:type="dxa"/>
            <w:vMerge/>
            <w:tcBorders>
              <w:top w:val="single" w:sz="4" w:space="0" w:color="C0C0C0"/>
              <w:left w:val="single" w:sz="4" w:space="0" w:color="C0C0C0"/>
              <w:bottom w:val="single" w:sz="4" w:space="0" w:color="C0C0C0"/>
            </w:tcBorders>
            <w:shd w:val="clear" w:color="auto" w:fill="auto"/>
          </w:tcPr>
          <w:p w14:paraId="4E99B12B" w14:textId="77777777" w:rsidR="00747B17" w:rsidRDefault="00747B17"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E2EFD9"/>
          </w:tcPr>
          <w:p w14:paraId="792EAE30" w14:textId="3D3498CB" w:rsidR="00747B17" w:rsidRDefault="00747B17" w:rsidP="00037530">
            <w:pPr>
              <w:spacing w:after="0" w:line="100" w:lineRule="atLeast"/>
              <w:rPr>
                <w:rFonts w:ascii="Times New Roman" w:hAnsi="Times New Roman" w:cs="Times New Roman"/>
                <w:sz w:val="24"/>
                <w:szCs w:val="24"/>
              </w:rPr>
            </w:pPr>
            <w:r>
              <w:rPr>
                <w:rFonts w:ascii="Times New Roman" w:hAnsi="Times New Roman" w:cs="Times New Roman"/>
                <w:b/>
                <w:sz w:val="24"/>
                <w:szCs w:val="24"/>
              </w:rPr>
              <w:t>Projekt 3 (Muzika nder vite)</w:t>
            </w:r>
          </w:p>
        </w:tc>
        <w:tc>
          <w:tcPr>
            <w:tcW w:w="4095" w:type="dxa"/>
            <w:tcBorders>
              <w:top w:val="single" w:sz="4" w:space="0" w:color="C0C0C0"/>
              <w:left w:val="single" w:sz="4" w:space="0" w:color="C0C0C0"/>
              <w:bottom w:val="single" w:sz="4" w:space="0" w:color="C0C0C0"/>
            </w:tcBorders>
            <w:shd w:val="clear" w:color="auto" w:fill="auto"/>
          </w:tcPr>
          <w:p w14:paraId="0EDD530A" w14:textId="77777777" w:rsidR="00747B17" w:rsidRDefault="00747B17" w:rsidP="00037530">
            <w:pPr>
              <w:snapToGrid w:val="0"/>
              <w:spacing w:after="0" w:line="100" w:lineRule="atLeast"/>
              <w:rPr>
                <w:rFonts w:ascii="Times New Roman" w:hAnsi="Times New Roman" w:cs="Times New Roman"/>
                <w:sz w:val="24"/>
                <w:szCs w:val="24"/>
              </w:rPr>
            </w:pPr>
          </w:p>
        </w:tc>
        <w:tc>
          <w:tcPr>
            <w:tcW w:w="1080" w:type="dxa"/>
            <w:tcBorders>
              <w:top w:val="single" w:sz="4" w:space="0" w:color="C0C0C0"/>
              <w:left w:val="single" w:sz="4" w:space="0" w:color="C0C0C0"/>
              <w:bottom w:val="single" w:sz="4" w:space="0" w:color="C0C0C0"/>
            </w:tcBorders>
            <w:shd w:val="clear" w:color="auto" w:fill="E2EFD9"/>
          </w:tcPr>
          <w:p w14:paraId="5BC753D0" w14:textId="77777777" w:rsidR="00747B17" w:rsidRDefault="00747B17" w:rsidP="00037530">
            <w:pPr>
              <w:snapToGrid w:val="0"/>
              <w:spacing w:after="0" w:line="100" w:lineRule="atLeast"/>
              <w:rPr>
                <w:rFonts w:ascii="Times New Roman" w:hAnsi="Times New Roman" w:cs="Times New Roman"/>
                <w:sz w:val="24"/>
                <w:szCs w:val="24"/>
                <w:shd w:val="clear" w:color="auto" w:fill="FF00FF"/>
              </w:rPr>
            </w:pPr>
          </w:p>
        </w:tc>
        <w:tc>
          <w:tcPr>
            <w:tcW w:w="1740" w:type="dxa"/>
            <w:tcBorders>
              <w:top w:val="single" w:sz="4" w:space="0" w:color="C0C0C0"/>
              <w:left w:val="single" w:sz="4" w:space="0" w:color="C0C0C0"/>
              <w:bottom w:val="single" w:sz="4" w:space="0" w:color="C0C0C0"/>
            </w:tcBorders>
            <w:shd w:val="clear" w:color="auto" w:fill="auto"/>
          </w:tcPr>
          <w:p w14:paraId="08E740B6" w14:textId="77777777" w:rsidR="00747B17" w:rsidRPr="00C64ABF" w:rsidRDefault="00747B17"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720" w:type="dxa"/>
            <w:tcBorders>
              <w:top w:val="single" w:sz="4" w:space="0" w:color="C0C0C0"/>
              <w:left w:val="single" w:sz="4" w:space="0" w:color="C0C0C0"/>
              <w:bottom w:val="single" w:sz="4" w:space="0" w:color="C0C0C0"/>
              <w:right w:val="single" w:sz="4" w:space="0" w:color="C0C0C0"/>
            </w:tcBorders>
            <w:shd w:val="clear" w:color="auto" w:fill="E2EFD9"/>
          </w:tcPr>
          <w:p w14:paraId="2AAA3A0B" w14:textId="77777777" w:rsidR="00747B17" w:rsidRDefault="00747B17" w:rsidP="00037530">
            <w:pPr>
              <w:spacing w:line="187" w:lineRule="exact"/>
              <w:ind w:left="140"/>
              <w:rPr>
                <w:rFonts w:ascii="Book Antiqua" w:eastAsia="Book Antiqua" w:hAnsi="Book Antiqua" w:cs="Book Antiqua"/>
                <w:sz w:val="18"/>
                <w:szCs w:val="18"/>
                <w:shd w:val="clear" w:color="auto" w:fill="FFFFFF"/>
              </w:rPr>
            </w:pPr>
            <w:r>
              <w:rPr>
                <w:rFonts w:ascii="Book Antiqua" w:eastAsia="Book Antiqua" w:hAnsi="Book Antiqua" w:cs="Book Antiqua"/>
                <w:sz w:val="18"/>
                <w:szCs w:val="18"/>
              </w:rPr>
              <w:t>teksti i nxënësit;</w:t>
            </w:r>
          </w:p>
          <w:p w14:paraId="5F818D1D" w14:textId="77777777" w:rsidR="00747B17" w:rsidRDefault="00747B17" w:rsidP="00037530">
            <w:pPr>
              <w:snapToGrid w:val="0"/>
              <w:spacing w:after="0" w:line="0" w:lineRule="atLeast"/>
              <w:ind w:left="140"/>
            </w:pPr>
            <w:r>
              <w:rPr>
                <w:rFonts w:ascii="Book Antiqua" w:eastAsia="Book Antiqua" w:hAnsi="Book Antiqua" w:cs="Book Antiqua"/>
                <w:sz w:val="18"/>
                <w:szCs w:val="18"/>
                <w:shd w:val="clear" w:color="auto" w:fill="FFFFFF"/>
              </w:rPr>
              <w:t>CD.</w:t>
            </w:r>
          </w:p>
        </w:tc>
      </w:tr>
    </w:tbl>
    <w:p w14:paraId="0751CA1C" w14:textId="77777777" w:rsidR="00935BBB" w:rsidRDefault="00935BBB" w:rsidP="00935BBB">
      <w:pPr>
        <w:rPr>
          <w:rFonts w:ascii="Times New Roman" w:hAnsi="Times New Roman" w:cs="Times New Roman"/>
          <w:sz w:val="24"/>
          <w:szCs w:val="24"/>
        </w:rPr>
      </w:pPr>
    </w:p>
    <w:p w14:paraId="3E371F13" w14:textId="77777777" w:rsidR="00935BBB" w:rsidRDefault="00935BBB" w:rsidP="00935BBB">
      <w:pPr>
        <w:rPr>
          <w:rFonts w:ascii="Times New Roman" w:hAnsi="Times New Roman" w:cs="Times New Roman"/>
          <w:sz w:val="24"/>
          <w:szCs w:val="24"/>
        </w:rPr>
      </w:pPr>
    </w:p>
    <w:p w14:paraId="5980D4D3" w14:textId="77777777" w:rsidR="00063CF6" w:rsidRDefault="00063CF6" w:rsidP="00935BBB">
      <w:pPr>
        <w:rPr>
          <w:rFonts w:ascii="Times New Roman" w:hAnsi="Times New Roman" w:cs="Times New Roman"/>
          <w:b/>
          <w:sz w:val="24"/>
          <w:szCs w:val="24"/>
        </w:rPr>
      </w:pPr>
    </w:p>
    <w:p w14:paraId="63AFF3B7" w14:textId="77777777" w:rsidR="006C6EE7" w:rsidRDefault="006C6EE7" w:rsidP="006C6EE7">
      <w:pPr>
        <w:spacing w:after="0" w:line="100" w:lineRule="atLeast"/>
        <w:rPr>
          <w:rFonts w:ascii="Times New Roman" w:eastAsia="Times New Roman" w:hAnsi="Times New Roman" w:cs="Times New Roman"/>
          <w:sz w:val="36"/>
          <w:szCs w:val="36"/>
        </w:rPr>
      </w:pPr>
      <w:r>
        <w:rPr>
          <w:rFonts w:ascii="Times New Roman" w:eastAsia="Times New Roman" w:hAnsi="Times New Roman" w:cs="Times New Roman"/>
          <w:b/>
          <w:bCs/>
          <w:color w:val="000000"/>
          <w:sz w:val="24"/>
          <w:szCs w:val="24"/>
        </w:rPr>
        <w:t>REZULTATET E TË NXËNIT SIPAS KOMPETENCAVE KYÇ</w:t>
      </w:r>
      <w:r>
        <w:rPr>
          <w:rFonts w:ascii="Times New Roman" w:eastAsia="Times New Roman" w:hAnsi="Times New Roman" w:cs="Times New Roman"/>
          <w:color w:val="000000"/>
          <w:sz w:val="24"/>
          <w:szCs w:val="24"/>
        </w:rPr>
        <w:t xml:space="preserve"> </w:t>
      </w:r>
    </w:p>
    <w:p w14:paraId="7025AF2F" w14:textId="77777777" w:rsidR="006C6EE7" w:rsidRDefault="006C6EE7" w:rsidP="006C6EE7">
      <w:pPr>
        <w:spacing w:after="0" w:line="100" w:lineRule="atLeast"/>
        <w:rPr>
          <w:rFonts w:ascii="Times New Roman" w:eastAsia="Times New Roman" w:hAnsi="Times New Roman" w:cs="Times New Roman"/>
          <w:sz w:val="36"/>
          <w:szCs w:val="36"/>
        </w:rPr>
      </w:pPr>
    </w:p>
    <w:p w14:paraId="70BE9A01" w14:textId="77777777" w:rsidR="006C6EE7" w:rsidRDefault="006C6EE7" w:rsidP="006C6EE7">
      <w:pPr>
        <w:spacing w:after="0" w:line="100" w:lineRule="atLeast"/>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1. Kompetenca e komunikimit dhe e të shprehurit</w:t>
      </w:r>
    </w:p>
    <w:p w14:paraId="5B2702FC"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w:t>
      </w:r>
    </w:p>
    <w:p w14:paraId="02AA69AC"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 zhvillon personalitetin e vet dhe është aktiv në veprimtaritë muzikore të përjetimit,</w:t>
      </w:r>
    </w:p>
    <w:p w14:paraId="5EA4A314"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dëgjimit dhe analizimit të veprave muzikore;</w:t>
      </w:r>
    </w:p>
    <w:p w14:paraId="6D112DED"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gjykon në mënyrë kritike dhe të drejtë mesazhin muzikor të veprës;</w:t>
      </w:r>
    </w:p>
    <w:p w14:paraId="471BD103"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shprehet qartë dhe komunikon saktë estetikisht dhe artistikisht për vepra të ndryshme</w:t>
      </w:r>
    </w:p>
    <w:p w14:paraId="112E39EF"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muzikore;</w:t>
      </w:r>
    </w:p>
    <w:p w14:paraId="35713122"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komunikon dhe shprehet nëpërmjet mjeteve shprehëse muzikore në mënyrë të pavarur,</w:t>
      </w:r>
    </w:p>
    <w:p w14:paraId="5276BEBD" w14:textId="77777777" w:rsidR="006C6EE7" w:rsidRDefault="006C6EE7" w:rsidP="006C6EE7">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të vazhdueshme, kritike dhe krijuese.</w:t>
      </w:r>
    </w:p>
    <w:p w14:paraId="30804D40" w14:textId="77777777" w:rsidR="006C6EE7" w:rsidRDefault="006C6EE7" w:rsidP="006C6EE7">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2. Kompetenca e të menduarit</w:t>
      </w:r>
    </w:p>
    <w:p w14:paraId="45205C01"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w:t>
      </w:r>
    </w:p>
    <w:p w14:paraId="05765E58"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përpunon njohuritë muzikore në mënyrë të pavarur, krijuese dhe me përgjegjësi;</w:t>
      </w:r>
    </w:p>
    <w:p w14:paraId="290E107D"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zgjidh probleme të ndryshme që lidhen me muzikën apo artin, në jetën e përditshme</w:t>
      </w:r>
    </w:p>
    <w:p w14:paraId="1B9B5FEF"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lastRenderedPageBreak/>
        <w:t>apo në klasë/shkollë;</w:t>
      </w:r>
    </w:p>
    <w:p w14:paraId="32BC031B"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zhvillon aftësitë për të menduar në mënyrë kritike, krijuese dhe ndërvepruese gjatë</w:t>
      </w:r>
    </w:p>
    <w:p w14:paraId="71CFEDE2"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dëgjimit të një vepre muzikore;</w:t>
      </w:r>
    </w:p>
    <w:p w14:paraId="50E5F774" w14:textId="77777777" w:rsidR="006C6EE7" w:rsidRDefault="006C6EE7" w:rsidP="006C6EE7">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 ndjek udhëzimet për të realizuar një krijim, projekt apo veprimtari muzikore artistike.</w:t>
      </w:r>
    </w:p>
    <w:p w14:paraId="2152FCD4" w14:textId="77777777" w:rsidR="006C6EE7" w:rsidRDefault="006C6EE7" w:rsidP="006C6EE7">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3. Kompetenca e të mësuarit për të nxënë</w:t>
      </w:r>
    </w:p>
    <w:p w14:paraId="07BA02C6"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06090A6C"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vendos njohuritë muzikore në funksion të realizimit të një argumenti, krijimi apo</w:t>
      </w:r>
    </w:p>
    <w:p w14:paraId="23E19652"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projekti muzikor/artistik;</w:t>
      </w:r>
    </w:p>
    <w:p w14:paraId="20508D66"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përdor burime të ndryshme informacioni për të realizuar një punë të vetën mbi artin në</w:t>
      </w:r>
    </w:p>
    <w:p w14:paraId="4D4D5214"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përgjithësi apo muzikën në veçanti;</w:t>
      </w:r>
    </w:p>
    <w:p w14:paraId="2A52A2CE"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zhvillon në mënyrë të pavarur detyrën e dhënë duke shfrytëzuar burime të ndryshme</w:t>
      </w:r>
    </w:p>
    <w:p w14:paraId="3F3C9500" w14:textId="77777777" w:rsidR="006C6EE7" w:rsidRDefault="006C6EE7" w:rsidP="006C6EE7">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informacioni.</w:t>
      </w:r>
    </w:p>
    <w:p w14:paraId="122CE483" w14:textId="77777777" w:rsidR="006C6EE7" w:rsidRDefault="006C6EE7" w:rsidP="006C6EE7">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4. Kompetenca për jetën, sipërmarrjen dhe mjedisin</w:t>
      </w:r>
    </w:p>
    <w:p w14:paraId="5F474251"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4BC7F744"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zhvillon aftësitë menaxhuese artistike lidhur me një projekt artistik/muzikor;</w:t>
      </w:r>
    </w:p>
    <w:p w14:paraId="5165BD60"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drejton aktivitetet muzikore brenda dhe jashtë klasës, duke kontribuar në mënyrë</w:t>
      </w:r>
    </w:p>
    <w:p w14:paraId="471EE544"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krijuese;</w:t>
      </w:r>
    </w:p>
    <w:p w14:paraId="074E2FEF" w14:textId="77777777" w:rsidR="006C6EE7" w:rsidRDefault="006C6EE7" w:rsidP="006C6EE7">
      <w:pPr>
        <w:numPr>
          <w:ilvl w:val="0"/>
          <w:numId w:val="1"/>
        </w:num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inicion aktivitete ndërgjegjësuese ndaj ruajtjes së mjedisit, nga zhurmat akustike.</w:t>
      </w:r>
    </w:p>
    <w:p w14:paraId="5D918936" w14:textId="77777777" w:rsidR="006C6EE7" w:rsidRDefault="006C6EE7" w:rsidP="006C6EE7">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5. Kompetenca personale</w:t>
      </w:r>
    </w:p>
    <w:p w14:paraId="3349CEF5"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31956DE3"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lastRenderedPageBreak/>
        <w:t>- krijon besimin tek vetja, në rolin që ndërmerr gjatë veprimtarive muzikore/artistike;</w:t>
      </w:r>
    </w:p>
    <w:p w14:paraId="4CA571FC"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merr pjesë dhe kontribuon në mënyrë aktive në jetën artistike shkollore dhe komunitet;</w:t>
      </w:r>
    </w:p>
    <w:p w14:paraId="0212A632"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zhvillon vetëbesimin tek aftësitë e veta dhe krijon lirshmëri dhe besim tek të tjerët në</w:t>
      </w:r>
    </w:p>
    <w:p w14:paraId="207E70E2" w14:textId="77777777" w:rsidR="006C6EE7" w:rsidRDefault="006C6EE7" w:rsidP="006C6EE7">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realizimin e detyrave artistike.</w:t>
      </w:r>
    </w:p>
    <w:p w14:paraId="2DBD41BB" w14:textId="77777777" w:rsidR="006C6EE7" w:rsidRDefault="006C6EE7" w:rsidP="006C6EE7">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6. Kompetenca qytetare</w:t>
      </w:r>
    </w:p>
    <w:p w14:paraId="508F732E"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2A429A28"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promovon me qytetari, vlerat të ndryshme kulturore dhe muzikore të vendit apo të</w:t>
      </w:r>
    </w:p>
    <w:p w14:paraId="5820C054"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krahinës;</w:t>
      </w:r>
    </w:p>
    <w:p w14:paraId="7B7F4183"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respekton punën dhe mendimin e të tjerëve lidhur me çështje artistike /muzikore;</w:t>
      </w:r>
    </w:p>
    <w:p w14:paraId="5C01271D"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bashkëpunon me të tjerët pavarësisht kulturës, aftësive dhe nevojave brenda dhe jashtë</w:t>
      </w:r>
    </w:p>
    <w:p w14:paraId="33466C5C" w14:textId="77777777" w:rsidR="006C6EE7" w:rsidRDefault="006C6EE7" w:rsidP="006C6EE7">
      <w:pPr>
        <w:autoSpaceDE w:val="0"/>
        <w:rPr>
          <w:rFonts w:ascii="AGaramondPro-Bold" w:eastAsia="AGaramondPro-Bold" w:hAnsi="AGaramondPro-Bold" w:cs="AGaramondPro-Bold"/>
          <w:b/>
          <w:bCs/>
          <w:sz w:val="21"/>
          <w:szCs w:val="21"/>
        </w:rPr>
      </w:pPr>
      <w:r>
        <w:rPr>
          <w:rFonts w:ascii="AGaramondPro-Regular" w:eastAsia="AGaramondPro-Regular" w:hAnsi="AGaramondPro-Regular" w:cs="AGaramondPro-Regular"/>
          <w:sz w:val="21"/>
          <w:szCs w:val="21"/>
        </w:rPr>
        <w:t>shkollës për një qëllim të përbashkët.</w:t>
      </w:r>
    </w:p>
    <w:p w14:paraId="2FB7E3AF" w14:textId="77777777" w:rsidR="006C6EE7" w:rsidRDefault="006C6EE7" w:rsidP="006C6EE7">
      <w:pPr>
        <w:autoSpaceDE w:val="0"/>
        <w:rPr>
          <w:rFonts w:ascii="AGaramondPro-Bold" w:eastAsia="AGaramondPro-Bold" w:hAnsi="AGaramondPro-Bold" w:cs="AGaramondPro-Bold"/>
          <w:b/>
          <w:bCs/>
          <w:sz w:val="21"/>
          <w:szCs w:val="21"/>
        </w:rPr>
      </w:pPr>
      <w:r>
        <w:rPr>
          <w:rFonts w:ascii="AGaramondPro-Bold" w:eastAsia="AGaramondPro-Bold" w:hAnsi="AGaramondPro-Bold" w:cs="AGaramondPro-Bold"/>
          <w:b/>
          <w:bCs/>
          <w:sz w:val="21"/>
          <w:szCs w:val="21"/>
        </w:rPr>
        <w:t>7. Kompetenca digjitale</w:t>
      </w:r>
    </w:p>
    <w:p w14:paraId="3CA67762"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Bold" w:eastAsia="AGaramondPro-Bold" w:hAnsi="AGaramondPro-Bold" w:cs="AGaramondPro-Bold"/>
          <w:b/>
          <w:bCs/>
          <w:sz w:val="21"/>
          <w:szCs w:val="21"/>
        </w:rPr>
        <w:t>Nxënësi :</w:t>
      </w:r>
    </w:p>
    <w:p w14:paraId="593EB707"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shkëmben informacion si dhe bashkëpunon në rrjetet informuese në internet lidhur</w:t>
      </w:r>
    </w:p>
    <w:p w14:paraId="56006BDF"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aspekte të ndryshme kulturore/muzikore;</w:t>
      </w:r>
    </w:p>
    <w:p w14:paraId="69372C2A" w14:textId="77777777" w:rsidR="006C6EE7" w:rsidRDefault="006C6EE7" w:rsidP="006C6EE7">
      <w:pPr>
        <w:autoSpaceDE w:val="0"/>
        <w:rPr>
          <w:rFonts w:ascii="AGaramondPro-Regular" w:eastAsia="AGaramondPro-Regular" w:hAnsi="AGaramondPro-Regular" w:cs="AGaramondPro-Regular"/>
          <w:sz w:val="21"/>
          <w:szCs w:val="21"/>
        </w:rPr>
      </w:pPr>
      <w:r>
        <w:rPr>
          <w:rFonts w:ascii="AGaramondPro-Regular" w:eastAsia="AGaramondPro-Regular" w:hAnsi="AGaramondPro-Regular" w:cs="AGaramondPro-Regular"/>
          <w:sz w:val="21"/>
          <w:szCs w:val="21"/>
        </w:rPr>
        <w:t>- përdor njeh mjetet të ndryshme në funksion të informacionit muzikor si: magnetofon,</w:t>
      </w:r>
    </w:p>
    <w:p w14:paraId="04A64584" w14:textId="77777777" w:rsidR="006C6EE7" w:rsidRDefault="006C6EE7" w:rsidP="006C6EE7">
      <w:pPr>
        <w:autoSpaceDE w:val="0"/>
        <w:rPr>
          <w:rFonts w:ascii="Times New Roman" w:hAnsi="Times New Roman" w:cs="Times New Roman"/>
          <w:b/>
          <w:sz w:val="24"/>
          <w:szCs w:val="24"/>
        </w:rPr>
      </w:pPr>
      <w:r>
        <w:rPr>
          <w:rFonts w:ascii="AGaramondPro-Regular" w:eastAsia="AGaramondPro-Regular" w:hAnsi="AGaramondPro-Regular" w:cs="AGaramondPro-Regular"/>
          <w:sz w:val="21"/>
          <w:szCs w:val="21"/>
        </w:rPr>
        <w:t>audio, video CD, DVD etj.</w:t>
      </w:r>
    </w:p>
    <w:p w14:paraId="79C58EE6" w14:textId="77777777" w:rsidR="006C6EE7" w:rsidRDefault="006C6EE7" w:rsidP="006C6EE7">
      <w:pPr>
        <w:rPr>
          <w:rFonts w:ascii="Times New Roman" w:hAnsi="Times New Roman" w:cs="Times New Roman"/>
          <w:b/>
          <w:sz w:val="24"/>
          <w:szCs w:val="24"/>
        </w:rPr>
      </w:pPr>
    </w:p>
    <w:p w14:paraId="2B08055E" w14:textId="77777777" w:rsidR="006C6EE7" w:rsidRDefault="006C6EE7" w:rsidP="006C6EE7">
      <w:pPr>
        <w:rPr>
          <w:rFonts w:ascii="Times New Roman" w:hAnsi="Times New Roman" w:cs="Times New Roman"/>
          <w:b/>
          <w:sz w:val="24"/>
          <w:szCs w:val="24"/>
          <w:u w:val="single"/>
        </w:rPr>
      </w:pPr>
      <w:r>
        <w:rPr>
          <w:rFonts w:ascii="Times New Roman" w:hAnsi="Times New Roman" w:cs="Times New Roman"/>
          <w:b/>
          <w:sz w:val="24"/>
          <w:szCs w:val="24"/>
        </w:rPr>
        <w:t>REZULTATET E TË NXËNIT PËR KOMPETENCAT E LËNDËS</w:t>
      </w:r>
    </w:p>
    <w:p w14:paraId="6DC2ABB5" w14:textId="77777777" w:rsidR="006C6EE7" w:rsidRDefault="006C6EE7" w:rsidP="006C6EE7">
      <w:pPr>
        <w:rPr>
          <w:rFonts w:ascii="BookAntiqua-Bold" w:eastAsia="BookAntiqua-Bold" w:hAnsi="BookAntiqua-Bold" w:cs="BookAntiqua-Bold"/>
          <w:b/>
          <w:bCs/>
          <w:sz w:val="21"/>
          <w:szCs w:val="21"/>
        </w:rPr>
      </w:pPr>
      <w:r>
        <w:rPr>
          <w:rFonts w:ascii="Times New Roman" w:hAnsi="Times New Roman" w:cs="Times New Roman"/>
          <w:b/>
          <w:sz w:val="24"/>
          <w:szCs w:val="24"/>
          <w:u w:val="single"/>
        </w:rPr>
        <w:lastRenderedPageBreak/>
        <w:t>Krijimi muzikor</w:t>
      </w:r>
    </w:p>
    <w:p w14:paraId="6042204F" w14:textId="77777777" w:rsidR="006C6EE7" w:rsidRDefault="006C6EE7" w:rsidP="006C6EE7">
      <w:pPr>
        <w:spacing w:after="0" w:line="100" w:lineRule="atLeast"/>
        <w:jc w:val="both"/>
        <w:rPr>
          <w:rFonts w:ascii="TimesNewRomanPSMT" w:eastAsia="TimesNewRomanPSMT" w:hAnsi="TimesNewRomanPSMT" w:cs="TimesNewRomanPSMT"/>
          <w:sz w:val="21"/>
          <w:szCs w:val="21"/>
        </w:rPr>
      </w:pPr>
      <w:r>
        <w:rPr>
          <w:rFonts w:ascii="BookAntiqua-Bold" w:eastAsia="BookAntiqua-Bold" w:hAnsi="BookAntiqua-Bold" w:cs="BookAntiqua-Bold"/>
          <w:b/>
          <w:bCs/>
          <w:sz w:val="21"/>
          <w:szCs w:val="21"/>
        </w:rPr>
        <w:t xml:space="preserve">Nxënësi/ja: </w:t>
      </w:r>
    </w:p>
    <w:p w14:paraId="63DE63B8"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 xml:space="preserve">përdor ide të ndryshme për të organizuar mendimin e tij personal estetik muzikor; </w:t>
      </w:r>
    </w:p>
    <w:p w14:paraId="65A46EB2"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zhvillon mendimin e tij personal mbi elementet muzikor gjatë analizimit të veprës muzikore;</w:t>
      </w:r>
    </w:p>
    <w:p w14:paraId="70378F3C"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shpreh përjetimet dhe përfytyrimet muzikore gjatë dëgjimit muzikor;</w:t>
      </w:r>
    </w:p>
    <w:p w14:paraId="1E7ED235"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organizon bindjet e veta për të shprehur mesazhin e veprës muzikore;</w:t>
      </w:r>
    </w:p>
    <w:p w14:paraId="0252F3D4" w14:textId="77777777" w:rsidR="006C6EE7" w:rsidRDefault="006C6EE7" w:rsidP="006C6EE7">
      <w:pPr>
        <w:autoSpaceDE w:val="0"/>
        <w:rPr>
          <w:rFonts w:ascii="BookAntiqua-Bold" w:eastAsia="BookAntiqua-Bold" w:hAnsi="BookAntiqua-Bold" w:cs="BookAntiqua-Bold"/>
          <w:b/>
          <w:bCs/>
          <w:sz w:val="21"/>
          <w:szCs w:val="21"/>
          <w:u w:val="single"/>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ndan përvojat e veta muzikore me të tjerët</w:t>
      </w:r>
      <w:r>
        <w:rPr>
          <w:rFonts w:ascii="BookAntiqua-Bold" w:eastAsia="BookAntiqua-Bold" w:hAnsi="BookAntiqua-Bold" w:cs="BookAntiqua-Bold"/>
          <w:b/>
          <w:bCs/>
          <w:sz w:val="21"/>
          <w:szCs w:val="21"/>
        </w:rPr>
        <w:t>.</w:t>
      </w:r>
    </w:p>
    <w:p w14:paraId="4360C4D0" w14:textId="77777777" w:rsidR="006C6EE7" w:rsidRDefault="006C6EE7" w:rsidP="006C6EE7">
      <w:pPr>
        <w:rPr>
          <w:rFonts w:ascii="BookAntiqua-Bold" w:eastAsia="BookAntiqua-Bold" w:hAnsi="BookAntiqua-Bold" w:cs="BookAntiqua-Bold"/>
          <w:b/>
          <w:bCs/>
          <w:sz w:val="21"/>
          <w:szCs w:val="21"/>
        </w:rPr>
      </w:pPr>
      <w:r>
        <w:rPr>
          <w:rFonts w:ascii="BookAntiqua-Bold" w:eastAsia="BookAntiqua-Bold" w:hAnsi="BookAntiqua-Bold" w:cs="BookAntiqua-Bold"/>
          <w:b/>
          <w:bCs/>
          <w:sz w:val="21"/>
          <w:szCs w:val="21"/>
          <w:u w:val="single"/>
        </w:rPr>
        <w:t>Performimi/interpretimi muzikor</w:t>
      </w:r>
    </w:p>
    <w:p w14:paraId="726B2D43" w14:textId="77777777" w:rsidR="006C6EE7" w:rsidRDefault="006C6EE7" w:rsidP="006C6EE7">
      <w:pPr>
        <w:rPr>
          <w:rFonts w:ascii="TimesNewRomanPSMT" w:eastAsia="TimesNewRomanPSMT" w:hAnsi="TimesNewRomanPSMT" w:cs="TimesNewRomanPSMT"/>
          <w:sz w:val="21"/>
          <w:szCs w:val="21"/>
        </w:rPr>
      </w:pPr>
      <w:r>
        <w:rPr>
          <w:rFonts w:ascii="BookAntiqua-Bold" w:eastAsia="BookAntiqua-Bold" w:hAnsi="BookAntiqua-Bold" w:cs="BookAntiqua-Bold"/>
          <w:b/>
          <w:bCs/>
          <w:sz w:val="21"/>
          <w:szCs w:val="21"/>
        </w:rPr>
        <w:t>Nxënësi/ja:</w:t>
      </w:r>
    </w:p>
    <w:p w14:paraId="14B4620C" w14:textId="77777777" w:rsidR="006C6EE7" w:rsidRDefault="006C6EE7" w:rsidP="006C6EE7">
      <w:pPr>
        <w:autoSpaceDE w:val="0"/>
        <w:rPr>
          <w:rFonts w:ascii="BookAntiqua" w:eastAsia="BookAntiqua" w:hAnsi="BookAntiqua" w:cs="BookAntiqua"/>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përjeton emocionalisht gjatë procesit të këndimit, vepra të ndryshme (këngë, kanone, këngë popullore,</w:t>
      </w:r>
    </w:p>
    <w:p w14:paraId="67221FD4" w14:textId="77777777" w:rsidR="006C6EE7" w:rsidRDefault="006C6EE7" w:rsidP="006C6EE7">
      <w:pPr>
        <w:autoSpaceDE w:val="0"/>
        <w:rPr>
          <w:rFonts w:ascii="TimesNewRomanPSMT" w:eastAsia="TimesNewRomanPSMT" w:hAnsi="TimesNewRomanPSMT" w:cs="TimesNewRomanPSMT"/>
          <w:sz w:val="21"/>
          <w:szCs w:val="21"/>
        </w:rPr>
      </w:pPr>
      <w:r>
        <w:rPr>
          <w:rFonts w:ascii="BookAntiqua" w:eastAsia="BookAntiqua" w:hAnsi="BookAntiqua" w:cs="BookAntiqua"/>
          <w:sz w:val="21"/>
          <w:szCs w:val="21"/>
        </w:rPr>
        <w:t>arie etj.), duke zhvilluar një kuptim të qartë të këndimit në grup;</w:t>
      </w:r>
    </w:p>
    <w:p w14:paraId="232BEE12"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 xml:space="preserve">përjeton emocionalisht gjatë procesit të dëgjimit, vepra të ndryshme muzikore (vokale apo instrumentale), duke zhvilluar një kuptim të qartë të veprës muzikore; </w:t>
      </w:r>
    </w:p>
    <w:p w14:paraId="6758EB26" w14:textId="77777777" w:rsidR="006C6EE7" w:rsidRDefault="006C6EE7" w:rsidP="006C6EE7">
      <w:pPr>
        <w:autoSpaceDE w:val="0"/>
        <w:rPr>
          <w:rFonts w:ascii="BookAntiqua-Bold" w:eastAsia="BookAntiqua-Bold" w:hAnsi="BookAntiqua-Bold" w:cs="BookAntiqua-Bold"/>
          <w:b/>
          <w:bCs/>
          <w:sz w:val="21"/>
          <w:szCs w:val="21"/>
          <w:u w:val="single"/>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këndon motivet apo temat mjaft të njohura të pjesëve muzikore apo melodive të përzgjedhura (rinjohje nëpërmjet fishkëllimit apo këndimit të temave kryesore);</w:t>
      </w:r>
    </w:p>
    <w:p w14:paraId="5941FD00" w14:textId="77777777" w:rsidR="006C6EE7" w:rsidRDefault="006C6EE7" w:rsidP="006C6EE7">
      <w:pPr>
        <w:autoSpaceDE w:val="0"/>
        <w:rPr>
          <w:rFonts w:ascii="BookAntiqua-Bold" w:eastAsia="BookAntiqua-Bold" w:hAnsi="BookAntiqua-Bold" w:cs="BookAntiqua-Bold"/>
          <w:b/>
          <w:bCs/>
          <w:sz w:val="21"/>
          <w:szCs w:val="21"/>
          <w:u w:val="single"/>
        </w:rPr>
      </w:pPr>
      <w:r>
        <w:rPr>
          <w:rFonts w:ascii="BookAntiqua-Bold" w:eastAsia="BookAntiqua-Bold" w:hAnsi="BookAntiqua-Bold" w:cs="BookAntiqua-Bold"/>
          <w:b/>
          <w:bCs/>
          <w:sz w:val="21"/>
          <w:szCs w:val="21"/>
          <w:u w:val="single"/>
        </w:rPr>
        <w:t>Vlerësimi muzikor</w:t>
      </w:r>
    </w:p>
    <w:p w14:paraId="5393CDED" w14:textId="77777777" w:rsidR="006C6EE7" w:rsidRDefault="006C6EE7" w:rsidP="006C6EE7">
      <w:pPr>
        <w:autoSpaceDE w:val="0"/>
        <w:rPr>
          <w:rFonts w:ascii="TimesNewRomanPSMT" w:eastAsia="TimesNewRomanPSMT" w:hAnsi="TimesNewRomanPSMT" w:cs="TimesNewRomanPSMT"/>
          <w:sz w:val="21"/>
          <w:szCs w:val="21"/>
        </w:rPr>
      </w:pPr>
      <w:r>
        <w:rPr>
          <w:rFonts w:ascii="BookAntiqua-Bold" w:eastAsia="BookAntiqua-Bold" w:hAnsi="BookAntiqua-Bold" w:cs="BookAntiqua-Bold"/>
          <w:b/>
          <w:bCs/>
          <w:sz w:val="21"/>
          <w:szCs w:val="21"/>
          <w:u w:val="single"/>
        </w:rPr>
        <w:t>Nxënësi/ja:</w:t>
      </w:r>
    </w:p>
    <w:p w14:paraId="684FF0A3"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 xml:space="preserve">zhvillon gjykimin e vet muzikor dhe estetik mbi veprat të ndryshme muzikore; </w:t>
      </w:r>
    </w:p>
    <w:p w14:paraId="5DCF7A80" w14:textId="77777777" w:rsidR="006C6EE7" w:rsidRDefault="006C6EE7" w:rsidP="006C6EE7">
      <w:pPr>
        <w:autoSpaceDE w:val="0"/>
        <w:rPr>
          <w:rFonts w:ascii="TimesNewRomanPSMT" w:eastAsia="TimesNewRomanPSMT" w:hAnsi="TimesNewRomanPSMT" w:cs="TimesNewRomanPSMT"/>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analizon veprat muzikore (vokale dhe instrumentale) që nga format e vogla e deri tek ato të mëdhatë duke u mbështetur veçoritë e veprave muzikore;</w:t>
      </w:r>
    </w:p>
    <w:p w14:paraId="7B9B5FCE" w14:textId="77777777" w:rsidR="006C6EE7" w:rsidRDefault="006C6EE7" w:rsidP="006C6EE7">
      <w:pPr>
        <w:autoSpaceDE w:val="0"/>
        <w:rPr>
          <w:rFonts w:ascii="BookAntiqua" w:eastAsia="BookAntiqua" w:hAnsi="BookAntiqua" w:cs="BookAntiqua"/>
          <w:sz w:val="21"/>
          <w:szCs w:val="21"/>
        </w:rPr>
      </w:pPr>
      <w:r>
        <w:rPr>
          <w:rFonts w:ascii="TimesNewRomanPSMT" w:eastAsia="TimesNewRomanPSMT" w:hAnsi="TimesNewRomanPSMT" w:cs="TimesNewRomanPSMT"/>
          <w:sz w:val="21"/>
          <w:szCs w:val="21"/>
        </w:rPr>
        <w:t xml:space="preserve">- </w:t>
      </w:r>
      <w:r>
        <w:rPr>
          <w:rFonts w:ascii="BookAntiqua" w:eastAsia="BookAntiqua" w:hAnsi="BookAntiqua" w:cs="BookAntiqua"/>
          <w:sz w:val="21"/>
          <w:szCs w:val="21"/>
        </w:rPr>
        <w:t xml:space="preserve">bën krahasimin e veprave muzikore, duke u shprehur me një gjuhë të qartë muzikore dhe përdorur terminologji si: melodi, ritëm, </w:t>
      </w:r>
    </w:p>
    <w:p w14:paraId="12B763D7" w14:textId="77777777" w:rsidR="006C6EE7" w:rsidRDefault="006C6EE7" w:rsidP="006C6EE7">
      <w:pPr>
        <w:autoSpaceDE w:val="0"/>
        <w:rPr>
          <w:rFonts w:ascii="BookAntiqua" w:eastAsia="BookAntiqua" w:hAnsi="BookAntiqua" w:cs="BookAntiqua"/>
          <w:sz w:val="21"/>
          <w:szCs w:val="21"/>
        </w:rPr>
      </w:pPr>
      <w:r>
        <w:rPr>
          <w:rFonts w:ascii="BookAntiqua" w:eastAsia="BookAntiqua" w:hAnsi="BookAntiqua" w:cs="BookAntiqua"/>
          <w:sz w:val="21"/>
          <w:szCs w:val="21"/>
        </w:rPr>
        <w:t>harmoni, formë etj.;</w:t>
      </w:r>
    </w:p>
    <w:p w14:paraId="207DE847" w14:textId="77777777" w:rsidR="006C6EE7" w:rsidRDefault="006C6EE7" w:rsidP="006C6EE7">
      <w:pPr>
        <w:autoSpaceDE w:val="0"/>
        <w:rPr>
          <w:rFonts w:ascii="BookAntiqua" w:eastAsia="BookAntiqua" w:hAnsi="BookAntiqua" w:cs="BookAntiqua"/>
          <w:sz w:val="21"/>
          <w:szCs w:val="21"/>
        </w:rPr>
      </w:pPr>
    </w:p>
    <w:p w14:paraId="1944B5FA" w14:textId="77777777" w:rsidR="006C6EE7" w:rsidRDefault="006C6EE7" w:rsidP="006C6EE7">
      <w:pPr>
        <w:autoSpaceDE w:val="0"/>
        <w:rPr>
          <w:rFonts w:ascii="BookAntiqua" w:eastAsia="BookAntiqua" w:hAnsi="BookAntiqua" w:cs="BookAntiqua"/>
          <w:sz w:val="21"/>
          <w:szCs w:val="21"/>
        </w:rPr>
      </w:pPr>
    </w:p>
    <w:p w14:paraId="7C05E48D" w14:textId="77777777" w:rsidR="006C6EE7" w:rsidRDefault="006C6EE7" w:rsidP="006C6EE7">
      <w:pPr>
        <w:autoSpaceDE w:val="0"/>
        <w:rPr>
          <w:rFonts w:ascii="BookAntiqua" w:eastAsia="BookAntiqua" w:hAnsi="BookAntiqua" w:cs="BookAntiqua"/>
          <w:sz w:val="21"/>
          <w:szCs w:val="21"/>
        </w:rPr>
      </w:pPr>
    </w:p>
    <w:p w14:paraId="091DDFED" w14:textId="77777777" w:rsidR="006C6EE7" w:rsidRDefault="006C6EE7" w:rsidP="006C6EE7">
      <w:pPr>
        <w:autoSpaceDE w:val="0"/>
        <w:rPr>
          <w:rFonts w:ascii="BookAntiqua" w:eastAsia="BookAntiqua" w:hAnsi="BookAntiqua" w:cs="BookAntiqua"/>
          <w:sz w:val="21"/>
          <w:szCs w:val="21"/>
        </w:rPr>
      </w:pPr>
    </w:p>
    <w:p w14:paraId="5A242D62" w14:textId="77777777" w:rsidR="006C6EE7" w:rsidRDefault="006C6EE7" w:rsidP="006C6EE7">
      <w:pPr>
        <w:autoSpaceDE w:val="0"/>
        <w:rPr>
          <w:rFonts w:ascii="BookAntiqua" w:eastAsia="BookAntiqua" w:hAnsi="BookAntiqua" w:cs="BookAntiqua"/>
          <w:sz w:val="21"/>
          <w:szCs w:val="21"/>
        </w:rPr>
      </w:pPr>
    </w:p>
    <w:p w14:paraId="38EE01D6" w14:textId="77777777" w:rsidR="006C6EE7" w:rsidRDefault="006C6EE7" w:rsidP="00935BBB">
      <w:pPr>
        <w:rPr>
          <w:rFonts w:ascii="Times New Roman" w:hAnsi="Times New Roman" w:cs="Times New Roman"/>
          <w:b/>
          <w:sz w:val="24"/>
          <w:szCs w:val="24"/>
        </w:rPr>
      </w:pPr>
    </w:p>
    <w:p w14:paraId="1DC9448A" w14:textId="77777777" w:rsidR="00935BBB" w:rsidRDefault="00935BBB" w:rsidP="00935BBB">
      <w:pPr>
        <w:rPr>
          <w:rFonts w:ascii="Times New Roman" w:hAnsi="Times New Roman" w:cs="Times New Roman"/>
          <w:b/>
          <w:sz w:val="18"/>
          <w:szCs w:val="18"/>
        </w:rPr>
      </w:pPr>
      <w:r>
        <w:rPr>
          <w:rFonts w:ascii="Times New Roman" w:hAnsi="Times New Roman" w:cs="Times New Roman"/>
          <w:b/>
          <w:sz w:val="24"/>
          <w:szCs w:val="24"/>
        </w:rPr>
        <w:t xml:space="preserve">PERIUDHA E TRETË: PRILL – QERSHOR </w:t>
      </w:r>
    </w:p>
    <w:tbl>
      <w:tblPr>
        <w:tblW w:w="13095" w:type="dxa"/>
        <w:tblInd w:w="-30" w:type="dxa"/>
        <w:tblLayout w:type="fixed"/>
        <w:tblLook w:val="0000" w:firstRow="0" w:lastRow="0" w:firstColumn="0" w:lastColumn="0" w:noHBand="0" w:noVBand="0"/>
      </w:tblPr>
      <w:tblGrid>
        <w:gridCol w:w="510"/>
        <w:gridCol w:w="1140"/>
        <w:gridCol w:w="2460"/>
        <w:gridCol w:w="4650"/>
        <w:gridCol w:w="1170"/>
        <w:gridCol w:w="1320"/>
        <w:gridCol w:w="1845"/>
      </w:tblGrid>
      <w:tr w:rsidR="00935BBB" w14:paraId="2213A90D" w14:textId="77777777" w:rsidTr="00A74ECF">
        <w:tc>
          <w:tcPr>
            <w:tcW w:w="510" w:type="dxa"/>
            <w:tcBorders>
              <w:top w:val="single" w:sz="4" w:space="0" w:color="C0C0C0"/>
              <w:left w:val="single" w:sz="4" w:space="0" w:color="C0C0C0"/>
              <w:bottom w:val="single" w:sz="4" w:space="0" w:color="C0C0C0"/>
            </w:tcBorders>
            <w:shd w:val="clear" w:color="auto" w:fill="D9E2F3"/>
          </w:tcPr>
          <w:p w14:paraId="4D5714C9"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NR</w:t>
            </w:r>
          </w:p>
        </w:tc>
        <w:tc>
          <w:tcPr>
            <w:tcW w:w="1140" w:type="dxa"/>
            <w:tcBorders>
              <w:top w:val="single" w:sz="4" w:space="0" w:color="C0C0C0"/>
              <w:left w:val="single" w:sz="4" w:space="0" w:color="C0C0C0"/>
              <w:bottom w:val="single" w:sz="4" w:space="0" w:color="C0C0C0"/>
            </w:tcBorders>
            <w:shd w:val="clear" w:color="auto" w:fill="D9E2F3"/>
          </w:tcPr>
          <w:p w14:paraId="20C534C5"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TEMATIKA</w:t>
            </w:r>
          </w:p>
        </w:tc>
        <w:tc>
          <w:tcPr>
            <w:tcW w:w="2460" w:type="dxa"/>
            <w:tcBorders>
              <w:top w:val="single" w:sz="4" w:space="0" w:color="C0C0C0"/>
              <w:left w:val="single" w:sz="4" w:space="0" w:color="C0C0C0"/>
              <w:bottom w:val="single" w:sz="4" w:space="0" w:color="C0C0C0"/>
            </w:tcBorders>
            <w:shd w:val="clear" w:color="auto" w:fill="D9E2F3"/>
          </w:tcPr>
          <w:p w14:paraId="48862390"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TEMAT MËSIMORE</w:t>
            </w:r>
          </w:p>
        </w:tc>
        <w:tc>
          <w:tcPr>
            <w:tcW w:w="4650" w:type="dxa"/>
            <w:tcBorders>
              <w:top w:val="single" w:sz="4" w:space="0" w:color="C0C0C0"/>
              <w:left w:val="single" w:sz="4" w:space="0" w:color="C0C0C0"/>
              <w:bottom w:val="single" w:sz="4" w:space="0" w:color="C0C0C0"/>
            </w:tcBorders>
            <w:shd w:val="clear" w:color="auto" w:fill="D9E2F3"/>
          </w:tcPr>
          <w:p w14:paraId="5D0F156A" w14:textId="77777777" w:rsidR="00935BBB" w:rsidRDefault="00935BBB" w:rsidP="00037530">
            <w:pPr>
              <w:spacing w:after="0" w:line="100" w:lineRule="atLeast"/>
              <w:jc w:val="center"/>
              <w:rPr>
                <w:rFonts w:ascii="Times New Roman" w:hAnsi="Times New Roman" w:cs="Times New Roman"/>
                <w:b/>
                <w:sz w:val="18"/>
                <w:szCs w:val="18"/>
              </w:rPr>
            </w:pPr>
            <w:r>
              <w:rPr>
                <w:rFonts w:ascii="Times New Roman" w:hAnsi="Times New Roman" w:cs="Times New Roman"/>
                <w:b/>
                <w:sz w:val="18"/>
                <w:szCs w:val="18"/>
              </w:rPr>
              <w:t>SITUATAT E TË NXËNIT</w:t>
            </w:r>
          </w:p>
        </w:tc>
        <w:tc>
          <w:tcPr>
            <w:tcW w:w="1170" w:type="dxa"/>
            <w:tcBorders>
              <w:top w:val="single" w:sz="4" w:space="0" w:color="C0C0C0"/>
              <w:left w:val="single" w:sz="4" w:space="0" w:color="C0C0C0"/>
              <w:bottom w:val="single" w:sz="4" w:space="0" w:color="C0C0C0"/>
            </w:tcBorders>
            <w:shd w:val="clear" w:color="auto" w:fill="D9E2F3"/>
          </w:tcPr>
          <w:p w14:paraId="26B57600"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 xml:space="preserve">METODOLOGJIA  </w:t>
            </w:r>
          </w:p>
        </w:tc>
        <w:tc>
          <w:tcPr>
            <w:tcW w:w="1320" w:type="dxa"/>
            <w:tcBorders>
              <w:top w:val="single" w:sz="4" w:space="0" w:color="C0C0C0"/>
              <w:left w:val="single" w:sz="4" w:space="0" w:color="C0C0C0"/>
              <w:bottom w:val="single" w:sz="4" w:space="0" w:color="C0C0C0"/>
            </w:tcBorders>
            <w:shd w:val="clear" w:color="auto" w:fill="D9E2F3"/>
          </w:tcPr>
          <w:p w14:paraId="1A7CA675" w14:textId="77777777" w:rsidR="00935BBB" w:rsidRDefault="00935BBB" w:rsidP="00037530">
            <w:pPr>
              <w:spacing w:after="0" w:line="100" w:lineRule="atLeast"/>
              <w:rPr>
                <w:rFonts w:ascii="Times New Roman" w:hAnsi="Times New Roman" w:cs="Times New Roman"/>
                <w:b/>
                <w:sz w:val="18"/>
                <w:szCs w:val="18"/>
              </w:rPr>
            </w:pPr>
            <w:r>
              <w:rPr>
                <w:rFonts w:ascii="Times New Roman" w:hAnsi="Times New Roman" w:cs="Times New Roman"/>
                <w:b/>
                <w:sz w:val="18"/>
                <w:szCs w:val="18"/>
              </w:rPr>
              <w:t>VLERËSIMI</w:t>
            </w: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3B0AA2C8" w14:textId="77777777" w:rsidR="00935BBB" w:rsidRDefault="00935BBB" w:rsidP="00037530">
            <w:pPr>
              <w:spacing w:after="0" w:line="100" w:lineRule="atLeast"/>
            </w:pPr>
            <w:r>
              <w:rPr>
                <w:rFonts w:ascii="Times New Roman" w:hAnsi="Times New Roman" w:cs="Times New Roman"/>
                <w:b/>
                <w:sz w:val="18"/>
                <w:szCs w:val="18"/>
              </w:rPr>
              <w:t>BURIMI</w:t>
            </w:r>
          </w:p>
        </w:tc>
      </w:tr>
      <w:tr w:rsidR="00935BBB" w14:paraId="286C213C" w14:textId="77777777" w:rsidTr="00A74ECF">
        <w:tc>
          <w:tcPr>
            <w:tcW w:w="510" w:type="dxa"/>
            <w:tcBorders>
              <w:top w:val="single" w:sz="4" w:space="0" w:color="C0C0C0"/>
              <w:left w:val="single" w:sz="4" w:space="0" w:color="C0C0C0"/>
              <w:bottom w:val="single" w:sz="4" w:space="0" w:color="C0C0C0"/>
            </w:tcBorders>
            <w:shd w:val="clear" w:color="auto" w:fill="D9E2F3"/>
          </w:tcPr>
          <w:p w14:paraId="67491BC1" w14:textId="703FE2EF" w:rsidR="00935BBB" w:rsidRDefault="00377540"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w:t>
            </w:r>
          </w:p>
        </w:tc>
        <w:tc>
          <w:tcPr>
            <w:tcW w:w="1140" w:type="dxa"/>
            <w:vMerge w:val="restart"/>
            <w:tcBorders>
              <w:top w:val="single" w:sz="4" w:space="0" w:color="C0C0C0"/>
              <w:left w:val="single" w:sz="4" w:space="0" w:color="C0C0C0"/>
              <w:bottom w:val="single" w:sz="4" w:space="0" w:color="C0C0C0"/>
            </w:tcBorders>
            <w:shd w:val="clear" w:color="auto" w:fill="auto"/>
          </w:tcPr>
          <w:p w14:paraId="7ABAB89D" w14:textId="77777777" w:rsidR="00935BBB" w:rsidRDefault="00935BBB" w:rsidP="00037530">
            <w:pPr>
              <w:spacing w:after="0" w:line="100" w:lineRule="atLeast"/>
              <w:rPr>
                <w:rFonts w:ascii="Times New Roman" w:hAnsi="Times New Roman" w:cs="Times New Roman"/>
                <w:b/>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684968C0" w14:textId="77777777" w:rsidR="00935BBB" w:rsidRDefault="00935BBB" w:rsidP="00037530">
            <w:pPr>
              <w:spacing w:after="0" w:line="100" w:lineRule="atLeast"/>
              <w:rPr>
                <w:rFonts w:ascii="BookAntiqua" w:eastAsia="BookAntiqua" w:hAnsi="BookAntiqua" w:cs="BookAntiqua"/>
                <w:sz w:val="21"/>
                <w:szCs w:val="21"/>
              </w:rPr>
            </w:pPr>
            <w:r>
              <w:rPr>
                <w:rFonts w:ascii="BookAntiqua" w:eastAsia="BookAntiqua" w:hAnsi="BookAntiqua" w:cs="BookAntiqua"/>
                <w:sz w:val="21"/>
                <w:szCs w:val="21"/>
              </w:rPr>
              <w:t>Muzika gjate shekullit XIX</w:t>
            </w:r>
          </w:p>
        </w:tc>
        <w:tc>
          <w:tcPr>
            <w:tcW w:w="4650" w:type="dxa"/>
            <w:tcBorders>
              <w:top w:val="single" w:sz="4" w:space="0" w:color="C0C0C0"/>
              <w:left w:val="single" w:sz="4" w:space="0" w:color="C0C0C0"/>
              <w:bottom w:val="single" w:sz="4" w:space="0" w:color="C0C0C0"/>
            </w:tcBorders>
            <w:shd w:val="clear" w:color="auto" w:fill="auto"/>
          </w:tcPr>
          <w:p w14:paraId="6344888E" w14:textId="77777777" w:rsidR="00935BBB" w:rsidRDefault="00935BBB" w:rsidP="00037530">
            <w:pPr>
              <w:spacing w:line="0" w:lineRule="atLeast"/>
              <w:ind w:left="40"/>
              <w:rPr>
                <w:rFonts w:ascii="Book Antiqua" w:eastAsia="Book Antiqua" w:hAnsi="Book Antiqua" w:cs="Book Antiqua"/>
                <w:b/>
                <w:sz w:val="18"/>
                <w:szCs w:val="18"/>
              </w:rPr>
            </w:pPr>
            <w:r>
              <w:rPr>
                <w:rFonts w:ascii="Book Antiqua" w:eastAsia="Book Antiqua" w:hAnsi="Book Antiqua" w:cs="Book Antiqua"/>
                <w:b/>
                <w:sz w:val="18"/>
                <w:szCs w:val="18"/>
              </w:rPr>
              <w:t>Situata e të nxënit:</w:t>
            </w:r>
          </w:p>
          <w:p w14:paraId="5737A49F"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0CB35D54"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dhe kompozitorë:</w:t>
            </w:r>
          </w:p>
          <w:p w14:paraId="581012C4"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Karakteristikat dhe zhvillimi i muzikës në</w:t>
            </w:r>
          </w:p>
          <w:p w14:paraId="7BACCC54"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shekullin XIX e periudhë ku u pasqyrua</w:t>
            </w:r>
          </w:p>
          <w:p w14:paraId="2F27BEA2"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gjithë avangarda e muzikës në veprat e</w:t>
            </w:r>
          </w:p>
          <w:p w14:paraId="22C91A1B"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kompozitorëve të ndryshëm. Lidhja e kësaj</w:t>
            </w:r>
          </w:p>
          <w:p w14:paraId="17FB3BB4"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sz w:val="18"/>
                <w:szCs w:val="18"/>
              </w:rPr>
              <w:t xml:space="preserve">avangarde edhe me artet e tjera: </w:t>
            </w:r>
            <w:r>
              <w:rPr>
                <w:rFonts w:ascii="Book Antiqua" w:eastAsia="Book Antiqua" w:hAnsi="Book Antiqua" w:cs="Book Antiqua"/>
                <w:i/>
                <w:sz w:val="18"/>
                <w:szCs w:val="18"/>
              </w:rPr>
              <w:t>piktura,</w:t>
            </w:r>
          </w:p>
          <w:p w14:paraId="1C2E1D38"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i/>
                <w:sz w:val="18"/>
                <w:szCs w:val="18"/>
              </w:rPr>
              <w:t xml:space="preserve">skulptura </w:t>
            </w:r>
            <w:r>
              <w:rPr>
                <w:rFonts w:ascii="Book Antiqua" w:eastAsia="Book Antiqua" w:hAnsi="Book Antiqua" w:cs="Book Antiqua"/>
                <w:sz w:val="18"/>
                <w:szCs w:val="18"/>
              </w:rPr>
              <w:t>etj.</w:t>
            </w:r>
          </w:p>
          <w:p w14:paraId="3023A2FE"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Nxiten nxënësit të flasin edhe rreth</w:t>
            </w:r>
          </w:p>
          <w:p w14:paraId="6230C635"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zhvillimeve të mëdha që ndodhën në këtë</w:t>
            </w:r>
          </w:p>
          <w:p w14:paraId="0430DA97" w14:textId="77777777" w:rsidR="00935BBB" w:rsidRDefault="00935BBB" w:rsidP="00037530">
            <w:pPr>
              <w:spacing w:line="240" w:lineRule="exact"/>
              <w:ind w:left="40"/>
              <w:rPr>
                <w:rFonts w:ascii="Times New Roman" w:hAnsi="Times New Roman" w:cs="Times New Roman"/>
                <w:sz w:val="24"/>
                <w:szCs w:val="24"/>
              </w:rPr>
            </w:pPr>
            <w:r>
              <w:rPr>
                <w:rFonts w:ascii="Book Antiqua" w:eastAsia="Book Antiqua" w:hAnsi="Book Antiqua" w:cs="Book Antiqua"/>
                <w:sz w:val="18"/>
                <w:szCs w:val="18"/>
              </w:rPr>
              <w:t>periudhë por edhe në muzikë</w:t>
            </w:r>
          </w:p>
        </w:tc>
        <w:tc>
          <w:tcPr>
            <w:tcW w:w="1170" w:type="dxa"/>
            <w:tcBorders>
              <w:top w:val="single" w:sz="4" w:space="0" w:color="C0C0C0"/>
              <w:left w:val="single" w:sz="4" w:space="0" w:color="C0C0C0"/>
              <w:bottom w:val="single" w:sz="4" w:space="0" w:color="C0C0C0"/>
            </w:tcBorders>
            <w:shd w:val="clear" w:color="auto" w:fill="D9E2F3"/>
          </w:tcPr>
          <w:p w14:paraId="613E8595"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auto"/>
          </w:tcPr>
          <w:p w14:paraId="36977DD8" w14:textId="77777777" w:rsidR="00935BBB" w:rsidRPr="00C64ABF" w:rsidRDefault="00935BBB" w:rsidP="00037530">
            <w:pPr>
              <w:pStyle w:val="WW-Default"/>
              <w:rPr>
                <w:bCs/>
                <w:sz w:val="18"/>
                <w:szCs w:val="18"/>
                <w:lang w:val="sq-AL"/>
              </w:rPr>
            </w:pP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6CC3A3B4" w14:textId="77777777" w:rsidR="00935BBB" w:rsidRDefault="00935BBB" w:rsidP="00037530">
            <w:pPr>
              <w:spacing w:line="0" w:lineRule="atLeast"/>
              <w:ind w:left="140"/>
              <w:rPr>
                <w:rFonts w:ascii="Book Antiqua" w:eastAsia="Book Antiqua" w:hAnsi="Book Antiqua" w:cs="Book Antiqua"/>
                <w:sz w:val="18"/>
                <w:szCs w:val="18"/>
              </w:rPr>
            </w:pPr>
          </w:p>
        </w:tc>
      </w:tr>
      <w:tr w:rsidR="00935BBB" w14:paraId="67309F5E" w14:textId="77777777" w:rsidTr="00A74ECF">
        <w:tc>
          <w:tcPr>
            <w:tcW w:w="510" w:type="dxa"/>
            <w:tcBorders>
              <w:top w:val="single" w:sz="4" w:space="0" w:color="C0C0C0"/>
              <w:left w:val="single" w:sz="4" w:space="0" w:color="C0C0C0"/>
              <w:bottom w:val="single" w:sz="4" w:space="0" w:color="C0C0C0"/>
            </w:tcBorders>
            <w:shd w:val="clear" w:color="auto" w:fill="D9E2F3"/>
          </w:tcPr>
          <w:p w14:paraId="5743C38D" w14:textId="5A8AA445" w:rsidR="00935BBB" w:rsidRDefault="00377540"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2</w:t>
            </w:r>
          </w:p>
        </w:tc>
        <w:tc>
          <w:tcPr>
            <w:tcW w:w="1140" w:type="dxa"/>
            <w:vMerge/>
            <w:tcBorders>
              <w:top w:val="single" w:sz="4" w:space="0" w:color="C0C0C0"/>
              <w:left w:val="single" w:sz="4" w:space="0" w:color="C0C0C0"/>
              <w:bottom w:val="single" w:sz="4" w:space="0" w:color="C0C0C0"/>
            </w:tcBorders>
            <w:shd w:val="clear" w:color="auto" w:fill="auto"/>
          </w:tcPr>
          <w:p w14:paraId="5DB1E05F" w14:textId="77777777" w:rsidR="00935BBB" w:rsidRDefault="00935BBB" w:rsidP="00037530">
            <w:pPr>
              <w:spacing w:after="0" w:line="100" w:lineRule="atLeast"/>
              <w:rPr>
                <w:rFonts w:ascii="Times New Roman" w:hAnsi="Times New Roman" w:cs="Times New Roman"/>
                <w:b/>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0BF988C9" w14:textId="77777777" w:rsidR="00935BBB" w:rsidRDefault="00935BBB" w:rsidP="00037530">
            <w:pPr>
              <w:spacing w:after="0" w:line="100" w:lineRule="atLeast"/>
              <w:rPr>
                <w:rFonts w:ascii="BookAntiqua" w:eastAsia="BookAntiqua" w:hAnsi="BookAntiqua" w:cs="BookAntiqua"/>
                <w:sz w:val="21"/>
                <w:szCs w:val="21"/>
              </w:rPr>
            </w:pPr>
            <w:r>
              <w:rPr>
                <w:rFonts w:ascii="BookAntiqua" w:eastAsia="BookAntiqua" w:hAnsi="BookAntiqua" w:cs="BookAntiqua"/>
                <w:sz w:val="21"/>
                <w:szCs w:val="21"/>
              </w:rPr>
              <w:t>Muzika moderne</w:t>
            </w:r>
          </w:p>
        </w:tc>
        <w:tc>
          <w:tcPr>
            <w:tcW w:w="4650" w:type="dxa"/>
            <w:tcBorders>
              <w:top w:val="single" w:sz="4" w:space="0" w:color="C0C0C0"/>
              <w:left w:val="single" w:sz="4" w:space="0" w:color="C0C0C0"/>
              <w:bottom w:val="single" w:sz="4" w:space="0" w:color="C0C0C0"/>
            </w:tcBorders>
            <w:shd w:val="clear" w:color="auto" w:fill="auto"/>
          </w:tcPr>
          <w:p w14:paraId="7F014C8D" w14:textId="77777777" w:rsidR="00935BBB" w:rsidRDefault="00935BBB" w:rsidP="00037530">
            <w:pPr>
              <w:spacing w:line="0" w:lineRule="atLeast"/>
              <w:ind w:left="40"/>
              <w:rPr>
                <w:rFonts w:ascii="Book Antiqua" w:eastAsia="Book Antiqua" w:hAnsi="Book Antiqua" w:cs="Book Antiqua"/>
                <w:b/>
                <w:sz w:val="18"/>
                <w:szCs w:val="18"/>
              </w:rPr>
            </w:pPr>
            <w:r>
              <w:rPr>
                <w:rFonts w:ascii="Book Antiqua" w:eastAsia="Book Antiqua" w:hAnsi="Book Antiqua" w:cs="Book Antiqua"/>
                <w:b/>
                <w:sz w:val="18"/>
                <w:szCs w:val="18"/>
              </w:rPr>
              <w:t>Situata e të nxënit:</w:t>
            </w:r>
          </w:p>
          <w:p w14:paraId="6FE2ACA3"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6605ED50"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b/>
                <w:sz w:val="18"/>
                <w:szCs w:val="18"/>
              </w:rPr>
              <w:t>dhe kompozitorë</w:t>
            </w:r>
          </w:p>
          <w:p w14:paraId="0C6DF8E5"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Xhaz</w:t>
            </w:r>
          </w:p>
          <w:p w14:paraId="71F23311"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Bluz</w:t>
            </w:r>
          </w:p>
          <w:p w14:paraId="739E171F"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Rokenroll</w:t>
            </w:r>
          </w:p>
          <w:p w14:paraId="12E9FB86"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Metal</w:t>
            </w:r>
          </w:p>
          <w:p w14:paraId="3562EF84"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sz w:val="18"/>
                <w:szCs w:val="18"/>
              </w:rPr>
              <w:t>Fjalët kyçe apo edhe dëgjimi muzikor në</w:t>
            </w:r>
          </w:p>
          <w:p w14:paraId="2F8B5865"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CD shërbejnë për të ndihmuar nxënësit të</w:t>
            </w:r>
          </w:p>
          <w:p w14:paraId="0FCAF270"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kërkojnë rreth zhvillimit të muzikës modern</w:t>
            </w:r>
          </w:p>
          <w:p w14:paraId="77C35AB2"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përmes rrymave dhe stileve të ndryshme</w:t>
            </w:r>
          </w:p>
          <w:p w14:paraId="1C7B5EB8"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gjatë shekullit XX. Ata nxiten për diskutime</w:t>
            </w:r>
          </w:p>
          <w:p w14:paraId="43ED7CA7"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dhe argumentime bazuar edhe në dëgjimet</w:t>
            </w:r>
          </w:p>
          <w:p w14:paraId="08D3FB46"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muzikore, ngjarjet që ndoqën këto zhvillime,</w:t>
            </w:r>
          </w:p>
          <w:p w14:paraId="475B4F6C"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përfaqësuesit kryesore dh e këngët që bënë</w:t>
            </w:r>
          </w:p>
          <w:p w14:paraId="1502B568" w14:textId="77777777" w:rsidR="00935BBB" w:rsidRDefault="00935BBB" w:rsidP="00037530">
            <w:pPr>
              <w:spacing w:line="240" w:lineRule="exact"/>
              <w:ind w:left="40"/>
              <w:rPr>
                <w:rFonts w:ascii="Times New Roman" w:hAnsi="Times New Roman" w:cs="Times New Roman"/>
                <w:sz w:val="24"/>
                <w:szCs w:val="24"/>
              </w:rPr>
            </w:pPr>
            <w:r>
              <w:rPr>
                <w:rFonts w:ascii="Book Antiqua" w:eastAsia="Book Antiqua" w:hAnsi="Book Antiqua" w:cs="Book Antiqua"/>
                <w:sz w:val="18"/>
                <w:szCs w:val="18"/>
              </w:rPr>
              <w:t>epokë.</w:t>
            </w:r>
          </w:p>
        </w:tc>
        <w:tc>
          <w:tcPr>
            <w:tcW w:w="1170" w:type="dxa"/>
            <w:tcBorders>
              <w:top w:val="single" w:sz="4" w:space="0" w:color="C0C0C0"/>
              <w:left w:val="single" w:sz="4" w:space="0" w:color="C0C0C0"/>
              <w:bottom w:val="single" w:sz="4" w:space="0" w:color="C0C0C0"/>
            </w:tcBorders>
            <w:shd w:val="clear" w:color="auto" w:fill="D9E2F3"/>
          </w:tcPr>
          <w:p w14:paraId="23F62216"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auto"/>
          </w:tcPr>
          <w:p w14:paraId="34866E86" w14:textId="77777777" w:rsidR="00935BBB" w:rsidRDefault="00935BBB" w:rsidP="00037530">
            <w:pPr>
              <w:pStyle w:val="WW-Default"/>
              <w:rPr>
                <w:bCs/>
                <w:sz w:val="18"/>
                <w:szCs w:val="18"/>
              </w:rPr>
            </w:pP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244ADDED" w14:textId="77777777" w:rsidR="00935BBB" w:rsidRDefault="00935BBB" w:rsidP="00037530">
            <w:pPr>
              <w:spacing w:line="0" w:lineRule="atLeast"/>
              <w:ind w:left="140"/>
              <w:rPr>
                <w:rFonts w:ascii="Book Antiqua" w:eastAsia="Book Antiqua" w:hAnsi="Book Antiqua" w:cs="Book Antiqua"/>
                <w:sz w:val="18"/>
                <w:szCs w:val="18"/>
              </w:rPr>
            </w:pPr>
          </w:p>
        </w:tc>
      </w:tr>
      <w:tr w:rsidR="00935BBB" w14:paraId="48957D7F" w14:textId="77777777" w:rsidTr="00A74ECF">
        <w:tc>
          <w:tcPr>
            <w:tcW w:w="510" w:type="dxa"/>
            <w:tcBorders>
              <w:top w:val="single" w:sz="4" w:space="0" w:color="C0C0C0"/>
              <w:left w:val="single" w:sz="4" w:space="0" w:color="C0C0C0"/>
              <w:bottom w:val="single" w:sz="4" w:space="0" w:color="C0C0C0"/>
            </w:tcBorders>
            <w:shd w:val="clear" w:color="auto" w:fill="D9E2F3"/>
          </w:tcPr>
          <w:p w14:paraId="4F5EC3EC" w14:textId="5E8626E0" w:rsidR="00935BBB" w:rsidRDefault="00377540"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3</w:t>
            </w:r>
          </w:p>
        </w:tc>
        <w:tc>
          <w:tcPr>
            <w:tcW w:w="1140" w:type="dxa"/>
            <w:vMerge/>
            <w:tcBorders>
              <w:top w:val="single" w:sz="4" w:space="0" w:color="C0C0C0"/>
              <w:left w:val="single" w:sz="4" w:space="0" w:color="C0C0C0"/>
              <w:bottom w:val="single" w:sz="4" w:space="0" w:color="C0C0C0"/>
            </w:tcBorders>
            <w:shd w:val="clear" w:color="auto" w:fill="auto"/>
          </w:tcPr>
          <w:p w14:paraId="018F085C" w14:textId="77777777" w:rsidR="00935BBB" w:rsidRDefault="00935BBB" w:rsidP="00037530">
            <w:pPr>
              <w:spacing w:after="0" w:line="100" w:lineRule="atLeast"/>
              <w:rPr>
                <w:rFonts w:ascii="Times New Roman" w:hAnsi="Times New Roman" w:cs="Times New Roman"/>
                <w:b/>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674059CE" w14:textId="77777777" w:rsidR="00935BBB" w:rsidRDefault="00935BBB" w:rsidP="00037530">
            <w:pPr>
              <w:spacing w:after="0" w:line="100" w:lineRule="atLeast"/>
              <w:rPr>
                <w:rFonts w:ascii="BookAntiqua" w:eastAsia="BookAntiqua" w:hAnsi="BookAntiqua" w:cs="BookAntiqua"/>
                <w:sz w:val="21"/>
                <w:szCs w:val="21"/>
              </w:rPr>
            </w:pPr>
            <w:r>
              <w:rPr>
                <w:rFonts w:ascii="BookAntiqua" w:eastAsia="BookAntiqua" w:hAnsi="BookAntiqua" w:cs="BookAntiqua"/>
                <w:sz w:val="21"/>
                <w:szCs w:val="21"/>
              </w:rPr>
              <w:t>Muzika moderne</w:t>
            </w:r>
          </w:p>
        </w:tc>
        <w:tc>
          <w:tcPr>
            <w:tcW w:w="4650" w:type="dxa"/>
            <w:tcBorders>
              <w:top w:val="single" w:sz="4" w:space="0" w:color="C0C0C0"/>
              <w:left w:val="single" w:sz="4" w:space="0" w:color="C0C0C0"/>
              <w:bottom w:val="single" w:sz="4" w:space="0" w:color="C0C0C0"/>
            </w:tcBorders>
            <w:shd w:val="clear" w:color="auto" w:fill="auto"/>
          </w:tcPr>
          <w:p w14:paraId="2AC2305F" w14:textId="77777777" w:rsidR="00935BBB" w:rsidRDefault="00935BBB" w:rsidP="00037530">
            <w:pPr>
              <w:spacing w:line="0" w:lineRule="atLeast"/>
              <w:ind w:left="40"/>
              <w:rPr>
                <w:rFonts w:ascii="Book Antiqua" w:eastAsia="Book Antiqua" w:hAnsi="Book Antiqua" w:cs="Book Antiqua"/>
                <w:b/>
                <w:sz w:val="18"/>
                <w:szCs w:val="18"/>
              </w:rPr>
            </w:pPr>
            <w:r>
              <w:rPr>
                <w:rFonts w:ascii="Book Antiqua" w:eastAsia="Book Antiqua" w:hAnsi="Book Antiqua" w:cs="Book Antiqua"/>
                <w:b/>
                <w:sz w:val="18"/>
                <w:szCs w:val="18"/>
              </w:rPr>
              <w:t>Situata e të nxënit:</w:t>
            </w:r>
          </w:p>
          <w:p w14:paraId="76C6671A"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346E524C"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b/>
                <w:sz w:val="18"/>
                <w:szCs w:val="18"/>
              </w:rPr>
              <w:t>dhe kompozitorë</w:t>
            </w:r>
          </w:p>
          <w:p w14:paraId="0757FF36"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Xhaz</w:t>
            </w:r>
          </w:p>
          <w:p w14:paraId="55E666AD"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Bluz</w:t>
            </w:r>
          </w:p>
          <w:p w14:paraId="02FDCD33"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lastRenderedPageBreak/>
              <w:t>Rokenroll</w:t>
            </w:r>
          </w:p>
          <w:p w14:paraId="5DB5C28A"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Metal</w:t>
            </w:r>
          </w:p>
          <w:p w14:paraId="20F51E00"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Hip pop</w:t>
            </w:r>
          </w:p>
          <w:p w14:paraId="768CA5C3"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Elvis Presli</w:t>
            </w:r>
          </w:p>
          <w:p w14:paraId="0CC019C9" w14:textId="77777777" w:rsidR="00935BBB" w:rsidRDefault="00935BBB" w:rsidP="00037530">
            <w:pPr>
              <w:spacing w:line="0" w:lineRule="atLeast"/>
              <w:ind w:left="40"/>
              <w:rPr>
                <w:rFonts w:ascii="Book Antiqua" w:eastAsia="Book Antiqua" w:hAnsi="Book Antiqua" w:cs="Book Antiqua"/>
                <w:i/>
                <w:sz w:val="18"/>
                <w:szCs w:val="18"/>
              </w:rPr>
            </w:pPr>
            <w:r>
              <w:rPr>
                <w:rFonts w:ascii="Book Antiqua" w:eastAsia="Book Antiqua" w:hAnsi="Book Antiqua" w:cs="Book Antiqua"/>
                <w:i/>
                <w:sz w:val="18"/>
                <w:szCs w:val="18"/>
              </w:rPr>
              <w:t>Beatles</w:t>
            </w:r>
          </w:p>
          <w:p w14:paraId="40A9F5E2"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sz w:val="18"/>
                <w:szCs w:val="18"/>
              </w:rPr>
              <w:t>Fjalët kyçe apo edhe dëgjimi muzikor në</w:t>
            </w:r>
          </w:p>
          <w:p w14:paraId="534AABFA"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CD shërbejnë për të ndihmuar nxënësit të</w:t>
            </w:r>
          </w:p>
          <w:p w14:paraId="72B47D98"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kërkojnë rreth zhvillimit të muzikës modern</w:t>
            </w:r>
          </w:p>
          <w:p w14:paraId="11432004"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përmes rrymave dhe stileve të ndryshme</w:t>
            </w:r>
          </w:p>
          <w:p w14:paraId="572FED3A"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gjatë shekullit XX. Ata nxiten për diskutime</w:t>
            </w:r>
          </w:p>
          <w:p w14:paraId="64ACB79D"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dhe argumentime bazuar edhe në dëgjimet</w:t>
            </w:r>
          </w:p>
          <w:p w14:paraId="510CF14E"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muzikore, ngjarjet që ndoqën këto zhvillime,</w:t>
            </w:r>
          </w:p>
          <w:p w14:paraId="78920D0E"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përfaqësuesit kryesore dh e këngët që bënë</w:t>
            </w:r>
          </w:p>
          <w:p w14:paraId="160BDC7B" w14:textId="77777777" w:rsidR="00935BBB" w:rsidRDefault="00935BBB" w:rsidP="00037530">
            <w:pPr>
              <w:spacing w:line="0" w:lineRule="atLeast"/>
              <w:ind w:left="40"/>
              <w:rPr>
                <w:rFonts w:ascii="Book Antiqua" w:eastAsia="Book Antiqua" w:hAnsi="Book Antiqua" w:cs="Book Antiqua"/>
                <w:b/>
                <w:sz w:val="18"/>
                <w:szCs w:val="18"/>
              </w:rPr>
            </w:pPr>
            <w:r>
              <w:rPr>
                <w:rFonts w:ascii="Book Antiqua" w:eastAsia="Book Antiqua" w:hAnsi="Book Antiqua" w:cs="Book Antiqua"/>
                <w:sz w:val="18"/>
                <w:szCs w:val="18"/>
              </w:rPr>
              <w:t>epokë.</w:t>
            </w:r>
          </w:p>
        </w:tc>
        <w:tc>
          <w:tcPr>
            <w:tcW w:w="1170" w:type="dxa"/>
            <w:tcBorders>
              <w:top w:val="single" w:sz="4" w:space="0" w:color="C0C0C0"/>
              <w:left w:val="single" w:sz="4" w:space="0" w:color="C0C0C0"/>
              <w:bottom w:val="single" w:sz="4" w:space="0" w:color="C0C0C0"/>
            </w:tcBorders>
            <w:shd w:val="clear" w:color="auto" w:fill="D9E2F3"/>
          </w:tcPr>
          <w:p w14:paraId="6016210A"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auto"/>
          </w:tcPr>
          <w:p w14:paraId="4BFE6BFA" w14:textId="77777777" w:rsidR="00935BBB" w:rsidRDefault="00935BBB" w:rsidP="00037530">
            <w:pPr>
              <w:pStyle w:val="WW-Default"/>
              <w:rPr>
                <w:bCs/>
                <w:sz w:val="18"/>
                <w:szCs w:val="18"/>
              </w:rPr>
            </w:pP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7A812C82" w14:textId="77777777" w:rsidR="00935BBB" w:rsidRDefault="00935BBB" w:rsidP="00037530">
            <w:pPr>
              <w:spacing w:line="0" w:lineRule="atLeast"/>
              <w:ind w:left="140"/>
              <w:rPr>
                <w:rFonts w:ascii="Book Antiqua" w:eastAsia="Book Antiqua" w:hAnsi="Book Antiqua" w:cs="Book Antiqua"/>
                <w:sz w:val="18"/>
                <w:szCs w:val="18"/>
              </w:rPr>
            </w:pPr>
          </w:p>
        </w:tc>
      </w:tr>
      <w:tr w:rsidR="00935BBB" w14:paraId="4C7CC110" w14:textId="77777777" w:rsidTr="00A74ECF">
        <w:tc>
          <w:tcPr>
            <w:tcW w:w="510" w:type="dxa"/>
            <w:tcBorders>
              <w:top w:val="single" w:sz="4" w:space="0" w:color="C0C0C0"/>
              <w:left w:val="single" w:sz="4" w:space="0" w:color="C0C0C0"/>
              <w:bottom w:val="single" w:sz="4" w:space="0" w:color="C0C0C0"/>
            </w:tcBorders>
            <w:shd w:val="clear" w:color="auto" w:fill="D9E2F3"/>
          </w:tcPr>
          <w:p w14:paraId="29FC5E29" w14:textId="7A9A601F" w:rsidR="00935BBB" w:rsidRDefault="00377540"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4</w:t>
            </w:r>
          </w:p>
        </w:tc>
        <w:tc>
          <w:tcPr>
            <w:tcW w:w="1140" w:type="dxa"/>
            <w:vMerge/>
            <w:tcBorders>
              <w:top w:val="single" w:sz="4" w:space="0" w:color="C0C0C0"/>
              <w:left w:val="single" w:sz="4" w:space="0" w:color="C0C0C0"/>
              <w:bottom w:val="single" w:sz="4" w:space="0" w:color="C0C0C0"/>
            </w:tcBorders>
            <w:shd w:val="clear" w:color="auto" w:fill="auto"/>
          </w:tcPr>
          <w:p w14:paraId="51B50962" w14:textId="77777777" w:rsidR="00935BBB" w:rsidRDefault="00935BBB" w:rsidP="00037530">
            <w:pPr>
              <w:spacing w:after="0" w:line="100" w:lineRule="atLeast"/>
              <w:rPr>
                <w:rFonts w:ascii="Times New Roman" w:hAnsi="Times New Roman" w:cs="Times New Roman"/>
                <w:b/>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2935E12D" w14:textId="77777777" w:rsidR="00935BBB" w:rsidRDefault="00935BBB" w:rsidP="00037530">
            <w:pPr>
              <w:spacing w:after="0" w:line="100" w:lineRule="atLeast"/>
              <w:rPr>
                <w:rFonts w:ascii="BookAntiqua" w:eastAsia="BookAntiqua" w:hAnsi="BookAntiqua" w:cs="BookAntiqua"/>
                <w:sz w:val="21"/>
                <w:szCs w:val="21"/>
              </w:rPr>
            </w:pPr>
            <w:r>
              <w:rPr>
                <w:rFonts w:ascii="BookAntiqua" w:eastAsia="BookAntiqua" w:hAnsi="BookAntiqua" w:cs="BookAntiqua"/>
                <w:sz w:val="21"/>
                <w:szCs w:val="21"/>
              </w:rPr>
              <w:t>Muzika shqiptare ne lashtesi dhe mesjete</w:t>
            </w:r>
          </w:p>
        </w:tc>
        <w:tc>
          <w:tcPr>
            <w:tcW w:w="4650" w:type="dxa"/>
            <w:tcBorders>
              <w:top w:val="single" w:sz="4" w:space="0" w:color="C0C0C0"/>
              <w:left w:val="single" w:sz="4" w:space="0" w:color="C0C0C0"/>
              <w:bottom w:val="single" w:sz="4" w:space="0" w:color="C0C0C0"/>
            </w:tcBorders>
            <w:shd w:val="clear" w:color="auto" w:fill="auto"/>
          </w:tcPr>
          <w:p w14:paraId="130C3665"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568F7943"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b/>
                <w:sz w:val="18"/>
                <w:szCs w:val="18"/>
              </w:rPr>
              <w:t>dhe kompozitorë</w:t>
            </w:r>
          </w:p>
          <w:p w14:paraId="592BDE7F"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Himni Te Deum</w:t>
            </w:r>
          </w:p>
          <w:p w14:paraId="0303A234"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i/>
                <w:sz w:val="18"/>
                <w:szCs w:val="18"/>
              </w:rPr>
              <w:t>Niket Dardani</w:t>
            </w:r>
          </w:p>
          <w:p w14:paraId="3D72663B" w14:textId="77777777" w:rsidR="00935BBB" w:rsidRDefault="00935BBB" w:rsidP="00037530">
            <w:pPr>
              <w:spacing w:line="0" w:lineRule="atLeast"/>
              <w:ind w:left="40"/>
              <w:rPr>
                <w:rFonts w:ascii="Book Antiqua" w:eastAsia="Book Antiqua" w:hAnsi="Book Antiqua" w:cs="Book Antiqua"/>
                <w:i/>
                <w:sz w:val="18"/>
                <w:szCs w:val="18"/>
              </w:rPr>
            </w:pPr>
            <w:r>
              <w:rPr>
                <w:rFonts w:ascii="Book Antiqua" w:eastAsia="Book Antiqua" w:hAnsi="Book Antiqua" w:cs="Book Antiqua"/>
                <w:i/>
                <w:sz w:val="18"/>
                <w:szCs w:val="18"/>
              </w:rPr>
              <w:t>Jan Kukuzeli</w:t>
            </w:r>
          </w:p>
          <w:p w14:paraId="68C8A7E5" w14:textId="77777777" w:rsidR="00935BBB" w:rsidRDefault="00935BBB" w:rsidP="00037530">
            <w:pPr>
              <w:spacing w:line="0" w:lineRule="atLeast"/>
              <w:ind w:left="40"/>
              <w:rPr>
                <w:rFonts w:ascii="Book Antiqua" w:eastAsia="Book Antiqua" w:hAnsi="Book Antiqua" w:cs="Book Antiqua"/>
                <w:sz w:val="18"/>
                <w:szCs w:val="18"/>
              </w:rPr>
            </w:pPr>
            <w:r>
              <w:rPr>
                <w:rFonts w:ascii="Book Antiqua" w:eastAsia="Book Antiqua" w:hAnsi="Book Antiqua" w:cs="Book Antiqua"/>
                <w:sz w:val="18"/>
                <w:szCs w:val="18"/>
              </w:rPr>
              <w:t>Fjalët kyçe shërbejnë për të ndihmuar</w:t>
            </w:r>
          </w:p>
          <w:p w14:paraId="74DDF174"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nxënësit të kërkojnë rreth fillimeve të</w:t>
            </w:r>
          </w:p>
          <w:p w14:paraId="0184D340"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lastRenderedPageBreak/>
              <w:t>muzikë shqiptare të kësaj periudhe si dhe</w:t>
            </w:r>
          </w:p>
          <w:p w14:paraId="5FA8E523"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mbi zhvillimet në tërësi etj., dhe të nxiten</w:t>
            </w:r>
          </w:p>
          <w:p w14:paraId="6D6B53F8"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diskutime dhe argumentime bazuar edhe në</w:t>
            </w:r>
          </w:p>
          <w:p w14:paraId="498137BF" w14:textId="77777777" w:rsidR="00935BBB" w:rsidRDefault="00935BBB" w:rsidP="00037530">
            <w:pPr>
              <w:spacing w:line="240" w:lineRule="exact"/>
              <w:ind w:left="40"/>
              <w:rPr>
                <w:rFonts w:ascii="Times New Roman" w:hAnsi="Times New Roman" w:cs="Times New Roman"/>
                <w:sz w:val="24"/>
                <w:szCs w:val="24"/>
              </w:rPr>
            </w:pPr>
            <w:r>
              <w:rPr>
                <w:rFonts w:ascii="Book Antiqua" w:eastAsia="Book Antiqua" w:hAnsi="Book Antiqua" w:cs="Book Antiqua"/>
                <w:sz w:val="18"/>
                <w:szCs w:val="18"/>
              </w:rPr>
              <w:t>dëgjimet muzikore.</w:t>
            </w:r>
          </w:p>
        </w:tc>
        <w:tc>
          <w:tcPr>
            <w:tcW w:w="1170" w:type="dxa"/>
            <w:tcBorders>
              <w:top w:val="single" w:sz="4" w:space="0" w:color="C0C0C0"/>
              <w:left w:val="single" w:sz="4" w:space="0" w:color="C0C0C0"/>
              <w:bottom w:val="single" w:sz="4" w:space="0" w:color="C0C0C0"/>
            </w:tcBorders>
            <w:shd w:val="clear" w:color="auto" w:fill="D9E2F3"/>
          </w:tcPr>
          <w:p w14:paraId="7D446E87"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auto"/>
          </w:tcPr>
          <w:p w14:paraId="45513092" w14:textId="77777777" w:rsidR="00935BBB" w:rsidRDefault="00935BBB" w:rsidP="00037530">
            <w:pPr>
              <w:pStyle w:val="WW-Default"/>
              <w:rPr>
                <w:bCs/>
                <w:sz w:val="18"/>
                <w:szCs w:val="18"/>
              </w:rPr>
            </w:pP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56C130DF" w14:textId="77777777" w:rsidR="00935BBB" w:rsidRDefault="00935BBB" w:rsidP="00037530">
            <w:pPr>
              <w:spacing w:line="0" w:lineRule="atLeast"/>
              <w:ind w:left="140"/>
              <w:rPr>
                <w:rFonts w:ascii="Book Antiqua" w:eastAsia="Book Antiqua" w:hAnsi="Book Antiqua" w:cs="Book Antiqua"/>
                <w:sz w:val="18"/>
                <w:szCs w:val="18"/>
              </w:rPr>
            </w:pPr>
          </w:p>
        </w:tc>
      </w:tr>
      <w:tr w:rsidR="00935BBB" w14:paraId="0AE131B9" w14:textId="77777777" w:rsidTr="00A74ECF">
        <w:tc>
          <w:tcPr>
            <w:tcW w:w="510" w:type="dxa"/>
            <w:tcBorders>
              <w:top w:val="single" w:sz="4" w:space="0" w:color="C0C0C0"/>
              <w:left w:val="single" w:sz="4" w:space="0" w:color="C0C0C0"/>
              <w:bottom w:val="single" w:sz="4" w:space="0" w:color="C0C0C0"/>
            </w:tcBorders>
            <w:shd w:val="clear" w:color="auto" w:fill="D9E2F3"/>
          </w:tcPr>
          <w:p w14:paraId="69076BC9" w14:textId="0CA253D8" w:rsidR="00935BBB" w:rsidRDefault="00377540"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5</w:t>
            </w:r>
          </w:p>
        </w:tc>
        <w:tc>
          <w:tcPr>
            <w:tcW w:w="1140" w:type="dxa"/>
            <w:vMerge/>
            <w:tcBorders>
              <w:top w:val="single" w:sz="4" w:space="0" w:color="C0C0C0"/>
              <w:left w:val="single" w:sz="4" w:space="0" w:color="C0C0C0"/>
              <w:bottom w:val="single" w:sz="4" w:space="0" w:color="C0C0C0"/>
            </w:tcBorders>
            <w:shd w:val="clear" w:color="auto" w:fill="D9E2F3"/>
          </w:tcPr>
          <w:p w14:paraId="5CBEEA37"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232C24E9" w14:textId="77777777" w:rsidR="00935BBB" w:rsidRDefault="00935BBB" w:rsidP="00037530">
            <w:pPr>
              <w:autoSpaceDE w:val="0"/>
              <w:rPr>
                <w:rFonts w:ascii="Book Antiqua" w:eastAsia="Book Antiqua" w:hAnsi="Book Antiqua" w:cs="Book Antiqua"/>
                <w:b/>
                <w:sz w:val="18"/>
                <w:szCs w:val="18"/>
              </w:rPr>
            </w:pPr>
            <w:r>
              <w:rPr>
                <w:rFonts w:ascii="BookAntiqua" w:eastAsia="BookAntiqua" w:hAnsi="BookAntiqua" w:cs="BookAntiqua"/>
                <w:sz w:val="21"/>
                <w:szCs w:val="21"/>
              </w:rPr>
              <w:t>Muzika shqiptare gjate periudhes se rilindjes kombetare.</w:t>
            </w:r>
          </w:p>
        </w:tc>
        <w:tc>
          <w:tcPr>
            <w:tcW w:w="4650" w:type="dxa"/>
            <w:tcBorders>
              <w:top w:val="single" w:sz="4" w:space="0" w:color="C0C0C0"/>
              <w:left w:val="single" w:sz="4" w:space="0" w:color="C0C0C0"/>
              <w:bottom w:val="single" w:sz="4" w:space="0" w:color="C0C0C0"/>
            </w:tcBorders>
            <w:shd w:val="clear" w:color="auto" w:fill="D9E2F3"/>
          </w:tcPr>
          <w:p w14:paraId="6F90CBD1"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 xml:space="preserve">Situata e te nxenit: </w:t>
            </w:r>
          </w:p>
          <w:p w14:paraId="20E81494"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Fjalët kyçe shërbejnë për të ndihmuar</w:t>
            </w:r>
          </w:p>
          <w:p w14:paraId="026A2ACA"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nxënësit të kërkojnë rreth ngjarjeve në tërësi</w:t>
            </w:r>
          </w:p>
          <w:p w14:paraId="3DF843A0"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të kësaj periudhe mbi shkencën, artin etj.,</w:t>
            </w:r>
          </w:p>
          <w:p w14:paraId="78472C76"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dhe të nxiten diskutime dhe argumentime</w:t>
            </w:r>
          </w:p>
          <w:p w14:paraId="5D81ABD1" w14:textId="77777777" w:rsidR="00935BBB" w:rsidRDefault="00935BBB" w:rsidP="00037530">
            <w:pPr>
              <w:snapToGrid w:val="0"/>
              <w:spacing w:after="0" w:line="0" w:lineRule="atLeast"/>
              <w:ind w:left="40"/>
              <w:rPr>
                <w:rFonts w:ascii="Times New Roman" w:hAnsi="Times New Roman" w:cs="Times New Roman"/>
                <w:sz w:val="24"/>
                <w:szCs w:val="24"/>
              </w:rPr>
            </w:pPr>
            <w:r>
              <w:rPr>
                <w:rFonts w:ascii="Book Antiqua" w:eastAsia="Book Antiqua" w:hAnsi="Book Antiqua" w:cs="Book Antiqua"/>
                <w:sz w:val="18"/>
                <w:szCs w:val="18"/>
              </w:rPr>
              <w:t>bazuar edhe në dëgjimet muzikore.</w:t>
            </w:r>
          </w:p>
        </w:tc>
        <w:tc>
          <w:tcPr>
            <w:tcW w:w="1170" w:type="dxa"/>
            <w:tcBorders>
              <w:top w:val="single" w:sz="4" w:space="0" w:color="C0C0C0"/>
              <w:left w:val="single" w:sz="4" w:space="0" w:color="C0C0C0"/>
              <w:bottom w:val="single" w:sz="4" w:space="0" w:color="C0C0C0"/>
            </w:tcBorders>
            <w:shd w:val="clear" w:color="auto" w:fill="D9E2F3"/>
          </w:tcPr>
          <w:p w14:paraId="52A961FE"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D9E2F3"/>
          </w:tcPr>
          <w:p w14:paraId="47212AC9"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5E732EDE" w14:textId="77777777" w:rsidR="00935BBB" w:rsidRDefault="00935BBB" w:rsidP="00037530">
            <w:pPr>
              <w:spacing w:line="0" w:lineRule="atLeas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03D9F04A" w14:textId="77777777" w:rsidR="00935BBB" w:rsidRDefault="00935BBB" w:rsidP="00037530">
            <w:pPr>
              <w:spacing w:line="240" w:lineRule="exact"/>
              <w:ind w:left="140"/>
              <w:rPr>
                <w:rFonts w:ascii="Book Antiqua" w:eastAsia="Book Antiqua" w:hAnsi="Book Antiqua" w:cs="Book Antiqua"/>
                <w:w w:val="99"/>
                <w:sz w:val="18"/>
                <w:szCs w:val="18"/>
              </w:rPr>
            </w:pPr>
            <w:r>
              <w:rPr>
                <w:rFonts w:ascii="Book Antiqua" w:eastAsia="Book Antiqua" w:hAnsi="Book Antiqua" w:cs="Book Antiqua"/>
                <w:sz w:val="18"/>
                <w:szCs w:val="18"/>
              </w:rPr>
              <w:t>materiale interaktive të</w:t>
            </w:r>
          </w:p>
          <w:p w14:paraId="5AE4011A" w14:textId="77777777" w:rsidR="00935BBB" w:rsidRDefault="00935BBB" w:rsidP="00037530">
            <w:pPr>
              <w:spacing w:line="240" w:lineRule="exact"/>
              <w:ind w:left="140"/>
              <w:rPr>
                <w:rFonts w:ascii="Book Antiqua" w:eastAsia="Book Antiqua" w:hAnsi="Book Antiqua" w:cs="Book Antiqua"/>
                <w:sz w:val="18"/>
                <w:szCs w:val="18"/>
              </w:rPr>
            </w:pPr>
            <w:r>
              <w:rPr>
                <w:rFonts w:ascii="Book Antiqua" w:eastAsia="Book Antiqua" w:hAnsi="Book Antiqua" w:cs="Book Antiqua"/>
                <w:w w:val="99"/>
                <w:sz w:val="18"/>
                <w:szCs w:val="18"/>
              </w:rPr>
              <w:t>përshtatura nga mësuesi;</w:t>
            </w:r>
          </w:p>
          <w:p w14:paraId="780B2174" w14:textId="77777777" w:rsidR="00935BBB" w:rsidRDefault="00935BBB" w:rsidP="00037530">
            <w:pPr>
              <w:spacing w:line="240" w:lineRule="exact"/>
              <w:ind w:left="140"/>
              <w:rPr>
                <w:rFonts w:ascii="Book Antiqua" w:eastAsia="Book Antiqua" w:hAnsi="Book Antiqua" w:cs="Book Antiqua"/>
                <w:sz w:val="18"/>
                <w:szCs w:val="18"/>
              </w:rPr>
            </w:pPr>
            <w:r>
              <w:rPr>
                <w:rFonts w:ascii="Book Antiqua" w:eastAsia="Book Antiqua" w:hAnsi="Book Antiqua" w:cs="Book Antiqua"/>
                <w:sz w:val="18"/>
                <w:szCs w:val="18"/>
              </w:rPr>
              <w:t>figura /foto;</w:t>
            </w:r>
          </w:p>
          <w:p w14:paraId="5E0F4544" w14:textId="77777777" w:rsidR="00935BBB" w:rsidRDefault="00935BBB" w:rsidP="00037530">
            <w:pPr>
              <w:snapToGrid w:val="0"/>
              <w:spacing w:after="0" w:line="240" w:lineRule="exact"/>
              <w:ind w:left="140"/>
            </w:pPr>
            <w:r>
              <w:rPr>
                <w:rFonts w:ascii="Book Antiqua" w:eastAsia="Book Antiqua" w:hAnsi="Book Antiqua" w:cs="Book Antiqua"/>
                <w:sz w:val="18"/>
                <w:szCs w:val="18"/>
              </w:rPr>
              <w:t>CD.</w:t>
            </w:r>
          </w:p>
        </w:tc>
      </w:tr>
      <w:tr w:rsidR="00935BBB" w14:paraId="1D97F3B9" w14:textId="77777777" w:rsidTr="00A74ECF">
        <w:tc>
          <w:tcPr>
            <w:tcW w:w="510" w:type="dxa"/>
            <w:tcBorders>
              <w:top w:val="single" w:sz="4" w:space="0" w:color="C0C0C0"/>
              <w:left w:val="single" w:sz="4" w:space="0" w:color="C0C0C0"/>
              <w:bottom w:val="single" w:sz="4" w:space="0" w:color="C0C0C0"/>
            </w:tcBorders>
            <w:shd w:val="clear" w:color="auto" w:fill="D9E2F3"/>
          </w:tcPr>
          <w:p w14:paraId="7C3D4EE2" w14:textId="69C0E01C" w:rsidR="00935BBB" w:rsidRDefault="00377540"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6</w:t>
            </w:r>
          </w:p>
        </w:tc>
        <w:tc>
          <w:tcPr>
            <w:tcW w:w="1140" w:type="dxa"/>
            <w:vMerge/>
            <w:tcBorders>
              <w:top w:val="single" w:sz="4" w:space="0" w:color="C0C0C0"/>
              <w:left w:val="single" w:sz="4" w:space="0" w:color="C0C0C0"/>
              <w:bottom w:val="single" w:sz="4" w:space="0" w:color="C0C0C0"/>
            </w:tcBorders>
            <w:shd w:val="clear" w:color="auto" w:fill="D9E2F3"/>
          </w:tcPr>
          <w:p w14:paraId="57083BA5"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71E51968" w14:textId="77777777" w:rsidR="00935BBB" w:rsidRDefault="00935BBB" w:rsidP="00037530">
            <w:pPr>
              <w:autoSpaceDE w:val="0"/>
              <w:rPr>
                <w:rFonts w:ascii="BookAntiqua" w:eastAsia="BookAntiqua" w:hAnsi="BookAntiqua" w:cs="BookAntiqua"/>
                <w:sz w:val="21"/>
                <w:szCs w:val="21"/>
              </w:rPr>
            </w:pPr>
            <w:r>
              <w:rPr>
                <w:rFonts w:ascii="BookAntiqua" w:eastAsia="BookAntiqua" w:hAnsi="BookAntiqua" w:cs="BookAntiqua"/>
                <w:sz w:val="21"/>
                <w:szCs w:val="21"/>
              </w:rPr>
              <w:t>Muzika shqiptare gjate periudhes se rilindjes kombetare.</w:t>
            </w:r>
          </w:p>
        </w:tc>
        <w:tc>
          <w:tcPr>
            <w:tcW w:w="4650" w:type="dxa"/>
            <w:tcBorders>
              <w:top w:val="single" w:sz="4" w:space="0" w:color="C0C0C0"/>
              <w:left w:val="single" w:sz="4" w:space="0" w:color="C0C0C0"/>
              <w:bottom w:val="single" w:sz="4" w:space="0" w:color="C0C0C0"/>
            </w:tcBorders>
            <w:shd w:val="clear" w:color="auto" w:fill="D9E2F3"/>
          </w:tcPr>
          <w:p w14:paraId="7D0C9D45"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 xml:space="preserve">Situata e te nxenit: </w:t>
            </w:r>
          </w:p>
          <w:p w14:paraId="67FA4EE2"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Fjalët kyçe shërbejnë për të ndihmuar</w:t>
            </w:r>
          </w:p>
          <w:p w14:paraId="08B126D2"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nxënësit të kërkojnë rreth ngjarjeve në tërësi</w:t>
            </w:r>
          </w:p>
          <w:p w14:paraId="0F2AFD4A"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të kësaj periudhe mbi shkencën, artin etj.,</w:t>
            </w:r>
          </w:p>
          <w:p w14:paraId="7F43BFCB"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dhe të nxiten diskutime dhe argumentime</w:t>
            </w:r>
          </w:p>
          <w:p w14:paraId="6521CCA0"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sz w:val="18"/>
                <w:szCs w:val="18"/>
              </w:rPr>
              <w:t>bazuar edhe në dëgjimet muzikore.</w:t>
            </w:r>
          </w:p>
        </w:tc>
        <w:tc>
          <w:tcPr>
            <w:tcW w:w="1170" w:type="dxa"/>
            <w:tcBorders>
              <w:top w:val="single" w:sz="4" w:space="0" w:color="C0C0C0"/>
              <w:left w:val="single" w:sz="4" w:space="0" w:color="C0C0C0"/>
              <w:bottom w:val="single" w:sz="4" w:space="0" w:color="C0C0C0"/>
            </w:tcBorders>
            <w:shd w:val="clear" w:color="auto" w:fill="D9E2F3"/>
          </w:tcPr>
          <w:p w14:paraId="5CB3F5F5"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D9E2F3"/>
          </w:tcPr>
          <w:p w14:paraId="7EEF9E0D" w14:textId="77777777" w:rsidR="00935BBB" w:rsidRPr="00C64ABF" w:rsidRDefault="00935BBB" w:rsidP="00037530">
            <w:pPr>
              <w:pStyle w:val="WW-Default"/>
              <w:snapToGrid w:val="0"/>
              <w:spacing w:line="100" w:lineRule="atLeast"/>
              <w:rPr>
                <w:bCs/>
                <w:sz w:val="18"/>
                <w:szCs w:val="18"/>
                <w:shd w:val="clear" w:color="auto" w:fill="FFFFFF"/>
                <w:lang w:val="sq-AL"/>
              </w:rPr>
            </w:pP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498F680F" w14:textId="77777777" w:rsidR="00935BBB" w:rsidRDefault="00935BBB" w:rsidP="00037530">
            <w:pPr>
              <w:spacing w:line="0" w:lineRule="atLeast"/>
              <w:ind w:left="140"/>
              <w:rPr>
                <w:rFonts w:ascii="Book Antiqua" w:eastAsia="Book Antiqua" w:hAnsi="Book Antiqua" w:cs="Book Antiqua"/>
                <w:sz w:val="18"/>
                <w:szCs w:val="18"/>
              </w:rPr>
            </w:pPr>
          </w:p>
        </w:tc>
      </w:tr>
      <w:tr w:rsidR="00935BBB" w14:paraId="355F27D2" w14:textId="77777777" w:rsidTr="00A74ECF">
        <w:tc>
          <w:tcPr>
            <w:tcW w:w="510" w:type="dxa"/>
            <w:tcBorders>
              <w:top w:val="single" w:sz="4" w:space="0" w:color="C0C0C0"/>
              <w:left w:val="single" w:sz="4" w:space="0" w:color="C0C0C0"/>
              <w:bottom w:val="single" w:sz="4" w:space="0" w:color="C0C0C0"/>
            </w:tcBorders>
            <w:shd w:val="clear" w:color="auto" w:fill="D9E2F3"/>
          </w:tcPr>
          <w:p w14:paraId="696DC5BD" w14:textId="49B3C55D" w:rsidR="00935BBB" w:rsidRDefault="00377540"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7</w:t>
            </w:r>
          </w:p>
        </w:tc>
        <w:tc>
          <w:tcPr>
            <w:tcW w:w="1140" w:type="dxa"/>
            <w:vMerge/>
            <w:tcBorders>
              <w:top w:val="single" w:sz="4" w:space="0" w:color="C0C0C0"/>
              <w:left w:val="single" w:sz="4" w:space="0" w:color="C0C0C0"/>
              <w:bottom w:val="single" w:sz="4" w:space="0" w:color="C0C0C0"/>
            </w:tcBorders>
            <w:shd w:val="clear" w:color="auto" w:fill="D9E2F3"/>
          </w:tcPr>
          <w:p w14:paraId="3347D314"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657983ED" w14:textId="77777777" w:rsidR="00935BBB" w:rsidRPr="00B0164E" w:rsidRDefault="00935BBB" w:rsidP="00037530">
            <w:pPr>
              <w:autoSpaceDE w:val="0"/>
              <w:rPr>
                <w:rFonts w:ascii="Book Antiqua" w:eastAsia="Book Antiqua" w:hAnsi="Book Antiqua" w:cs="Book Antiqua"/>
              </w:rPr>
            </w:pPr>
            <w:r w:rsidRPr="00B0164E">
              <w:rPr>
                <w:rFonts w:ascii="Book Antiqua" w:eastAsia="Book Antiqua" w:hAnsi="Book Antiqua" w:cs="Book Antiqua"/>
              </w:rPr>
              <w:t>Perfaqesues te muzikes shqiptare ne gjysmen e pare te shek XX</w:t>
            </w:r>
            <w:r>
              <w:rPr>
                <w:rFonts w:ascii="Book Antiqua" w:eastAsia="Book Antiqua" w:hAnsi="Book Antiqua" w:cs="Book Antiqua"/>
              </w:rPr>
              <w:t>.</w:t>
            </w:r>
          </w:p>
        </w:tc>
        <w:tc>
          <w:tcPr>
            <w:tcW w:w="4650" w:type="dxa"/>
            <w:tcBorders>
              <w:top w:val="single" w:sz="4" w:space="0" w:color="C0C0C0"/>
              <w:left w:val="single" w:sz="4" w:space="0" w:color="C0C0C0"/>
              <w:bottom w:val="single" w:sz="4" w:space="0" w:color="C0C0C0"/>
            </w:tcBorders>
            <w:shd w:val="clear" w:color="auto" w:fill="D9E2F3"/>
          </w:tcPr>
          <w:p w14:paraId="01C6F6E4" w14:textId="77777777" w:rsidR="00935BBB" w:rsidRDefault="00935BBB" w:rsidP="00037530">
            <w:pPr>
              <w:spacing w:line="0" w:lineRule="atLeast"/>
              <w:ind w:left="40"/>
              <w:rPr>
                <w:rFonts w:ascii="Book Antiqua" w:eastAsia="Book Antiqua" w:hAnsi="Book Antiqua" w:cs="Book Antiqua"/>
                <w:b/>
                <w:sz w:val="18"/>
                <w:szCs w:val="18"/>
              </w:rPr>
            </w:pPr>
            <w:r>
              <w:rPr>
                <w:rFonts w:ascii="Book Antiqua" w:eastAsia="Book Antiqua" w:hAnsi="Book Antiqua" w:cs="Book Antiqua"/>
                <w:b/>
                <w:sz w:val="18"/>
                <w:szCs w:val="18"/>
              </w:rPr>
              <w:t xml:space="preserve"> Situata e të nxënit:</w:t>
            </w:r>
          </w:p>
          <w:p w14:paraId="48FA297F"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4016CE79"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b/>
                <w:sz w:val="18"/>
                <w:szCs w:val="18"/>
              </w:rPr>
              <w:t>dhe kompozitorë</w:t>
            </w:r>
          </w:p>
          <w:p w14:paraId="45FBC090"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Karakteristikat dhe zhvillimi i muzikës në</w:t>
            </w:r>
          </w:p>
          <w:p w14:paraId="66172E86"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shekullin XX e periudhë ku u pasqyrua</w:t>
            </w:r>
          </w:p>
          <w:p w14:paraId="2260BF32"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lastRenderedPageBreak/>
              <w:t>gjithë avangarda e muzikës në veprat e</w:t>
            </w:r>
          </w:p>
          <w:p w14:paraId="7493A5F2"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kompozitorëve të ndryshëm. Lidhja e kësaj</w:t>
            </w:r>
          </w:p>
          <w:p w14:paraId="5F522B60"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sz w:val="18"/>
                <w:szCs w:val="18"/>
              </w:rPr>
              <w:t xml:space="preserve">avangarde edhe me artet e tjera: </w:t>
            </w:r>
            <w:r>
              <w:rPr>
                <w:rFonts w:ascii="Book Antiqua" w:eastAsia="Book Antiqua" w:hAnsi="Book Antiqua" w:cs="Book Antiqua"/>
                <w:i/>
                <w:sz w:val="18"/>
                <w:szCs w:val="18"/>
              </w:rPr>
              <w:t>piktura,</w:t>
            </w:r>
          </w:p>
          <w:p w14:paraId="6E56E274"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i/>
                <w:sz w:val="18"/>
                <w:szCs w:val="18"/>
              </w:rPr>
              <w:t xml:space="preserve">skulptura </w:t>
            </w:r>
            <w:r>
              <w:rPr>
                <w:rFonts w:ascii="Book Antiqua" w:eastAsia="Book Antiqua" w:hAnsi="Book Antiqua" w:cs="Book Antiqua"/>
                <w:sz w:val="18"/>
                <w:szCs w:val="18"/>
              </w:rPr>
              <w:t>etj.</w:t>
            </w:r>
          </w:p>
          <w:p w14:paraId="163A8184" w14:textId="77777777" w:rsidR="00935BBB" w:rsidRDefault="00935BBB" w:rsidP="00037530">
            <w:pPr>
              <w:snapToGrid w:val="0"/>
              <w:spacing w:after="0" w:line="0" w:lineRule="atLeast"/>
              <w:ind w:left="40"/>
              <w:rPr>
                <w:rFonts w:ascii="Times New Roman" w:hAnsi="Times New Roman" w:cs="Times New Roman"/>
                <w:sz w:val="24"/>
                <w:szCs w:val="24"/>
              </w:rPr>
            </w:pPr>
          </w:p>
        </w:tc>
        <w:tc>
          <w:tcPr>
            <w:tcW w:w="1170" w:type="dxa"/>
            <w:tcBorders>
              <w:top w:val="single" w:sz="4" w:space="0" w:color="C0C0C0"/>
              <w:left w:val="single" w:sz="4" w:space="0" w:color="C0C0C0"/>
              <w:bottom w:val="single" w:sz="4" w:space="0" w:color="C0C0C0"/>
            </w:tcBorders>
            <w:shd w:val="clear" w:color="auto" w:fill="D9E2F3"/>
          </w:tcPr>
          <w:p w14:paraId="5D8764B7"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D9E2F3"/>
          </w:tcPr>
          <w:p w14:paraId="2E2FB06D"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7690074F" w14:textId="77777777" w:rsidR="00935BBB" w:rsidRDefault="00935BBB" w:rsidP="00037530">
            <w:pPr>
              <w:spacing w:line="0" w:lineRule="atLeas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0E754701" w14:textId="77777777" w:rsidR="00935BBB" w:rsidRDefault="00935BBB" w:rsidP="00037530">
            <w:pPr>
              <w:spacing w:line="240" w:lineRule="exact"/>
              <w:ind w:left="140"/>
              <w:rPr>
                <w:rFonts w:ascii="Book Antiqua" w:eastAsia="Book Antiqua" w:hAnsi="Book Antiqua" w:cs="Book Antiqua"/>
                <w:w w:val="99"/>
                <w:sz w:val="18"/>
                <w:szCs w:val="18"/>
              </w:rPr>
            </w:pPr>
            <w:r>
              <w:rPr>
                <w:rFonts w:ascii="Book Antiqua" w:eastAsia="Book Antiqua" w:hAnsi="Book Antiqua" w:cs="Book Antiqua"/>
                <w:sz w:val="18"/>
                <w:szCs w:val="18"/>
              </w:rPr>
              <w:t>materiale interaktive të</w:t>
            </w:r>
          </w:p>
          <w:p w14:paraId="4431BB05" w14:textId="77777777" w:rsidR="00935BBB" w:rsidRDefault="00935BBB" w:rsidP="00037530">
            <w:pPr>
              <w:spacing w:line="240" w:lineRule="exact"/>
              <w:ind w:left="140"/>
              <w:rPr>
                <w:rFonts w:ascii="Book Antiqua" w:eastAsia="Book Antiqua" w:hAnsi="Book Antiqua" w:cs="Book Antiqua"/>
                <w:sz w:val="18"/>
                <w:szCs w:val="18"/>
              </w:rPr>
            </w:pPr>
            <w:r>
              <w:rPr>
                <w:rFonts w:ascii="Book Antiqua" w:eastAsia="Book Antiqua" w:hAnsi="Book Antiqua" w:cs="Book Antiqua"/>
                <w:w w:val="99"/>
                <w:sz w:val="18"/>
                <w:szCs w:val="18"/>
              </w:rPr>
              <w:t>përshtatura nga mësuesi;</w:t>
            </w:r>
          </w:p>
          <w:p w14:paraId="42E0777F" w14:textId="77777777" w:rsidR="00935BBB" w:rsidRDefault="00935BBB" w:rsidP="00037530">
            <w:pPr>
              <w:spacing w:line="240" w:lineRule="exact"/>
              <w:ind w:left="140"/>
              <w:rPr>
                <w:rFonts w:ascii="Book Antiqua" w:eastAsia="Book Antiqua" w:hAnsi="Book Antiqua" w:cs="Book Antiqua"/>
                <w:sz w:val="18"/>
                <w:szCs w:val="18"/>
              </w:rPr>
            </w:pPr>
            <w:r>
              <w:rPr>
                <w:rFonts w:ascii="Book Antiqua" w:eastAsia="Book Antiqua" w:hAnsi="Book Antiqua" w:cs="Book Antiqua"/>
                <w:sz w:val="18"/>
                <w:szCs w:val="18"/>
              </w:rPr>
              <w:t>figura /foto;</w:t>
            </w:r>
          </w:p>
          <w:p w14:paraId="38552452" w14:textId="77777777" w:rsidR="00935BBB" w:rsidRDefault="00935BBB" w:rsidP="00037530">
            <w:pPr>
              <w:snapToGrid w:val="0"/>
              <w:spacing w:after="0" w:line="240" w:lineRule="exact"/>
              <w:ind w:left="140"/>
            </w:pPr>
            <w:r>
              <w:rPr>
                <w:rFonts w:ascii="Book Antiqua" w:eastAsia="Book Antiqua" w:hAnsi="Book Antiqua" w:cs="Book Antiqua"/>
                <w:sz w:val="18"/>
                <w:szCs w:val="18"/>
              </w:rPr>
              <w:lastRenderedPageBreak/>
              <w:t>CD.</w:t>
            </w:r>
          </w:p>
        </w:tc>
      </w:tr>
      <w:tr w:rsidR="00935BBB" w14:paraId="71DE4940" w14:textId="77777777" w:rsidTr="00A74ECF">
        <w:tc>
          <w:tcPr>
            <w:tcW w:w="510" w:type="dxa"/>
            <w:tcBorders>
              <w:top w:val="single" w:sz="4" w:space="0" w:color="C0C0C0"/>
              <w:left w:val="single" w:sz="4" w:space="0" w:color="C0C0C0"/>
              <w:bottom w:val="single" w:sz="4" w:space="0" w:color="C0C0C0"/>
            </w:tcBorders>
            <w:shd w:val="clear" w:color="auto" w:fill="D9E2F3"/>
          </w:tcPr>
          <w:p w14:paraId="1E876873" w14:textId="714B2714" w:rsidR="00935BBB" w:rsidRDefault="00377540"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8</w:t>
            </w:r>
          </w:p>
        </w:tc>
        <w:tc>
          <w:tcPr>
            <w:tcW w:w="1140" w:type="dxa"/>
            <w:vMerge/>
            <w:tcBorders>
              <w:top w:val="single" w:sz="4" w:space="0" w:color="C0C0C0"/>
              <w:left w:val="single" w:sz="4" w:space="0" w:color="C0C0C0"/>
              <w:bottom w:val="single" w:sz="4" w:space="0" w:color="C0C0C0"/>
            </w:tcBorders>
            <w:shd w:val="clear" w:color="auto" w:fill="D9E2F3"/>
          </w:tcPr>
          <w:p w14:paraId="4BBED05B"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724BFEF5" w14:textId="77777777" w:rsidR="00935BBB" w:rsidRPr="00B0164E" w:rsidRDefault="00935BBB" w:rsidP="00037530">
            <w:pPr>
              <w:autoSpaceDE w:val="0"/>
              <w:rPr>
                <w:rFonts w:ascii="Book Antiqua" w:eastAsia="Book Antiqua" w:hAnsi="Book Antiqua" w:cs="Book Antiqua"/>
              </w:rPr>
            </w:pPr>
            <w:r w:rsidRPr="00B0164E">
              <w:rPr>
                <w:rFonts w:ascii="Book Antiqua" w:eastAsia="Book Antiqua" w:hAnsi="Book Antiqua" w:cs="Book Antiqua"/>
              </w:rPr>
              <w:t>Perfaqesues te muzikes shqiptare ne gjysmen e pare te shek XX</w:t>
            </w:r>
            <w:r>
              <w:rPr>
                <w:rFonts w:ascii="Book Antiqua" w:eastAsia="Book Antiqua" w:hAnsi="Book Antiqua" w:cs="Book Antiqua"/>
              </w:rPr>
              <w:t>.</w:t>
            </w:r>
          </w:p>
        </w:tc>
        <w:tc>
          <w:tcPr>
            <w:tcW w:w="4650" w:type="dxa"/>
            <w:tcBorders>
              <w:top w:val="single" w:sz="4" w:space="0" w:color="C0C0C0"/>
              <w:left w:val="single" w:sz="4" w:space="0" w:color="C0C0C0"/>
              <w:bottom w:val="single" w:sz="4" w:space="0" w:color="C0C0C0"/>
            </w:tcBorders>
            <w:shd w:val="clear" w:color="auto" w:fill="D9E2F3"/>
          </w:tcPr>
          <w:p w14:paraId="6880FD47" w14:textId="77777777" w:rsidR="00935BBB" w:rsidRDefault="00935BBB" w:rsidP="00037530">
            <w:pPr>
              <w:spacing w:line="0" w:lineRule="atLeast"/>
              <w:ind w:left="40"/>
              <w:rPr>
                <w:rFonts w:ascii="Book Antiqua" w:eastAsia="Book Antiqua" w:hAnsi="Book Antiqua" w:cs="Book Antiqua"/>
                <w:b/>
                <w:sz w:val="18"/>
                <w:szCs w:val="18"/>
              </w:rPr>
            </w:pPr>
            <w:r>
              <w:rPr>
                <w:rFonts w:ascii="Book Antiqua" w:eastAsia="Book Antiqua" w:hAnsi="Book Antiqua" w:cs="Book Antiqua"/>
                <w:b/>
                <w:sz w:val="18"/>
                <w:szCs w:val="18"/>
              </w:rPr>
              <w:t>Situata e të nxënit:</w:t>
            </w:r>
          </w:p>
          <w:p w14:paraId="37818BCC" w14:textId="77777777" w:rsidR="00935BBB" w:rsidRDefault="00935BBB" w:rsidP="00037530">
            <w:pPr>
              <w:spacing w:line="240" w:lineRule="exact"/>
              <w:ind w:left="40"/>
              <w:rPr>
                <w:rFonts w:ascii="Book Antiqua" w:eastAsia="Book Antiqua" w:hAnsi="Book Antiqua" w:cs="Book Antiqua"/>
                <w:b/>
                <w:sz w:val="18"/>
                <w:szCs w:val="18"/>
              </w:rPr>
            </w:pPr>
            <w:r>
              <w:rPr>
                <w:rFonts w:ascii="Book Antiqua" w:eastAsia="Book Antiqua" w:hAnsi="Book Antiqua" w:cs="Book Antiqua"/>
                <w:b/>
                <w:sz w:val="18"/>
                <w:szCs w:val="18"/>
              </w:rPr>
              <w:t>Muzika në hapësirë dhe në kohë- vepra</w:t>
            </w:r>
          </w:p>
          <w:p w14:paraId="7FDCE660"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b/>
                <w:sz w:val="18"/>
                <w:szCs w:val="18"/>
              </w:rPr>
              <w:t>dhe kompozitorë</w:t>
            </w:r>
          </w:p>
          <w:p w14:paraId="587EE5D6"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Karakteristikat dhe zhvillimi i muzikës në</w:t>
            </w:r>
          </w:p>
          <w:p w14:paraId="1744316A"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shekullin XX e periudhë ku u pasqyrua</w:t>
            </w:r>
          </w:p>
          <w:p w14:paraId="2E286DD9" w14:textId="77777777" w:rsidR="00935BBB"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sz w:val="18"/>
                <w:szCs w:val="18"/>
              </w:rPr>
              <w:t>gjithë avangarda e muzikës në veprat e</w:t>
            </w:r>
          </w:p>
          <w:p w14:paraId="600AFC77" w14:textId="77777777" w:rsidR="00935BBB" w:rsidRDefault="00935BBB" w:rsidP="00037530">
            <w:pPr>
              <w:spacing w:line="240" w:lineRule="exact"/>
              <w:ind w:left="40"/>
              <w:rPr>
                <w:rFonts w:ascii="Book Antiqua" w:eastAsia="Book Antiqua" w:hAnsi="Book Antiqua" w:cs="Book Antiqua"/>
                <w:i/>
                <w:sz w:val="18"/>
                <w:szCs w:val="18"/>
              </w:rPr>
            </w:pPr>
            <w:r>
              <w:rPr>
                <w:rFonts w:ascii="Book Antiqua" w:eastAsia="Book Antiqua" w:hAnsi="Book Antiqua" w:cs="Book Antiqua"/>
                <w:sz w:val="18"/>
                <w:szCs w:val="18"/>
              </w:rPr>
              <w:t xml:space="preserve">kompozitorëve të ndryshëm. Lidhja e kësaj avangarde edhe me artet e tjera: </w:t>
            </w:r>
            <w:r>
              <w:rPr>
                <w:rFonts w:ascii="Book Antiqua" w:eastAsia="Book Antiqua" w:hAnsi="Book Antiqua" w:cs="Book Antiqua"/>
                <w:i/>
                <w:sz w:val="18"/>
                <w:szCs w:val="18"/>
              </w:rPr>
              <w:t>piktura,</w:t>
            </w:r>
          </w:p>
          <w:p w14:paraId="20844AE2" w14:textId="77777777" w:rsidR="00935BBB" w:rsidRPr="000F4A10" w:rsidRDefault="00935BBB" w:rsidP="00037530">
            <w:pPr>
              <w:spacing w:line="240" w:lineRule="exact"/>
              <w:ind w:left="40"/>
              <w:rPr>
                <w:rFonts w:ascii="Book Antiqua" w:eastAsia="Book Antiqua" w:hAnsi="Book Antiqua" w:cs="Book Antiqua"/>
                <w:sz w:val="18"/>
                <w:szCs w:val="18"/>
              </w:rPr>
            </w:pPr>
            <w:r>
              <w:rPr>
                <w:rFonts w:ascii="Book Antiqua" w:eastAsia="Book Antiqua" w:hAnsi="Book Antiqua" w:cs="Book Antiqua"/>
                <w:i/>
                <w:sz w:val="18"/>
                <w:szCs w:val="18"/>
              </w:rPr>
              <w:t xml:space="preserve">skulptura </w:t>
            </w:r>
            <w:r>
              <w:rPr>
                <w:rFonts w:ascii="Book Antiqua" w:eastAsia="Book Antiqua" w:hAnsi="Book Antiqua" w:cs="Book Antiqua"/>
                <w:sz w:val="18"/>
                <w:szCs w:val="18"/>
              </w:rPr>
              <w:t>etj.</w:t>
            </w:r>
          </w:p>
        </w:tc>
        <w:tc>
          <w:tcPr>
            <w:tcW w:w="1170" w:type="dxa"/>
            <w:tcBorders>
              <w:top w:val="single" w:sz="4" w:space="0" w:color="C0C0C0"/>
              <w:left w:val="single" w:sz="4" w:space="0" w:color="C0C0C0"/>
              <w:bottom w:val="single" w:sz="4" w:space="0" w:color="C0C0C0"/>
            </w:tcBorders>
            <w:shd w:val="clear" w:color="auto" w:fill="D9E2F3"/>
          </w:tcPr>
          <w:p w14:paraId="0E3977ED"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D9E2F3"/>
          </w:tcPr>
          <w:p w14:paraId="4DBA7EF0" w14:textId="77777777" w:rsidR="00935BBB" w:rsidRDefault="00935BBB" w:rsidP="00037530">
            <w:pPr>
              <w:pStyle w:val="WW-Default"/>
              <w:snapToGrid w:val="0"/>
              <w:spacing w:line="100" w:lineRule="atLeast"/>
              <w:rPr>
                <w:bCs/>
                <w:sz w:val="18"/>
                <w:szCs w:val="18"/>
                <w:shd w:val="clear" w:color="auto" w:fill="FFFFFF"/>
              </w:rPr>
            </w:pP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06A48DBD" w14:textId="77777777" w:rsidR="00935BBB" w:rsidRDefault="00935BBB" w:rsidP="00037530">
            <w:pPr>
              <w:spacing w:line="0" w:lineRule="atLeast"/>
              <w:ind w:left="140"/>
              <w:rPr>
                <w:rFonts w:ascii="Book Antiqua" w:eastAsia="Book Antiqua" w:hAnsi="Book Antiqua" w:cs="Book Antiqua"/>
                <w:sz w:val="18"/>
                <w:szCs w:val="18"/>
              </w:rPr>
            </w:pPr>
          </w:p>
        </w:tc>
      </w:tr>
      <w:tr w:rsidR="00935BBB" w14:paraId="47EE3D7D" w14:textId="77777777" w:rsidTr="00A74ECF">
        <w:tc>
          <w:tcPr>
            <w:tcW w:w="510" w:type="dxa"/>
            <w:tcBorders>
              <w:top w:val="single" w:sz="4" w:space="0" w:color="C0C0C0"/>
              <w:left w:val="single" w:sz="4" w:space="0" w:color="C0C0C0"/>
              <w:bottom w:val="single" w:sz="4" w:space="0" w:color="C0C0C0"/>
            </w:tcBorders>
            <w:shd w:val="clear" w:color="auto" w:fill="D9E2F3"/>
          </w:tcPr>
          <w:p w14:paraId="77AD01ED" w14:textId="49A8C0F8" w:rsidR="00935BBB" w:rsidRDefault="00377540"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9</w:t>
            </w:r>
          </w:p>
        </w:tc>
        <w:tc>
          <w:tcPr>
            <w:tcW w:w="1140" w:type="dxa"/>
            <w:vMerge/>
            <w:tcBorders>
              <w:top w:val="single" w:sz="4" w:space="0" w:color="C0C0C0"/>
              <w:left w:val="single" w:sz="4" w:space="0" w:color="C0C0C0"/>
              <w:bottom w:val="single" w:sz="4" w:space="0" w:color="C0C0C0"/>
            </w:tcBorders>
            <w:shd w:val="clear" w:color="auto" w:fill="D9E2F3"/>
          </w:tcPr>
          <w:p w14:paraId="432FCDAB"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1BF1FA9B" w14:textId="77777777" w:rsidR="00935BBB" w:rsidRPr="00E64746" w:rsidRDefault="00935BBB" w:rsidP="00037530">
            <w:pPr>
              <w:autoSpaceDE w:val="0"/>
              <w:rPr>
                <w:rFonts w:ascii="Times New Roman" w:hAnsi="Times New Roman" w:cs="Times New Roman"/>
                <w:b/>
                <w:sz w:val="18"/>
                <w:szCs w:val="18"/>
              </w:rPr>
            </w:pPr>
            <w:r>
              <w:rPr>
                <w:rFonts w:ascii="BookAntiqua" w:eastAsia="BookAntiqua" w:hAnsi="BookAntiqua" w:cs="BookAntiqua"/>
                <w:b/>
                <w:sz w:val="21"/>
                <w:szCs w:val="21"/>
              </w:rPr>
              <w:t>Veprimtari praktike 5</w:t>
            </w:r>
          </w:p>
        </w:tc>
        <w:tc>
          <w:tcPr>
            <w:tcW w:w="4650" w:type="dxa"/>
            <w:tcBorders>
              <w:top w:val="single" w:sz="4" w:space="0" w:color="C0C0C0"/>
              <w:left w:val="single" w:sz="4" w:space="0" w:color="C0C0C0"/>
              <w:bottom w:val="single" w:sz="4" w:space="0" w:color="C0C0C0"/>
            </w:tcBorders>
            <w:shd w:val="clear" w:color="auto" w:fill="D9E2F3"/>
          </w:tcPr>
          <w:p w14:paraId="2D27CBD9" w14:textId="77777777" w:rsidR="00935BBB" w:rsidRDefault="00935BBB" w:rsidP="00037530">
            <w:pPr>
              <w:snapToGrid w:val="0"/>
              <w:spacing w:after="0" w:line="100" w:lineRule="atLeast"/>
              <w:rPr>
                <w:rFonts w:ascii="Times New Roman" w:hAnsi="Times New Roman" w:cs="Times New Roman"/>
                <w:sz w:val="18"/>
                <w:szCs w:val="18"/>
              </w:rPr>
            </w:pPr>
          </w:p>
        </w:tc>
        <w:tc>
          <w:tcPr>
            <w:tcW w:w="1170" w:type="dxa"/>
            <w:tcBorders>
              <w:top w:val="single" w:sz="4" w:space="0" w:color="C0C0C0"/>
              <w:left w:val="single" w:sz="4" w:space="0" w:color="C0C0C0"/>
              <w:bottom w:val="single" w:sz="4" w:space="0" w:color="C0C0C0"/>
            </w:tcBorders>
            <w:shd w:val="clear" w:color="auto" w:fill="D9E2F3"/>
          </w:tcPr>
          <w:p w14:paraId="6AC41EDE"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D9E2F3"/>
          </w:tcPr>
          <w:p w14:paraId="00E11F17" w14:textId="77777777" w:rsidR="00935BBB" w:rsidRDefault="00935BBB" w:rsidP="00037530">
            <w:pPr>
              <w:snapToGrid w:val="0"/>
              <w:spacing w:after="0" w:line="100" w:lineRule="atLeast"/>
              <w:rPr>
                <w:rFonts w:ascii="Times New Roman" w:hAnsi="Times New Roman" w:cs="Times New Roman"/>
                <w:sz w:val="18"/>
                <w:szCs w:val="18"/>
              </w:rPr>
            </w:pP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5772732C" w14:textId="77777777" w:rsidR="00935BBB" w:rsidRDefault="00935BBB" w:rsidP="00037530">
            <w:pPr>
              <w:spacing w:line="0" w:lineRule="atLeas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5CB93334" w14:textId="77777777" w:rsidR="00935BBB" w:rsidRDefault="00935BBB" w:rsidP="00037530">
            <w:pPr>
              <w:snapToGrid w:val="0"/>
              <w:spacing w:after="0" w:line="240" w:lineRule="exact"/>
              <w:ind w:left="140"/>
            </w:pPr>
            <w:r>
              <w:rPr>
                <w:rFonts w:ascii="Book Antiqua" w:eastAsia="Book Antiqua" w:hAnsi="Book Antiqua" w:cs="Book Antiqua"/>
                <w:sz w:val="18"/>
                <w:szCs w:val="18"/>
              </w:rPr>
              <w:t>CD.</w:t>
            </w:r>
          </w:p>
        </w:tc>
      </w:tr>
      <w:tr w:rsidR="00935BBB" w14:paraId="345A63F4" w14:textId="77777777" w:rsidTr="00A74ECF">
        <w:tc>
          <w:tcPr>
            <w:tcW w:w="510" w:type="dxa"/>
            <w:tcBorders>
              <w:top w:val="single" w:sz="4" w:space="0" w:color="C0C0C0"/>
              <w:left w:val="single" w:sz="4" w:space="0" w:color="C0C0C0"/>
              <w:bottom w:val="single" w:sz="4" w:space="0" w:color="C0C0C0"/>
            </w:tcBorders>
            <w:shd w:val="clear" w:color="auto" w:fill="D9E2F3"/>
          </w:tcPr>
          <w:p w14:paraId="19B9B7F5" w14:textId="471F8DB3" w:rsidR="00935BBB" w:rsidRDefault="00377540"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10</w:t>
            </w:r>
          </w:p>
        </w:tc>
        <w:tc>
          <w:tcPr>
            <w:tcW w:w="1140" w:type="dxa"/>
            <w:vMerge/>
            <w:tcBorders>
              <w:top w:val="single" w:sz="4" w:space="0" w:color="C0C0C0"/>
              <w:left w:val="single" w:sz="4" w:space="0" w:color="C0C0C0"/>
              <w:bottom w:val="single" w:sz="4" w:space="0" w:color="C0C0C0"/>
            </w:tcBorders>
            <w:shd w:val="clear" w:color="auto" w:fill="auto"/>
          </w:tcPr>
          <w:p w14:paraId="04D2F9CA"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2CC56E4F" w14:textId="77777777" w:rsidR="00935BBB" w:rsidRPr="00B0164E" w:rsidRDefault="00935BBB" w:rsidP="00037530">
            <w:pPr>
              <w:autoSpaceDE w:val="0"/>
              <w:rPr>
                <w:rFonts w:ascii="Book Antiqua" w:eastAsia="Book Antiqua" w:hAnsi="Book Antiqua" w:cs="Book Antiqua"/>
                <w:b/>
              </w:rPr>
            </w:pPr>
            <w:r w:rsidRPr="00B0164E">
              <w:rPr>
                <w:rFonts w:ascii="BookAntiqua" w:eastAsia="BookAntiqua" w:hAnsi="BookAntiqua" w:cs="BookAntiqua"/>
              </w:rPr>
              <w:t>Muzika profesionale shqiptare ne gjysmen e dyte te shek XX</w:t>
            </w:r>
          </w:p>
        </w:tc>
        <w:tc>
          <w:tcPr>
            <w:tcW w:w="4650" w:type="dxa"/>
            <w:tcBorders>
              <w:top w:val="single" w:sz="4" w:space="0" w:color="C0C0C0"/>
              <w:left w:val="single" w:sz="4" w:space="0" w:color="C0C0C0"/>
              <w:bottom w:val="single" w:sz="4" w:space="0" w:color="C0C0C0"/>
            </w:tcBorders>
            <w:shd w:val="clear" w:color="auto" w:fill="auto"/>
          </w:tcPr>
          <w:p w14:paraId="2D25A1D2" w14:textId="77777777" w:rsidR="00935BBB" w:rsidRDefault="00935BBB" w:rsidP="00037530">
            <w:pPr>
              <w:spacing w:line="240" w:lineRule="exact"/>
              <w:ind w:left="40"/>
              <w:rPr>
                <w:rFonts w:ascii="Times New Roman" w:hAnsi="Times New Roman" w:cs="Times New Roman"/>
                <w:sz w:val="24"/>
                <w:szCs w:val="24"/>
              </w:rPr>
            </w:pPr>
          </w:p>
          <w:p w14:paraId="17BDB5F4" w14:textId="77777777" w:rsidR="00935BBB" w:rsidRDefault="00935BBB" w:rsidP="00037530">
            <w:pPr>
              <w:snapToGrid w:val="0"/>
              <w:spacing w:after="0" w:line="0" w:lineRule="atLeast"/>
              <w:ind w:left="40"/>
              <w:rPr>
                <w:rFonts w:ascii="Times New Roman" w:hAnsi="Times New Roman" w:cs="Times New Roman"/>
                <w:sz w:val="24"/>
                <w:szCs w:val="24"/>
              </w:rPr>
            </w:pPr>
          </w:p>
        </w:tc>
        <w:tc>
          <w:tcPr>
            <w:tcW w:w="1170" w:type="dxa"/>
            <w:tcBorders>
              <w:top w:val="single" w:sz="4" w:space="0" w:color="C0C0C0"/>
              <w:left w:val="single" w:sz="4" w:space="0" w:color="C0C0C0"/>
              <w:bottom w:val="single" w:sz="4" w:space="0" w:color="C0C0C0"/>
            </w:tcBorders>
            <w:shd w:val="clear" w:color="auto" w:fill="D9E2F3"/>
          </w:tcPr>
          <w:p w14:paraId="63FA221D"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auto"/>
          </w:tcPr>
          <w:p w14:paraId="0DFB8F86"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06BDCB1E" w14:textId="77777777" w:rsidR="00935BBB" w:rsidRDefault="00935BBB" w:rsidP="00037530">
            <w:pPr>
              <w:spacing w:line="0" w:lineRule="atLeas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3A2603A8" w14:textId="77777777" w:rsidR="00935BBB" w:rsidRDefault="00935BBB" w:rsidP="00037530">
            <w:pPr>
              <w:spacing w:line="240" w:lineRule="exact"/>
              <w:ind w:left="140"/>
              <w:rPr>
                <w:rFonts w:ascii="Book Antiqua" w:eastAsia="Book Antiqua" w:hAnsi="Book Antiqua" w:cs="Book Antiqua"/>
                <w:w w:val="99"/>
                <w:sz w:val="18"/>
                <w:szCs w:val="18"/>
              </w:rPr>
            </w:pPr>
            <w:r>
              <w:rPr>
                <w:rFonts w:ascii="Book Antiqua" w:eastAsia="Book Antiqua" w:hAnsi="Book Antiqua" w:cs="Book Antiqua"/>
                <w:sz w:val="18"/>
                <w:szCs w:val="18"/>
              </w:rPr>
              <w:t>materiale interaktive të</w:t>
            </w:r>
          </w:p>
          <w:p w14:paraId="5F6721FD" w14:textId="77777777" w:rsidR="00935BBB" w:rsidRDefault="00935BBB" w:rsidP="00037530">
            <w:pPr>
              <w:spacing w:line="240" w:lineRule="exact"/>
              <w:ind w:left="140"/>
              <w:rPr>
                <w:rFonts w:ascii="Book Antiqua" w:eastAsia="Book Antiqua" w:hAnsi="Book Antiqua" w:cs="Book Antiqua"/>
                <w:sz w:val="18"/>
                <w:szCs w:val="18"/>
              </w:rPr>
            </w:pPr>
            <w:r>
              <w:rPr>
                <w:rFonts w:ascii="Book Antiqua" w:eastAsia="Book Antiqua" w:hAnsi="Book Antiqua" w:cs="Book Antiqua"/>
                <w:w w:val="99"/>
                <w:sz w:val="18"/>
                <w:szCs w:val="18"/>
              </w:rPr>
              <w:t>përshtatura nga mësuesi;</w:t>
            </w:r>
          </w:p>
          <w:p w14:paraId="128FDE93" w14:textId="77777777" w:rsidR="00935BBB" w:rsidRPr="00B0164E" w:rsidRDefault="00935BBB" w:rsidP="00037530">
            <w:pPr>
              <w:spacing w:line="240" w:lineRule="exact"/>
              <w:ind w:left="140"/>
              <w:rPr>
                <w:rFonts w:ascii="Book Antiqua" w:eastAsia="Book Antiqua" w:hAnsi="Book Antiqua" w:cs="Book Antiqua"/>
                <w:sz w:val="18"/>
                <w:szCs w:val="18"/>
              </w:rPr>
            </w:pPr>
            <w:r>
              <w:rPr>
                <w:rFonts w:ascii="Book Antiqua" w:eastAsia="Book Antiqua" w:hAnsi="Book Antiqua" w:cs="Book Antiqua"/>
                <w:sz w:val="18"/>
                <w:szCs w:val="18"/>
              </w:rPr>
              <w:t>figura /foto; cd</w:t>
            </w:r>
          </w:p>
        </w:tc>
      </w:tr>
      <w:tr w:rsidR="00935BBB" w14:paraId="2E548033" w14:textId="77777777" w:rsidTr="00A74ECF">
        <w:tc>
          <w:tcPr>
            <w:tcW w:w="510" w:type="dxa"/>
            <w:tcBorders>
              <w:top w:val="single" w:sz="4" w:space="0" w:color="C0C0C0"/>
              <w:left w:val="single" w:sz="4" w:space="0" w:color="C0C0C0"/>
              <w:bottom w:val="single" w:sz="4" w:space="0" w:color="C0C0C0"/>
            </w:tcBorders>
            <w:shd w:val="clear" w:color="auto" w:fill="D9E2F3"/>
          </w:tcPr>
          <w:p w14:paraId="0AB9441D" w14:textId="1FA0D7FB" w:rsidR="00935BBB" w:rsidRDefault="00377540"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11</w:t>
            </w:r>
          </w:p>
        </w:tc>
        <w:tc>
          <w:tcPr>
            <w:tcW w:w="1140" w:type="dxa"/>
            <w:vMerge/>
            <w:tcBorders>
              <w:top w:val="single" w:sz="4" w:space="0" w:color="C0C0C0"/>
              <w:left w:val="single" w:sz="4" w:space="0" w:color="C0C0C0"/>
              <w:bottom w:val="single" w:sz="4" w:space="0" w:color="C0C0C0"/>
            </w:tcBorders>
            <w:shd w:val="clear" w:color="auto" w:fill="auto"/>
          </w:tcPr>
          <w:p w14:paraId="0076B00E"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644CC04E" w14:textId="77777777" w:rsidR="00935BBB" w:rsidRPr="004E36EA" w:rsidRDefault="00935BBB" w:rsidP="00037530">
            <w:pPr>
              <w:autoSpaceDE w:val="0"/>
              <w:rPr>
                <w:rFonts w:ascii="Book Antiqua" w:eastAsia="Book Antiqua" w:hAnsi="Book Antiqua" w:cs="Book Antiqua"/>
              </w:rPr>
            </w:pPr>
            <w:r w:rsidRPr="004E36EA">
              <w:rPr>
                <w:rFonts w:ascii="Book Antiqua" w:eastAsia="Book Antiqua" w:hAnsi="Book Antiqua" w:cs="Book Antiqua"/>
              </w:rPr>
              <w:t>Muzika profesionale kosovare</w:t>
            </w:r>
          </w:p>
        </w:tc>
        <w:tc>
          <w:tcPr>
            <w:tcW w:w="4650" w:type="dxa"/>
            <w:tcBorders>
              <w:top w:val="single" w:sz="4" w:space="0" w:color="C0C0C0"/>
              <w:left w:val="single" w:sz="4" w:space="0" w:color="C0C0C0"/>
              <w:bottom w:val="single" w:sz="4" w:space="0" w:color="C0C0C0"/>
            </w:tcBorders>
            <w:shd w:val="clear" w:color="auto" w:fill="auto"/>
          </w:tcPr>
          <w:p w14:paraId="6F7A6B84" w14:textId="77777777" w:rsidR="00935BBB" w:rsidRDefault="00935BBB" w:rsidP="00037530">
            <w:pPr>
              <w:snapToGrid w:val="0"/>
              <w:spacing w:after="0" w:line="0" w:lineRule="atLeast"/>
              <w:ind w:left="40"/>
              <w:rPr>
                <w:rFonts w:ascii="Times New Roman" w:hAnsi="Times New Roman" w:cs="Times New Roman"/>
                <w:sz w:val="24"/>
                <w:szCs w:val="24"/>
              </w:rPr>
            </w:pPr>
          </w:p>
        </w:tc>
        <w:tc>
          <w:tcPr>
            <w:tcW w:w="1170" w:type="dxa"/>
            <w:tcBorders>
              <w:top w:val="single" w:sz="4" w:space="0" w:color="C0C0C0"/>
              <w:left w:val="single" w:sz="4" w:space="0" w:color="C0C0C0"/>
              <w:bottom w:val="single" w:sz="4" w:space="0" w:color="C0C0C0"/>
            </w:tcBorders>
            <w:shd w:val="clear" w:color="auto" w:fill="D9E2F3"/>
          </w:tcPr>
          <w:p w14:paraId="467BA3EF"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auto"/>
          </w:tcPr>
          <w:p w14:paraId="104CE0C4"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it-IT"/>
              </w:rPr>
            </w:pPr>
            <w:r w:rsidRPr="00C64ABF">
              <w:rPr>
                <w:bCs/>
                <w:sz w:val="18"/>
                <w:szCs w:val="18"/>
                <w:shd w:val="clear" w:color="auto" w:fill="FFFFFF"/>
                <w:lang w:val="it-IT"/>
              </w:rPr>
              <w:t>Vlerësimi I përgjigjeve me gojë</w:t>
            </w: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705789FB" w14:textId="77777777" w:rsidR="00935BBB" w:rsidRDefault="00935BBB" w:rsidP="00037530">
            <w:pPr>
              <w:spacing w:line="0" w:lineRule="atLeas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695546A9" w14:textId="77777777" w:rsidR="00935BBB" w:rsidRDefault="00935BBB" w:rsidP="00037530">
            <w:pPr>
              <w:spacing w:line="240" w:lineRule="exact"/>
              <w:ind w:left="140"/>
              <w:rPr>
                <w:rFonts w:ascii="Book Antiqua" w:eastAsia="Book Antiqua" w:hAnsi="Book Antiqua" w:cs="Book Antiqua"/>
                <w:w w:val="99"/>
                <w:sz w:val="18"/>
                <w:szCs w:val="18"/>
              </w:rPr>
            </w:pPr>
            <w:r>
              <w:rPr>
                <w:rFonts w:ascii="Book Antiqua" w:eastAsia="Book Antiqua" w:hAnsi="Book Antiqua" w:cs="Book Antiqua"/>
                <w:sz w:val="18"/>
                <w:szCs w:val="18"/>
              </w:rPr>
              <w:t>materiale interaktive të</w:t>
            </w:r>
          </w:p>
          <w:p w14:paraId="0784B191" w14:textId="77777777" w:rsidR="00935BBB" w:rsidRDefault="00935BBB" w:rsidP="00037530">
            <w:pPr>
              <w:spacing w:line="240" w:lineRule="exact"/>
              <w:ind w:left="140"/>
              <w:rPr>
                <w:rFonts w:ascii="Book Antiqua" w:eastAsia="Book Antiqua" w:hAnsi="Book Antiqua" w:cs="Book Antiqua"/>
                <w:sz w:val="18"/>
                <w:szCs w:val="18"/>
              </w:rPr>
            </w:pPr>
            <w:r>
              <w:rPr>
                <w:rFonts w:ascii="Book Antiqua" w:eastAsia="Book Antiqua" w:hAnsi="Book Antiqua" w:cs="Book Antiqua"/>
                <w:w w:val="99"/>
                <w:sz w:val="18"/>
                <w:szCs w:val="18"/>
              </w:rPr>
              <w:t>përshtatura nga mësuesi;</w:t>
            </w:r>
          </w:p>
          <w:p w14:paraId="089CB7EF" w14:textId="77777777" w:rsidR="00935BBB" w:rsidRDefault="00935BBB" w:rsidP="00037530">
            <w:pPr>
              <w:spacing w:line="240" w:lineRule="exact"/>
              <w:ind w:left="140"/>
              <w:rPr>
                <w:rFonts w:ascii="Book Antiqua" w:eastAsia="Book Antiqua" w:hAnsi="Book Antiqua" w:cs="Book Antiqua"/>
                <w:sz w:val="18"/>
                <w:szCs w:val="18"/>
              </w:rPr>
            </w:pPr>
            <w:r>
              <w:rPr>
                <w:rFonts w:ascii="Book Antiqua" w:eastAsia="Book Antiqua" w:hAnsi="Book Antiqua" w:cs="Book Antiqua"/>
                <w:sz w:val="18"/>
                <w:szCs w:val="18"/>
              </w:rPr>
              <w:t>figura /foto;</w:t>
            </w:r>
          </w:p>
          <w:p w14:paraId="7F48FE66" w14:textId="77777777" w:rsidR="00935BBB" w:rsidRDefault="00935BBB" w:rsidP="00037530">
            <w:pPr>
              <w:snapToGrid w:val="0"/>
              <w:spacing w:after="0" w:line="240" w:lineRule="exact"/>
              <w:ind w:left="140"/>
            </w:pPr>
            <w:r>
              <w:rPr>
                <w:rFonts w:ascii="Book Antiqua" w:eastAsia="Book Antiqua" w:hAnsi="Book Antiqua" w:cs="Book Antiqua"/>
                <w:sz w:val="18"/>
                <w:szCs w:val="18"/>
              </w:rPr>
              <w:t>CD.</w:t>
            </w:r>
          </w:p>
        </w:tc>
      </w:tr>
      <w:tr w:rsidR="00935BBB" w14:paraId="17FA49CB" w14:textId="77777777" w:rsidTr="00A74ECF">
        <w:tc>
          <w:tcPr>
            <w:tcW w:w="510" w:type="dxa"/>
            <w:tcBorders>
              <w:top w:val="single" w:sz="4" w:space="0" w:color="C0C0C0"/>
              <w:left w:val="single" w:sz="4" w:space="0" w:color="C0C0C0"/>
              <w:bottom w:val="single" w:sz="4" w:space="0" w:color="C0C0C0"/>
            </w:tcBorders>
            <w:shd w:val="clear" w:color="auto" w:fill="D9E2F3"/>
          </w:tcPr>
          <w:p w14:paraId="11E2DFDD" w14:textId="4ED6FDD4" w:rsidR="00935BBB" w:rsidRDefault="001C5FF8"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w:t>
            </w:r>
            <w:r w:rsidR="006911BB">
              <w:rPr>
                <w:rFonts w:ascii="Times New Roman" w:hAnsi="Times New Roman" w:cs="Times New Roman"/>
                <w:sz w:val="24"/>
                <w:szCs w:val="24"/>
              </w:rPr>
              <w:t>2</w:t>
            </w:r>
          </w:p>
        </w:tc>
        <w:tc>
          <w:tcPr>
            <w:tcW w:w="1140" w:type="dxa"/>
            <w:vMerge/>
            <w:tcBorders>
              <w:top w:val="single" w:sz="4" w:space="0" w:color="C0C0C0"/>
              <w:left w:val="single" w:sz="4" w:space="0" w:color="C0C0C0"/>
              <w:bottom w:val="single" w:sz="4" w:space="0" w:color="C0C0C0"/>
            </w:tcBorders>
            <w:shd w:val="clear" w:color="auto" w:fill="auto"/>
          </w:tcPr>
          <w:p w14:paraId="47B2D9DB"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335C85B8" w14:textId="77777777" w:rsidR="00935BBB" w:rsidRPr="004E36EA" w:rsidRDefault="00935BBB" w:rsidP="00037530">
            <w:pPr>
              <w:autoSpaceDE w:val="0"/>
              <w:rPr>
                <w:rFonts w:ascii="Book Antiqua" w:eastAsia="Book Antiqua" w:hAnsi="Book Antiqua" w:cs="Book Antiqua"/>
                <w:b/>
                <w:sz w:val="21"/>
                <w:szCs w:val="21"/>
              </w:rPr>
            </w:pPr>
            <w:r w:rsidRPr="004E36EA">
              <w:rPr>
                <w:rFonts w:ascii="Book Antiqua" w:eastAsia="Book Antiqua" w:hAnsi="Book Antiqua" w:cs="Book Antiqua"/>
                <w:b/>
                <w:sz w:val="21"/>
                <w:szCs w:val="21"/>
              </w:rPr>
              <w:t>Perseritje</w:t>
            </w:r>
          </w:p>
        </w:tc>
        <w:tc>
          <w:tcPr>
            <w:tcW w:w="4650" w:type="dxa"/>
            <w:tcBorders>
              <w:top w:val="single" w:sz="4" w:space="0" w:color="C0C0C0"/>
              <w:left w:val="single" w:sz="4" w:space="0" w:color="C0C0C0"/>
              <w:bottom w:val="single" w:sz="4" w:space="0" w:color="C0C0C0"/>
            </w:tcBorders>
            <w:shd w:val="clear" w:color="auto" w:fill="auto"/>
          </w:tcPr>
          <w:p w14:paraId="7F82B18A" w14:textId="77777777" w:rsidR="00935BBB" w:rsidRDefault="00935BBB" w:rsidP="00037530">
            <w:pPr>
              <w:snapToGrid w:val="0"/>
              <w:spacing w:after="0" w:line="0" w:lineRule="atLeast"/>
              <w:ind w:left="40"/>
              <w:rPr>
                <w:rFonts w:ascii="Times New Roman" w:hAnsi="Times New Roman" w:cs="Times New Roman"/>
                <w:sz w:val="24"/>
                <w:szCs w:val="24"/>
              </w:rPr>
            </w:pPr>
          </w:p>
        </w:tc>
        <w:tc>
          <w:tcPr>
            <w:tcW w:w="1170" w:type="dxa"/>
            <w:tcBorders>
              <w:top w:val="single" w:sz="4" w:space="0" w:color="C0C0C0"/>
              <w:left w:val="single" w:sz="4" w:space="0" w:color="C0C0C0"/>
              <w:bottom w:val="single" w:sz="4" w:space="0" w:color="C0C0C0"/>
            </w:tcBorders>
            <w:shd w:val="clear" w:color="auto" w:fill="D9E2F3"/>
          </w:tcPr>
          <w:p w14:paraId="53E20932"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auto"/>
          </w:tcPr>
          <w:p w14:paraId="2187ABFE" w14:textId="77777777" w:rsidR="00935BBB" w:rsidRDefault="00935BBB" w:rsidP="00037530">
            <w:pPr>
              <w:pStyle w:val="WW-Default"/>
              <w:snapToGrid w:val="0"/>
              <w:spacing w:line="100" w:lineRule="atLeast"/>
              <w:rPr>
                <w:bCs/>
                <w:sz w:val="18"/>
                <w:szCs w:val="18"/>
                <w:shd w:val="clear" w:color="auto" w:fill="FFFFFF"/>
              </w:rPr>
            </w:pP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6CDDE72B" w14:textId="77777777" w:rsidR="00935BBB" w:rsidRDefault="00935BBB" w:rsidP="00037530">
            <w:pPr>
              <w:spacing w:line="0" w:lineRule="atLeast"/>
              <w:ind w:left="140"/>
              <w:rPr>
                <w:rFonts w:ascii="Book Antiqua" w:eastAsia="Book Antiqua" w:hAnsi="Book Antiqua" w:cs="Book Antiqua"/>
                <w:sz w:val="18"/>
                <w:szCs w:val="18"/>
              </w:rPr>
            </w:pPr>
          </w:p>
        </w:tc>
      </w:tr>
      <w:tr w:rsidR="00935BBB" w14:paraId="3BFD00F8" w14:textId="77777777" w:rsidTr="00A74ECF">
        <w:tc>
          <w:tcPr>
            <w:tcW w:w="510" w:type="dxa"/>
            <w:tcBorders>
              <w:top w:val="single" w:sz="4" w:space="0" w:color="C0C0C0"/>
              <w:left w:val="single" w:sz="4" w:space="0" w:color="C0C0C0"/>
              <w:bottom w:val="single" w:sz="4" w:space="0" w:color="C0C0C0"/>
            </w:tcBorders>
            <w:shd w:val="clear" w:color="auto" w:fill="D9E2F3"/>
          </w:tcPr>
          <w:p w14:paraId="77EDBD3F" w14:textId="7D164699" w:rsidR="00935BBB" w:rsidRDefault="001C5FF8"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w:t>
            </w:r>
            <w:r w:rsidR="006911BB">
              <w:rPr>
                <w:rFonts w:ascii="Times New Roman" w:hAnsi="Times New Roman" w:cs="Times New Roman"/>
                <w:sz w:val="24"/>
                <w:szCs w:val="24"/>
              </w:rPr>
              <w:t>3</w:t>
            </w:r>
          </w:p>
        </w:tc>
        <w:tc>
          <w:tcPr>
            <w:tcW w:w="1140" w:type="dxa"/>
            <w:vMerge/>
            <w:tcBorders>
              <w:top w:val="single" w:sz="4" w:space="0" w:color="C0C0C0"/>
              <w:left w:val="single" w:sz="4" w:space="0" w:color="C0C0C0"/>
              <w:bottom w:val="single" w:sz="4" w:space="0" w:color="C0C0C0"/>
            </w:tcBorders>
            <w:shd w:val="clear" w:color="auto" w:fill="D9E2F3"/>
          </w:tcPr>
          <w:p w14:paraId="7682052E"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7A0D058E" w14:textId="77777777" w:rsidR="00935BBB" w:rsidRDefault="00935BBB" w:rsidP="00037530">
            <w:pPr>
              <w:spacing w:after="0" w:line="100" w:lineRule="atLeast"/>
              <w:rPr>
                <w:rFonts w:ascii="BookAntiqua" w:eastAsia="BookAntiqua" w:hAnsi="BookAntiqua" w:cs="BookAntiqua"/>
                <w:b/>
                <w:bCs/>
                <w:sz w:val="21"/>
                <w:szCs w:val="21"/>
              </w:rPr>
            </w:pPr>
            <w:r>
              <w:rPr>
                <w:rFonts w:ascii="BookAntiqua" w:eastAsia="BookAntiqua" w:hAnsi="BookAntiqua" w:cs="BookAntiqua"/>
                <w:b/>
                <w:bCs/>
                <w:sz w:val="21"/>
                <w:szCs w:val="21"/>
              </w:rPr>
              <w:t>Detyre permbledhese</w:t>
            </w:r>
          </w:p>
          <w:p w14:paraId="750DBA1B" w14:textId="25EB41E7" w:rsidR="0026132B" w:rsidRPr="004E36EA" w:rsidRDefault="0026132B" w:rsidP="00037530">
            <w:pPr>
              <w:spacing w:after="0" w:line="100" w:lineRule="atLeast"/>
              <w:rPr>
                <w:rFonts w:ascii="Times New Roman" w:hAnsi="Times New Roman" w:cs="Times New Roman"/>
                <w:sz w:val="21"/>
                <w:szCs w:val="21"/>
              </w:rPr>
            </w:pPr>
            <w:r>
              <w:rPr>
                <w:rFonts w:ascii="BookAntiqua" w:eastAsia="BookAntiqua" w:hAnsi="BookAntiqua" w:cs="BookAntiqua"/>
                <w:b/>
                <w:bCs/>
                <w:sz w:val="21"/>
                <w:szCs w:val="21"/>
              </w:rPr>
              <w:t>Ese</w:t>
            </w:r>
          </w:p>
        </w:tc>
        <w:tc>
          <w:tcPr>
            <w:tcW w:w="4650" w:type="dxa"/>
            <w:tcBorders>
              <w:top w:val="single" w:sz="4" w:space="0" w:color="C0C0C0"/>
              <w:left w:val="single" w:sz="4" w:space="0" w:color="C0C0C0"/>
              <w:bottom w:val="single" w:sz="4" w:space="0" w:color="C0C0C0"/>
            </w:tcBorders>
            <w:shd w:val="clear" w:color="auto" w:fill="D9E2F3"/>
          </w:tcPr>
          <w:p w14:paraId="2AA99C84" w14:textId="77777777" w:rsidR="00935BBB" w:rsidRDefault="00935BBB" w:rsidP="00037530">
            <w:pPr>
              <w:snapToGrid w:val="0"/>
              <w:spacing w:after="0" w:line="100" w:lineRule="atLeast"/>
              <w:rPr>
                <w:rFonts w:ascii="Times New Roman" w:hAnsi="Times New Roman" w:cs="Times New Roman"/>
                <w:sz w:val="24"/>
                <w:szCs w:val="24"/>
              </w:rPr>
            </w:pPr>
          </w:p>
        </w:tc>
        <w:tc>
          <w:tcPr>
            <w:tcW w:w="1170" w:type="dxa"/>
            <w:tcBorders>
              <w:top w:val="single" w:sz="4" w:space="0" w:color="C0C0C0"/>
              <w:left w:val="single" w:sz="4" w:space="0" w:color="C0C0C0"/>
              <w:bottom w:val="single" w:sz="4" w:space="0" w:color="C0C0C0"/>
            </w:tcBorders>
            <w:shd w:val="clear" w:color="auto" w:fill="D9E2F3"/>
          </w:tcPr>
          <w:p w14:paraId="47E62D6C"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D9E2F3"/>
          </w:tcPr>
          <w:p w14:paraId="64696E49" w14:textId="77777777" w:rsidR="00935BBB" w:rsidRPr="00C64ABF" w:rsidRDefault="00935BBB" w:rsidP="00037530">
            <w:pPr>
              <w:pStyle w:val="WW-Default"/>
              <w:snapToGrid w:val="0"/>
              <w:spacing w:line="100" w:lineRule="atLeast"/>
              <w:rPr>
                <w:sz w:val="18"/>
                <w:szCs w:val="18"/>
                <w:lang w:val="it-IT"/>
              </w:rPr>
            </w:pPr>
            <w:r w:rsidRPr="00C64ABF">
              <w:rPr>
                <w:bCs/>
                <w:sz w:val="18"/>
                <w:szCs w:val="18"/>
                <w:shd w:val="clear" w:color="auto" w:fill="FFFFFF"/>
                <w:lang w:val="it-IT"/>
              </w:rPr>
              <w:t>Vlerësimi I përgjigjeve me gojë</w:t>
            </w: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3BB8CF7F" w14:textId="77777777" w:rsidR="00935BBB" w:rsidRDefault="00935BBB" w:rsidP="00037530">
            <w:pPr>
              <w:snapToGrid w:val="0"/>
              <w:spacing w:after="0" w:line="100" w:lineRule="atLeast"/>
              <w:rPr>
                <w:rFonts w:ascii="Times New Roman" w:hAnsi="Times New Roman" w:cs="Times New Roman"/>
                <w:sz w:val="18"/>
                <w:szCs w:val="18"/>
              </w:rPr>
            </w:pPr>
          </w:p>
        </w:tc>
      </w:tr>
      <w:tr w:rsidR="0026132B" w14:paraId="39A1A329" w14:textId="77777777" w:rsidTr="00A74ECF">
        <w:tc>
          <w:tcPr>
            <w:tcW w:w="510" w:type="dxa"/>
            <w:tcBorders>
              <w:top w:val="single" w:sz="4" w:space="0" w:color="C0C0C0"/>
              <w:left w:val="single" w:sz="4" w:space="0" w:color="C0C0C0"/>
              <w:bottom w:val="single" w:sz="4" w:space="0" w:color="C0C0C0"/>
            </w:tcBorders>
            <w:shd w:val="clear" w:color="auto" w:fill="D9E2F3"/>
          </w:tcPr>
          <w:p w14:paraId="4469EB41" w14:textId="72B3199B" w:rsidR="0026132B" w:rsidRDefault="0026132B"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14</w:t>
            </w:r>
          </w:p>
        </w:tc>
        <w:tc>
          <w:tcPr>
            <w:tcW w:w="1140" w:type="dxa"/>
            <w:vMerge/>
            <w:tcBorders>
              <w:top w:val="single" w:sz="4" w:space="0" w:color="C0C0C0"/>
              <w:left w:val="single" w:sz="4" w:space="0" w:color="C0C0C0"/>
              <w:bottom w:val="single" w:sz="4" w:space="0" w:color="C0C0C0"/>
            </w:tcBorders>
            <w:shd w:val="clear" w:color="auto" w:fill="D9E2F3"/>
          </w:tcPr>
          <w:p w14:paraId="2E730118" w14:textId="77777777" w:rsidR="0026132B" w:rsidRDefault="0026132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0CFDBF74" w14:textId="6024407E" w:rsidR="0026132B" w:rsidRDefault="0026132B" w:rsidP="00037530">
            <w:pPr>
              <w:spacing w:after="0" w:line="100" w:lineRule="atLeast"/>
              <w:rPr>
                <w:rFonts w:ascii="BookAntiqua" w:eastAsia="BookAntiqua" w:hAnsi="BookAntiqua" w:cs="BookAntiqua"/>
                <w:b/>
                <w:bCs/>
                <w:sz w:val="21"/>
                <w:szCs w:val="21"/>
              </w:rPr>
            </w:pPr>
            <w:r>
              <w:rPr>
                <w:rFonts w:ascii="BookAntiqua" w:eastAsia="BookAntiqua" w:hAnsi="BookAntiqua" w:cs="BookAntiqua"/>
                <w:b/>
                <w:bCs/>
                <w:sz w:val="21"/>
                <w:szCs w:val="21"/>
              </w:rPr>
              <w:t>Projekt 4</w:t>
            </w:r>
          </w:p>
        </w:tc>
        <w:tc>
          <w:tcPr>
            <w:tcW w:w="4650" w:type="dxa"/>
            <w:tcBorders>
              <w:top w:val="single" w:sz="4" w:space="0" w:color="C0C0C0"/>
              <w:left w:val="single" w:sz="4" w:space="0" w:color="C0C0C0"/>
              <w:bottom w:val="single" w:sz="4" w:space="0" w:color="C0C0C0"/>
            </w:tcBorders>
            <w:shd w:val="clear" w:color="auto" w:fill="D9E2F3"/>
          </w:tcPr>
          <w:p w14:paraId="7DA66E6C" w14:textId="77777777" w:rsidR="0026132B" w:rsidRDefault="0026132B" w:rsidP="00037530">
            <w:pPr>
              <w:snapToGrid w:val="0"/>
              <w:spacing w:after="0" w:line="100" w:lineRule="atLeast"/>
              <w:rPr>
                <w:rFonts w:ascii="Times New Roman" w:hAnsi="Times New Roman" w:cs="Times New Roman"/>
                <w:sz w:val="24"/>
                <w:szCs w:val="24"/>
              </w:rPr>
            </w:pPr>
          </w:p>
        </w:tc>
        <w:tc>
          <w:tcPr>
            <w:tcW w:w="1170" w:type="dxa"/>
            <w:tcBorders>
              <w:top w:val="single" w:sz="4" w:space="0" w:color="C0C0C0"/>
              <w:left w:val="single" w:sz="4" w:space="0" w:color="C0C0C0"/>
              <w:bottom w:val="single" w:sz="4" w:space="0" w:color="C0C0C0"/>
            </w:tcBorders>
            <w:shd w:val="clear" w:color="auto" w:fill="D9E2F3"/>
          </w:tcPr>
          <w:p w14:paraId="74E728A8" w14:textId="77777777" w:rsidR="0026132B" w:rsidRDefault="0026132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D9E2F3"/>
          </w:tcPr>
          <w:p w14:paraId="630FA5F2" w14:textId="77777777" w:rsidR="0026132B" w:rsidRPr="00C64ABF" w:rsidRDefault="0026132B" w:rsidP="00037530">
            <w:pPr>
              <w:pStyle w:val="WW-Default"/>
              <w:snapToGrid w:val="0"/>
              <w:spacing w:line="100" w:lineRule="atLeast"/>
              <w:rPr>
                <w:bCs/>
                <w:sz w:val="18"/>
                <w:szCs w:val="18"/>
                <w:shd w:val="clear" w:color="auto" w:fill="FFFFFF"/>
                <w:lang w:val="it-IT"/>
              </w:rPr>
            </w:pP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6A5E2AED" w14:textId="77777777" w:rsidR="0026132B" w:rsidRDefault="0026132B" w:rsidP="00037530">
            <w:pPr>
              <w:snapToGrid w:val="0"/>
              <w:spacing w:after="0" w:line="100" w:lineRule="atLeast"/>
              <w:rPr>
                <w:rFonts w:ascii="Times New Roman" w:hAnsi="Times New Roman" w:cs="Times New Roman"/>
                <w:sz w:val="18"/>
                <w:szCs w:val="18"/>
              </w:rPr>
            </w:pPr>
          </w:p>
        </w:tc>
      </w:tr>
      <w:tr w:rsidR="00935BBB" w14:paraId="6ABABF84" w14:textId="77777777" w:rsidTr="00A74ECF">
        <w:tc>
          <w:tcPr>
            <w:tcW w:w="510" w:type="dxa"/>
            <w:tcBorders>
              <w:top w:val="single" w:sz="4" w:space="0" w:color="C0C0C0"/>
              <w:left w:val="single" w:sz="4" w:space="0" w:color="C0C0C0"/>
              <w:bottom w:val="single" w:sz="4" w:space="0" w:color="C0C0C0"/>
            </w:tcBorders>
            <w:shd w:val="clear" w:color="auto" w:fill="D9E2F3"/>
          </w:tcPr>
          <w:p w14:paraId="741B0F05" w14:textId="45AF71E6" w:rsidR="00935BBB" w:rsidRDefault="001C5FF8"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15</w:t>
            </w:r>
          </w:p>
        </w:tc>
        <w:tc>
          <w:tcPr>
            <w:tcW w:w="1140" w:type="dxa"/>
            <w:vMerge/>
            <w:tcBorders>
              <w:top w:val="single" w:sz="4" w:space="0" w:color="C0C0C0"/>
              <w:left w:val="single" w:sz="4" w:space="0" w:color="C0C0C0"/>
              <w:bottom w:val="single" w:sz="4" w:space="0" w:color="C0C0C0"/>
            </w:tcBorders>
            <w:shd w:val="clear" w:color="auto" w:fill="auto"/>
          </w:tcPr>
          <w:p w14:paraId="4D1C265B"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4BF84E7E" w14:textId="77777777" w:rsidR="00935BBB" w:rsidRPr="004E36EA" w:rsidRDefault="00935BBB" w:rsidP="00037530">
            <w:pPr>
              <w:spacing w:after="0" w:line="100" w:lineRule="atLeast"/>
              <w:rPr>
                <w:rFonts w:ascii="Times New Roman" w:hAnsi="Times New Roman" w:cs="Times New Roman"/>
                <w:sz w:val="21"/>
                <w:szCs w:val="21"/>
              </w:rPr>
            </w:pPr>
            <w:r w:rsidRPr="004E36EA">
              <w:rPr>
                <w:rFonts w:ascii="Times New Roman" w:hAnsi="Times New Roman" w:cs="Times New Roman"/>
                <w:b/>
                <w:bCs/>
                <w:sz w:val="21"/>
                <w:szCs w:val="21"/>
                <w:shd w:val="clear" w:color="auto" w:fill="FFFFFF"/>
              </w:rPr>
              <w:t>Projekt 5 (Vleresim)</w:t>
            </w:r>
          </w:p>
        </w:tc>
        <w:tc>
          <w:tcPr>
            <w:tcW w:w="4650" w:type="dxa"/>
            <w:tcBorders>
              <w:top w:val="single" w:sz="4" w:space="0" w:color="C0C0C0"/>
              <w:left w:val="single" w:sz="4" w:space="0" w:color="C0C0C0"/>
              <w:bottom w:val="single" w:sz="4" w:space="0" w:color="C0C0C0"/>
            </w:tcBorders>
            <w:shd w:val="clear" w:color="auto" w:fill="auto"/>
          </w:tcPr>
          <w:p w14:paraId="0FE82506" w14:textId="77777777" w:rsidR="00935BBB" w:rsidRDefault="00935BBB" w:rsidP="00037530">
            <w:pPr>
              <w:snapToGrid w:val="0"/>
              <w:spacing w:after="0" w:line="100" w:lineRule="atLeast"/>
              <w:rPr>
                <w:rFonts w:ascii="Times New Roman" w:hAnsi="Times New Roman" w:cs="Times New Roman"/>
                <w:sz w:val="24"/>
                <w:szCs w:val="24"/>
              </w:rPr>
            </w:pPr>
          </w:p>
        </w:tc>
        <w:tc>
          <w:tcPr>
            <w:tcW w:w="1170" w:type="dxa"/>
            <w:tcBorders>
              <w:top w:val="single" w:sz="4" w:space="0" w:color="C0C0C0"/>
              <w:left w:val="single" w:sz="4" w:space="0" w:color="C0C0C0"/>
              <w:bottom w:val="single" w:sz="4" w:space="0" w:color="C0C0C0"/>
            </w:tcBorders>
            <w:shd w:val="clear" w:color="auto" w:fill="D9E2F3"/>
          </w:tcPr>
          <w:p w14:paraId="57E10436"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auto"/>
          </w:tcPr>
          <w:p w14:paraId="6E6B6BD3" w14:textId="77777777" w:rsidR="00935BBB" w:rsidRDefault="00935BBB" w:rsidP="00037530">
            <w:pPr>
              <w:pStyle w:val="WW-Default"/>
              <w:snapToGrid w:val="0"/>
              <w:spacing w:line="100" w:lineRule="atLeast"/>
              <w:rPr>
                <w:sz w:val="18"/>
                <w:szCs w:val="18"/>
              </w:rPr>
            </w:pPr>
            <w:r>
              <w:rPr>
                <w:bCs/>
                <w:sz w:val="18"/>
                <w:szCs w:val="18"/>
                <w:shd w:val="clear" w:color="auto" w:fill="FFFFFF"/>
              </w:rPr>
              <w:t>Vlerësim individual</w:t>
            </w: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2A14602F" w14:textId="77777777" w:rsidR="00935BBB" w:rsidRDefault="00935BBB" w:rsidP="00037530">
            <w:pPr>
              <w:snapToGrid w:val="0"/>
              <w:spacing w:after="0" w:line="100" w:lineRule="atLeast"/>
              <w:rPr>
                <w:rFonts w:ascii="Times New Roman" w:hAnsi="Times New Roman" w:cs="Times New Roman"/>
                <w:sz w:val="18"/>
                <w:szCs w:val="18"/>
              </w:rPr>
            </w:pPr>
          </w:p>
        </w:tc>
      </w:tr>
      <w:tr w:rsidR="00935BBB" w14:paraId="16A72460" w14:textId="77777777" w:rsidTr="00A74ECF">
        <w:tc>
          <w:tcPr>
            <w:tcW w:w="510" w:type="dxa"/>
            <w:tcBorders>
              <w:top w:val="single" w:sz="4" w:space="0" w:color="C0C0C0"/>
              <w:left w:val="single" w:sz="4" w:space="0" w:color="C0C0C0"/>
              <w:bottom w:val="single" w:sz="4" w:space="0" w:color="C0C0C0"/>
            </w:tcBorders>
            <w:shd w:val="clear" w:color="auto" w:fill="D9E2F3"/>
          </w:tcPr>
          <w:p w14:paraId="19521FFE" w14:textId="6DB026BE" w:rsidR="00935BBB" w:rsidRDefault="001C5FF8" w:rsidP="00037530">
            <w:pPr>
              <w:spacing w:after="0" w:line="100" w:lineRule="atLeast"/>
              <w:rPr>
                <w:rFonts w:ascii="Times New Roman" w:hAnsi="Times New Roman" w:cs="Times New Roman"/>
                <w:sz w:val="24"/>
                <w:szCs w:val="24"/>
              </w:rPr>
            </w:pPr>
            <w:r>
              <w:rPr>
                <w:rFonts w:ascii="Times New Roman" w:hAnsi="Times New Roman" w:cs="Times New Roman"/>
                <w:sz w:val="24"/>
                <w:szCs w:val="24"/>
              </w:rPr>
              <w:t>16</w:t>
            </w:r>
          </w:p>
        </w:tc>
        <w:tc>
          <w:tcPr>
            <w:tcW w:w="1140" w:type="dxa"/>
            <w:vMerge/>
            <w:tcBorders>
              <w:top w:val="single" w:sz="4" w:space="0" w:color="C0C0C0"/>
              <w:left w:val="single" w:sz="4" w:space="0" w:color="C0C0C0"/>
              <w:bottom w:val="single" w:sz="4" w:space="0" w:color="C0C0C0"/>
            </w:tcBorders>
            <w:shd w:val="clear" w:color="auto" w:fill="D9E2F3"/>
          </w:tcPr>
          <w:p w14:paraId="7EA22278" w14:textId="77777777" w:rsidR="00935BBB" w:rsidRDefault="00935BBB" w:rsidP="00037530">
            <w:pPr>
              <w:snapToGrid w:val="0"/>
              <w:spacing w:after="0" w:line="100" w:lineRule="atLeast"/>
              <w:rPr>
                <w:rFonts w:ascii="Times New Roman" w:hAnsi="Times New Roman" w:cs="Times New Roman"/>
                <w:sz w:val="24"/>
                <w:szCs w:val="24"/>
              </w:rPr>
            </w:pPr>
          </w:p>
        </w:tc>
        <w:tc>
          <w:tcPr>
            <w:tcW w:w="2460" w:type="dxa"/>
            <w:tcBorders>
              <w:top w:val="single" w:sz="4" w:space="0" w:color="C0C0C0"/>
              <w:left w:val="single" w:sz="4" w:space="0" w:color="C0C0C0"/>
              <w:bottom w:val="single" w:sz="4" w:space="0" w:color="C0C0C0"/>
            </w:tcBorders>
            <w:shd w:val="clear" w:color="auto" w:fill="D9E2F3"/>
          </w:tcPr>
          <w:p w14:paraId="2D115593" w14:textId="77777777" w:rsidR="00935BBB" w:rsidRPr="004E36EA" w:rsidRDefault="00935BBB" w:rsidP="00037530">
            <w:pPr>
              <w:spacing w:after="0" w:line="100" w:lineRule="atLeast"/>
              <w:rPr>
                <w:rFonts w:ascii="Times New Roman" w:hAnsi="Times New Roman" w:cs="Times New Roman"/>
                <w:sz w:val="21"/>
                <w:szCs w:val="21"/>
              </w:rPr>
            </w:pPr>
            <w:r w:rsidRPr="004E36EA">
              <w:rPr>
                <w:rFonts w:ascii="Times New Roman" w:hAnsi="Times New Roman" w:cs="Times New Roman"/>
                <w:b/>
                <w:bCs/>
                <w:sz w:val="21"/>
                <w:szCs w:val="21"/>
                <w:shd w:val="clear" w:color="auto" w:fill="FFFFFF"/>
              </w:rPr>
              <w:t>Projekt 6 (Vleresim)</w:t>
            </w:r>
          </w:p>
        </w:tc>
        <w:tc>
          <w:tcPr>
            <w:tcW w:w="4650" w:type="dxa"/>
            <w:tcBorders>
              <w:top w:val="single" w:sz="4" w:space="0" w:color="C0C0C0"/>
              <w:left w:val="single" w:sz="4" w:space="0" w:color="C0C0C0"/>
              <w:bottom w:val="single" w:sz="4" w:space="0" w:color="C0C0C0"/>
            </w:tcBorders>
            <w:shd w:val="clear" w:color="auto" w:fill="D9E2F3"/>
          </w:tcPr>
          <w:p w14:paraId="0D0CA52C" w14:textId="77777777" w:rsidR="00935BBB" w:rsidRDefault="00935BBB" w:rsidP="00037530">
            <w:pPr>
              <w:snapToGrid w:val="0"/>
              <w:spacing w:after="0" w:line="100" w:lineRule="atLeast"/>
              <w:rPr>
                <w:rFonts w:ascii="Times New Roman" w:hAnsi="Times New Roman" w:cs="Times New Roman"/>
                <w:sz w:val="24"/>
                <w:szCs w:val="24"/>
              </w:rPr>
            </w:pPr>
          </w:p>
        </w:tc>
        <w:tc>
          <w:tcPr>
            <w:tcW w:w="1170" w:type="dxa"/>
            <w:tcBorders>
              <w:top w:val="single" w:sz="4" w:space="0" w:color="C0C0C0"/>
              <w:left w:val="single" w:sz="4" w:space="0" w:color="C0C0C0"/>
              <w:bottom w:val="single" w:sz="4" w:space="0" w:color="C0C0C0"/>
            </w:tcBorders>
            <w:shd w:val="clear" w:color="auto" w:fill="D9E2F3"/>
          </w:tcPr>
          <w:p w14:paraId="39294860" w14:textId="77777777" w:rsidR="00935BBB" w:rsidRDefault="00935BBB" w:rsidP="00037530">
            <w:pPr>
              <w:snapToGrid w:val="0"/>
              <w:spacing w:after="0" w:line="100" w:lineRule="atLeast"/>
              <w:rPr>
                <w:rFonts w:ascii="Times New Roman" w:hAnsi="Times New Roman" w:cs="Times New Roman"/>
                <w:sz w:val="24"/>
                <w:szCs w:val="24"/>
              </w:rPr>
            </w:pPr>
          </w:p>
        </w:tc>
        <w:tc>
          <w:tcPr>
            <w:tcW w:w="1320" w:type="dxa"/>
            <w:tcBorders>
              <w:top w:val="single" w:sz="4" w:space="0" w:color="C0C0C0"/>
              <w:left w:val="single" w:sz="4" w:space="0" w:color="C0C0C0"/>
              <w:bottom w:val="single" w:sz="4" w:space="0" w:color="C0C0C0"/>
            </w:tcBorders>
            <w:shd w:val="clear" w:color="auto" w:fill="D9E2F3"/>
          </w:tcPr>
          <w:p w14:paraId="7FCA57F9" w14:textId="77777777" w:rsidR="00935BBB" w:rsidRPr="00C64ABF" w:rsidRDefault="00935BBB" w:rsidP="00037530">
            <w:pPr>
              <w:pStyle w:val="WW-Default"/>
              <w:rPr>
                <w:bCs/>
                <w:sz w:val="18"/>
                <w:szCs w:val="18"/>
                <w:lang w:val="sq-AL"/>
              </w:rPr>
            </w:pPr>
            <w:r w:rsidRPr="00C64ABF">
              <w:rPr>
                <w:bCs/>
                <w:sz w:val="18"/>
                <w:szCs w:val="18"/>
                <w:lang w:val="sq-AL"/>
              </w:rPr>
              <w:t>Vlerësimi I punës në grup</w:t>
            </w:r>
          </w:p>
          <w:p w14:paraId="109DE824" w14:textId="77777777" w:rsidR="00935BBB" w:rsidRPr="00C64ABF" w:rsidRDefault="00935BBB" w:rsidP="00037530">
            <w:pPr>
              <w:pStyle w:val="WW-Default"/>
              <w:snapToGrid w:val="0"/>
              <w:spacing w:line="100" w:lineRule="atLeast"/>
              <w:rPr>
                <w:rFonts w:ascii="Book Antiqua" w:eastAsia="Book Antiqua" w:hAnsi="Book Antiqua" w:cs="Book Antiqua"/>
                <w:sz w:val="18"/>
                <w:szCs w:val="18"/>
                <w:lang w:val="sq-AL"/>
              </w:rPr>
            </w:pPr>
            <w:r w:rsidRPr="00C64ABF">
              <w:rPr>
                <w:bCs/>
                <w:sz w:val="18"/>
                <w:szCs w:val="18"/>
                <w:lang w:val="sq-AL"/>
              </w:rPr>
              <w:t>Vlerësim mes nxënësish</w:t>
            </w:r>
          </w:p>
        </w:tc>
        <w:tc>
          <w:tcPr>
            <w:tcW w:w="1845" w:type="dxa"/>
            <w:tcBorders>
              <w:top w:val="single" w:sz="4" w:space="0" w:color="C0C0C0"/>
              <w:left w:val="single" w:sz="4" w:space="0" w:color="C0C0C0"/>
              <w:bottom w:val="single" w:sz="4" w:space="0" w:color="C0C0C0"/>
              <w:right w:val="single" w:sz="4" w:space="0" w:color="C0C0C0"/>
            </w:tcBorders>
            <w:shd w:val="clear" w:color="auto" w:fill="D9E2F3"/>
          </w:tcPr>
          <w:p w14:paraId="14DF6A26" w14:textId="77777777" w:rsidR="00935BBB" w:rsidRDefault="00935BBB" w:rsidP="00037530">
            <w:pPr>
              <w:spacing w:line="0" w:lineRule="atLeast"/>
              <w:ind w:left="140"/>
              <w:rPr>
                <w:rFonts w:ascii="Book Antiqua" w:eastAsia="Book Antiqua" w:hAnsi="Book Antiqua" w:cs="Book Antiqua"/>
                <w:sz w:val="18"/>
                <w:szCs w:val="18"/>
              </w:rPr>
            </w:pPr>
            <w:r>
              <w:rPr>
                <w:rFonts w:ascii="Book Antiqua" w:eastAsia="Book Antiqua" w:hAnsi="Book Antiqua" w:cs="Book Antiqua"/>
                <w:sz w:val="18"/>
                <w:szCs w:val="18"/>
              </w:rPr>
              <w:t>teksti i nxënësit;</w:t>
            </w:r>
          </w:p>
          <w:p w14:paraId="59F7E8B4" w14:textId="77777777" w:rsidR="00935BBB" w:rsidRDefault="00935BBB" w:rsidP="00037530">
            <w:pPr>
              <w:snapToGrid w:val="0"/>
              <w:spacing w:after="0" w:line="240" w:lineRule="exact"/>
              <w:ind w:left="140"/>
            </w:pPr>
            <w:r>
              <w:rPr>
                <w:rFonts w:ascii="Book Antiqua" w:eastAsia="Book Antiqua" w:hAnsi="Book Antiqua" w:cs="Book Antiqua"/>
                <w:sz w:val="18"/>
                <w:szCs w:val="18"/>
              </w:rPr>
              <w:t>CD.</w:t>
            </w:r>
          </w:p>
        </w:tc>
      </w:tr>
    </w:tbl>
    <w:p w14:paraId="2913B591" w14:textId="77777777" w:rsidR="00935BBB" w:rsidRDefault="00935BBB" w:rsidP="00935BBB">
      <w:pPr>
        <w:spacing w:after="0" w:line="100" w:lineRule="atLeast"/>
      </w:pPr>
    </w:p>
    <w:p w14:paraId="742954FD" w14:textId="77777777" w:rsidR="00935BBB" w:rsidRDefault="00935BBB" w:rsidP="00935BBB">
      <w:pPr>
        <w:spacing w:after="0" w:line="100" w:lineRule="atLeast"/>
      </w:pPr>
    </w:p>
    <w:p w14:paraId="3290A241" w14:textId="77777777" w:rsidR="00935BBB" w:rsidRDefault="00935BBB" w:rsidP="00935BBB">
      <w:pPr>
        <w:spacing w:after="0" w:line="100" w:lineRule="atLeast"/>
      </w:pPr>
    </w:p>
    <w:p w14:paraId="71AD7053" w14:textId="77777777" w:rsidR="00FE737D" w:rsidRDefault="00FE737D"/>
    <w:sectPr w:rsidR="00FE737D" w:rsidSect="00037530">
      <w:pgSz w:w="15840" w:h="12240" w:orient="landscape"/>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AGaramondPro-Bold">
    <w:altName w:val="Times New Roman"/>
    <w:charset w:val="00"/>
    <w:family w:val="roman"/>
    <w:pitch w:val="default"/>
  </w:font>
  <w:font w:name="AGaramondPro-Regular">
    <w:altName w:val="Times New Roman"/>
    <w:charset w:val="00"/>
    <w:family w:val="roman"/>
    <w:pitch w:val="default"/>
  </w:font>
  <w:font w:name="BookAntiqua-Bold">
    <w:altName w:val="Times New Roman"/>
    <w:charset w:val="00"/>
    <w:family w:val="roman"/>
    <w:pitch w:val="default"/>
  </w:font>
  <w:font w:name="TimesNewRomanPSMT">
    <w:altName w:val="Times New Roman"/>
    <w:charset w:val="00"/>
    <w:family w:val="roman"/>
    <w:pitch w:val="default"/>
  </w:font>
  <w:font w:name="BookAntiqua">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color w:val="00000A"/>
      </w:rPr>
    </w:lvl>
    <w:lvl w:ilvl="1">
      <w:start w:val="1"/>
      <w:numFmt w:val="bullet"/>
      <w:lvlText w:val=""/>
      <w:lvlJc w:val="left"/>
      <w:pPr>
        <w:tabs>
          <w:tab w:val="num" w:pos="1080"/>
        </w:tabs>
        <w:ind w:left="1080" w:hanging="360"/>
      </w:pPr>
      <w:rPr>
        <w:rFonts w:ascii="Symbol" w:hAnsi="Symbol" w:cs="Symbol"/>
        <w:color w:val="00000A"/>
      </w:rPr>
    </w:lvl>
    <w:lvl w:ilvl="2">
      <w:start w:val="1"/>
      <w:numFmt w:val="bullet"/>
      <w:lvlText w:val=""/>
      <w:lvlJc w:val="left"/>
      <w:pPr>
        <w:tabs>
          <w:tab w:val="num" w:pos="1440"/>
        </w:tabs>
        <w:ind w:left="1440" w:hanging="360"/>
      </w:pPr>
      <w:rPr>
        <w:rFonts w:ascii="Symbol" w:hAnsi="Symbol" w:cs="Symbol"/>
        <w:color w:val="00000A"/>
      </w:rPr>
    </w:lvl>
    <w:lvl w:ilvl="3">
      <w:start w:val="1"/>
      <w:numFmt w:val="bullet"/>
      <w:lvlText w:val=""/>
      <w:lvlJc w:val="left"/>
      <w:pPr>
        <w:tabs>
          <w:tab w:val="num" w:pos="1800"/>
        </w:tabs>
        <w:ind w:left="1800" w:hanging="360"/>
      </w:pPr>
      <w:rPr>
        <w:rFonts w:ascii="Symbol" w:hAnsi="Symbol" w:cs="Symbol"/>
        <w:color w:val="00000A"/>
      </w:rPr>
    </w:lvl>
    <w:lvl w:ilvl="4">
      <w:start w:val="1"/>
      <w:numFmt w:val="bullet"/>
      <w:lvlText w:val=""/>
      <w:lvlJc w:val="left"/>
      <w:pPr>
        <w:tabs>
          <w:tab w:val="num" w:pos="2160"/>
        </w:tabs>
        <w:ind w:left="2160" w:hanging="360"/>
      </w:pPr>
      <w:rPr>
        <w:rFonts w:ascii="Symbol" w:hAnsi="Symbol" w:cs="Symbol"/>
        <w:color w:val="00000A"/>
      </w:rPr>
    </w:lvl>
    <w:lvl w:ilvl="5">
      <w:start w:val="1"/>
      <w:numFmt w:val="bullet"/>
      <w:lvlText w:val=""/>
      <w:lvlJc w:val="left"/>
      <w:pPr>
        <w:tabs>
          <w:tab w:val="num" w:pos="2520"/>
        </w:tabs>
        <w:ind w:left="2520" w:hanging="360"/>
      </w:pPr>
      <w:rPr>
        <w:rFonts w:ascii="Symbol" w:hAnsi="Symbol" w:cs="Symbol"/>
        <w:color w:val="00000A"/>
      </w:rPr>
    </w:lvl>
    <w:lvl w:ilvl="6">
      <w:start w:val="1"/>
      <w:numFmt w:val="bullet"/>
      <w:lvlText w:val=""/>
      <w:lvlJc w:val="left"/>
      <w:pPr>
        <w:tabs>
          <w:tab w:val="num" w:pos="2880"/>
        </w:tabs>
        <w:ind w:left="2880" w:hanging="360"/>
      </w:pPr>
      <w:rPr>
        <w:rFonts w:ascii="Symbol" w:hAnsi="Symbol" w:cs="Symbol"/>
        <w:color w:val="00000A"/>
      </w:rPr>
    </w:lvl>
    <w:lvl w:ilvl="7">
      <w:start w:val="1"/>
      <w:numFmt w:val="bullet"/>
      <w:lvlText w:val=""/>
      <w:lvlJc w:val="left"/>
      <w:pPr>
        <w:tabs>
          <w:tab w:val="num" w:pos="3240"/>
        </w:tabs>
        <w:ind w:left="3240" w:hanging="360"/>
      </w:pPr>
      <w:rPr>
        <w:rFonts w:ascii="Symbol" w:hAnsi="Symbol" w:cs="Symbol"/>
        <w:color w:val="00000A"/>
      </w:rPr>
    </w:lvl>
    <w:lvl w:ilvl="8">
      <w:start w:val="1"/>
      <w:numFmt w:val="bullet"/>
      <w:lvlText w:val=""/>
      <w:lvlJc w:val="left"/>
      <w:pPr>
        <w:tabs>
          <w:tab w:val="num" w:pos="3600"/>
        </w:tabs>
        <w:ind w:left="3600" w:hanging="360"/>
      </w:pPr>
      <w:rPr>
        <w:rFonts w:ascii="Symbol" w:hAnsi="Symbol" w:cs="Symbol"/>
        <w:color w:val="00000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E0F7E17"/>
    <w:multiLevelType w:val="hybridMultilevel"/>
    <w:tmpl w:val="25DE39C4"/>
    <w:lvl w:ilvl="0" w:tplc="CA26A6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713D6"/>
    <w:multiLevelType w:val="hybridMultilevel"/>
    <w:tmpl w:val="729644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31C5"/>
    <w:multiLevelType w:val="hybridMultilevel"/>
    <w:tmpl w:val="3170DE18"/>
    <w:lvl w:ilvl="0" w:tplc="2116AD2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DE1698"/>
    <w:multiLevelType w:val="hybridMultilevel"/>
    <w:tmpl w:val="E81C4190"/>
    <w:lvl w:ilvl="0" w:tplc="CA26A6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B2D92"/>
    <w:multiLevelType w:val="hybridMultilevel"/>
    <w:tmpl w:val="102E2BEC"/>
    <w:lvl w:ilvl="0" w:tplc="1F9275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6F7438"/>
    <w:multiLevelType w:val="hybridMultilevel"/>
    <w:tmpl w:val="A356C680"/>
    <w:lvl w:ilvl="0" w:tplc="1F9275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7F659A"/>
    <w:multiLevelType w:val="hybridMultilevel"/>
    <w:tmpl w:val="01649BF4"/>
    <w:lvl w:ilvl="0" w:tplc="CA26A6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F940CC"/>
    <w:multiLevelType w:val="hybridMultilevel"/>
    <w:tmpl w:val="40D0D9A8"/>
    <w:lvl w:ilvl="0" w:tplc="CA26A6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272E80"/>
    <w:multiLevelType w:val="hybridMultilevel"/>
    <w:tmpl w:val="2410F9C6"/>
    <w:lvl w:ilvl="0" w:tplc="CA26A6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237446"/>
    <w:multiLevelType w:val="hybridMultilevel"/>
    <w:tmpl w:val="0316E568"/>
    <w:lvl w:ilvl="0" w:tplc="CA26A6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DE0784"/>
    <w:multiLevelType w:val="hybridMultilevel"/>
    <w:tmpl w:val="076AB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7212C"/>
    <w:multiLevelType w:val="hybridMultilevel"/>
    <w:tmpl w:val="5182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570830"/>
    <w:multiLevelType w:val="hybridMultilevel"/>
    <w:tmpl w:val="B8FA0538"/>
    <w:lvl w:ilvl="0" w:tplc="CA26A6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173C00"/>
    <w:multiLevelType w:val="hybridMultilevel"/>
    <w:tmpl w:val="7EC4C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3C263B"/>
    <w:multiLevelType w:val="hybridMultilevel"/>
    <w:tmpl w:val="AAB8E44C"/>
    <w:lvl w:ilvl="0" w:tplc="CA26A6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E746D8"/>
    <w:multiLevelType w:val="hybridMultilevel"/>
    <w:tmpl w:val="07C8DE5C"/>
    <w:lvl w:ilvl="0" w:tplc="CA26A6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2C7108"/>
    <w:multiLevelType w:val="hybridMultilevel"/>
    <w:tmpl w:val="6888AB52"/>
    <w:lvl w:ilvl="0" w:tplc="1F9275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4A5E3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4AC2BDF"/>
    <w:multiLevelType w:val="hybridMultilevel"/>
    <w:tmpl w:val="5E08EA0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1" w15:restartNumberingAfterBreak="0">
    <w:nsid w:val="74DB3F7D"/>
    <w:multiLevelType w:val="hybridMultilevel"/>
    <w:tmpl w:val="46CEB414"/>
    <w:lvl w:ilvl="0" w:tplc="DE4CB766">
      <w:start w:val="15"/>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2" w15:restartNumberingAfterBreak="0">
    <w:nsid w:val="755E5D18"/>
    <w:multiLevelType w:val="hybridMultilevel"/>
    <w:tmpl w:val="7BD042C8"/>
    <w:lvl w:ilvl="0" w:tplc="CA26A6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5144FF"/>
    <w:multiLevelType w:val="hybridMultilevel"/>
    <w:tmpl w:val="53369A50"/>
    <w:lvl w:ilvl="0" w:tplc="CA26A6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8084499">
    <w:abstractNumId w:val="0"/>
  </w:num>
  <w:num w:numId="2" w16cid:durableId="1491167339">
    <w:abstractNumId w:val="1"/>
  </w:num>
  <w:num w:numId="3" w16cid:durableId="2069913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6481282">
    <w:abstractNumId w:val="4"/>
  </w:num>
  <w:num w:numId="5" w16cid:durableId="1891258491">
    <w:abstractNumId w:val="21"/>
  </w:num>
  <w:num w:numId="6" w16cid:durableId="1293975417">
    <w:abstractNumId w:val="15"/>
  </w:num>
  <w:num w:numId="7" w16cid:durableId="742458088">
    <w:abstractNumId w:val="5"/>
  </w:num>
  <w:num w:numId="8" w16cid:durableId="798299771">
    <w:abstractNumId w:val="22"/>
  </w:num>
  <w:num w:numId="9" w16cid:durableId="326203376">
    <w:abstractNumId w:val="2"/>
  </w:num>
  <w:num w:numId="10" w16cid:durableId="272790693">
    <w:abstractNumId w:val="10"/>
  </w:num>
  <w:num w:numId="11" w16cid:durableId="538206570">
    <w:abstractNumId w:val="11"/>
  </w:num>
  <w:num w:numId="12" w16cid:durableId="2057269377">
    <w:abstractNumId w:val="14"/>
  </w:num>
  <w:num w:numId="13" w16cid:durableId="1673726351">
    <w:abstractNumId w:val="9"/>
  </w:num>
  <w:num w:numId="14" w16cid:durableId="1457287290">
    <w:abstractNumId w:val="17"/>
  </w:num>
  <w:num w:numId="15" w16cid:durableId="976882849">
    <w:abstractNumId w:val="8"/>
  </w:num>
  <w:num w:numId="16" w16cid:durableId="504708708">
    <w:abstractNumId w:val="23"/>
  </w:num>
  <w:num w:numId="17" w16cid:durableId="1219391017">
    <w:abstractNumId w:val="16"/>
  </w:num>
  <w:num w:numId="18" w16cid:durableId="1712341263">
    <w:abstractNumId w:val="7"/>
  </w:num>
  <w:num w:numId="19" w16cid:durableId="288436186">
    <w:abstractNumId w:val="18"/>
  </w:num>
  <w:num w:numId="20" w16cid:durableId="1913467902">
    <w:abstractNumId w:val="6"/>
  </w:num>
  <w:num w:numId="21" w16cid:durableId="1621836994">
    <w:abstractNumId w:val="20"/>
  </w:num>
  <w:num w:numId="22" w16cid:durableId="475533255">
    <w:abstractNumId w:val="13"/>
  </w:num>
  <w:num w:numId="23" w16cid:durableId="240600175">
    <w:abstractNumId w:val="3"/>
  </w:num>
  <w:num w:numId="24" w16cid:durableId="996410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BB"/>
    <w:rsid w:val="00037530"/>
    <w:rsid w:val="0004570F"/>
    <w:rsid w:val="00063CF6"/>
    <w:rsid w:val="000A6214"/>
    <w:rsid w:val="00147A25"/>
    <w:rsid w:val="00163737"/>
    <w:rsid w:val="001C09A7"/>
    <w:rsid w:val="001C5FF8"/>
    <w:rsid w:val="0026132B"/>
    <w:rsid w:val="002D64FF"/>
    <w:rsid w:val="002E61B9"/>
    <w:rsid w:val="0034774A"/>
    <w:rsid w:val="0036081B"/>
    <w:rsid w:val="00366640"/>
    <w:rsid w:val="00377540"/>
    <w:rsid w:val="003D6EB6"/>
    <w:rsid w:val="004116BC"/>
    <w:rsid w:val="004828D1"/>
    <w:rsid w:val="004A3ADC"/>
    <w:rsid w:val="004E398D"/>
    <w:rsid w:val="006911BB"/>
    <w:rsid w:val="00691ABB"/>
    <w:rsid w:val="006C6EE7"/>
    <w:rsid w:val="00747B17"/>
    <w:rsid w:val="007C5471"/>
    <w:rsid w:val="007C7C38"/>
    <w:rsid w:val="008039EE"/>
    <w:rsid w:val="0087237D"/>
    <w:rsid w:val="008A6969"/>
    <w:rsid w:val="008C1976"/>
    <w:rsid w:val="009321F8"/>
    <w:rsid w:val="00935BBB"/>
    <w:rsid w:val="00972EFE"/>
    <w:rsid w:val="009C7BC6"/>
    <w:rsid w:val="00A74ECF"/>
    <w:rsid w:val="00B03474"/>
    <w:rsid w:val="00B966D4"/>
    <w:rsid w:val="00BA7877"/>
    <w:rsid w:val="00BC5395"/>
    <w:rsid w:val="00D04A27"/>
    <w:rsid w:val="00D270BB"/>
    <w:rsid w:val="00D61C8C"/>
    <w:rsid w:val="00DA6DED"/>
    <w:rsid w:val="00E07EE9"/>
    <w:rsid w:val="00E33CB1"/>
    <w:rsid w:val="00E7393C"/>
    <w:rsid w:val="00E810BA"/>
    <w:rsid w:val="00EB213E"/>
    <w:rsid w:val="00EB2FB7"/>
    <w:rsid w:val="00F73EAE"/>
    <w:rsid w:val="00FE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3FB2"/>
  <w15:docId w15:val="{D46C845B-E9E1-1047-983E-58FAE85F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4A"/>
    <w:pPr>
      <w:suppressAutoHyphens/>
    </w:pPr>
    <w:rPr>
      <w:rFonts w:ascii="Calibri" w:eastAsia="SimSun" w:hAnsi="Calibri" w:cs="Calibri"/>
      <w:kern w:val="1"/>
      <w:lang w:val="sq-AL" w:eastAsia="ar-SA"/>
    </w:rPr>
  </w:style>
  <w:style w:type="paragraph" w:styleId="Heading1">
    <w:name w:val="heading 1"/>
    <w:basedOn w:val="Normal"/>
    <w:next w:val="Normal"/>
    <w:link w:val="Heading1Char"/>
    <w:uiPriority w:val="1"/>
    <w:qFormat/>
    <w:rsid w:val="00972EFE"/>
    <w:pPr>
      <w:keepNext/>
      <w:suppressAutoHyphens w:val="0"/>
      <w:spacing w:before="240" w:after="240" w:line="240" w:lineRule="auto"/>
      <w:ind w:left="432" w:hanging="432"/>
      <w:outlineLvl w:val="0"/>
    </w:pPr>
    <w:rPr>
      <w:rFonts w:ascii="Times New Roman" w:eastAsia="Arial Unicode MS" w:hAnsi="Times New Roman" w:cs="Times New Roman"/>
      <w:b/>
      <w:kern w:val="0"/>
      <w:sz w:val="28"/>
      <w:szCs w:val="24"/>
      <w:lang w:eastAsia="en-US"/>
    </w:rPr>
  </w:style>
  <w:style w:type="paragraph" w:styleId="Heading2">
    <w:name w:val="heading 2"/>
    <w:basedOn w:val="Normal"/>
    <w:next w:val="Normal"/>
    <w:link w:val="Heading2Char"/>
    <w:uiPriority w:val="1"/>
    <w:unhideWhenUsed/>
    <w:qFormat/>
    <w:rsid w:val="00972EFE"/>
    <w:pPr>
      <w:keepNext/>
      <w:keepLines/>
      <w:suppressAutoHyphens w:val="0"/>
      <w:spacing w:before="320" w:after="120" w:line="240" w:lineRule="auto"/>
      <w:ind w:left="576" w:hanging="576"/>
      <w:outlineLvl w:val="1"/>
    </w:pPr>
    <w:rPr>
      <w:rFonts w:ascii="Times New Roman" w:eastAsia="Times New Roman" w:hAnsi="Times New Roman" w:cs="Times New Roman"/>
      <w:b/>
      <w:bCs/>
      <w:kern w:val="0"/>
      <w:sz w:val="26"/>
      <w:szCs w:val="26"/>
      <w:lang w:val="en-GB" w:eastAsia="en-US"/>
    </w:rPr>
  </w:style>
  <w:style w:type="paragraph" w:styleId="Heading3">
    <w:name w:val="heading 3"/>
    <w:basedOn w:val="Normal"/>
    <w:next w:val="Normal"/>
    <w:link w:val="Heading3Char"/>
    <w:uiPriority w:val="99"/>
    <w:unhideWhenUsed/>
    <w:qFormat/>
    <w:rsid w:val="00972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1"/>
    <w:unhideWhenUsed/>
    <w:qFormat/>
    <w:rsid w:val="00972EFE"/>
    <w:pPr>
      <w:widowControl w:val="0"/>
      <w:suppressAutoHyphens w:val="0"/>
      <w:spacing w:after="0" w:line="240" w:lineRule="auto"/>
      <w:ind w:left="864" w:hanging="864"/>
      <w:outlineLvl w:val="3"/>
    </w:pPr>
    <w:rPr>
      <w:rFonts w:ascii="Arial" w:eastAsia="Arial" w:hAnsi="Arial" w:cs="Times New Roman"/>
      <w:kern w:val="0"/>
      <w:sz w:val="28"/>
      <w:szCs w:val="28"/>
      <w:lang w:eastAsia="en-US"/>
    </w:rPr>
  </w:style>
  <w:style w:type="paragraph" w:styleId="Heading5">
    <w:name w:val="heading 5"/>
    <w:basedOn w:val="Normal"/>
    <w:link w:val="Heading5Char"/>
    <w:uiPriority w:val="1"/>
    <w:unhideWhenUsed/>
    <w:qFormat/>
    <w:rsid w:val="00972EFE"/>
    <w:pPr>
      <w:widowControl w:val="0"/>
      <w:suppressAutoHyphens w:val="0"/>
      <w:spacing w:before="124" w:after="0" w:line="240" w:lineRule="auto"/>
      <w:ind w:left="1008" w:hanging="1008"/>
      <w:outlineLvl w:val="4"/>
    </w:pPr>
    <w:rPr>
      <w:rFonts w:ascii="Arial" w:eastAsia="Arial" w:hAnsi="Arial" w:cs="Times New Roman"/>
      <w:kern w:val="0"/>
      <w:sz w:val="24"/>
      <w:szCs w:val="24"/>
      <w:lang w:eastAsia="en-US"/>
    </w:rPr>
  </w:style>
  <w:style w:type="paragraph" w:styleId="Heading6">
    <w:name w:val="heading 6"/>
    <w:basedOn w:val="Normal"/>
    <w:next w:val="Normal"/>
    <w:link w:val="Heading6Char"/>
    <w:uiPriority w:val="1"/>
    <w:unhideWhenUsed/>
    <w:qFormat/>
    <w:rsid w:val="00972EFE"/>
    <w:pPr>
      <w:keepNext/>
      <w:keepLines/>
      <w:suppressAutoHyphens w:val="0"/>
      <w:spacing w:before="200" w:after="0" w:line="240" w:lineRule="auto"/>
      <w:ind w:left="1152" w:hanging="1152"/>
      <w:outlineLvl w:val="5"/>
    </w:pPr>
    <w:rPr>
      <w:rFonts w:ascii="Cambria" w:eastAsia="Times New Roman" w:hAnsi="Cambria" w:cs="Times New Roman"/>
      <w:i/>
      <w:iCs/>
      <w:color w:val="243F60"/>
      <w:kern w:val="0"/>
      <w:sz w:val="24"/>
      <w:szCs w:val="24"/>
      <w:lang w:val="en-GB" w:eastAsia="en-US"/>
    </w:rPr>
  </w:style>
  <w:style w:type="paragraph" w:styleId="Heading7">
    <w:name w:val="heading 7"/>
    <w:basedOn w:val="Normal"/>
    <w:next w:val="Normal"/>
    <w:link w:val="Heading7Char"/>
    <w:uiPriority w:val="9"/>
    <w:semiHidden/>
    <w:unhideWhenUsed/>
    <w:qFormat/>
    <w:rsid w:val="00972EFE"/>
    <w:pPr>
      <w:keepNext/>
      <w:keepLines/>
      <w:suppressAutoHyphens w:val="0"/>
      <w:spacing w:before="40" w:after="0"/>
      <w:ind w:left="1296" w:hanging="1296"/>
      <w:outlineLvl w:val="6"/>
    </w:pPr>
    <w:rPr>
      <w:rFonts w:ascii="Cambria" w:eastAsia="Times New Roman" w:hAnsi="Cambria" w:cs="Times New Roman"/>
      <w:i/>
      <w:iCs/>
      <w:color w:val="243F60"/>
      <w:kern w:val="0"/>
      <w:sz w:val="20"/>
      <w:szCs w:val="20"/>
      <w:lang w:eastAsia="en-US"/>
    </w:rPr>
  </w:style>
  <w:style w:type="paragraph" w:styleId="Heading8">
    <w:name w:val="heading 8"/>
    <w:basedOn w:val="Normal"/>
    <w:next w:val="Normal"/>
    <w:link w:val="Heading8Char"/>
    <w:uiPriority w:val="99"/>
    <w:unhideWhenUsed/>
    <w:qFormat/>
    <w:rsid w:val="00972EFE"/>
    <w:pPr>
      <w:suppressAutoHyphens w:val="0"/>
      <w:spacing w:after="0"/>
      <w:ind w:left="1440" w:hanging="1440"/>
      <w:outlineLvl w:val="7"/>
    </w:pPr>
    <w:rPr>
      <w:rFonts w:ascii="Cambria" w:eastAsia="Times New Roman" w:hAnsi="Cambria" w:cs="Times New Roman"/>
      <w:kern w:val="0"/>
      <w:sz w:val="20"/>
      <w:szCs w:val="20"/>
      <w:lang w:eastAsia="en-US"/>
    </w:rPr>
  </w:style>
  <w:style w:type="paragraph" w:styleId="Heading9">
    <w:name w:val="heading 9"/>
    <w:basedOn w:val="Normal"/>
    <w:next w:val="Normal"/>
    <w:link w:val="Heading9Char"/>
    <w:unhideWhenUsed/>
    <w:qFormat/>
    <w:rsid w:val="00972EFE"/>
    <w:pPr>
      <w:keepNext/>
      <w:suppressAutoHyphens w:val="0"/>
      <w:spacing w:after="0" w:line="240" w:lineRule="auto"/>
      <w:ind w:left="1584" w:hanging="1584"/>
      <w:jc w:val="both"/>
      <w:outlineLvl w:val="8"/>
    </w:pPr>
    <w:rPr>
      <w:rFonts w:ascii="Times New Roman" w:eastAsia="Times New Roman" w:hAnsi="Times New Roman" w:cs="Times New Roman"/>
      <w:b/>
      <w:bCs/>
      <w:kern w:val="0"/>
      <w:sz w:val="24"/>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35BBB"/>
    <w:rPr>
      <w:rFonts w:ascii="Symbol" w:hAnsi="Symbol" w:cs="Symbol"/>
      <w:color w:val="00000A"/>
    </w:rPr>
  </w:style>
  <w:style w:type="character" w:customStyle="1" w:styleId="WW8Num2z0">
    <w:name w:val="WW8Num2z0"/>
    <w:rsid w:val="00935BBB"/>
    <w:rPr>
      <w:rFonts w:ascii="Symbol" w:hAnsi="Symbol" w:cs="OpenSymbol"/>
    </w:rPr>
  </w:style>
  <w:style w:type="character" w:customStyle="1" w:styleId="WW8Num2z1">
    <w:name w:val="WW8Num2z1"/>
    <w:rsid w:val="00935BBB"/>
  </w:style>
  <w:style w:type="character" w:customStyle="1" w:styleId="WW8Num2z2">
    <w:name w:val="WW8Num2z2"/>
    <w:rsid w:val="00935BBB"/>
  </w:style>
  <w:style w:type="character" w:customStyle="1" w:styleId="WW8Num2z3">
    <w:name w:val="WW8Num2z3"/>
    <w:rsid w:val="00935BBB"/>
  </w:style>
  <w:style w:type="character" w:customStyle="1" w:styleId="WW8Num2z4">
    <w:name w:val="WW8Num2z4"/>
    <w:rsid w:val="00935BBB"/>
  </w:style>
  <w:style w:type="character" w:customStyle="1" w:styleId="WW8Num2z5">
    <w:name w:val="WW8Num2z5"/>
    <w:rsid w:val="00935BBB"/>
  </w:style>
  <w:style w:type="character" w:customStyle="1" w:styleId="WW8Num2z6">
    <w:name w:val="WW8Num2z6"/>
    <w:rsid w:val="00935BBB"/>
  </w:style>
  <w:style w:type="character" w:customStyle="1" w:styleId="WW8Num2z7">
    <w:name w:val="WW8Num2z7"/>
    <w:rsid w:val="00935BBB"/>
  </w:style>
  <w:style w:type="character" w:customStyle="1" w:styleId="WW8Num2z8">
    <w:name w:val="WW8Num2z8"/>
    <w:rsid w:val="00935BBB"/>
  </w:style>
  <w:style w:type="character" w:customStyle="1" w:styleId="WW8Num1z1">
    <w:name w:val="WW8Num1z1"/>
    <w:rsid w:val="00935BBB"/>
    <w:rPr>
      <w:rFonts w:ascii="Courier New" w:hAnsi="Courier New" w:cs="Courier New"/>
    </w:rPr>
  </w:style>
  <w:style w:type="character" w:customStyle="1" w:styleId="WW8Num1z2">
    <w:name w:val="WW8Num1z2"/>
    <w:rsid w:val="00935BBB"/>
    <w:rPr>
      <w:rFonts w:ascii="Wingdings" w:hAnsi="Wingdings" w:cs="Wingdings"/>
    </w:rPr>
  </w:style>
  <w:style w:type="character" w:customStyle="1" w:styleId="WW8Num1z3">
    <w:name w:val="WW8Num1z3"/>
    <w:rsid w:val="00935BBB"/>
    <w:rPr>
      <w:rFonts w:ascii="Symbol" w:hAnsi="Symbol" w:cs="Symbol"/>
    </w:rPr>
  </w:style>
  <w:style w:type="character" w:customStyle="1" w:styleId="WW8Num3z0">
    <w:name w:val="WW8Num3z0"/>
    <w:rsid w:val="00935BBB"/>
  </w:style>
  <w:style w:type="character" w:customStyle="1" w:styleId="WW8Num3z1">
    <w:name w:val="WW8Num3z1"/>
    <w:rsid w:val="00935BBB"/>
  </w:style>
  <w:style w:type="character" w:customStyle="1" w:styleId="WW8Num3z2">
    <w:name w:val="WW8Num3z2"/>
    <w:rsid w:val="00935BBB"/>
  </w:style>
  <w:style w:type="character" w:customStyle="1" w:styleId="WW8Num3z3">
    <w:name w:val="WW8Num3z3"/>
    <w:rsid w:val="00935BBB"/>
  </w:style>
  <w:style w:type="character" w:customStyle="1" w:styleId="WW8Num3z4">
    <w:name w:val="WW8Num3z4"/>
    <w:rsid w:val="00935BBB"/>
  </w:style>
  <w:style w:type="character" w:customStyle="1" w:styleId="WW8Num3z5">
    <w:name w:val="WW8Num3z5"/>
    <w:rsid w:val="00935BBB"/>
  </w:style>
  <w:style w:type="character" w:customStyle="1" w:styleId="WW8Num3z6">
    <w:name w:val="WW8Num3z6"/>
    <w:rsid w:val="00935BBB"/>
  </w:style>
  <w:style w:type="character" w:customStyle="1" w:styleId="WW8Num3z7">
    <w:name w:val="WW8Num3z7"/>
    <w:rsid w:val="00935BBB"/>
  </w:style>
  <w:style w:type="character" w:customStyle="1" w:styleId="WW8Num3z8">
    <w:name w:val="WW8Num3z8"/>
    <w:rsid w:val="00935BBB"/>
  </w:style>
  <w:style w:type="character" w:customStyle="1" w:styleId="WW-DefaultParagraphFont">
    <w:name w:val="WW-Default Paragraph Font"/>
    <w:rsid w:val="00935BBB"/>
  </w:style>
  <w:style w:type="character" w:customStyle="1" w:styleId="ListLabel1">
    <w:name w:val="ListLabel 1"/>
    <w:rsid w:val="00935BBB"/>
    <w:rPr>
      <w:color w:val="00000A"/>
    </w:rPr>
  </w:style>
  <w:style w:type="character" w:customStyle="1" w:styleId="ListLabel2">
    <w:name w:val="ListLabel 2"/>
    <w:rsid w:val="00935BBB"/>
    <w:rPr>
      <w:rFonts w:cs="Courier New"/>
    </w:rPr>
  </w:style>
  <w:style w:type="character" w:customStyle="1" w:styleId="ListLabel3">
    <w:name w:val="ListLabel 3"/>
    <w:rsid w:val="00935BBB"/>
    <w:rPr>
      <w:rFonts w:cs="Calibri"/>
    </w:rPr>
  </w:style>
  <w:style w:type="character" w:customStyle="1" w:styleId="ListLabel4">
    <w:name w:val="ListLabel 4"/>
    <w:rsid w:val="00935BBB"/>
    <w:rPr>
      <w:rFonts w:cs="Calibri"/>
      <w:color w:val="00000A"/>
    </w:rPr>
  </w:style>
  <w:style w:type="character" w:customStyle="1" w:styleId="Bullets">
    <w:name w:val="Bullets"/>
    <w:rsid w:val="00935BBB"/>
    <w:rPr>
      <w:rFonts w:ascii="OpenSymbol" w:eastAsia="OpenSymbol" w:hAnsi="OpenSymbol" w:cs="OpenSymbol"/>
    </w:rPr>
  </w:style>
  <w:style w:type="paragraph" w:customStyle="1" w:styleId="Heading">
    <w:name w:val="Heading"/>
    <w:basedOn w:val="Normal"/>
    <w:next w:val="BodyText"/>
    <w:rsid w:val="00935BBB"/>
    <w:pPr>
      <w:keepNext/>
      <w:spacing w:before="240" w:after="120"/>
    </w:pPr>
    <w:rPr>
      <w:rFonts w:ascii="Arial" w:eastAsia="Microsoft YaHei" w:hAnsi="Arial" w:cs="Mangal"/>
      <w:sz w:val="28"/>
      <w:szCs w:val="28"/>
    </w:rPr>
  </w:style>
  <w:style w:type="paragraph" w:styleId="BodyText">
    <w:name w:val="Body Text"/>
    <w:basedOn w:val="Normal"/>
    <w:link w:val="BodyTextChar"/>
    <w:rsid w:val="00935BBB"/>
    <w:pPr>
      <w:spacing w:after="120"/>
    </w:pPr>
  </w:style>
  <w:style w:type="character" w:customStyle="1" w:styleId="BodyTextChar">
    <w:name w:val="Body Text Char"/>
    <w:basedOn w:val="DefaultParagraphFont"/>
    <w:link w:val="BodyText"/>
    <w:rsid w:val="00935BBB"/>
    <w:rPr>
      <w:rFonts w:ascii="Calibri" w:eastAsia="SimSun" w:hAnsi="Calibri" w:cs="Calibri"/>
      <w:kern w:val="1"/>
      <w:lang w:val="sq-AL" w:eastAsia="ar-SA"/>
    </w:rPr>
  </w:style>
  <w:style w:type="paragraph" w:styleId="List">
    <w:name w:val="List"/>
    <w:basedOn w:val="BodyText"/>
    <w:rsid w:val="00935BBB"/>
    <w:rPr>
      <w:rFonts w:cs="Mangal"/>
    </w:rPr>
  </w:style>
  <w:style w:type="paragraph" w:styleId="Caption">
    <w:name w:val="caption"/>
    <w:basedOn w:val="Normal"/>
    <w:qFormat/>
    <w:rsid w:val="00935BBB"/>
    <w:pPr>
      <w:suppressLineNumbers/>
      <w:spacing w:before="120" w:after="120"/>
    </w:pPr>
    <w:rPr>
      <w:rFonts w:cs="Mangal"/>
      <w:i/>
      <w:iCs/>
      <w:sz w:val="24"/>
      <w:szCs w:val="24"/>
    </w:rPr>
  </w:style>
  <w:style w:type="paragraph" w:customStyle="1" w:styleId="Index">
    <w:name w:val="Index"/>
    <w:basedOn w:val="Normal"/>
    <w:rsid w:val="00935BBB"/>
    <w:pPr>
      <w:suppressLineNumbers/>
    </w:pPr>
    <w:rPr>
      <w:rFonts w:cs="Mangal"/>
    </w:rPr>
  </w:style>
  <w:style w:type="paragraph" w:styleId="ListParagraph">
    <w:name w:val="List Paragraph"/>
    <w:basedOn w:val="Normal"/>
    <w:qFormat/>
    <w:rsid w:val="00935BBB"/>
    <w:pPr>
      <w:ind w:left="720"/>
    </w:pPr>
  </w:style>
  <w:style w:type="paragraph" w:customStyle="1" w:styleId="TableContents">
    <w:name w:val="Table Contents"/>
    <w:basedOn w:val="Normal"/>
    <w:rsid w:val="00935BBB"/>
    <w:pPr>
      <w:suppressLineNumbers/>
    </w:pPr>
  </w:style>
  <w:style w:type="paragraph" w:customStyle="1" w:styleId="TableHeading">
    <w:name w:val="Table Heading"/>
    <w:basedOn w:val="TableContents"/>
    <w:rsid w:val="00935BBB"/>
    <w:pPr>
      <w:jc w:val="center"/>
    </w:pPr>
    <w:rPr>
      <w:b/>
      <w:bCs/>
    </w:rPr>
  </w:style>
  <w:style w:type="paragraph" w:customStyle="1" w:styleId="WW-Default">
    <w:name w:val="WW-Default"/>
    <w:rsid w:val="00935BB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Header">
    <w:name w:val="header"/>
    <w:basedOn w:val="Normal"/>
    <w:link w:val="HeaderChar"/>
    <w:uiPriority w:val="99"/>
    <w:semiHidden/>
    <w:unhideWhenUsed/>
    <w:rsid w:val="00935BBB"/>
    <w:pPr>
      <w:tabs>
        <w:tab w:val="center" w:pos="4680"/>
        <w:tab w:val="right" w:pos="9360"/>
      </w:tabs>
    </w:pPr>
  </w:style>
  <w:style w:type="character" w:customStyle="1" w:styleId="HeaderChar">
    <w:name w:val="Header Char"/>
    <w:basedOn w:val="DefaultParagraphFont"/>
    <w:link w:val="Header"/>
    <w:uiPriority w:val="99"/>
    <w:semiHidden/>
    <w:rsid w:val="00935BBB"/>
    <w:rPr>
      <w:rFonts w:ascii="Calibri" w:eastAsia="SimSun" w:hAnsi="Calibri" w:cs="Calibri"/>
      <w:kern w:val="1"/>
      <w:lang w:val="sq-AL" w:eastAsia="ar-SA"/>
    </w:rPr>
  </w:style>
  <w:style w:type="paragraph" w:styleId="Footer">
    <w:name w:val="footer"/>
    <w:basedOn w:val="Normal"/>
    <w:link w:val="FooterChar"/>
    <w:uiPriority w:val="99"/>
    <w:semiHidden/>
    <w:unhideWhenUsed/>
    <w:rsid w:val="00935BBB"/>
    <w:pPr>
      <w:tabs>
        <w:tab w:val="center" w:pos="4680"/>
        <w:tab w:val="right" w:pos="9360"/>
      </w:tabs>
    </w:pPr>
  </w:style>
  <w:style w:type="character" w:customStyle="1" w:styleId="FooterChar">
    <w:name w:val="Footer Char"/>
    <w:basedOn w:val="DefaultParagraphFont"/>
    <w:link w:val="Footer"/>
    <w:uiPriority w:val="99"/>
    <w:semiHidden/>
    <w:rsid w:val="00935BBB"/>
    <w:rPr>
      <w:rFonts w:ascii="Calibri" w:eastAsia="SimSun" w:hAnsi="Calibri" w:cs="Calibri"/>
      <w:kern w:val="1"/>
      <w:lang w:val="sq-AL" w:eastAsia="ar-SA"/>
    </w:rPr>
  </w:style>
  <w:style w:type="character" w:customStyle="1" w:styleId="Heading3Char">
    <w:name w:val="Heading 3 Char"/>
    <w:basedOn w:val="DefaultParagraphFont"/>
    <w:link w:val="Heading3"/>
    <w:uiPriority w:val="99"/>
    <w:rsid w:val="00972EFE"/>
    <w:rPr>
      <w:rFonts w:asciiTheme="majorHAnsi" w:eastAsiaTheme="majorEastAsia" w:hAnsiTheme="majorHAnsi" w:cstheme="majorBidi"/>
      <w:color w:val="243F60" w:themeColor="accent1" w:themeShade="7F"/>
      <w:kern w:val="1"/>
      <w:sz w:val="24"/>
      <w:szCs w:val="24"/>
      <w:lang w:val="sq-AL" w:eastAsia="ar-SA"/>
    </w:rPr>
  </w:style>
  <w:style w:type="character" w:customStyle="1" w:styleId="Heading1Char">
    <w:name w:val="Heading 1 Char"/>
    <w:basedOn w:val="DefaultParagraphFont"/>
    <w:link w:val="Heading1"/>
    <w:uiPriority w:val="1"/>
    <w:rsid w:val="00972EFE"/>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rsid w:val="00972EFE"/>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1"/>
    <w:rsid w:val="00972EFE"/>
    <w:rPr>
      <w:rFonts w:ascii="Arial" w:eastAsia="Arial" w:hAnsi="Arial" w:cs="Times New Roman"/>
      <w:sz w:val="28"/>
      <w:szCs w:val="28"/>
      <w:lang w:val="sq-AL"/>
    </w:rPr>
  </w:style>
  <w:style w:type="character" w:customStyle="1" w:styleId="Heading5Char">
    <w:name w:val="Heading 5 Char"/>
    <w:basedOn w:val="DefaultParagraphFont"/>
    <w:link w:val="Heading5"/>
    <w:uiPriority w:val="1"/>
    <w:rsid w:val="00972EFE"/>
    <w:rPr>
      <w:rFonts w:ascii="Arial" w:eastAsia="Arial" w:hAnsi="Arial" w:cs="Times New Roman"/>
      <w:sz w:val="24"/>
      <w:szCs w:val="24"/>
      <w:lang w:val="sq-AL"/>
    </w:rPr>
  </w:style>
  <w:style w:type="character" w:customStyle="1" w:styleId="Heading6Char">
    <w:name w:val="Heading 6 Char"/>
    <w:basedOn w:val="DefaultParagraphFont"/>
    <w:link w:val="Heading6"/>
    <w:uiPriority w:val="1"/>
    <w:rsid w:val="00972EFE"/>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972EFE"/>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rsid w:val="00972EFE"/>
    <w:rPr>
      <w:rFonts w:ascii="Cambria" w:eastAsia="Times New Roman" w:hAnsi="Cambria" w:cs="Times New Roman"/>
      <w:sz w:val="20"/>
      <w:szCs w:val="20"/>
      <w:lang w:val="sq-AL"/>
    </w:rPr>
  </w:style>
  <w:style w:type="character" w:customStyle="1" w:styleId="Heading9Char">
    <w:name w:val="Heading 9 Char"/>
    <w:basedOn w:val="DefaultParagraphFont"/>
    <w:link w:val="Heading9"/>
    <w:rsid w:val="00972EFE"/>
    <w:rPr>
      <w:rFonts w:ascii="Times New Roman" w:eastAsia="Times New Roman" w:hAnsi="Times New Roman" w:cs="Times New Roman"/>
      <w:b/>
      <w:bCs/>
      <w:sz w:val="24"/>
      <w:szCs w:val="20"/>
      <w:lang w:val="en-AU"/>
    </w:rPr>
  </w:style>
  <w:style w:type="paragraph" w:customStyle="1" w:styleId="p1">
    <w:name w:val="p1"/>
    <w:basedOn w:val="Normal"/>
    <w:rsid w:val="008A6969"/>
    <w:pPr>
      <w:suppressAutoHyphens w:val="0"/>
      <w:spacing w:after="0" w:line="240" w:lineRule="auto"/>
    </w:pPr>
    <w:rPr>
      <w:rFonts w:ascii=".AppleSystemUIFont" w:eastAsiaTheme="minorEastAsia" w:hAnsi=".AppleSystemUIFont" w:cs="Times New Roman"/>
      <w:kern w:val="0"/>
      <w:sz w:val="26"/>
      <w:szCs w:val="26"/>
      <w:lang w:eastAsia="en-GB"/>
    </w:rPr>
  </w:style>
  <w:style w:type="character" w:customStyle="1" w:styleId="s1">
    <w:name w:val="s1"/>
    <w:basedOn w:val="DefaultParagraphFont"/>
    <w:rsid w:val="008A6969"/>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8A6969"/>
  </w:style>
  <w:style w:type="paragraph" w:customStyle="1" w:styleId="p2">
    <w:name w:val="p2"/>
    <w:basedOn w:val="Normal"/>
    <w:rsid w:val="0087237D"/>
    <w:pPr>
      <w:suppressAutoHyphens w:val="0"/>
      <w:spacing w:after="0" w:line="240" w:lineRule="auto"/>
    </w:pPr>
    <w:rPr>
      <w:rFonts w:ascii=".AppleSystemUIFont" w:eastAsiaTheme="minorEastAsia" w:hAnsi=".AppleSystemUIFont" w:cs="Times New Roman"/>
      <w:kern w:val="0"/>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2304">
      <w:bodyDiv w:val="1"/>
      <w:marLeft w:val="0"/>
      <w:marRight w:val="0"/>
      <w:marTop w:val="0"/>
      <w:marBottom w:val="0"/>
      <w:divBdr>
        <w:top w:val="none" w:sz="0" w:space="0" w:color="auto"/>
        <w:left w:val="none" w:sz="0" w:space="0" w:color="auto"/>
        <w:bottom w:val="none" w:sz="0" w:space="0" w:color="auto"/>
        <w:right w:val="none" w:sz="0" w:space="0" w:color="auto"/>
      </w:divBdr>
    </w:div>
    <w:div w:id="627206137">
      <w:bodyDiv w:val="1"/>
      <w:marLeft w:val="0"/>
      <w:marRight w:val="0"/>
      <w:marTop w:val="0"/>
      <w:marBottom w:val="0"/>
      <w:divBdr>
        <w:top w:val="none" w:sz="0" w:space="0" w:color="auto"/>
        <w:left w:val="none" w:sz="0" w:space="0" w:color="auto"/>
        <w:bottom w:val="none" w:sz="0" w:space="0" w:color="auto"/>
        <w:right w:val="none" w:sz="0" w:space="0" w:color="auto"/>
      </w:divBdr>
    </w:div>
    <w:div w:id="203253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5023</Words>
  <Characters>28634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2023-08-14T11:00:00Z</dcterms:created>
  <dcterms:modified xsi:type="dcterms:W3CDTF">2024-07-22T08:10:00Z</dcterms:modified>
</cp:coreProperties>
</file>