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6375C" w14:textId="77777777" w:rsidR="000F1B7F" w:rsidRPr="008535E5" w:rsidRDefault="000F1B7F" w:rsidP="008535E5">
      <w:pPr>
        <w:spacing w:line="240" w:lineRule="auto"/>
        <w:rPr>
          <w:rFonts w:ascii="Times New Roman" w:eastAsia="Calibri" w:hAnsi="Times New Roman" w:cs="Times New Roman"/>
          <w:kern w:val="0"/>
          <w:sz w:val="24"/>
          <w:szCs w:val="24"/>
          <w:lang w:val="sq-AL"/>
          <w14:ligatures w14:val="none"/>
        </w:rPr>
      </w:pPr>
    </w:p>
    <w:p w14:paraId="5AA3777E" w14:textId="77777777" w:rsidR="00E67B8A" w:rsidRDefault="00E67B8A" w:rsidP="008535E5">
      <w:pPr>
        <w:widowControl w:val="0"/>
        <w:autoSpaceDE w:val="0"/>
        <w:autoSpaceDN w:val="0"/>
        <w:adjustRightInd w:val="0"/>
        <w:spacing w:after="0" w:line="240" w:lineRule="auto"/>
        <w:jc w:val="center"/>
        <w:textAlignment w:val="center"/>
        <w:rPr>
          <w:rFonts w:ascii="Times New Roman" w:eastAsia="Times New Roman" w:hAnsi="Times New Roman" w:cs="Times New Roman"/>
          <w:b/>
          <w:bCs/>
          <w:color w:val="000000"/>
          <w:kern w:val="0"/>
          <w:sz w:val="24"/>
          <w:szCs w:val="24"/>
          <w:lang w:val="sq-AL" w:eastAsia="ja-JP"/>
          <w14:ligatures w14:val="none"/>
        </w:rPr>
      </w:pPr>
    </w:p>
    <w:p w14:paraId="4D13DD0B" w14:textId="77777777" w:rsidR="00E67B8A" w:rsidRDefault="00E67B8A" w:rsidP="008535E5">
      <w:pPr>
        <w:widowControl w:val="0"/>
        <w:autoSpaceDE w:val="0"/>
        <w:autoSpaceDN w:val="0"/>
        <w:adjustRightInd w:val="0"/>
        <w:spacing w:after="0" w:line="240" w:lineRule="auto"/>
        <w:jc w:val="center"/>
        <w:textAlignment w:val="center"/>
        <w:rPr>
          <w:rFonts w:ascii="Times New Roman" w:eastAsia="Times New Roman" w:hAnsi="Times New Roman" w:cs="Times New Roman"/>
          <w:b/>
          <w:bCs/>
          <w:color w:val="000000"/>
          <w:kern w:val="0"/>
          <w:sz w:val="24"/>
          <w:szCs w:val="24"/>
          <w:lang w:val="sq-AL" w:eastAsia="ja-JP"/>
          <w14:ligatures w14:val="none"/>
        </w:rPr>
      </w:pPr>
    </w:p>
    <w:p w14:paraId="297F5ABC" w14:textId="77777777" w:rsidR="00E67B8A" w:rsidRDefault="00E67B8A" w:rsidP="008535E5">
      <w:pPr>
        <w:widowControl w:val="0"/>
        <w:autoSpaceDE w:val="0"/>
        <w:autoSpaceDN w:val="0"/>
        <w:adjustRightInd w:val="0"/>
        <w:spacing w:after="0" w:line="240" w:lineRule="auto"/>
        <w:jc w:val="center"/>
        <w:textAlignment w:val="center"/>
        <w:rPr>
          <w:rFonts w:ascii="Times New Roman" w:eastAsia="Times New Roman" w:hAnsi="Times New Roman" w:cs="Times New Roman"/>
          <w:b/>
          <w:bCs/>
          <w:color w:val="000000"/>
          <w:kern w:val="0"/>
          <w:sz w:val="24"/>
          <w:szCs w:val="24"/>
          <w:lang w:val="sq-AL" w:eastAsia="ja-JP"/>
          <w14:ligatures w14:val="none"/>
        </w:rPr>
      </w:pPr>
    </w:p>
    <w:p w14:paraId="4B4DC1F0" w14:textId="77777777" w:rsidR="00E67B8A" w:rsidRDefault="00E67B8A" w:rsidP="008535E5">
      <w:pPr>
        <w:widowControl w:val="0"/>
        <w:autoSpaceDE w:val="0"/>
        <w:autoSpaceDN w:val="0"/>
        <w:adjustRightInd w:val="0"/>
        <w:spacing w:after="0" w:line="240" w:lineRule="auto"/>
        <w:jc w:val="center"/>
        <w:textAlignment w:val="center"/>
        <w:rPr>
          <w:rFonts w:ascii="Times New Roman" w:eastAsia="Times New Roman" w:hAnsi="Times New Roman" w:cs="Times New Roman"/>
          <w:b/>
          <w:bCs/>
          <w:color w:val="000000"/>
          <w:kern w:val="0"/>
          <w:sz w:val="24"/>
          <w:szCs w:val="24"/>
          <w:lang w:val="sq-AL" w:eastAsia="ja-JP"/>
          <w14:ligatures w14:val="none"/>
        </w:rPr>
      </w:pPr>
    </w:p>
    <w:p w14:paraId="4025C20E" w14:textId="77777777" w:rsidR="00E67B8A" w:rsidRDefault="00E67B8A" w:rsidP="008535E5">
      <w:pPr>
        <w:widowControl w:val="0"/>
        <w:autoSpaceDE w:val="0"/>
        <w:autoSpaceDN w:val="0"/>
        <w:adjustRightInd w:val="0"/>
        <w:spacing w:after="0" w:line="240" w:lineRule="auto"/>
        <w:jc w:val="center"/>
        <w:textAlignment w:val="center"/>
        <w:rPr>
          <w:rFonts w:ascii="Times New Roman" w:eastAsia="Times New Roman" w:hAnsi="Times New Roman" w:cs="Times New Roman"/>
          <w:b/>
          <w:bCs/>
          <w:color w:val="000000"/>
          <w:kern w:val="0"/>
          <w:sz w:val="24"/>
          <w:szCs w:val="24"/>
          <w:lang w:val="sq-AL" w:eastAsia="ja-JP"/>
          <w14:ligatures w14:val="none"/>
        </w:rPr>
      </w:pPr>
    </w:p>
    <w:p w14:paraId="206FDF82" w14:textId="77777777" w:rsidR="00E67B8A" w:rsidRPr="00E67B8A" w:rsidRDefault="00E67B8A" w:rsidP="00E67B8A">
      <w:pPr>
        <w:widowControl w:val="0"/>
        <w:autoSpaceDE w:val="0"/>
        <w:autoSpaceDN w:val="0"/>
        <w:adjustRightInd w:val="0"/>
        <w:spacing w:after="0" w:line="360" w:lineRule="auto"/>
        <w:jc w:val="center"/>
        <w:textAlignment w:val="center"/>
        <w:rPr>
          <w:rFonts w:ascii="Times New Roman" w:eastAsia="Times New Roman" w:hAnsi="Times New Roman" w:cs="Times New Roman"/>
          <w:b/>
          <w:bCs/>
          <w:color w:val="000000"/>
          <w:kern w:val="0"/>
          <w:sz w:val="40"/>
          <w:szCs w:val="40"/>
          <w:lang w:val="sq-AL" w:eastAsia="ja-JP"/>
          <w14:ligatures w14:val="none"/>
        </w:rPr>
      </w:pPr>
    </w:p>
    <w:p w14:paraId="71B3A968" w14:textId="3715F67D" w:rsidR="00E67B8A" w:rsidRDefault="00E67B8A" w:rsidP="00E67B8A">
      <w:pPr>
        <w:widowControl w:val="0"/>
        <w:autoSpaceDE w:val="0"/>
        <w:autoSpaceDN w:val="0"/>
        <w:adjustRightInd w:val="0"/>
        <w:spacing w:after="0" w:line="360" w:lineRule="auto"/>
        <w:jc w:val="center"/>
        <w:textAlignment w:val="center"/>
        <w:rPr>
          <w:rFonts w:ascii="Times New Roman" w:eastAsia="Times New Roman" w:hAnsi="Times New Roman" w:cs="Times New Roman"/>
          <w:b/>
          <w:bCs/>
          <w:color w:val="000000"/>
          <w:kern w:val="0"/>
          <w:sz w:val="40"/>
          <w:szCs w:val="40"/>
          <w:lang w:val="sq-AL" w:eastAsia="ja-JP"/>
          <w14:ligatures w14:val="none"/>
        </w:rPr>
      </w:pPr>
      <w:r w:rsidRPr="00E67B8A">
        <w:rPr>
          <w:rFonts w:ascii="Times New Roman" w:eastAsia="Times New Roman" w:hAnsi="Times New Roman" w:cs="Times New Roman"/>
          <w:b/>
          <w:bCs/>
          <w:color w:val="000000"/>
          <w:kern w:val="0"/>
          <w:sz w:val="40"/>
          <w:szCs w:val="40"/>
          <w:lang w:val="sq-AL" w:eastAsia="ja-JP"/>
          <w14:ligatures w14:val="none"/>
        </w:rPr>
        <w:t xml:space="preserve">PLANET MËSIMORE </w:t>
      </w:r>
    </w:p>
    <w:p w14:paraId="6414F116" w14:textId="2683674F" w:rsidR="00E67B8A" w:rsidRDefault="00E67B8A" w:rsidP="00E67B8A">
      <w:pPr>
        <w:widowControl w:val="0"/>
        <w:autoSpaceDE w:val="0"/>
        <w:autoSpaceDN w:val="0"/>
        <w:adjustRightInd w:val="0"/>
        <w:spacing w:after="0" w:line="360" w:lineRule="auto"/>
        <w:jc w:val="center"/>
        <w:textAlignment w:val="center"/>
        <w:rPr>
          <w:rFonts w:ascii="Times New Roman" w:eastAsia="Times New Roman" w:hAnsi="Times New Roman" w:cs="Times New Roman"/>
          <w:b/>
          <w:bCs/>
          <w:color w:val="000000"/>
          <w:kern w:val="0"/>
          <w:sz w:val="40"/>
          <w:szCs w:val="40"/>
          <w:lang w:val="sq-AL" w:eastAsia="ja-JP"/>
          <w14:ligatures w14:val="none"/>
        </w:rPr>
      </w:pPr>
      <w:r w:rsidRPr="00E67B8A">
        <w:rPr>
          <w:rFonts w:ascii="Times New Roman" w:eastAsia="Times New Roman" w:hAnsi="Times New Roman" w:cs="Times New Roman"/>
          <w:b/>
          <w:bCs/>
          <w:color w:val="000000"/>
          <w:kern w:val="0"/>
          <w:sz w:val="40"/>
          <w:szCs w:val="40"/>
          <w:lang w:val="sq-AL" w:eastAsia="ja-JP"/>
          <w14:ligatures w14:val="none"/>
        </w:rPr>
        <w:t>KIMIA 12 ME ZGJEDHJE</w:t>
      </w:r>
    </w:p>
    <w:p w14:paraId="1A1F13F9" w14:textId="354DFBDE" w:rsidR="00E67B8A" w:rsidRDefault="00E67B8A" w:rsidP="00E67B8A">
      <w:pPr>
        <w:widowControl w:val="0"/>
        <w:autoSpaceDE w:val="0"/>
        <w:autoSpaceDN w:val="0"/>
        <w:adjustRightInd w:val="0"/>
        <w:spacing w:after="0" w:line="360" w:lineRule="auto"/>
        <w:jc w:val="center"/>
        <w:textAlignment w:val="center"/>
        <w:rPr>
          <w:rFonts w:ascii="Times New Roman" w:eastAsia="Times New Roman" w:hAnsi="Times New Roman" w:cs="Times New Roman"/>
          <w:b/>
          <w:bCs/>
          <w:color w:val="000000"/>
          <w:kern w:val="0"/>
          <w:sz w:val="40"/>
          <w:szCs w:val="40"/>
          <w:lang w:val="sq-AL" w:eastAsia="ja-JP"/>
          <w14:ligatures w14:val="none"/>
        </w:rPr>
      </w:pPr>
    </w:p>
    <w:p w14:paraId="0BC44746" w14:textId="609DEF34" w:rsidR="00E67B8A" w:rsidRDefault="00E67B8A" w:rsidP="00E67B8A">
      <w:pPr>
        <w:widowControl w:val="0"/>
        <w:autoSpaceDE w:val="0"/>
        <w:autoSpaceDN w:val="0"/>
        <w:adjustRightInd w:val="0"/>
        <w:spacing w:after="0" w:line="360" w:lineRule="auto"/>
        <w:jc w:val="center"/>
        <w:textAlignment w:val="center"/>
        <w:rPr>
          <w:rFonts w:ascii="Times New Roman" w:eastAsia="Times New Roman" w:hAnsi="Times New Roman" w:cs="Times New Roman"/>
          <w:b/>
          <w:bCs/>
          <w:color w:val="000000"/>
          <w:kern w:val="0"/>
          <w:sz w:val="40"/>
          <w:szCs w:val="40"/>
          <w:lang w:val="sq-AL" w:eastAsia="ja-JP"/>
          <w14:ligatures w14:val="none"/>
        </w:rPr>
      </w:pPr>
    </w:p>
    <w:p w14:paraId="25EE76E8" w14:textId="77777777" w:rsidR="00E67B8A" w:rsidRDefault="00E67B8A" w:rsidP="00E67B8A">
      <w:pPr>
        <w:widowControl w:val="0"/>
        <w:autoSpaceDE w:val="0"/>
        <w:autoSpaceDN w:val="0"/>
        <w:adjustRightInd w:val="0"/>
        <w:spacing w:after="0" w:line="360" w:lineRule="auto"/>
        <w:jc w:val="center"/>
        <w:textAlignment w:val="center"/>
        <w:rPr>
          <w:rFonts w:ascii="Times New Roman" w:eastAsia="Times New Roman" w:hAnsi="Times New Roman" w:cs="Times New Roman"/>
          <w:b/>
          <w:bCs/>
          <w:color w:val="000000"/>
          <w:kern w:val="0"/>
          <w:sz w:val="40"/>
          <w:szCs w:val="40"/>
          <w:lang w:val="sq-AL" w:eastAsia="ja-JP"/>
          <w14:ligatures w14:val="none"/>
        </w:rPr>
      </w:pPr>
    </w:p>
    <w:p w14:paraId="00995819" w14:textId="298076DB" w:rsidR="00E67B8A" w:rsidRPr="00E67B8A" w:rsidRDefault="00E67B8A" w:rsidP="00E67B8A">
      <w:pPr>
        <w:widowControl w:val="0"/>
        <w:autoSpaceDE w:val="0"/>
        <w:autoSpaceDN w:val="0"/>
        <w:adjustRightInd w:val="0"/>
        <w:spacing w:after="0" w:line="360" w:lineRule="auto"/>
        <w:jc w:val="center"/>
        <w:textAlignment w:val="center"/>
        <w:rPr>
          <w:rFonts w:ascii="Times New Roman" w:eastAsia="Times New Roman" w:hAnsi="Times New Roman" w:cs="Times New Roman"/>
          <w:b/>
          <w:bCs/>
          <w:color w:val="000000"/>
          <w:kern w:val="0"/>
          <w:sz w:val="40"/>
          <w:szCs w:val="40"/>
          <w:lang w:val="sq-AL" w:eastAsia="ja-JP"/>
          <w14:ligatures w14:val="none"/>
        </w:rPr>
      </w:pPr>
      <w:r>
        <w:rPr>
          <w:rFonts w:ascii="Times New Roman" w:eastAsia="Times New Roman" w:hAnsi="Times New Roman" w:cs="Times New Roman"/>
          <w:b/>
          <w:bCs/>
          <w:color w:val="000000"/>
          <w:kern w:val="0"/>
          <w:sz w:val="40"/>
          <w:szCs w:val="40"/>
          <w:lang w:val="sq-AL" w:eastAsia="ja-JP"/>
          <w14:ligatures w14:val="none"/>
        </w:rPr>
        <w:t xml:space="preserve">BOTIME PEGI </w:t>
      </w:r>
    </w:p>
    <w:p w14:paraId="6E444DA9" w14:textId="77777777" w:rsidR="00E67B8A" w:rsidRPr="00E67B8A" w:rsidRDefault="00E67B8A" w:rsidP="00E67B8A">
      <w:pPr>
        <w:widowControl w:val="0"/>
        <w:autoSpaceDE w:val="0"/>
        <w:autoSpaceDN w:val="0"/>
        <w:adjustRightInd w:val="0"/>
        <w:spacing w:after="0" w:line="360" w:lineRule="auto"/>
        <w:jc w:val="center"/>
        <w:textAlignment w:val="center"/>
        <w:rPr>
          <w:rFonts w:ascii="Times New Roman" w:eastAsia="Times New Roman" w:hAnsi="Times New Roman" w:cs="Times New Roman"/>
          <w:b/>
          <w:bCs/>
          <w:color w:val="000000"/>
          <w:kern w:val="0"/>
          <w:sz w:val="40"/>
          <w:szCs w:val="40"/>
          <w:lang w:val="sq-AL" w:eastAsia="ja-JP"/>
          <w14:ligatures w14:val="none"/>
        </w:rPr>
      </w:pPr>
    </w:p>
    <w:p w14:paraId="1C3D16EF" w14:textId="77777777" w:rsidR="00E67B8A" w:rsidRDefault="00E67B8A" w:rsidP="008535E5">
      <w:pPr>
        <w:widowControl w:val="0"/>
        <w:autoSpaceDE w:val="0"/>
        <w:autoSpaceDN w:val="0"/>
        <w:adjustRightInd w:val="0"/>
        <w:spacing w:after="0" w:line="240" w:lineRule="auto"/>
        <w:jc w:val="center"/>
        <w:textAlignment w:val="center"/>
        <w:rPr>
          <w:rFonts w:ascii="Times New Roman" w:eastAsia="Times New Roman" w:hAnsi="Times New Roman" w:cs="Times New Roman"/>
          <w:b/>
          <w:bCs/>
          <w:color w:val="000000"/>
          <w:kern w:val="0"/>
          <w:sz w:val="24"/>
          <w:szCs w:val="24"/>
          <w:lang w:val="sq-AL" w:eastAsia="ja-JP"/>
          <w14:ligatures w14:val="none"/>
        </w:rPr>
      </w:pPr>
    </w:p>
    <w:p w14:paraId="617E535F" w14:textId="77777777" w:rsidR="00E67B8A" w:rsidRDefault="00E67B8A" w:rsidP="008535E5">
      <w:pPr>
        <w:widowControl w:val="0"/>
        <w:autoSpaceDE w:val="0"/>
        <w:autoSpaceDN w:val="0"/>
        <w:adjustRightInd w:val="0"/>
        <w:spacing w:after="0" w:line="240" w:lineRule="auto"/>
        <w:jc w:val="center"/>
        <w:textAlignment w:val="center"/>
        <w:rPr>
          <w:rFonts w:ascii="Times New Roman" w:eastAsia="Times New Roman" w:hAnsi="Times New Roman" w:cs="Times New Roman"/>
          <w:b/>
          <w:bCs/>
          <w:color w:val="000000"/>
          <w:kern w:val="0"/>
          <w:sz w:val="24"/>
          <w:szCs w:val="24"/>
          <w:lang w:val="sq-AL" w:eastAsia="ja-JP"/>
          <w14:ligatures w14:val="none"/>
        </w:rPr>
      </w:pPr>
    </w:p>
    <w:p w14:paraId="38ADD4B5" w14:textId="77777777" w:rsidR="00E67B8A" w:rsidRDefault="00E67B8A" w:rsidP="008535E5">
      <w:pPr>
        <w:widowControl w:val="0"/>
        <w:autoSpaceDE w:val="0"/>
        <w:autoSpaceDN w:val="0"/>
        <w:adjustRightInd w:val="0"/>
        <w:spacing w:after="0" w:line="240" w:lineRule="auto"/>
        <w:jc w:val="center"/>
        <w:textAlignment w:val="center"/>
        <w:rPr>
          <w:rFonts w:ascii="Times New Roman" w:eastAsia="Times New Roman" w:hAnsi="Times New Roman" w:cs="Times New Roman"/>
          <w:b/>
          <w:bCs/>
          <w:color w:val="000000"/>
          <w:kern w:val="0"/>
          <w:sz w:val="24"/>
          <w:szCs w:val="24"/>
          <w:lang w:val="sq-AL" w:eastAsia="ja-JP"/>
          <w14:ligatures w14:val="none"/>
        </w:rPr>
      </w:pPr>
    </w:p>
    <w:p w14:paraId="6AC3B4B2" w14:textId="77777777" w:rsidR="00E67B8A" w:rsidRDefault="00E67B8A" w:rsidP="008535E5">
      <w:pPr>
        <w:widowControl w:val="0"/>
        <w:autoSpaceDE w:val="0"/>
        <w:autoSpaceDN w:val="0"/>
        <w:adjustRightInd w:val="0"/>
        <w:spacing w:after="0" w:line="240" w:lineRule="auto"/>
        <w:jc w:val="center"/>
        <w:textAlignment w:val="center"/>
        <w:rPr>
          <w:rFonts w:ascii="Times New Roman" w:eastAsia="Times New Roman" w:hAnsi="Times New Roman" w:cs="Times New Roman"/>
          <w:b/>
          <w:bCs/>
          <w:color w:val="000000"/>
          <w:kern w:val="0"/>
          <w:sz w:val="24"/>
          <w:szCs w:val="24"/>
          <w:lang w:val="sq-AL" w:eastAsia="ja-JP"/>
          <w14:ligatures w14:val="none"/>
        </w:rPr>
      </w:pPr>
    </w:p>
    <w:p w14:paraId="77D9E43F" w14:textId="77777777" w:rsidR="00E67B8A" w:rsidRDefault="00E67B8A" w:rsidP="008535E5">
      <w:pPr>
        <w:widowControl w:val="0"/>
        <w:autoSpaceDE w:val="0"/>
        <w:autoSpaceDN w:val="0"/>
        <w:adjustRightInd w:val="0"/>
        <w:spacing w:after="0" w:line="240" w:lineRule="auto"/>
        <w:jc w:val="center"/>
        <w:textAlignment w:val="center"/>
        <w:rPr>
          <w:rFonts w:ascii="Times New Roman" w:eastAsia="Times New Roman" w:hAnsi="Times New Roman" w:cs="Times New Roman"/>
          <w:b/>
          <w:bCs/>
          <w:color w:val="000000"/>
          <w:kern w:val="0"/>
          <w:sz w:val="24"/>
          <w:szCs w:val="24"/>
          <w:lang w:val="sq-AL" w:eastAsia="ja-JP"/>
          <w14:ligatures w14:val="none"/>
        </w:rPr>
      </w:pPr>
    </w:p>
    <w:p w14:paraId="5BF7C2FF" w14:textId="77777777" w:rsidR="00E67B8A" w:rsidRDefault="00E67B8A" w:rsidP="008535E5">
      <w:pPr>
        <w:widowControl w:val="0"/>
        <w:autoSpaceDE w:val="0"/>
        <w:autoSpaceDN w:val="0"/>
        <w:adjustRightInd w:val="0"/>
        <w:spacing w:after="0" w:line="240" w:lineRule="auto"/>
        <w:jc w:val="center"/>
        <w:textAlignment w:val="center"/>
        <w:rPr>
          <w:rFonts w:ascii="Times New Roman" w:eastAsia="Times New Roman" w:hAnsi="Times New Roman" w:cs="Times New Roman"/>
          <w:b/>
          <w:bCs/>
          <w:color w:val="000000"/>
          <w:kern w:val="0"/>
          <w:sz w:val="24"/>
          <w:szCs w:val="24"/>
          <w:lang w:val="sq-AL" w:eastAsia="ja-JP"/>
          <w14:ligatures w14:val="none"/>
        </w:rPr>
      </w:pPr>
    </w:p>
    <w:p w14:paraId="6F90B332" w14:textId="77777777" w:rsidR="00E67B8A" w:rsidRDefault="00E67B8A" w:rsidP="008535E5">
      <w:pPr>
        <w:widowControl w:val="0"/>
        <w:autoSpaceDE w:val="0"/>
        <w:autoSpaceDN w:val="0"/>
        <w:adjustRightInd w:val="0"/>
        <w:spacing w:after="0" w:line="240" w:lineRule="auto"/>
        <w:jc w:val="center"/>
        <w:textAlignment w:val="center"/>
        <w:rPr>
          <w:rFonts w:ascii="Times New Roman" w:eastAsia="Times New Roman" w:hAnsi="Times New Roman" w:cs="Times New Roman"/>
          <w:b/>
          <w:bCs/>
          <w:color w:val="000000"/>
          <w:kern w:val="0"/>
          <w:sz w:val="24"/>
          <w:szCs w:val="24"/>
          <w:lang w:val="sq-AL" w:eastAsia="ja-JP"/>
          <w14:ligatures w14:val="none"/>
        </w:rPr>
      </w:pPr>
    </w:p>
    <w:p w14:paraId="74328DD8" w14:textId="77777777" w:rsidR="00E67B8A" w:rsidRDefault="00E67B8A" w:rsidP="008535E5">
      <w:pPr>
        <w:widowControl w:val="0"/>
        <w:autoSpaceDE w:val="0"/>
        <w:autoSpaceDN w:val="0"/>
        <w:adjustRightInd w:val="0"/>
        <w:spacing w:after="0" w:line="240" w:lineRule="auto"/>
        <w:jc w:val="center"/>
        <w:textAlignment w:val="center"/>
        <w:rPr>
          <w:rFonts w:ascii="Times New Roman" w:eastAsia="Times New Roman" w:hAnsi="Times New Roman" w:cs="Times New Roman"/>
          <w:b/>
          <w:bCs/>
          <w:color w:val="000000"/>
          <w:kern w:val="0"/>
          <w:sz w:val="24"/>
          <w:szCs w:val="24"/>
          <w:lang w:val="sq-AL" w:eastAsia="ja-JP"/>
          <w14:ligatures w14:val="none"/>
        </w:rPr>
      </w:pPr>
    </w:p>
    <w:p w14:paraId="74E9EF7A" w14:textId="77777777" w:rsidR="00E67B8A" w:rsidRDefault="00E67B8A" w:rsidP="008535E5">
      <w:pPr>
        <w:widowControl w:val="0"/>
        <w:autoSpaceDE w:val="0"/>
        <w:autoSpaceDN w:val="0"/>
        <w:adjustRightInd w:val="0"/>
        <w:spacing w:after="0" w:line="240" w:lineRule="auto"/>
        <w:jc w:val="center"/>
        <w:textAlignment w:val="center"/>
        <w:rPr>
          <w:rFonts w:ascii="Times New Roman" w:eastAsia="Times New Roman" w:hAnsi="Times New Roman" w:cs="Times New Roman"/>
          <w:b/>
          <w:bCs/>
          <w:color w:val="000000"/>
          <w:kern w:val="0"/>
          <w:sz w:val="24"/>
          <w:szCs w:val="24"/>
          <w:lang w:val="sq-AL" w:eastAsia="ja-JP"/>
          <w14:ligatures w14:val="none"/>
        </w:rPr>
      </w:pPr>
    </w:p>
    <w:p w14:paraId="6981F5B4" w14:textId="77777777" w:rsidR="00E67B8A" w:rsidRDefault="00E67B8A" w:rsidP="008535E5">
      <w:pPr>
        <w:widowControl w:val="0"/>
        <w:autoSpaceDE w:val="0"/>
        <w:autoSpaceDN w:val="0"/>
        <w:adjustRightInd w:val="0"/>
        <w:spacing w:after="0" w:line="240" w:lineRule="auto"/>
        <w:jc w:val="center"/>
        <w:textAlignment w:val="center"/>
        <w:rPr>
          <w:rFonts w:ascii="Times New Roman" w:eastAsia="Times New Roman" w:hAnsi="Times New Roman" w:cs="Times New Roman"/>
          <w:b/>
          <w:bCs/>
          <w:color w:val="000000"/>
          <w:kern w:val="0"/>
          <w:sz w:val="24"/>
          <w:szCs w:val="24"/>
          <w:lang w:val="sq-AL" w:eastAsia="ja-JP"/>
          <w14:ligatures w14:val="none"/>
        </w:rPr>
      </w:pPr>
    </w:p>
    <w:p w14:paraId="765C4682" w14:textId="77777777" w:rsidR="00E67B8A" w:rsidRDefault="00E67B8A" w:rsidP="008535E5">
      <w:pPr>
        <w:widowControl w:val="0"/>
        <w:autoSpaceDE w:val="0"/>
        <w:autoSpaceDN w:val="0"/>
        <w:adjustRightInd w:val="0"/>
        <w:spacing w:after="0" w:line="240" w:lineRule="auto"/>
        <w:jc w:val="center"/>
        <w:textAlignment w:val="center"/>
        <w:rPr>
          <w:rFonts w:ascii="Times New Roman" w:eastAsia="Times New Roman" w:hAnsi="Times New Roman" w:cs="Times New Roman"/>
          <w:b/>
          <w:bCs/>
          <w:color w:val="000000"/>
          <w:kern w:val="0"/>
          <w:sz w:val="24"/>
          <w:szCs w:val="24"/>
          <w:lang w:val="sq-AL" w:eastAsia="ja-JP"/>
          <w14:ligatures w14:val="none"/>
        </w:rPr>
      </w:pPr>
    </w:p>
    <w:p w14:paraId="0D7B7319" w14:textId="77777777" w:rsidR="00E67B8A" w:rsidRDefault="00E67B8A" w:rsidP="008535E5">
      <w:pPr>
        <w:widowControl w:val="0"/>
        <w:autoSpaceDE w:val="0"/>
        <w:autoSpaceDN w:val="0"/>
        <w:adjustRightInd w:val="0"/>
        <w:spacing w:after="0" w:line="240" w:lineRule="auto"/>
        <w:jc w:val="center"/>
        <w:textAlignment w:val="center"/>
        <w:rPr>
          <w:rFonts w:ascii="Times New Roman" w:eastAsia="Times New Roman" w:hAnsi="Times New Roman" w:cs="Times New Roman"/>
          <w:b/>
          <w:bCs/>
          <w:color w:val="000000"/>
          <w:kern w:val="0"/>
          <w:sz w:val="24"/>
          <w:szCs w:val="24"/>
          <w:lang w:val="sq-AL" w:eastAsia="ja-JP"/>
          <w14:ligatures w14:val="none"/>
        </w:rPr>
      </w:pPr>
    </w:p>
    <w:p w14:paraId="679417DA" w14:textId="77777777" w:rsidR="00E67B8A" w:rsidRDefault="00E67B8A" w:rsidP="008535E5">
      <w:pPr>
        <w:widowControl w:val="0"/>
        <w:autoSpaceDE w:val="0"/>
        <w:autoSpaceDN w:val="0"/>
        <w:adjustRightInd w:val="0"/>
        <w:spacing w:after="0" w:line="240" w:lineRule="auto"/>
        <w:jc w:val="center"/>
        <w:textAlignment w:val="center"/>
        <w:rPr>
          <w:rFonts w:ascii="Times New Roman" w:eastAsia="Times New Roman" w:hAnsi="Times New Roman" w:cs="Times New Roman"/>
          <w:b/>
          <w:bCs/>
          <w:color w:val="000000"/>
          <w:kern w:val="0"/>
          <w:sz w:val="24"/>
          <w:szCs w:val="24"/>
          <w:lang w:val="sq-AL" w:eastAsia="ja-JP"/>
          <w14:ligatures w14:val="none"/>
        </w:rPr>
      </w:pPr>
    </w:p>
    <w:p w14:paraId="11763E54" w14:textId="77777777" w:rsidR="00E67B8A" w:rsidRDefault="00E67B8A" w:rsidP="008535E5">
      <w:pPr>
        <w:widowControl w:val="0"/>
        <w:autoSpaceDE w:val="0"/>
        <w:autoSpaceDN w:val="0"/>
        <w:adjustRightInd w:val="0"/>
        <w:spacing w:after="0" w:line="240" w:lineRule="auto"/>
        <w:jc w:val="center"/>
        <w:textAlignment w:val="center"/>
        <w:rPr>
          <w:rFonts w:ascii="Times New Roman" w:eastAsia="Times New Roman" w:hAnsi="Times New Roman" w:cs="Times New Roman"/>
          <w:b/>
          <w:bCs/>
          <w:color w:val="000000"/>
          <w:kern w:val="0"/>
          <w:sz w:val="24"/>
          <w:szCs w:val="24"/>
          <w:lang w:val="sq-AL" w:eastAsia="ja-JP"/>
          <w14:ligatures w14:val="none"/>
        </w:rPr>
      </w:pPr>
    </w:p>
    <w:p w14:paraId="776AB9BA" w14:textId="77777777" w:rsidR="00E67B8A" w:rsidRDefault="00E67B8A" w:rsidP="008535E5">
      <w:pPr>
        <w:widowControl w:val="0"/>
        <w:autoSpaceDE w:val="0"/>
        <w:autoSpaceDN w:val="0"/>
        <w:adjustRightInd w:val="0"/>
        <w:spacing w:after="0" w:line="240" w:lineRule="auto"/>
        <w:jc w:val="center"/>
        <w:textAlignment w:val="center"/>
        <w:rPr>
          <w:rFonts w:ascii="Times New Roman" w:eastAsia="Times New Roman" w:hAnsi="Times New Roman" w:cs="Times New Roman"/>
          <w:b/>
          <w:bCs/>
          <w:color w:val="000000"/>
          <w:kern w:val="0"/>
          <w:sz w:val="24"/>
          <w:szCs w:val="24"/>
          <w:lang w:val="sq-AL" w:eastAsia="ja-JP"/>
          <w14:ligatures w14:val="none"/>
        </w:rPr>
      </w:pPr>
    </w:p>
    <w:p w14:paraId="7E1C7F18" w14:textId="1E270A62" w:rsidR="00E67B8A" w:rsidRDefault="00E67B8A" w:rsidP="00E67B8A">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kern w:val="0"/>
          <w:sz w:val="24"/>
          <w:szCs w:val="24"/>
          <w:lang w:val="sq-AL" w:eastAsia="ja-JP"/>
          <w14:ligatures w14:val="none"/>
        </w:rPr>
      </w:pPr>
    </w:p>
    <w:p w14:paraId="58F61BED" w14:textId="5AC62106"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749A3FD1"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tbl>
      <w:tblPr>
        <w:tblW w:w="1404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0"/>
        <w:gridCol w:w="4082"/>
        <w:gridCol w:w="4023"/>
        <w:gridCol w:w="3665"/>
      </w:tblGrid>
      <w:tr w:rsidR="00824BA8" w:rsidRPr="008535E5" w14:paraId="4F800BC3" w14:textId="77777777" w:rsidTr="008D3A8E">
        <w:tc>
          <w:tcPr>
            <w:tcW w:w="2190" w:type="dxa"/>
            <w:vMerge w:val="restart"/>
            <w:shd w:val="clear" w:color="auto" w:fill="8DB3E2"/>
          </w:tcPr>
          <w:p w14:paraId="5C8F2445" w14:textId="77777777" w:rsidR="00824BA8" w:rsidRPr="008535E5" w:rsidRDefault="00824BA8" w:rsidP="008535E5">
            <w:pPr>
              <w:spacing w:after="0" w:line="240" w:lineRule="auto"/>
              <w:jc w:val="center"/>
              <w:rPr>
                <w:rFonts w:ascii="Times New Roman" w:eastAsia="Calibri" w:hAnsi="Times New Roman" w:cs="Times New Roman"/>
                <w:b/>
                <w:kern w:val="0"/>
                <w:sz w:val="24"/>
                <w:szCs w:val="24"/>
                <w:lang w:val="sq-AL" w:eastAsia="sq-AL"/>
                <w14:ligatures w14:val="none"/>
              </w:rPr>
            </w:pPr>
            <w:r w:rsidRPr="008535E5">
              <w:rPr>
                <w:rFonts w:ascii="Times New Roman" w:eastAsia="Calibri" w:hAnsi="Times New Roman" w:cs="Times New Roman"/>
                <w:b/>
                <w:kern w:val="0"/>
                <w:sz w:val="24"/>
                <w:szCs w:val="24"/>
                <w:lang w:val="sq-AL" w:eastAsia="sq-AL"/>
                <w14:ligatures w14:val="none"/>
              </w:rPr>
              <w:t>Tematikat</w:t>
            </w:r>
          </w:p>
          <w:p w14:paraId="7A6F41E8" w14:textId="77777777" w:rsidR="00824BA8" w:rsidRPr="008535E5" w:rsidRDefault="00824BA8" w:rsidP="008535E5">
            <w:pPr>
              <w:spacing w:after="0" w:line="240" w:lineRule="auto"/>
              <w:jc w:val="center"/>
              <w:rPr>
                <w:rFonts w:ascii="Times New Roman" w:eastAsia="Calibri" w:hAnsi="Times New Roman" w:cs="Times New Roman"/>
                <w:b/>
                <w:kern w:val="0"/>
                <w:sz w:val="24"/>
                <w:szCs w:val="24"/>
                <w:lang w:val="sq-AL" w:eastAsia="sq-AL"/>
                <w14:ligatures w14:val="none"/>
              </w:rPr>
            </w:pPr>
          </w:p>
          <w:p w14:paraId="19404F21" w14:textId="77777777" w:rsidR="00824BA8" w:rsidRPr="008535E5" w:rsidRDefault="00824BA8" w:rsidP="008535E5">
            <w:pPr>
              <w:spacing w:after="0" w:line="240" w:lineRule="auto"/>
              <w:jc w:val="center"/>
              <w:rPr>
                <w:rFonts w:ascii="Times New Roman" w:eastAsia="Calibri" w:hAnsi="Times New Roman" w:cs="Times New Roman"/>
                <w:i/>
                <w:kern w:val="0"/>
                <w:sz w:val="24"/>
                <w:szCs w:val="24"/>
                <w:lang w:val="sq-AL" w:eastAsia="sq-AL"/>
                <w14:ligatures w14:val="none"/>
              </w:rPr>
            </w:pPr>
          </w:p>
        </w:tc>
        <w:tc>
          <w:tcPr>
            <w:tcW w:w="11850" w:type="dxa"/>
            <w:gridSpan w:val="3"/>
            <w:shd w:val="clear" w:color="auto" w:fill="8DB3E2"/>
          </w:tcPr>
          <w:p w14:paraId="5328638D" w14:textId="77777777" w:rsidR="00824BA8" w:rsidRPr="008535E5" w:rsidRDefault="00824BA8" w:rsidP="008535E5">
            <w:pPr>
              <w:spacing w:after="0" w:line="240" w:lineRule="auto"/>
              <w:jc w:val="center"/>
              <w:rPr>
                <w:rFonts w:ascii="Times New Roman" w:eastAsia="Calibri" w:hAnsi="Times New Roman" w:cs="Times New Roman"/>
                <w:kern w:val="0"/>
                <w:sz w:val="24"/>
                <w:szCs w:val="24"/>
                <w:lang w:val="sq-AL" w:eastAsia="sq-AL"/>
                <w14:ligatures w14:val="none"/>
              </w:rPr>
            </w:pPr>
            <w:r w:rsidRPr="008535E5">
              <w:rPr>
                <w:rFonts w:ascii="Times New Roman" w:eastAsia="Calibri" w:hAnsi="Times New Roman" w:cs="Times New Roman"/>
                <w:b/>
                <w:kern w:val="0"/>
                <w:sz w:val="24"/>
                <w:szCs w:val="24"/>
                <w:lang w:val="sq-AL" w:eastAsia="sq-AL"/>
                <w14:ligatures w14:val="none"/>
              </w:rPr>
              <w:t>Shpërndarja e përmbajtjes së lëndës Kimi 12. Shkalla VI</w:t>
            </w:r>
          </w:p>
        </w:tc>
      </w:tr>
      <w:tr w:rsidR="00824BA8" w:rsidRPr="008535E5" w14:paraId="0738EB77" w14:textId="77777777" w:rsidTr="008D3A8E">
        <w:tc>
          <w:tcPr>
            <w:tcW w:w="2190" w:type="dxa"/>
            <w:vMerge/>
            <w:shd w:val="clear" w:color="auto" w:fill="8DB3E2"/>
          </w:tcPr>
          <w:p w14:paraId="7E50151F" w14:textId="77777777" w:rsidR="00824BA8" w:rsidRPr="008535E5" w:rsidRDefault="00824BA8" w:rsidP="008535E5">
            <w:pPr>
              <w:spacing w:after="0" w:line="240" w:lineRule="auto"/>
              <w:jc w:val="center"/>
              <w:rPr>
                <w:rFonts w:ascii="Times New Roman" w:eastAsia="Calibri" w:hAnsi="Times New Roman" w:cs="Times New Roman"/>
                <w:b/>
                <w:kern w:val="0"/>
                <w:sz w:val="24"/>
                <w:szCs w:val="24"/>
                <w:lang w:val="sq-AL" w:eastAsia="sq-AL"/>
                <w14:ligatures w14:val="none"/>
              </w:rPr>
            </w:pPr>
          </w:p>
        </w:tc>
        <w:tc>
          <w:tcPr>
            <w:tcW w:w="11850" w:type="dxa"/>
            <w:gridSpan w:val="3"/>
            <w:shd w:val="clear" w:color="auto" w:fill="8DB3E2"/>
          </w:tcPr>
          <w:p w14:paraId="61474BEF" w14:textId="77777777" w:rsidR="00824BA8" w:rsidRPr="008535E5" w:rsidRDefault="00824BA8" w:rsidP="008535E5">
            <w:pPr>
              <w:spacing w:after="0" w:line="240" w:lineRule="auto"/>
              <w:jc w:val="center"/>
              <w:rPr>
                <w:rFonts w:ascii="Times New Roman" w:eastAsia="Calibri" w:hAnsi="Times New Roman" w:cs="Times New Roman"/>
                <w:b/>
                <w:kern w:val="0"/>
                <w:sz w:val="24"/>
                <w:szCs w:val="24"/>
                <w:lang w:val="sq-AL" w:eastAsia="sq-AL"/>
                <w14:ligatures w14:val="none"/>
              </w:rPr>
            </w:pPr>
          </w:p>
        </w:tc>
      </w:tr>
      <w:tr w:rsidR="00824BA8" w:rsidRPr="008535E5" w14:paraId="381E33EF" w14:textId="77777777" w:rsidTr="008D3A8E">
        <w:tc>
          <w:tcPr>
            <w:tcW w:w="2190" w:type="dxa"/>
            <w:vMerge/>
            <w:shd w:val="clear" w:color="auto" w:fill="8DB3E2"/>
          </w:tcPr>
          <w:p w14:paraId="2DADED54" w14:textId="77777777" w:rsidR="00824BA8" w:rsidRPr="008535E5" w:rsidRDefault="00824BA8" w:rsidP="008535E5">
            <w:pPr>
              <w:spacing w:after="0" w:line="240" w:lineRule="auto"/>
              <w:jc w:val="center"/>
              <w:rPr>
                <w:rFonts w:ascii="Times New Roman" w:eastAsia="Calibri" w:hAnsi="Times New Roman" w:cs="Times New Roman"/>
                <w:kern w:val="0"/>
                <w:sz w:val="24"/>
                <w:szCs w:val="24"/>
                <w:lang w:val="sq-AL" w:eastAsia="sq-AL"/>
                <w14:ligatures w14:val="none"/>
              </w:rPr>
            </w:pPr>
          </w:p>
        </w:tc>
        <w:tc>
          <w:tcPr>
            <w:tcW w:w="4108" w:type="dxa"/>
            <w:shd w:val="clear" w:color="auto" w:fill="E5B8B7"/>
          </w:tcPr>
          <w:p w14:paraId="047672BB" w14:textId="77777777" w:rsidR="00824BA8" w:rsidRPr="008535E5" w:rsidRDefault="00824BA8" w:rsidP="008535E5">
            <w:pPr>
              <w:spacing w:after="0" w:line="240" w:lineRule="auto"/>
              <w:jc w:val="center"/>
              <w:rPr>
                <w:rFonts w:ascii="Times New Roman" w:eastAsia="Calibri" w:hAnsi="Times New Roman" w:cs="Times New Roman"/>
                <w:b/>
                <w:bCs/>
                <w:kern w:val="0"/>
                <w:sz w:val="24"/>
                <w:szCs w:val="24"/>
                <w:lang w:val="sq-AL" w:eastAsia="sq-AL"/>
                <w14:ligatures w14:val="none"/>
              </w:rPr>
            </w:pPr>
            <w:r w:rsidRPr="008535E5">
              <w:rPr>
                <w:rFonts w:ascii="Times New Roman" w:eastAsia="Calibri" w:hAnsi="Times New Roman" w:cs="Times New Roman"/>
                <w:b/>
                <w:bCs/>
                <w:kern w:val="0"/>
                <w:sz w:val="24"/>
                <w:szCs w:val="24"/>
                <w:lang w:val="sq-AL" w:eastAsia="sq-AL"/>
                <w14:ligatures w14:val="none"/>
              </w:rPr>
              <w:t>Shtator–Dhjetor</w:t>
            </w:r>
          </w:p>
          <w:p w14:paraId="4F1C20C9" w14:textId="2C2DDE8F" w:rsidR="00824BA8" w:rsidRPr="008535E5" w:rsidRDefault="00EC7086" w:rsidP="008535E5">
            <w:pPr>
              <w:spacing w:after="0" w:line="240" w:lineRule="auto"/>
              <w:jc w:val="center"/>
              <w:rPr>
                <w:rFonts w:ascii="Times New Roman" w:eastAsia="Calibri" w:hAnsi="Times New Roman" w:cs="Times New Roman"/>
                <w:b/>
                <w:bCs/>
                <w:kern w:val="0"/>
                <w:sz w:val="24"/>
                <w:szCs w:val="24"/>
                <w:lang w:val="sq-AL" w:eastAsia="sq-AL"/>
                <w14:ligatures w14:val="none"/>
              </w:rPr>
            </w:pPr>
            <w:r>
              <w:rPr>
                <w:rFonts w:ascii="Times New Roman" w:eastAsia="Calibri" w:hAnsi="Times New Roman" w:cs="Times New Roman"/>
                <w:b/>
                <w:bCs/>
                <w:kern w:val="0"/>
                <w:sz w:val="24"/>
                <w:szCs w:val="24"/>
                <w:lang w:val="sq-AL" w:eastAsia="sq-AL"/>
                <w14:ligatures w14:val="none"/>
              </w:rPr>
              <w:t xml:space="preserve"> </w:t>
            </w:r>
            <w:r w:rsidR="00824BA8" w:rsidRPr="008535E5">
              <w:rPr>
                <w:rFonts w:ascii="Times New Roman" w:eastAsia="Calibri" w:hAnsi="Times New Roman" w:cs="Times New Roman"/>
                <w:b/>
                <w:bCs/>
                <w:kern w:val="0"/>
                <w:sz w:val="24"/>
                <w:szCs w:val="24"/>
                <w:lang w:val="sq-AL" w:eastAsia="sq-AL"/>
                <w14:ligatures w14:val="none"/>
              </w:rPr>
              <w:t>52</w:t>
            </w:r>
            <w:r>
              <w:rPr>
                <w:rFonts w:ascii="Times New Roman" w:eastAsia="Calibri" w:hAnsi="Times New Roman" w:cs="Times New Roman"/>
                <w:b/>
                <w:bCs/>
                <w:kern w:val="0"/>
                <w:sz w:val="24"/>
                <w:szCs w:val="24"/>
                <w:lang w:val="sq-AL" w:eastAsia="sq-AL"/>
                <w14:ligatures w14:val="none"/>
              </w:rPr>
              <w:t xml:space="preserve"> orë</w:t>
            </w:r>
          </w:p>
          <w:p w14:paraId="0522A959" w14:textId="77777777" w:rsidR="00824BA8" w:rsidRPr="008535E5" w:rsidRDefault="00824BA8" w:rsidP="008535E5">
            <w:pPr>
              <w:spacing w:after="0" w:line="240" w:lineRule="auto"/>
              <w:jc w:val="center"/>
              <w:rPr>
                <w:rFonts w:ascii="Times New Roman" w:eastAsia="Calibri" w:hAnsi="Times New Roman" w:cs="Times New Roman"/>
                <w:b/>
                <w:bCs/>
                <w:kern w:val="0"/>
                <w:sz w:val="24"/>
                <w:szCs w:val="24"/>
                <w:lang w:val="sq-AL" w:eastAsia="sq-AL"/>
                <w14:ligatures w14:val="none"/>
              </w:rPr>
            </w:pPr>
            <w:r w:rsidRPr="008535E5">
              <w:rPr>
                <w:rFonts w:ascii="Times New Roman" w:eastAsia="Calibri" w:hAnsi="Times New Roman" w:cs="Times New Roman"/>
                <w:b/>
                <w:bCs/>
                <w:kern w:val="0"/>
                <w:sz w:val="24"/>
                <w:szCs w:val="24"/>
                <w:lang w:val="sq-AL" w:eastAsia="sq-AL"/>
                <w14:ligatures w14:val="none"/>
              </w:rPr>
              <w:t>Tematika:</w:t>
            </w:r>
          </w:p>
          <w:p w14:paraId="1DC76525" w14:textId="77777777" w:rsidR="00824BA8" w:rsidRPr="008535E5" w:rsidRDefault="00824BA8" w:rsidP="008535E5">
            <w:pPr>
              <w:spacing w:after="0" w:line="240" w:lineRule="auto"/>
              <w:jc w:val="center"/>
              <w:rPr>
                <w:rFonts w:ascii="Times New Roman" w:eastAsia="Calibri" w:hAnsi="Times New Roman" w:cs="Times New Roman"/>
                <w:b/>
                <w:bCs/>
                <w:kern w:val="0"/>
                <w:sz w:val="24"/>
                <w:szCs w:val="24"/>
                <w:lang w:val="sq-AL" w:eastAsia="sq-AL"/>
                <w14:ligatures w14:val="none"/>
              </w:rPr>
            </w:pPr>
            <w:r w:rsidRPr="008535E5">
              <w:rPr>
                <w:rFonts w:ascii="Times New Roman" w:eastAsia="Calibri" w:hAnsi="Times New Roman" w:cs="Times New Roman"/>
                <w:b/>
                <w:bCs/>
                <w:kern w:val="0"/>
                <w:sz w:val="24"/>
                <w:szCs w:val="24"/>
                <w:lang w:val="sq-AL" w:eastAsia="sq-AL"/>
                <w14:ligatures w14:val="none"/>
              </w:rPr>
              <w:t>Diversiteti: 40 orë</w:t>
            </w:r>
          </w:p>
          <w:p w14:paraId="057FFD8F" w14:textId="77777777" w:rsidR="00824BA8" w:rsidRPr="008535E5" w:rsidRDefault="00824BA8" w:rsidP="008535E5">
            <w:pPr>
              <w:spacing w:after="0" w:line="240" w:lineRule="auto"/>
              <w:jc w:val="center"/>
              <w:rPr>
                <w:rFonts w:ascii="Times New Roman" w:eastAsia="Calibri" w:hAnsi="Times New Roman" w:cs="Times New Roman"/>
                <w:b/>
                <w:bCs/>
                <w:kern w:val="0"/>
                <w:sz w:val="24"/>
                <w:szCs w:val="24"/>
                <w:lang w:val="sq-AL" w:eastAsia="sq-AL"/>
                <w14:ligatures w14:val="none"/>
              </w:rPr>
            </w:pPr>
            <w:r w:rsidRPr="008535E5">
              <w:rPr>
                <w:rFonts w:ascii="Times New Roman" w:eastAsia="Calibri" w:hAnsi="Times New Roman" w:cs="Times New Roman"/>
                <w:b/>
                <w:bCs/>
                <w:kern w:val="0"/>
                <w:sz w:val="24"/>
                <w:szCs w:val="24"/>
                <w:lang w:val="sq-AL" w:eastAsia="sq-AL"/>
                <w14:ligatures w14:val="none"/>
              </w:rPr>
              <w:t>Ndërveprimet: 12 orë</w:t>
            </w:r>
          </w:p>
          <w:p w14:paraId="1A2F0482" w14:textId="77777777" w:rsidR="00824BA8" w:rsidRPr="008535E5" w:rsidRDefault="00824BA8" w:rsidP="008535E5">
            <w:pPr>
              <w:spacing w:after="0" w:line="240" w:lineRule="auto"/>
              <w:jc w:val="center"/>
              <w:rPr>
                <w:rFonts w:ascii="Times New Roman" w:eastAsia="Calibri" w:hAnsi="Times New Roman" w:cs="Times New Roman"/>
                <w:b/>
                <w:bCs/>
                <w:kern w:val="0"/>
                <w:sz w:val="24"/>
                <w:szCs w:val="24"/>
                <w:lang w:val="sq-AL" w:eastAsia="sq-AL"/>
                <w14:ligatures w14:val="none"/>
              </w:rPr>
            </w:pPr>
          </w:p>
        </w:tc>
        <w:tc>
          <w:tcPr>
            <w:tcW w:w="4052" w:type="dxa"/>
            <w:shd w:val="clear" w:color="auto" w:fill="E5B8B7"/>
          </w:tcPr>
          <w:p w14:paraId="18CCB37D" w14:textId="77777777" w:rsidR="00824BA8" w:rsidRPr="008535E5" w:rsidRDefault="00824BA8" w:rsidP="008535E5">
            <w:pPr>
              <w:spacing w:after="0" w:line="240" w:lineRule="auto"/>
              <w:jc w:val="center"/>
              <w:rPr>
                <w:rFonts w:ascii="Times New Roman" w:eastAsia="Calibri" w:hAnsi="Times New Roman" w:cs="Times New Roman"/>
                <w:b/>
                <w:bCs/>
                <w:kern w:val="0"/>
                <w:sz w:val="24"/>
                <w:szCs w:val="24"/>
                <w:lang w:val="sq-AL" w:eastAsia="sq-AL"/>
                <w14:ligatures w14:val="none"/>
              </w:rPr>
            </w:pPr>
            <w:r w:rsidRPr="008535E5">
              <w:rPr>
                <w:rFonts w:ascii="Times New Roman" w:eastAsia="Calibri" w:hAnsi="Times New Roman" w:cs="Times New Roman"/>
                <w:b/>
                <w:bCs/>
                <w:kern w:val="0"/>
                <w:sz w:val="24"/>
                <w:szCs w:val="24"/>
                <w:lang w:val="sq-AL" w:eastAsia="sq-AL"/>
                <w14:ligatures w14:val="none"/>
              </w:rPr>
              <w:t>Janar–Mars</w:t>
            </w:r>
          </w:p>
          <w:p w14:paraId="000E8819" w14:textId="01FECA36" w:rsidR="00824BA8" w:rsidRPr="008535E5" w:rsidRDefault="00824BA8" w:rsidP="008535E5">
            <w:pPr>
              <w:spacing w:after="0" w:line="240" w:lineRule="auto"/>
              <w:jc w:val="center"/>
              <w:rPr>
                <w:rFonts w:ascii="Times New Roman" w:eastAsia="Calibri" w:hAnsi="Times New Roman" w:cs="Times New Roman"/>
                <w:b/>
                <w:bCs/>
                <w:kern w:val="0"/>
                <w:sz w:val="24"/>
                <w:szCs w:val="24"/>
                <w:lang w:val="sq-AL" w:eastAsia="sq-AL"/>
                <w14:ligatures w14:val="none"/>
              </w:rPr>
            </w:pPr>
            <w:r w:rsidRPr="008535E5">
              <w:rPr>
                <w:rFonts w:ascii="Times New Roman" w:eastAsia="Calibri" w:hAnsi="Times New Roman" w:cs="Times New Roman"/>
                <w:b/>
                <w:bCs/>
                <w:kern w:val="0"/>
                <w:sz w:val="24"/>
                <w:szCs w:val="24"/>
                <w:lang w:val="sq-AL" w:eastAsia="sq-AL"/>
                <w14:ligatures w14:val="none"/>
              </w:rPr>
              <w:t xml:space="preserve">44 </w:t>
            </w:r>
            <w:r w:rsidR="00EC7086">
              <w:rPr>
                <w:rFonts w:ascii="Times New Roman" w:eastAsia="Calibri" w:hAnsi="Times New Roman" w:cs="Times New Roman"/>
                <w:b/>
                <w:bCs/>
                <w:kern w:val="0"/>
                <w:sz w:val="24"/>
                <w:szCs w:val="24"/>
                <w:lang w:val="sq-AL" w:eastAsia="sq-AL"/>
                <w14:ligatures w14:val="none"/>
              </w:rPr>
              <w:t>o</w:t>
            </w:r>
            <w:r w:rsidRPr="008535E5">
              <w:rPr>
                <w:rFonts w:ascii="Times New Roman" w:eastAsia="Calibri" w:hAnsi="Times New Roman" w:cs="Times New Roman"/>
                <w:b/>
                <w:bCs/>
                <w:kern w:val="0"/>
                <w:sz w:val="24"/>
                <w:szCs w:val="24"/>
                <w:lang w:val="sq-AL" w:eastAsia="sq-AL"/>
                <w14:ligatures w14:val="none"/>
              </w:rPr>
              <w:t>rë</w:t>
            </w:r>
          </w:p>
          <w:p w14:paraId="4887D7B6" w14:textId="77777777" w:rsidR="00824BA8" w:rsidRPr="008535E5" w:rsidRDefault="00824BA8" w:rsidP="008535E5">
            <w:pPr>
              <w:spacing w:after="0" w:line="240" w:lineRule="auto"/>
              <w:jc w:val="center"/>
              <w:rPr>
                <w:rFonts w:ascii="Times New Roman" w:eastAsia="Calibri" w:hAnsi="Times New Roman" w:cs="Times New Roman"/>
                <w:b/>
                <w:bCs/>
                <w:kern w:val="0"/>
                <w:sz w:val="24"/>
                <w:szCs w:val="24"/>
                <w:lang w:val="sq-AL" w:eastAsia="sq-AL"/>
                <w14:ligatures w14:val="none"/>
              </w:rPr>
            </w:pPr>
            <w:r w:rsidRPr="008535E5">
              <w:rPr>
                <w:rFonts w:ascii="Times New Roman" w:eastAsia="Calibri" w:hAnsi="Times New Roman" w:cs="Times New Roman"/>
                <w:b/>
                <w:bCs/>
                <w:kern w:val="0"/>
                <w:sz w:val="24"/>
                <w:szCs w:val="24"/>
                <w:lang w:val="sq-AL" w:eastAsia="sq-AL"/>
                <w14:ligatures w14:val="none"/>
              </w:rPr>
              <w:t>Tematika:</w:t>
            </w:r>
          </w:p>
          <w:p w14:paraId="1E6B368A" w14:textId="77777777" w:rsidR="00824BA8" w:rsidRPr="008535E5" w:rsidRDefault="00824BA8" w:rsidP="008535E5">
            <w:pPr>
              <w:spacing w:after="0" w:line="240" w:lineRule="auto"/>
              <w:jc w:val="center"/>
              <w:rPr>
                <w:rFonts w:ascii="Times New Roman" w:eastAsia="Calibri" w:hAnsi="Times New Roman" w:cs="Times New Roman"/>
                <w:b/>
                <w:bCs/>
                <w:kern w:val="0"/>
                <w:sz w:val="24"/>
                <w:szCs w:val="24"/>
                <w:lang w:val="sq-AL" w:eastAsia="sq-AL"/>
                <w14:ligatures w14:val="none"/>
              </w:rPr>
            </w:pPr>
            <w:r w:rsidRPr="008535E5">
              <w:rPr>
                <w:rFonts w:ascii="Times New Roman" w:eastAsia="Calibri" w:hAnsi="Times New Roman" w:cs="Times New Roman"/>
                <w:b/>
                <w:bCs/>
                <w:kern w:val="0"/>
                <w:sz w:val="24"/>
                <w:szCs w:val="24"/>
                <w:lang w:val="sq-AL" w:eastAsia="sq-AL"/>
                <w14:ligatures w14:val="none"/>
              </w:rPr>
              <w:t>Diversiteti: 3</w:t>
            </w:r>
          </w:p>
          <w:p w14:paraId="12180FF2" w14:textId="77777777" w:rsidR="00824BA8" w:rsidRPr="008535E5" w:rsidRDefault="00824BA8" w:rsidP="008535E5">
            <w:pPr>
              <w:spacing w:after="0" w:line="240" w:lineRule="auto"/>
              <w:jc w:val="center"/>
              <w:rPr>
                <w:rFonts w:ascii="Times New Roman" w:eastAsia="Calibri" w:hAnsi="Times New Roman" w:cs="Times New Roman"/>
                <w:b/>
                <w:bCs/>
                <w:kern w:val="0"/>
                <w:sz w:val="24"/>
                <w:szCs w:val="24"/>
                <w:lang w:val="sq-AL" w:eastAsia="sq-AL"/>
                <w14:ligatures w14:val="none"/>
              </w:rPr>
            </w:pPr>
            <w:r w:rsidRPr="008535E5">
              <w:rPr>
                <w:rFonts w:ascii="Times New Roman" w:eastAsia="Calibri" w:hAnsi="Times New Roman" w:cs="Times New Roman"/>
                <w:b/>
                <w:bCs/>
                <w:kern w:val="0"/>
                <w:sz w:val="24"/>
                <w:szCs w:val="24"/>
                <w:lang w:val="sq-AL" w:eastAsia="sq-AL"/>
                <w14:ligatures w14:val="none"/>
              </w:rPr>
              <w:t>Ndërveprimet: 41 orë</w:t>
            </w:r>
          </w:p>
        </w:tc>
        <w:tc>
          <w:tcPr>
            <w:tcW w:w="3690" w:type="dxa"/>
            <w:shd w:val="clear" w:color="auto" w:fill="E5B8B7"/>
          </w:tcPr>
          <w:p w14:paraId="40287927" w14:textId="77777777" w:rsidR="00824BA8" w:rsidRPr="008535E5" w:rsidRDefault="00824BA8" w:rsidP="008535E5">
            <w:pPr>
              <w:spacing w:after="0" w:line="240" w:lineRule="auto"/>
              <w:jc w:val="center"/>
              <w:rPr>
                <w:rFonts w:ascii="Times New Roman" w:eastAsia="Calibri" w:hAnsi="Times New Roman" w:cs="Times New Roman"/>
                <w:b/>
                <w:bCs/>
                <w:kern w:val="0"/>
                <w:sz w:val="24"/>
                <w:szCs w:val="24"/>
                <w:lang w:val="sq-AL" w:eastAsia="sq-AL"/>
                <w14:ligatures w14:val="none"/>
              </w:rPr>
            </w:pPr>
            <w:r w:rsidRPr="008535E5">
              <w:rPr>
                <w:rFonts w:ascii="Times New Roman" w:eastAsia="Calibri" w:hAnsi="Times New Roman" w:cs="Times New Roman"/>
                <w:b/>
                <w:bCs/>
                <w:kern w:val="0"/>
                <w:sz w:val="24"/>
                <w:szCs w:val="24"/>
                <w:lang w:val="sq-AL" w:eastAsia="sq-AL"/>
                <w14:ligatures w14:val="none"/>
              </w:rPr>
              <w:t>Prill–Maj</w:t>
            </w:r>
          </w:p>
          <w:p w14:paraId="6BBC9685" w14:textId="6C1244DD" w:rsidR="00824BA8" w:rsidRPr="008535E5" w:rsidRDefault="00EC7086" w:rsidP="008535E5">
            <w:pPr>
              <w:spacing w:after="0" w:line="240" w:lineRule="auto"/>
              <w:jc w:val="center"/>
              <w:rPr>
                <w:rFonts w:ascii="Times New Roman" w:eastAsia="Calibri" w:hAnsi="Times New Roman" w:cs="Times New Roman"/>
                <w:b/>
                <w:bCs/>
                <w:kern w:val="0"/>
                <w:sz w:val="24"/>
                <w:szCs w:val="24"/>
                <w:lang w:val="sq-AL" w:eastAsia="sq-AL"/>
                <w14:ligatures w14:val="none"/>
              </w:rPr>
            </w:pPr>
            <w:r>
              <w:rPr>
                <w:rFonts w:ascii="Times New Roman" w:eastAsia="Calibri" w:hAnsi="Times New Roman" w:cs="Times New Roman"/>
                <w:b/>
                <w:bCs/>
                <w:kern w:val="0"/>
                <w:sz w:val="24"/>
                <w:szCs w:val="24"/>
                <w:lang w:val="sq-AL" w:eastAsia="sq-AL"/>
                <w14:ligatures w14:val="none"/>
              </w:rPr>
              <w:t>40 o</w:t>
            </w:r>
            <w:r w:rsidR="00824BA8" w:rsidRPr="008535E5">
              <w:rPr>
                <w:rFonts w:ascii="Times New Roman" w:eastAsia="Calibri" w:hAnsi="Times New Roman" w:cs="Times New Roman"/>
                <w:b/>
                <w:bCs/>
                <w:kern w:val="0"/>
                <w:sz w:val="24"/>
                <w:szCs w:val="24"/>
                <w:lang w:val="sq-AL" w:eastAsia="sq-AL"/>
                <w14:ligatures w14:val="none"/>
              </w:rPr>
              <w:t>rë</w:t>
            </w:r>
          </w:p>
          <w:p w14:paraId="3CE765DA" w14:textId="77777777" w:rsidR="00824BA8" w:rsidRPr="008535E5" w:rsidRDefault="00824BA8" w:rsidP="008535E5">
            <w:pPr>
              <w:spacing w:after="0" w:line="240" w:lineRule="auto"/>
              <w:jc w:val="center"/>
              <w:rPr>
                <w:rFonts w:ascii="Times New Roman" w:eastAsia="Calibri" w:hAnsi="Times New Roman" w:cs="Times New Roman"/>
                <w:b/>
                <w:bCs/>
                <w:kern w:val="0"/>
                <w:sz w:val="24"/>
                <w:szCs w:val="24"/>
                <w:lang w:val="sq-AL" w:eastAsia="sq-AL"/>
                <w14:ligatures w14:val="none"/>
              </w:rPr>
            </w:pPr>
            <w:r w:rsidRPr="008535E5">
              <w:rPr>
                <w:rFonts w:ascii="Times New Roman" w:eastAsia="Calibri" w:hAnsi="Times New Roman" w:cs="Times New Roman"/>
                <w:b/>
                <w:bCs/>
                <w:kern w:val="0"/>
                <w:sz w:val="24"/>
                <w:szCs w:val="24"/>
                <w:lang w:val="sq-AL" w:eastAsia="sq-AL"/>
                <w14:ligatures w14:val="none"/>
              </w:rPr>
              <w:t>Tematika:</w:t>
            </w:r>
          </w:p>
          <w:p w14:paraId="143B27A7" w14:textId="005FE838" w:rsidR="00824BA8" w:rsidRPr="008535E5" w:rsidRDefault="00824BA8" w:rsidP="008535E5">
            <w:pPr>
              <w:spacing w:after="0" w:line="240" w:lineRule="auto"/>
              <w:jc w:val="center"/>
              <w:rPr>
                <w:rFonts w:ascii="Times New Roman" w:eastAsia="Calibri" w:hAnsi="Times New Roman" w:cs="Times New Roman"/>
                <w:b/>
                <w:bCs/>
                <w:kern w:val="0"/>
                <w:sz w:val="24"/>
                <w:szCs w:val="24"/>
                <w:lang w:val="sq-AL" w:eastAsia="sq-AL"/>
                <w14:ligatures w14:val="none"/>
              </w:rPr>
            </w:pPr>
            <w:r w:rsidRPr="008535E5">
              <w:rPr>
                <w:rFonts w:ascii="Times New Roman" w:eastAsia="Calibri" w:hAnsi="Times New Roman" w:cs="Times New Roman"/>
                <w:b/>
                <w:bCs/>
                <w:kern w:val="0"/>
                <w:sz w:val="24"/>
                <w:szCs w:val="24"/>
                <w:lang w:val="sq-AL" w:eastAsia="sq-AL"/>
                <w14:ligatures w14:val="none"/>
              </w:rPr>
              <w:t>Diversiteti: 19</w:t>
            </w:r>
            <w:r w:rsidR="008D3A8E" w:rsidRPr="008535E5">
              <w:rPr>
                <w:rFonts w:ascii="Times New Roman" w:eastAsia="Calibri" w:hAnsi="Times New Roman" w:cs="Times New Roman"/>
                <w:b/>
                <w:bCs/>
                <w:kern w:val="0"/>
                <w:sz w:val="24"/>
                <w:szCs w:val="24"/>
                <w:lang w:val="sq-AL" w:eastAsia="sq-AL"/>
                <w14:ligatures w14:val="none"/>
              </w:rPr>
              <w:t xml:space="preserve"> </w:t>
            </w:r>
            <w:r w:rsidRPr="008535E5">
              <w:rPr>
                <w:rFonts w:ascii="Times New Roman" w:eastAsia="Calibri" w:hAnsi="Times New Roman" w:cs="Times New Roman"/>
                <w:b/>
                <w:bCs/>
                <w:kern w:val="0"/>
                <w:sz w:val="24"/>
                <w:szCs w:val="24"/>
                <w:lang w:val="sq-AL" w:eastAsia="sq-AL"/>
                <w14:ligatures w14:val="none"/>
              </w:rPr>
              <w:t>orë</w:t>
            </w:r>
          </w:p>
          <w:p w14:paraId="3C6CE1C6" w14:textId="77777777" w:rsidR="00824BA8" w:rsidRPr="008535E5" w:rsidRDefault="00824BA8" w:rsidP="008535E5">
            <w:pPr>
              <w:spacing w:after="0" w:line="240" w:lineRule="auto"/>
              <w:jc w:val="center"/>
              <w:rPr>
                <w:rFonts w:ascii="Times New Roman" w:eastAsia="Calibri" w:hAnsi="Times New Roman" w:cs="Times New Roman"/>
                <w:b/>
                <w:bCs/>
                <w:kern w:val="0"/>
                <w:sz w:val="24"/>
                <w:szCs w:val="24"/>
                <w:lang w:val="sq-AL" w:eastAsia="sq-AL"/>
                <w14:ligatures w14:val="none"/>
              </w:rPr>
            </w:pPr>
            <w:r w:rsidRPr="008535E5">
              <w:rPr>
                <w:rFonts w:ascii="Times New Roman" w:eastAsia="Calibri" w:hAnsi="Times New Roman" w:cs="Times New Roman"/>
                <w:b/>
                <w:bCs/>
                <w:kern w:val="0"/>
                <w:sz w:val="24"/>
                <w:szCs w:val="24"/>
                <w:lang w:val="sq-AL" w:eastAsia="sq-AL"/>
                <w14:ligatures w14:val="none"/>
              </w:rPr>
              <w:t>Ndërveprimet: 21 orë</w:t>
            </w:r>
          </w:p>
        </w:tc>
      </w:tr>
      <w:tr w:rsidR="00824BA8" w:rsidRPr="008535E5" w14:paraId="274301A6" w14:textId="77777777" w:rsidTr="008D3A8E">
        <w:tc>
          <w:tcPr>
            <w:tcW w:w="2190" w:type="dxa"/>
          </w:tcPr>
          <w:p w14:paraId="79BB2AD7" w14:textId="77777777" w:rsidR="00824BA8" w:rsidRPr="008535E5" w:rsidRDefault="00824BA8" w:rsidP="008535E5">
            <w:pPr>
              <w:spacing w:after="0" w:line="240" w:lineRule="auto"/>
              <w:jc w:val="center"/>
              <w:rPr>
                <w:rFonts w:ascii="Times New Roman" w:eastAsia="Calibri" w:hAnsi="Times New Roman" w:cs="Times New Roman"/>
                <w:b/>
                <w:kern w:val="0"/>
                <w:sz w:val="24"/>
                <w:szCs w:val="24"/>
                <w:lang w:val="sq-AL"/>
                <w14:ligatures w14:val="none"/>
              </w:rPr>
            </w:pPr>
          </w:p>
          <w:p w14:paraId="1C678433" w14:textId="77777777" w:rsidR="00824BA8" w:rsidRPr="008535E5" w:rsidRDefault="00824BA8" w:rsidP="008535E5">
            <w:pPr>
              <w:spacing w:after="0" w:line="240" w:lineRule="auto"/>
              <w:rPr>
                <w:rFonts w:ascii="Times New Roman" w:eastAsia="Calibri" w:hAnsi="Times New Roman" w:cs="Times New Roman"/>
                <w:b/>
                <w:kern w:val="0"/>
                <w:sz w:val="24"/>
                <w:szCs w:val="24"/>
                <w:lang w:val="sq-AL"/>
                <w14:ligatures w14:val="none"/>
              </w:rPr>
            </w:pPr>
          </w:p>
          <w:p w14:paraId="4A476960" w14:textId="77777777" w:rsidR="00824BA8" w:rsidRPr="008535E5" w:rsidRDefault="00824BA8" w:rsidP="008535E5">
            <w:pPr>
              <w:spacing w:after="0"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DIVERSITETI:</w:t>
            </w:r>
          </w:p>
          <w:p w14:paraId="30A26157" w14:textId="77777777" w:rsidR="00824BA8" w:rsidRPr="008535E5" w:rsidRDefault="00824BA8" w:rsidP="008535E5">
            <w:pPr>
              <w:spacing w:after="0"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74 (orë)</w:t>
            </w:r>
          </w:p>
          <w:p w14:paraId="607D1BCC" w14:textId="77777777" w:rsidR="00824BA8" w:rsidRPr="008535E5" w:rsidRDefault="00824BA8" w:rsidP="008535E5">
            <w:pPr>
              <w:spacing w:after="0" w:line="240" w:lineRule="auto"/>
              <w:rPr>
                <w:rFonts w:ascii="Times New Roman" w:eastAsia="Calibri" w:hAnsi="Times New Roman" w:cs="Times New Roman"/>
                <w:b/>
                <w:kern w:val="0"/>
                <w:sz w:val="24"/>
                <w:szCs w:val="24"/>
                <w:lang w:val="sq-AL"/>
                <w14:ligatures w14:val="none"/>
              </w:rPr>
            </w:pPr>
          </w:p>
          <w:p w14:paraId="3AA04F1B" w14:textId="77777777" w:rsidR="00824BA8" w:rsidRPr="008535E5" w:rsidRDefault="00824BA8" w:rsidP="008535E5">
            <w:pPr>
              <w:spacing w:after="0"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NDËRVEPRIMET:</w:t>
            </w:r>
          </w:p>
          <w:p w14:paraId="33078B29" w14:textId="77777777" w:rsidR="00824BA8" w:rsidRPr="008535E5" w:rsidRDefault="00824BA8" w:rsidP="008535E5">
            <w:pPr>
              <w:spacing w:after="0"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62 (orë)</w:t>
            </w:r>
          </w:p>
          <w:p w14:paraId="43728141" w14:textId="77777777" w:rsidR="00824BA8" w:rsidRPr="008535E5" w:rsidRDefault="00824BA8" w:rsidP="008535E5">
            <w:pPr>
              <w:spacing w:after="0" w:line="240" w:lineRule="auto"/>
              <w:rPr>
                <w:rFonts w:ascii="Times New Roman" w:eastAsia="Calibri" w:hAnsi="Times New Roman" w:cs="Times New Roman"/>
                <w:kern w:val="0"/>
                <w:sz w:val="24"/>
                <w:szCs w:val="24"/>
                <w:lang w:val="sq-AL" w:eastAsia="sq-AL"/>
                <w14:ligatures w14:val="none"/>
              </w:rPr>
            </w:pPr>
          </w:p>
        </w:tc>
        <w:tc>
          <w:tcPr>
            <w:tcW w:w="4108" w:type="dxa"/>
            <w:shd w:val="clear" w:color="auto" w:fill="auto"/>
          </w:tcPr>
          <w:p w14:paraId="1AD580E5" w14:textId="77777777" w:rsidR="00824BA8" w:rsidRPr="008535E5" w:rsidRDefault="00824BA8" w:rsidP="00F606B5">
            <w:pPr>
              <w:numPr>
                <w:ilvl w:val="0"/>
                <w:numId w:val="1"/>
              </w:numPr>
              <w:spacing w:after="0" w:line="240" w:lineRule="auto"/>
              <w:ind w:left="1080"/>
              <w:contextualSpacing/>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Atomet, molekulat dhe reaksionet kimike (7 orë)</w:t>
            </w:r>
          </w:p>
          <w:p w14:paraId="0BBE8259" w14:textId="77777777" w:rsidR="00824BA8" w:rsidRPr="008535E5" w:rsidRDefault="00824BA8" w:rsidP="008535E5">
            <w:pPr>
              <w:spacing w:after="0" w:line="240" w:lineRule="auto"/>
              <w:contextualSpacing/>
              <w:rPr>
                <w:rFonts w:ascii="Times New Roman" w:eastAsia="Calibri" w:hAnsi="Times New Roman" w:cs="Times New Roman"/>
                <w:b/>
                <w:kern w:val="0"/>
                <w:sz w:val="24"/>
                <w:szCs w:val="24"/>
                <w:lang w:val="sq-AL"/>
                <w14:ligatures w14:val="none"/>
              </w:rPr>
            </w:pPr>
          </w:p>
          <w:p w14:paraId="269B49CE" w14:textId="52006C9F"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Calibri" w:hAnsi="Times New Roman" w:cs="Times New Roman"/>
                <w:noProof/>
                <w:kern w:val="0"/>
                <w:sz w:val="24"/>
                <w:szCs w:val="24"/>
                <w:lang w:val="sq-AL" w:eastAsia="sq-AL"/>
                <w14:ligatures w14:val="none"/>
              </w:rPr>
              <mc:AlternateContent>
                <mc:Choice Requires="wps">
                  <w:drawing>
                    <wp:anchor distT="0" distB="0" distL="114300" distR="114300" simplePos="0" relativeHeight="251667456" behindDoc="0" locked="0" layoutInCell="1" allowOverlap="1" wp14:anchorId="60DD847F" wp14:editId="6BC07975">
                      <wp:simplePos x="0" y="0"/>
                      <wp:positionH relativeFrom="column">
                        <wp:posOffset>2162175</wp:posOffset>
                      </wp:positionH>
                      <wp:positionV relativeFrom="paragraph">
                        <wp:posOffset>189865</wp:posOffset>
                      </wp:positionV>
                      <wp:extent cx="390525" cy="760095"/>
                      <wp:effectExtent l="0" t="0" r="0" b="1905"/>
                      <wp:wrapNone/>
                      <wp:docPr id="21431746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760095"/>
                              </a:xfrm>
                              <a:prstGeom prst="rect">
                                <a:avLst/>
                              </a:prstGeom>
                              <a:noFill/>
                              <a:ln>
                                <a:noFill/>
                              </a:ln>
                              <a:effectLst/>
                            </wps:spPr>
                            <wps:txbx>
                              <w:txbxContent>
                                <w:p w14:paraId="7D817996" w14:textId="77777777" w:rsidR="00797D57" w:rsidRPr="0011062A" w:rsidRDefault="00797D57" w:rsidP="00824BA8">
                                  <w:pPr>
                                    <w:jc w:val="center"/>
                                    <w:rPr>
                                      <w:rFonts w:ascii="Times New Roman" w:hAnsi="Times New Roman"/>
                                      <w:color w:val="000000"/>
                                      <w:sz w:val="72"/>
                                      <w:szCs w:val="7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0DD847F" id="_x0000_t202" coordsize="21600,21600" o:spt="202" path="m,l,21600r21600,l21600,xe">
                      <v:stroke joinstyle="miter"/>
                      <v:path gradientshapeok="t" o:connecttype="rect"/>
                    </v:shapetype>
                    <v:shape id="Text Box 9" o:spid="_x0000_s1026" type="#_x0000_t202" style="position:absolute;margin-left:170.25pt;margin-top:14.95pt;width:30.75pt;height:59.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" filled="f" stroked="f">
                      <v:textbox style="mso-fit-shape-to-text:t">
                        <w:txbxContent>
                          <w:p w14:paraId="7D817996" w14:textId="77777777" w:rsidR="00797D57" w:rsidRPr="0011062A" w:rsidRDefault="00797D57" w:rsidP="00824BA8">
                            <w:pPr>
                              <w:jc w:val="center"/>
                              <w:rPr>
                                <w:rFonts w:ascii="Times New Roman" w:hAnsi="Times New Roman"/>
                                <w:color w:val="000000"/>
                                <w:sz w:val="72"/>
                                <w:szCs w:val="72"/>
                              </w:rPr>
                            </w:pPr>
                          </w:p>
                        </w:txbxContent>
                      </v:textbox>
                    </v:shape>
                  </w:pict>
                </mc:Fallback>
              </mc:AlternateContent>
            </w:r>
            <w:r w:rsidRPr="008535E5">
              <w:rPr>
                <w:rFonts w:ascii="Times New Roman" w:eastAsia="Times New Roman" w:hAnsi="Times New Roman" w:cs="Times New Roman"/>
                <w:kern w:val="0"/>
                <w:sz w:val="24"/>
                <w:szCs w:val="24"/>
                <w:lang w:val="sq-AL"/>
                <w14:ligatures w14:val="none"/>
              </w:rPr>
              <w:t>1. Atomet dhe molekulat. Masa atomike e krahasuar. Masa atomike relative dhe njësia karbonike</w:t>
            </w:r>
          </w:p>
          <w:p w14:paraId="2E6B2387" w14:textId="77777777" w:rsidR="00824BA8" w:rsidRPr="008535E5" w:rsidRDefault="00824BA8" w:rsidP="008535E5">
            <w:pPr>
              <w:autoSpaceDE w:val="0"/>
              <w:autoSpaceDN w:val="0"/>
              <w:spacing w:after="0" w:line="240" w:lineRule="auto"/>
              <w:ind w:right="-738"/>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2. Masa atomike. moli, masa molare dhe konstantja e </w:t>
            </w:r>
          </w:p>
          <w:p w14:paraId="5F3EB4A7" w14:textId="77777777" w:rsidR="00824BA8" w:rsidRPr="008535E5" w:rsidRDefault="00824BA8" w:rsidP="008535E5">
            <w:pPr>
              <w:autoSpaceDE w:val="0"/>
              <w:autoSpaceDN w:val="0"/>
              <w:spacing w:after="0" w:line="240" w:lineRule="auto"/>
              <w:ind w:right="-738"/>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Avogadros</w:t>
            </w:r>
          </w:p>
          <w:p w14:paraId="03A556DE"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3. Ushtrime mbi molin dhe numrin e Avogadros</w:t>
            </w:r>
          </w:p>
          <w:p w14:paraId="79024136"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4. Formula empirike dhe formula molekulare</w:t>
            </w:r>
          </w:p>
          <w:p w14:paraId="668CA828"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5. Shkrimi i reaksioneve kimike dhe kthimi i tyre në barazime kimike dhe në barazime jonike</w:t>
            </w:r>
          </w:p>
          <w:p w14:paraId="3D1BE3F8"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6. Ushtrime me njehsime stekiometrike</w:t>
            </w:r>
          </w:p>
          <w:p w14:paraId="720567F9"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7. Njehsime stekiometrike (vazhdim)</w:t>
            </w:r>
          </w:p>
          <w:p w14:paraId="5472B537"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p>
          <w:p w14:paraId="4F9EDF43" w14:textId="77777777" w:rsidR="00824BA8" w:rsidRPr="008535E5" w:rsidRDefault="00824BA8" w:rsidP="008535E5">
            <w:pPr>
              <w:spacing w:after="0" w:line="240" w:lineRule="auto"/>
              <w:rPr>
                <w:rFonts w:ascii="Times New Roman" w:eastAsia="Times New Roman" w:hAnsi="Times New Roman" w:cs="Times New Roman"/>
                <w:b/>
                <w:kern w:val="0"/>
                <w:sz w:val="24"/>
                <w:szCs w:val="24"/>
                <w:lang w:val="sq-AL"/>
                <w14:ligatures w14:val="none"/>
              </w:rPr>
            </w:pPr>
            <w:r w:rsidRPr="008535E5">
              <w:rPr>
                <w:rFonts w:ascii="Times New Roman" w:eastAsia="Times New Roman" w:hAnsi="Times New Roman" w:cs="Times New Roman"/>
                <w:b/>
                <w:kern w:val="0"/>
                <w:sz w:val="24"/>
                <w:szCs w:val="24"/>
                <w:lang w:val="sq-AL"/>
                <w14:ligatures w14:val="none"/>
              </w:rPr>
              <w:t>II. Struktura elektronike e atomit (8 orë)</w:t>
            </w:r>
          </w:p>
          <w:p w14:paraId="1CE7F6D7"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1. Të dhëna për strukturën e atomit dhe grimcat përbërëse të tij. Izotopet. Masa mesatare (relative) e një atomi</w:t>
            </w:r>
          </w:p>
          <w:p w14:paraId="09F5665B" w14:textId="37CC81C6"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2. Modeli i atomit sipas Borit dhe num</w:t>
            </w:r>
            <w:r w:rsidR="008D3A8E" w:rsidRPr="008535E5">
              <w:rPr>
                <w:rFonts w:ascii="Times New Roman" w:eastAsia="Times New Roman" w:hAnsi="Times New Roman" w:cs="Times New Roman"/>
                <w:kern w:val="0"/>
                <w:sz w:val="24"/>
                <w:szCs w:val="24"/>
                <w:lang w:val="sq-AL"/>
                <w14:ligatures w14:val="none"/>
              </w:rPr>
              <w:t xml:space="preserve">rat kuantikë </w:t>
            </w:r>
          </w:p>
          <w:p w14:paraId="26647924"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3. Orbitalet atomike</w:t>
            </w:r>
          </w:p>
          <w:p w14:paraId="778829E0"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4. Shpërndarja e elektroneve në atomet e elementeve.</w:t>
            </w:r>
          </w:p>
          <w:p w14:paraId="3DBB6160"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lastRenderedPageBreak/>
              <w:t>5. Energjia e jonizimit dhe shpërndarja e elektroneve bazuar në energjinë e jonizimit</w:t>
            </w:r>
          </w:p>
          <w:p w14:paraId="58936209"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6. Ndryshimi i energjisë së jonizimit në periodat dhe grupet e sistemit periodik</w:t>
            </w:r>
          </w:p>
          <w:p w14:paraId="2924DC05"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7. Ushtrime </w:t>
            </w:r>
          </w:p>
          <w:p w14:paraId="0619831D" w14:textId="73334B6A" w:rsidR="00824BA8" w:rsidRPr="008535E5" w:rsidRDefault="009A5120"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8. Përsë</w:t>
            </w:r>
            <w:r w:rsidR="00824BA8" w:rsidRPr="008535E5">
              <w:rPr>
                <w:rFonts w:ascii="Times New Roman" w:eastAsia="Times New Roman" w:hAnsi="Times New Roman" w:cs="Times New Roman"/>
                <w:kern w:val="0"/>
                <w:sz w:val="24"/>
                <w:szCs w:val="24"/>
                <w:lang w:val="sq-AL"/>
                <w14:ligatures w14:val="none"/>
              </w:rPr>
              <w:t>ritje</w:t>
            </w:r>
            <w:r w:rsidRPr="008535E5">
              <w:rPr>
                <w:rFonts w:ascii="Times New Roman" w:eastAsia="Times New Roman" w:hAnsi="Times New Roman" w:cs="Times New Roman"/>
                <w:kern w:val="0"/>
                <w:sz w:val="24"/>
                <w:szCs w:val="24"/>
                <w:lang w:val="sq-AL"/>
                <w14:ligatures w14:val="none"/>
              </w:rPr>
              <w:t xml:space="preserve"> </w:t>
            </w:r>
          </w:p>
          <w:p w14:paraId="1BC7941A"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p>
          <w:p w14:paraId="5289757F" w14:textId="77777777" w:rsidR="00824BA8" w:rsidRPr="008535E5" w:rsidRDefault="00824BA8" w:rsidP="008535E5">
            <w:pPr>
              <w:spacing w:after="0" w:line="240" w:lineRule="auto"/>
              <w:rPr>
                <w:rFonts w:ascii="Times New Roman" w:eastAsia="Times New Roman" w:hAnsi="Times New Roman" w:cs="Times New Roman"/>
                <w:b/>
                <w:kern w:val="0"/>
                <w:sz w:val="24"/>
                <w:szCs w:val="24"/>
                <w:lang w:val="sq-AL"/>
                <w14:ligatures w14:val="none"/>
              </w:rPr>
            </w:pPr>
            <w:r w:rsidRPr="008535E5">
              <w:rPr>
                <w:rFonts w:ascii="Times New Roman" w:eastAsia="Times New Roman" w:hAnsi="Times New Roman" w:cs="Times New Roman"/>
                <w:b/>
                <w:kern w:val="0"/>
                <w:sz w:val="24"/>
                <w:szCs w:val="24"/>
                <w:lang w:val="sq-AL"/>
                <w14:ligatures w14:val="none"/>
              </w:rPr>
              <w:t xml:space="preserve">III. Tabela periodike dhe ligji periodik </w:t>
            </w:r>
          </w:p>
          <w:p w14:paraId="7E6D70FC" w14:textId="77777777" w:rsidR="00824BA8" w:rsidRPr="008535E5" w:rsidRDefault="00824BA8" w:rsidP="008535E5">
            <w:pPr>
              <w:spacing w:after="0" w:line="240" w:lineRule="auto"/>
              <w:rPr>
                <w:rFonts w:ascii="Times New Roman" w:eastAsia="Times New Roman" w:hAnsi="Times New Roman" w:cs="Times New Roman"/>
                <w:b/>
                <w:kern w:val="0"/>
                <w:sz w:val="24"/>
                <w:szCs w:val="24"/>
                <w:lang w:val="sq-AL"/>
                <w14:ligatures w14:val="none"/>
              </w:rPr>
            </w:pPr>
            <w:r w:rsidRPr="008535E5">
              <w:rPr>
                <w:rFonts w:ascii="Times New Roman" w:eastAsia="Times New Roman" w:hAnsi="Times New Roman" w:cs="Times New Roman"/>
                <w:b/>
                <w:kern w:val="0"/>
                <w:sz w:val="24"/>
                <w:szCs w:val="24"/>
                <w:lang w:val="sq-AL"/>
                <w14:ligatures w14:val="none"/>
              </w:rPr>
              <w:t>(6 orë)</w:t>
            </w:r>
          </w:p>
          <w:p w14:paraId="47946A4F"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1. Familjet e elementeve të ngjashme, tabela periodike e Mendelejevit. Metalet, jometalet, metaloidet.</w:t>
            </w:r>
          </w:p>
          <w:p w14:paraId="23BF2ECB" w14:textId="7FDF5A32"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2. Vetitë periodike. Periodiciteti i vetive fizike, atomike,</w:t>
            </w:r>
            <w:r w:rsidR="008D3A8E" w:rsidRPr="008535E5">
              <w:rPr>
                <w:rFonts w:ascii="Times New Roman" w:eastAsia="Times New Roman" w:hAnsi="Times New Roman" w:cs="Times New Roman"/>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periodiciteti i rrezes atomike e jonike.</w:t>
            </w:r>
          </w:p>
          <w:p w14:paraId="7872F045"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p>
          <w:p w14:paraId="6C786EB1"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3. Periodiciteti i vetive kimike dhe vetive te oksideve</w:t>
            </w:r>
          </w:p>
          <w:p w14:paraId="633B5E3B" w14:textId="09DE9EAF"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4. Ushtrime mbi ndryshimin e rrezes </w:t>
            </w:r>
            <w:r w:rsidR="009A5120" w:rsidRPr="008535E5">
              <w:rPr>
                <w:rFonts w:ascii="Times New Roman" w:eastAsia="Times New Roman" w:hAnsi="Times New Roman" w:cs="Times New Roman"/>
                <w:kern w:val="0"/>
                <w:sz w:val="24"/>
                <w:szCs w:val="24"/>
                <w:lang w:val="sq-AL"/>
                <w14:ligatures w14:val="none"/>
              </w:rPr>
              <w:t>në</w:t>
            </w:r>
            <w:r w:rsidRPr="008535E5">
              <w:rPr>
                <w:rFonts w:ascii="Times New Roman" w:eastAsia="Times New Roman" w:hAnsi="Times New Roman" w:cs="Times New Roman"/>
                <w:kern w:val="0"/>
                <w:sz w:val="24"/>
                <w:szCs w:val="24"/>
                <w:lang w:val="sq-AL"/>
                <w14:ligatures w14:val="none"/>
              </w:rPr>
              <w:t xml:space="preserve"> perioda e grupe, periodicitetin e vetive kimike dhe vetive </w:t>
            </w:r>
            <w:r w:rsidR="009A5120" w:rsidRPr="008535E5">
              <w:rPr>
                <w:rFonts w:ascii="Times New Roman" w:eastAsia="Times New Roman" w:hAnsi="Times New Roman" w:cs="Times New Roman"/>
                <w:kern w:val="0"/>
                <w:sz w:val="24"/>
                <w:szCs w:val="24"/>
                <w:lang w:val="sq-AL"/>
                <w14:ligatures w14:val="none"/>
              </w:rPr>
              <w:t>të</w:t>
            </w:r>
            <w:r w:rsidRPr="008535E5">
              <w:rPr>
                <w:rFonts w:ascii="Times New Roman" w:eastAsia="Times New Roman" w:hAnsi="Times New Roman" w:cs="Times New Roman"/>
                <w:kern w:val="0"/>
                <w:sz w:val="24"/>
                <w:szCs w:val="24"/>
                <w:lang w:val="sq-AL"/>
                <w14:ligatures w14:val="none"/>
              </w:rPr>
              <w:t xml:space="preserve"> oksideve</w:t>
            </w:r>
          </w:p>
          <w:p w14:paraId="779AE6DB"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5. Ndryshimi i numrave të oksidimit të elementeve të periodave 2 dhe 3, valenca e elementeve</w:t>
            </w:r>
          </w:p>
          <w:p w14:paraId="0C974F35" w14:textId="3C74C406"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6. Ushtrime </w:t>
            </w:r>
            <w:r w:rsidR="009A5120" w:rsidRPr="008535E5">
              <w:rPr>
                <w:rFonts w:ascii="Times New Roman" w:eastAsia="Times New Roman" w:hAnsi="Times New Roman" w:cs="Times New Roman"/>
                <w:kern w:val="0"/>
                <w:sz w:val="24"/>
                <w:szCs w:val="24"/>
                <w:lang w:val="sq-AL"/>
                <w14:ligatures w14:val="none"/>
              </w:rPr>
              <w:t>përmbledhëse</w:t>
            </w:r>
          </w:p>
          <w:p w14:paraId="23C64A3F"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p>
          <w:p w14:paraId="091B09E3" w14:textId="77777777" w:rsidR="00824BA8" w:rsidRPr="008535E5" w:rsidRDefault="00824BA8" w:rsidP="008535E5">
            <w:pPr>
              <w:spacing w:after="0" w:line="240" w:lineRule="auto"/>
              <w:rPr>
                <w:rFonts w:ascii="Times New Roman" w:eastAsia="Times New Roman" w:hAnsi="Times New Roman" w:cs="Times New Roman"/>
                <w:b/>
                <w:kern w:val="0"/>
                <w:sz w:val="24"/>
                <w:szCs w:val="24"/>
                <w:lang w:val="sq-AL"/>
                <w14:ligatures w14:val="none"/>
              </w:rPr>
            </w:pPr>
            <w:r w:rsidRPr="008535E5">
              <w:rPr>
                <w:rFonts w:ascii="Times New Roman" w:eastAsia="Times New Roman" w:hAnsi="Times New Roman" w:cs="Times New Roman"/>
                <w:b/>
                <w:kern w:val="0"/>
                <w:sz w:val="24"/>
                <w:szCs w:val="24"/>
                <w:lang w:val="sq-AL"/>
                <w14:ligatures w14:val="none"/>
              </w:rPr>
              <w:t>IV. Grupi IIA. Metalet alkalino-tokësore (4 orë)</w:t>
            </w:r>
          </w:p>
          <w:p w14:paraId="6D570960"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1. Elementet e grupit IIA. Strukturat elektronike dhe vetitë fizike</w:t>
            </w:r>
          </w:p>
          <w:p w14:paraId="3F0FA5C1" w14:textId="21822FBC"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2. Vetitë kimike të elementeve të grupit IIA dhe </w:t>
            </w:r>
            <w:r w:rsidR="00761163" w:rsidRPr="008535E5">
              <w:rPr>
                <w:rFonts w:ascii="Times New Roman" w:eastAsia="Times New Roman" w:hAnsi="Times New Roman" w:cs="Times New Roman"/>
                <w:kern w:val="0"/>
                <w:sz w:val="24"/>
                <w:szCs w:val="24"/>
                <w:lang w:val="sq-AL"/>
                <w14:ligatures w14:val="none"/>
              </w:rPr>
              <w:t>të</w:t>
            </w:r>
            <w:r w:rsidRPr="008535E5">
              <w:rPr>
                <w:rFonts w:ascii="Times New Roman" w:eastAsia="Times New Roman" w:hAnsi="Times New Roman" w:cs="Times New Roman"/>
                <w:kern w:val="0"/>
                <w:sz w:val="24"/>
                <w:szCs w:val="24"/>
                <w:lang w:val="sq-AL"/>
                <w14:ligatures w14:val="none"/>
              </w:rPr>
              <w:t xml:space="preserve"> </w:t>
            </w:r>
            <w:r w:rsidR="00761163" w:rsidRPr="008535E5">
              <w:rPr>
                <w:rFonts w:ascii="Times New Roman" w:eastAsia="Times New Roman" w:hAnsi="Times New Roman" w:cs="Times New Roman"/>
                <w:kern w:val="0"/>
                <w:sz w:val="24"/>
                <w:szCs w:val="24"/>
                <w:lang w:val="sq-AL"/>
                <w14:ligatures w14:val="none"/>
              </w:rPr>
              <w:t>përbërjeve</w:t>
            </w:r>
            <w:r w:rsidRPr="008535E5">
              <w:rPr>
                <w:rFonts w:ascii="Times New Roman" w:eastAsia="Times New Roman" w:hAnsi="Times New Roman" w:cs="Times New Roman"/>
                <w:kern w:val="0"/>
                <w:sz w:val="24"/>
                <w:szCs w:val="24"/>
                <w:lang w:val="sq-AL"/>
                <w14:ligatures w14:val="none"/>
              </w:rPr>
              <w:t xml:space="preserve"> sulfate e karbonate</w:t>
            </w:r>
          </w:p>
          <w:p w14:paraId="5656BCF2" w14:textId="535A4E7E"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3. Ushtrime mbi </w:t>
            </w:r>
            <w:r w:rsidR="00761163" w:rsidRPr="008535E5">
              <w:rPr>
                <w:rFonts w:ascii="Times New Roman" w:eastAsia="Times New Roman" w:hAnsi="Times New Roman" w:cs="Times New Roman"/>
                <w:kern w:val="0"/>
                <w:sz w:val="24"/>
                <w:szCs w:val="24"/>
                <w:lang w:val="sq-AL"/>
                <w14:ligatures w14:val="none"/>
              </w:rPr>
              <w:t>vetitë</w:t>
            </w:r>
            <w:r w:rsidRPr="008535E5">
              <w:rPr>
                <w:rFonts w:ascii="Times New Roman" w:eastAsia="Times New Roman" w:hAnsi="Times New Roman" w:cs="Times New Roman"/>
                <w:kern w:val="0"/>
                <w:sz w:val="24"/>
                <w:szCs w:val="24"/>
                <w:lang w:val="sq-AL"/>
                <w14:ligatures w14:val="none"/>
              </w:rPr>
              <w:t xml:space="preserve"> kimike </w:t>
            </w:r>
            <w:r w:rsidR="00761163" w:rsidRPr="008535E5">
              <w:rPr>
                <w:rFonts w:ascii="Times New Roman" w:eastAsia="Times New Roman" w:hAnsi="Times New Roman" w:cs="Times New Roman"/>
                <w:kern w:val="0"/>
                <w:sz w:val="24"/>
                <w:szCs w:val="24"/>
                <w:lang w:val="sq-AL"/>
                <w14:ligatures w14:val="none"/>
              </w:rPr>
              <w:t>të</w:t>
            </w:r>
            <w:r w:rsidRPr="008535E5">
              <w:rPr>
                <w:rFonts w:ascii="Times New Roman" w:eastAsia="Times New Roman" w:hAnsi="Times New Roman" w:cs="Times New Roman"/>
                <w:kern w:val="0"/>
                <w:sz w:val="24"/>
                <w:szCs w:val="24"/>
                <w:lang w:val="sq-AL"/>
                <w14:ligatures w14:val="none"/>
              </w:rPr>
              <w:t xml:space="preserve"> metaleve </w:t>
            </w:r>
            <w:r w:rsidR="00761163" w:rsidRPr="008535E5">
              <w:rPr>
                <w:rFonts w:ascii="Times New Roman" w:eastAsia="Times New Roman" w:hAnsi="Times New Roman" w:cs="Times New Roman"/>
                <w:kern w:val="0"/>
                <w:sz w:val="24"/>
                <w:szCs w:val="24"/>
                <w:lang w:val="sq-AL"/>
                <w14:ligatures w14:val="none"/>
              </w:rPr>
              <w:t>të</w:t>
            </w:r>
            <w:r w:rsidRPr="008535E5">
              <w:rPr>
                <w:rFonts w:ascii="Times New Roman" w:eastAsia="Times New Roman" w:hAnsi="Times New Roman" w:cs="Times New Roman"/>
                <w:kern w:val="0"/>
                <w:sz w:val="24"/>
                <w:szCs w:val="24"/>
                <w:lang w:val="sq-AL"/>
                <w14:ligatures w14:val="none"/>
              </w:rPr>
              <w:t xml:space="preserve"> grupit IIA </w:t>
            </w:r>
          </w:p>
          <w:p w14:paraId="589B75F7"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4. Detyrë eksperimentale: Sjellja e metaleve, oksideve bazike dhe oksideve acide përgjatë periodave dhe grupeve në sistemin periodik.</w:t>
            </w:r>
          </w:p>
          <w:p w14:paraId="5F096DB4"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p>
          <w:p w14:paraId="07C27E97"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b/>
                <w:kern w:val="0"/>
                <w:sz w:val="24"/>
                <w:szCs w:val="24"/>
                <w:lang w:val="sq-AL"/>
                <w14:ligatures w14:val="none"/>
              </w:rPr>
              <w:lastRenderedPageBreak/>
              <w:t>V. Grupi VIIA - Halogjenët (4 orë</w:t>
            </w:r>
            <w:r w:rsidRPr="008535E5">
              <w:rPr>
                <w:rFonts w:ascii="Times New Roman" w:eastAsia="Times New Roman" w:hAnsi="Times New Roman" w:cs="Times New Roman"/>
                <w:kern w:val="0"/>
                <w:sz w:val="24"/>
                <w:szCs w:val="24"/>
                <w:lang w:val="sq-AL"/>
                <w14:ligatures w14:val="none"/>
              </w:rPr>
              <w:t>)</w:t>
            </w:r>
          </w:p>
          <w:p w14:paraId="4B7F256C" w14:textId="78E4347C"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1. </w:t>
            </w:r>
            <w:r w:rsidR="00761163" w:rsidRPr="008535E5">
              <w:rPr>
                <w:rFonts w:ascii="Times New Roman" w:eastAsia="Times New Roman" w:hAnsi="Times New Roman" w:cs="Times New Roman"/>
                <w:kern w:val="0"/>
                <w:sz w:val="24"/>
                <w:szCs w:val="24"/>
                <w:lang w:val="sq-AL"/>
                <w14:ligatures w14:val="none"/>
              </w:rPr>
              <w:t>Halogjenët</w:t>
            </w:r>
            <w:r w:rsidRPr="008535E5">
              <w:rPr>
                <w:rFonts w:ascii="Times New Roman" w:eastAsia="Times New Roman" w:hAnsi="Times New Roman" w:cs="Times New Roman"/>
                <w:kern w:val="0"/>
                <w:sz w:val="24"/>
                <w:szCs w:val="24"/>
                <w:lang w:val="sq-AL"/>
                <w14:ligatures w14:val="none"/>
              </w:rPr>
              <w:t xml:space="preserve">, struktura, </w:t>
            </w:r>
            <w:r w:rsidR="00761163" w:rsidRPr="008535E5">
              <w:rPr>
                <w:rFonts w:ascii="Times New Roman" w:eastAsia="Times New Roman" w:hAnsi="Times New Roman" w:cs="Times New Roman"/>
                <w:kern w:val="0"/>
                <w:sz w:val="24"/>
                <w:szCs w:val="24"/>
                <w:lang w:val="sq-AL"/>
                <w14:ligatures w14:val="none"/>
              </w:rPr>
              <w:t>përftimi</w:t>
            </w:r>
            <w:r w:rsidRPr="008535E5">
              <w:rPr>
                <w:rFonts w:ascii="Times New Roman" w:eastAsia="Times New Roman" w:hAnsi="Times New Roman" w:cs="Times New Roman"/>
                <w:kern w:val="0"/>
                <w:sz w:val="24"/>
                <w:szCs w:val="24"/>
                <w:lang w:val="sq-AL"/>
                <w14:ligatures w14:val="none"/>
              </w:rPr>
              <w:t xml:space="preserve">, </w:t>
            </w:r>
            <w:r w:rsidR="00761163" w:rsidRPr="008535E5">
              <w:rPr>
                <w:rFonts w:ascii="Times New Roman" w:eastAsia="Times New Roman" w:hAnsi="Times New Roman" w:cs="Times New Roman"/>
                <w:kern w:val="0"/>
                <w:sz w:val="24"/>
                <w:szCs w:val="24"/>
                <w:lang w:val="sq-AL"/>
                <w14:ligatures w14:val="none"/>
              </w:rPr>
              <w:t>vetitë</w:t>
            </w:r>
            <w:r w:rsidRPr="008535E5">
              <w:rPr>
                <w:rFonts w:ascii="Times New Roman" w:eastAsia="Times New Roman" w:hAnsi="Times New Roman" w:cs="Times New Roman"/>
                <w:kern w:val="0"/>
                <w:sz w:val="24"/>
                <w:szCs w:val="24"/>
                <w:lang w:val="sq-AL"/>
                <w14:ligatures w14:val="none"/>
              </w:rPr>
              <w:t xml:space="preserve"> fizike</w:t>
            </w:r>
          </w:p>
          <w:p w14:paraId="67CB6D69" w14:textId="5DBD142E"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2. </w:t>
            </w:r>
            <w:r w:rsidR="00761163" w:rsidRPr="008535E5">
              <w:rPr>
                <w:rFonts w:ascii="Times New Roman" w:eastAsia="Times New Roman" w:hAnsi="Times New Roman" w:cs="Times New Roman"/>
                <w:kern w:val="0"/>
                <w:sz w:val="24"/>
                <w:szCs w:val="24"/>
                <w:lang w:val="sq-AL"/>
                <w14:ligatures w14:val="none"/>
              </w:rPr>
              <w:t>Vetitë</w:t>
            </w:r>
            <w:r w:rsidRPr="008535E5">
              <w:rPr>
                <w:rFonts w:ascii="Times New Roman" w:eastAsia="Times New Roman" w:hAnsi="Times New Roman" w:cs="Times New Roman"/>
                <w:kern w:val="0"/>
                <w:sz w:val="24"/>
                <w:szCs w:val="24"/>
                <w:lang w:val="sq-AL"/>
                <w14:ligatures w14:val="none"/>
              </w:rPr>
              <w:t xml:space="preserve"> kimike të halogjenëve. Reaksionet e halogjenëve me alkalet Reaksionet e joneve halogjenure</w:t>
            </w:r>
          </w:p>
          <w:p w14:paraId="0231326F" w14:textId="7C9805EE"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3. Ushtrime </w:t>
            </w:r>
            <w:r w:rsidR="00761163" w:rsidRPr="008535E5">
              <w:rPr>
                <w:rFonts w:ascii="Times New Roman" w:eastAsia="Times New Roman" w:hAnsi="Times New Roman" w:cs="Times New Roman"/>
                <w:kern w:val="0"/>
                <w:sz w:val="24"/>
                <w:szCs w:val="24"/>
                <w:lang w:val="sq-AL"/>
                <w14:ligatures w14:val="none"/>
              </w:rPr>
              <w:t>përmbledhëse</w:t>
            </w:r>
          </w:p>
          <w:p w14:paraId="34688545" w14:textId="00986970"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4. Projekt</w:t>
            </w:r>
            <w:r w:rsidR="008D3A8E" w:rsidRPr="008535E5">
              <w:rPr>
                <w:rFonts w:ascii="Times New Roman" w:eastAsia="Times New Roman" w:hAnsi="Times New Roman" w:cs="Times New Roman"/>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 xml:space="preserve">(ora e </w:t>
            </w:r>
            <w:r w:rsidR="00761163" w:rsidRPr="008535E5">
              <w:rPr>
                <w:rFonts w:ascii="Times New Roman" w:eastAsia="Times New Roman" w:hAnsi="Times New Roman" w:cs="Times New Roman"/>
                <w:kern w:val="0"/>
                <w:sz w:val="24"/>
                <w:szCs w:val="24"/>
                <w:lang w:val="sq-AL"/>
                <w14:ligatures w14:val="none"/>
              </w:rPr>
              <w:t>parë</w:t>
            </w:r>
            <w:r w:rsidRPr="008535E5">
              <w:rPr>
                <w:rFonts w:ascii="Times New Roman" w:eastAsia="Times New Roman" w:hAnsi="Times New Roman" w:cs="Times New Roman"/>
                <w:kern w:val="0"/>
                <w:sz w:val="24"/>
                <w:szCs w:val="24"/>
                <w:lang w:val="sq-AL"/>
                <w14:ligatures w14:val="none"/>
              </w:rPr>
              <w:t>)</w:t>
            </w:r>
          </w:p>
          <w:p w14:paraId="28CD83B5" w14:textId="77777777" w:rsidR="00824BA8" w:rsidRPr="008535E5" w:rsidRDefault="00824BA8" w:rsidP="008535E5">
            <w:pPr>
              <w:spacing w:after="0" w:line="240" w:lineRule="auto"/>
              <w:rPr>
                <w:rFonts w:ascii="Times New Roman" w:eastAsia="Times New Roman" w:hAnsi="Times New Roman" w:cs="Times New Roman"/>
                <w:b/>
                <w:kern w:val="0"/>
                <w:sz w:val="24"/>
                <w:szCs w:val="24"/>
                <w:lang w:val="sq-AL"/>
                <w14:ligatures w14:val="none"/>
              </w:rPr>
            </w:pPr>
            <w:r w:rsidRPr="008535E5">
              <w:rPr>
                <w:rFonts w:ascii="Times New Roman" w:eastAsia="Times New Roman" w:hAnsi="Times New Roman" w:cs="Times New Roman"/>
                <w:b/>
                <w:kern w:val="0"/>
                <w:sz w:val="24"/>
                <w:szCs w:val="24"/>
                <w:lang w:val="sq-AL"/>
                <w14:ligatures w14:val="none"/>
              </w:rPr>
              <w:t>Tema të sugjeruara:</w:t>
            </w:r>
          </w:p>
          <w:p w14:paraId="6F4286DA"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A. Rëndësia praktike e halogjenëve dhe përbërjeve të tyre</w:t>
            </w:r>
          </w:p>
          <w:p w14:paraId="663C39B3"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B. Përdorimi i antioksidantëve forcon shëndetin tonë</w:t>
            </w:r>
          </w:p>
          <w:p w14:paraId="2F7E866F" w14:textId="4DB4969C"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C. Zbatimi i parimit Lë </w:t>
            </w:r>
            <w:r w:rsidR="00761163" w:rsidRPr="008535E5">
              <w:rPr>
                <w:rFonts w:ascii="Times New Roman" w:eastAsia="Times New Roman" w:hAnsi="Times New Roman" w:cs="Times New Roman"/>
                <w:kern w:val="0"/>
                <w:sz w:val="24"/>
                <w:szCs w:val="24"/>
                <w:lang w:val="sq-AL"/>
                <w14:ligatures w14:val="none"/>
              </w:rPr>
              <w:t>Shatëlje</w:t>
            </w:r>
            <w:r w:rsidRPr="008535E5">
              <w:rPr>
                <w:rFonts w:ascii="Times New Roman" w:eastAsia="Times New Roman" w:hAnsi="Times New Roman" w:cs="Times New Roman"/>
                <w:kern w:val="0"/>
                <w:sz w:val="24"/>
                <w:szCs w:val="24"/>
                <w:lang w:val="sq-AL"/>
                <w14:ligatures w14:val="none"/>
              </w:rPr>
              <w:t xml:space="preserve"> në ekuilibrat kimike industriale dhe ekuilibrat natyrore.</w:t>
            </w:r>
          </w:p>
          <w:p w14:paraId="23F81436"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D. Anestezikët dhe kirurgjia mjekësore</w:t>
            </w:r>
          </w:p>
          <w:p w14:paraId="7F2C24D2"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E. Lëndët djegëse dhe ndikimi i tyre në mjedis</w:t>
            </w:r>
          </w:p>
          <w:p w14:paraId="5B8D77E2"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F. Kozmetika dhe njeriu</w:t>
            </w:r>
          </w:p>
          <w:p w14:paraId="5D3D1302"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p>
          <w:p w14:paraId="0B0F21E0"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b/>
                <w:kern w:val="0"/>
                <w:sz w:val="24"/>
                <w:szCs w:val="24"/>
                <w:lang w:val="sq-AL"/>
                <w14:ligatures w14:val="none"/>
              </w:rPr>
              <w:t>VI. Lidhjet kimike dhe forcat e bashkëveprimit ndërmolekular (10 orë)</w:t>
            </w:r>
          </w:p>
          <w:p w14:paraId="5E93424C"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1. Njohuri të përgjithshme për lidhjet kimike. Lidhja jonike dhe vetitë e përbërjeve jonike</w:t>
            </w:r>
          </w:p>
          <w:p w14:paraId="52635917" w14:textId="44C972A8"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2. Lidhja</w:t>
            </w:r>
            <w:r w:rsidR="008D3A8E" w:rsidRPr="008535E5">
              <w:rPr>
                <w:rFonts w:ascii="Times New Roman" w:eastAsia="Times New Roman" w:hAnsi="Times New Roman" w:cs="Times New Roman"/>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kovalente</w:t>
            </w:r>
          </w:p>
          <w:p w14:paraId="485DAE62"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3. Formimi i lidhjeve kovalente (vazhdim)</w:t>
            </w:r>
          </w:p>
          <w:p w14:paraId="4CF7B613"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4. Lidhja bashkërenditëse dhe lidhja metalore</w:t>
            </w:r>
          </w:p>
          <w:p w14:paraId="5610D3E3" w14:textId="1E1FD2A3"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5. Ushtrime mbi lidhjen jonike dhe </w:t>
            </w:r>
            <w:r w:rsidR="00761163" w:rsidRPr="008535E5">
              <w:rPr>
                <w:rFonts w:ascii="Times New Roman" w:eastAsia="Times New Roman" w:hAnsi="Times New Roman" w:cs="Times New Roman"/>
                <w:kern w:val="0"/>
                <w:sz w:val="24"/>
                <w:szCs w:val="24"/>
                <w:lang w:val="sq-AL"/>
                <w14:ligatures w14:val="none"/>
              </w:rPr>
              <w:t>atë</w:t>
            </w:r>
            <w:r w:rsidRPr="008535E5">
              <w:rPr>
                <w:rFonts w:ascii="Times New Roman" w:eastAsia="Times New Roman" w:hAnsi="Times New Roman" w:cs="Times New Roman"/>
                <w:kern w:val="0"/>
                <w:sz w:val="24"/>
                <w:szCs w:val="24"/>
                <w:lang w:val="sq-AL"/>
                <w14:ligatures w14:val="none"/>
              </w:rPr>
              <w:t xml:space="preserve"> kovalente</w:t>
            </w:r>
          </w:p>
          <w:p w14:paraId="5E9D9543"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6. Forma gjeometrike e molekulave</w:t>
            </w:r>
          </w:p>
          <w:p w14:paraId="5E741776"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7. Lidhja kovalente polare dhe polariteti i molekulave</w:t>
            </w:r>
          </w:p>
          <w:p w14:paraId="26B4E7D4"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8. Forca ndërmolekulare dhe lidhja hidrogjenore</w:t>
            </w:r>
          </w:p>
          <w:p w14:paraId="052E8151" w14:textId="77777777"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9. Ushtrime përmbledhëse.</w:t>
            </w:r>
          </w:p>
          <w:p w14:paraId="6423B6F9" w14:textId="31F9D54B" w:rsidR="00824BA8" w:rsidRPr="008535E5" w:rsidRDefault="00824BA8" w:rsidP="008535E5">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lastRenderedPageBreak/>
              <w:t xml:space="preserve">10. </w:t>
            </w:r>
            <w:r w:rsidR="00761163" w:rsidRPr="008535E5">
              <w:rPr>
                <w:rFonts w:ascii="Times New Roman" w:eastAsia="Times New Roman" w:hAnsi="Times New Roman" w:cs="Times New Roman"/>
                <w:kern w:val="0"/>
                <w:sz w:val="24"/>
                <w:szCs w:val="24"/>
                <w:lang w:val="sq-AL"/>
                <w14:ligatures w14:val="none"/>
              </w:rPr>
              <w:t>Detyrë</w:t>
            </w:r>
            <w:r w:rsidRPr="008535E5">
              <w:rPr>
                <w:rFonts w:ascii="Times New Roman" w:eastAsia="Times New Roman" w:hAnsi="Times New Roman" w:cs="Times New Roman"/>
                <w:kern w:val="0"/>
                <w:sz w:val="24"/>
                <w:szCs w:val="24"/>
                <w:lang w:val="sq-AL"/>
                <w14:ligatures w14:val="none"/>
              </w:rPr>
              <w:t xml:space="preserve"> eksperimentale: Modelim formash gjeometrike molekulash dhe jonesh me </w:t>
            </w:r>
            <w:r w:rsidR="00761163" w:rsidRPr="008535E5">
              <w:rPr>
                <w:rFonts w:ascii="Times New Roman" w:eastAsia="Times New Roman" w:hAnsi="Times New Roman" w:cs="Times New Roman"/>
                <w:kern w:val="0"/>
                <w:sz w:val="24"/>
                <w:szCs w:val="24"/>
                <w:lang w:val="sq-AL"/>
                <w14:ligatures w14:val="none"/>
              </w:rPr>
              <w:t>plastelinë</w:t>
            </w:r>
            <w:r w:rsidRPr="008535E5">
              <w:rPr>
                <w:rFonts w:ascii="Times New Roman" w:eastAsia="Times New Roman" w:hAnsi="Times New Roman" w:cs="Times New Roman"/>
                <w:kern w:val="0"/>
                <w:sz w:val="24"/>
                <w:szCs w:val="24"/>
                <w:lang w:val="sq-AL"/>
                <w14:ligatures w14:val="none"/>
              </w:rPr>
              <w:t xml:space="preserve"> </w:t>
            </w:r>
          </w:p>
          <w:p w14:paraId="492F514A" w14:textId="77777777" w:rsidR="00824BA8" w:rsidRPr="008535E5" w:rsidRDefault="00824BA8" w:rsidP="008535E5">
            <w:pPr>
              <w:spacing w:after="0" w:line="240" w:lineRule="auto"/>
              <w:rPr>
                <w:rFonts w:ascii="Times New Roman" w:eastAsia="Times New Roman" w:hAnsi="Times New Roman" w:cs="Times New Roman"/>
                <w:b/>
                <w:kern w:val="0"/>
                <w:sz w:val="24"/>
                <w:szCs w:val="24"/>
                <w:lang w:val="sq-AL"/>
                <w14:ligatures w14:val="none"/>
              </w:rPr>
            </w:pPr>
          </w:p>
          <w:p w14:paraId="374E4DC3" w14:textId="77777777" w:rsidR="00824BA8" w:rsidRPr="008535E5" w:rsidRDefault="00824BA8" w:rsidP="008535E5">
            <w:pPr>
              <w:spacing w:after="0" w:line="240" w:lineRule="auto"/>
              <w:rPr>
                <w:rFonts w:ascii="Times New Roman" w:eastAsia="Times New Roman" w:hAnsi="Times New Roman" w:cs="Times New Roman"/>
                <w:b/>
                <w:kern w:val="0"/>
                <w:sz w:val="24"/>
                <w:szCs w:val="24"/>
                <w:lang w:val="sq-AL"/>
                <w14:ligatures w14:val="none"/>
              </w:rPr>
            </w:pPr>
            <w:r w:rsidRPr="008535E5">
              <w:rPr>
                <w:rFonts w:ascii="Times New Roman" w:eastAsia="Times New Roman" w:hAnsi="Times New Roman" w:cs="Times New Roman"/>
                <w:b/>
                <w:kern w:val="0"/>
                <w:sz w:val="24"/>
                <w:szCs w:val="24"/>
                <w:lang w:val="sq-AL"/>
                <w14:ligatures w14:val="none"/>
              </w:rPr>
              <w:t>VII. Termokimia (7orë)</w:t>
            </w:r>
          </w:p>
          <w:p w14:paraId="520A0F6D" w14:textId="64791A68"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1.Termo</w:t>
            </w:r>
            <w:r w:rsidR="00761163" w:rsidRPr="008535E5">
              <w:rPr>
                <w:rFonts w:ascii="Times New Roman" w:eastAsia="Calibri" w:hAnsi="Times New Roman" w:cs="Times New Roman"/>
                <w:kern w:val="0"/>
                <w:sz w:val="24"/>
                <w:szCs w:val="24"/>
                <w:lang w:val="sq-AL"/>
                <w14:ligatures w14:val="none"/>
              </w:rPr>
              <w:t>kimia. Reaksionet ekzo dhe endo</w:t>
            </w:r>
            <w:r w:rsidRPr="008535E5">
              <w:rPr>
                <w:rFonts w:ascii="Times New Roman" w:eastAsia="Calibri" w:hAnsi="Times New Roman" w:cs="Times New Roman"/>
                <w:kern w:val="0"/>
                <w:sz w:val="24"/>
                <w:szCs w:val="24"/>
                <w:lang w:val="sq-AL"/>
                <w14:ligatures w14:val="none"/>
              </w:rPr>
              <w:t>termike</w:t>
            </w:r>
            <w:r w:rsidR="00761163" w:rsidRPr="008535E5">
              <w:rPr>
                <w:rFonts w:ascii="Times New Roman" w:eastAsia="Calibri" w:hAnsi="Times New Roman" w:cs="Times New Roman"/>
                <w:kern w:val="0"/>
                <w:sz w:val="24"/>
                <w:szCs w:val="24"/>
                <w:lang w:val="sq-AL"/>
                <w14:ligatures w14:val="none"/>
              </w:rPr>
              <w:t xml:space="preserve"> </w:t>
            </w:r>
          </w:p>
          <w:p w14:paraId="66FE9D6A"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2.Nxehtësia e çliruar, nxehtësia e thithur dhe nxehtësia specifike</w:t>
            </w:r>
          </w:p>
          <w:p w14:paraId="50E9DD06" w14:textId="52B1C463" w:rsidR="00824BA8" w:rsidRPr="008535E5" w:rsidRDefault="00824BA8" w:rsidP="008535E5">
            <w:pPr>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3. Barazimet termokimike</w:t>
            </w:r>
            <w:r w:rsidRPr="008535E5">
              <w:rPr>
                <w:rFonts w:ascii="Times New Roman" w:eastAsia="Times New Roman" w:hAnsi="Times New Roman" w:cs="Times New Roman"/>
                <w:kern w:val="0"/>
                <w:sz w:val="24"/>
                <w:szCs w:val="24"/>
                <w:lang w:val="sq-AL"/>
                <w14:ligatures w14:val="none"/>
              </w:rPr>
              <w:t xml:space="preserve"> </w:t>
            </w:r>
            <w:r w:rsidRPr="008535E5">
              <w:rPr>
                <w:rFonts w:ascii="Times New Roman" w:eastAsia="Calibri" w:hAnsi="Times New Roman" w:cs="Times New Roman"/>
                <w:kern w:val="0"/>
                <w:sz w:val="24"/>
                <w:szCs w:val="24"/>
                <w:lang w:val="sq-AL"/>
                <w14:ligatures w14:val="none"/>
              </w:rPr>
              <w:t xml:space="preserve">dhe kushtet standarde. </w:t>
            </w:r>
            <w:r w:rsidRPr="008535E5">
              <w:rPr>
                <w:rFonts w:ascii="Times New Roman" w:eastAsia="Times New Roman" w:hAnsi="Times New Roman" w:cs="Times New Roman"/>
                <w:kern w:val="0"/>
                <w:sz w:val="24"/>
                <w:szCs w:val="24"/>
                <w:lang w:val="sq-AL"/>
                <w14:ligatures w14:val="none"/>
              </w:rPr>
              <w:t xml:space="preserve">Entalpia standarde e formimit tw </w:t>
            </w:r>
            <w:r w:rsidR="00761163" w:rsidRPr="008535E5">
              <w:rPr>
                <w:rFonts w:ascii="Times New Roman" w:eastAsia="Times New Roman" w:hAnsi="Times New Roman" w:cs="Times New Roman"/>
                <w:kern w:val="0"/>
                <w:sz w:val="24"/>
                <w:szCs w:val="24"/>
                <w:lang w:val="sq-AL"/>
                <w14:ligatures w14:val="none"/>
              </w:rPr>
              <w:t>një</w:t>
            </w:r>
            <w:r w:rsidRPr="008535E5">
              <w:rPr>
                <w:rFonts w:ascii="Times New Roman" w:eastAsia="Times New Roman" w:hAnsi="Times New Roman" w:cs="Times New Roman"/>
                <w:kern w:val="0"/>
                <w:sz w:val="24"/>
                <w:szCs w:val="24"/>
                <w:lang w:val="sq-AL"/>
                <w14:ligatures w14:val="none"/>
              </w:rPr>
              <w:t xml:space="preserve"> moli</w:t>
            </w:r>
          </w:p>
          <w:p w14:paraId="36D11023"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4. Njehsimi i ndryshimit të entalpisë së një reaksioni, bazuar në ligjin e Hesit</w:t>
            </w:r>
          </w:p>
          <w:p w14:paraId="0D64EA35"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5. Ndryshimi i entalpisë së reaksionit</w:t>
            </w:r>
          </w:p>
          <w:p w14:paraId="73799E69" w14:textId="77777777" w:rsidR="00824BA8" w:rsidRPr="008535E5" w:rsidRDefault="00824BA8" w:rsidP="008535E5">
            <w:pPr>
              <w:autoSpaceDE w:val="0"/>
              <w:autoSpaceDN w:val="0"/>
              <w:adjustRightInd w:val="0"/>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dhe energjia e lidhjes</w:t>
            </w:r>
          </w:p>
          <w:p w14:paraId="1BBF13F7" w14:textId="0AD10079" w:rsidR="00824BA8" w:rsidRPr="008535E5" w:rsidRDefault="00824BA8" w:rsidP="008535E5">
            <w:pPr>
              <w:autoSpaceDE w:val="0"/>
              <w:autoSpaceDN w:val="0"/>
              <w:adjustRightInd w:val="0"/>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6. Ushtrime. Njehsimi i ndryshimit të entalpisë së një reaksioni bazuar në ligjin e Hesit dhe në </w:t>
            </w:r>
            <w:r w:rsidR="00761163" w:rsidRPr="008535E5">
              <w:rPr>
                <w:rFonts w:ascii="Times New Roman" w:eastAsia="Calibri" w:hAnsi="Times New Roman" w:cs="Times New Roman"/>
                <w:kern w:val="0"/>
                <w:sz w:val="24"/>
                <w:szCs w:val="24"/>
                <w:lang w:val="sq-AL"/>
                <w14:ligatures w14:val="none"/>
              </w:rPr>
              <w:t>energjitë</w:t>
            </w:r>
            <w:r w:rsidRPr="008535E5">
              <w:rPr>
                <w:rFonts w:ascii="Times New Roman" w:eastAsia="Calibri" w:hAnsi="Times New Roman" w:cs="Times New Roman"/>
                <w:kern w:val="0"/>
                <w:sz w:val="24"/>
                <w:szCs w:val="24"/>
                <w:lang w:val="sq-AL"/>
                <w14:ligatures w14:val="none"/>
              </w:rPr>
              <w:t xml:space="preserve"> e lidhjeve</w:t>
            </w:r>
          </w:p>
          <w:p w14:paraId="0C6D9AEA" w14:textId="77777777" w:rsidR="00824BA8" w:rsidRPr="008535E5" w:rsidRDefault="00824BA8" w:rsidP="008535E5">
            <w:pPr>
              <w:autoSpaceDE w:val="0"/>
              <w:autoSpaceDN w:val="0"/>
              <w:adjustRightInd w:val="0"/>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7. Përsëritje</w:t>
            </w:r>
          </w:p>
          <w:p w14:paraId="63DCAE9D" w14:textId="77777777" w:rsidR="00824BA8" w:rsidRPr="008535E5" w:rsidRDefault="00824BA8" w:rsidP="008535E5">
            <w:pPr>
              <w:autoSpaceDE w:val="0"/>
              <w:autoSpaceDN w:val="0"/>
              <w:adjustRightInd w:val="0"/>
              <w:spacing w:after="0" w:line="240" w:lineRule="auto"/>
              <w:rPr>
                <w:rFonts w:ascii="Times New Roman" w:eastAsia="Calibri" w:hAnsi="Times New Roman" w:cs="Times New Roman"/>
                <w:kern w:val="0"/>
                <w:sz w:val="24"/>
                <w:szCs w:val="24"/>
                <w:lang w:val="sq-AL"/>
                <w14:ligatures w14:val="none"/>
              </w:rPr>
            </w:pPr>
          </w:p>
          <w:p w14:paraId="2423B24D" w14:textId="647F2078" w:rsidR="00824BA8" w:rsidRPr="008535E5" w:rsidRDefault="00824BA8" w:rsidP="008535E5">
            <w:pPr>
              <w:autoSpaceDE w:val="0"/>
              <w:autoSpaceDN w:val="0"/>
              <w:spacing w:after="0" w:line="240" w:lineRule="auto"/>
              <w:ind w:right="-738"/>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VIII.</w:t>
            </w:r>
            <w:r w:rsidR="008D3A8E" w:rsidRPr="008535E5">
              <w:rPr>
                <w:rFonts w:ascii="Times New Roman" w:eastAsia="Calibri" w:hAnsi="Times New Roman" w:cs="Times New Roman"/>
                <w:b/>
                <w:kern w:val="0"/>
                <w:sz w:val="24"/>
                <w:szCs w:val="24"/>
                <w:lang w:val="sq-AL"/>
                <w14:ligatures w14:val="none"/>
              </w:rPr>
              <w:t xml:space="preserve"> </w:t>
            </w:r>
            <w:r w:rsidRPr="008535E5">
              <w:rPr>
                <w:rFonts w:ascii="Times New Roman" w:eastAsia="Calibri" w:hAnsi="Times New Roman" w:cs="Times New Roman"/>
                <w:b/>
                <w:kern w:val="0"/>
                <w:sz w:val="24"/>
                <w:szCs w:val="24"/>
                <w:lang w:val="sq-AL"/>
                <w14:ligatures w14:val="none"/>
              </w:rPr>
              <w:t>Reaksionet Redoks</w:t>
            </w:r>
            <w:r w:rsidRPr="008535E5">
              <w:rPr>
                <w:rFonts w:ascii="Times New Roman" w:eastAsia="Calibri" w:hAnsi="Times New Roman" w:cs="Times New Roman"/>
                <w:kern w:val="0"/>
                <w:sz w:val="24"/>
                <w:szCs w:val="24"/>
                <w:lang w:val="sq-AL"/>
                <w14:ligatures w14:val="none"/>
              </w:rPr>
              <w:t xml:space="preserve"> </w:t>
            </w:r>
            <w:r w:rsidRPr="008535E5">
              <w:rPr>
                <w:rFonts w:ascii="Times New Roman" w:eastAsia="Calibri" w:hAnsi="Times New Roman" w:cs="Times New Roman"/>
                <w:b/>
                <w:bCs/>
                <w:kern w:val="0"/>
                <w:sz w:val="24"/>
                <w:szCs w:val="24"/>
                <w:lang w:val="sq-AL"/>
                <w14:ligatures w14:val="none"/>
              </w:rPr>
              <w:t>(6 orë)</w:t>
            </w:r>
          </w:p>
          <w:p w14:paraId="087BF1B8" w14:textId="7628B689"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1. Numrat e oksidimit. Studimi i oksido reduktimit, bazuar në ndryshimin e numrit </w:t>
            </w:r>
            <w:r w:rsidR="00761163" w:rsidRPr="008535E5">
              <w:rPr>
                <w:rFonts w:ascii="Times New Roman" w:eastAsia="Calibri" w:hAnsi="Times New Roman" w:cs="Times New Roman"/>
                <w:kern w:val="0"/>
                <w:sz w:val="24"/>
                <w:szCs w:val="24"/>
                <w:lang w:val="sq-AL"/>
                <w14:ligatures w14:val="none"/>
              </w:rPr>
              <w:t>të</w:t>
            </w:r>
            <w:r w:rsidRPr="008535E5">
              <w:rPr>
                <w:rFonts w:ascii="Times New Roman" w:eastAsia="Calibri" w:hAnsi="Times New Roman" w:cs="Times New Roman"/>
                <w:kern w:val="0"/>
                <w:sz w:val="24"/>
                <w:szCs w:val="24"/>
                <w:lang w:val="sq-AL"/>
                <w14:ligatures w14:val="none"/>
              </w:rPr>
              <w:t xml:space="preserve"> oksidimit.</w:t>
            </w:r>
          </w:p>
          <w:p w14:paraId="15F4C6BC" w14:textId="2B9FA84A"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2. Reaksionet redoks ose procesi i dhënies dhe marrjes së elektroneve. Vendosja e </w:t>
            </w:r>
            <w:r w:rsidR="00761163" w:rsidRPr="008535E5">
              <w:rPr>
                <w:rFonts w:ascii="Times New Roman" w:eastAsia="Calibri" w:hAnsi="Times New Roman" w:cs="Times New Roman"/>
                <w:kern w:val="0"/>
                <w:sz w:val="24"/>
                <w:szCs w:val="24"/>
                <w:lang w:val="sq-AL"/>
                <w14:ligatures w14:val="none"/>
              </w:rPr>
              <w:t>koeficientëve</w:t>
            </w:r>
          </w:p>
          <w:p w14:paraId="6A78D82F" w14:textId="77777777" w:rsidR="00824BA8" w:rsidRPr="008535E5" w:rsidRDefault="00824BA8" w:rsidP="008535E5">
            <w:pPr>
              <w:spacing w:after="0" w:line="240" w:lineRule="auto"/>
              <w:rPr>
                <w:rFonts w:ascii="Times New Roman" w:eastAsia="Calibri" w:hAnsi="Times New Roman" w:cs="Times New Roman"/>
                <w:b/>
                <w:kern w:val="0"/>
                <w:sz w:val="24"/>
                <w:szCs w:val="24"/>
                <w:lang w:val="sq-AL" w:eastAsia="sq-AL"/>
                <w14:ligatures w14:val="none"/>
              </w:rPr>
            </w:pPr>
            <w:r w:rsidRPr="008535E5">
              <w:rPr>
                <w:rFonts w:ascii="Times New Roman" w:eastAsia="Calibri" w:hAnsi="Times New Roman" w:cs="Times New Roman"/>
                <w:kern w:val="0"/>
                <w:sz w:val="24"/>
                <w:szCs w:val="24"/>
                <w:lang w:val="sq-AL"/>
                <w14:ligatures w14:val="none"/>
              </w:rPr>
              <w:t xml:space="preserve">3. Ushtrime mbi reaksionet redoks </w:t>
            </w:r>
          </w:p>
          <w:p w14:paraId="390A84A0" w14:textId="08B7162D"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4. Elektroliza, elektroliza në shkrirjet dhe </w:t>
            </w:r>
            <w:r w:rsidR="00761163" w:rsidRPr="008535E5">
              <w:rPr>
                <w:rFonts w:ascii="Times New Roman" w:eastAsia="Calibri" w:hAnsi="Times New Roman" w:cs="Times New Roman"/>
                <w:kern w:val="0"/>
                <w:sz w:val="24"/>
                <w:szCs w:val="24"/>
                <w:lang w:val="sq-AL"/>
                <w14:ligatures w14:val="none"/>
              </w:rPr>
              <w:t>në</w:t>
            </w:r>
            <w:r w:rsidRPr="008535E5">
              <w:rPr>
                <w:rFonts w:ascii="Times New Roman" w:eastAsia="Calibri" w:hAnsi="Times New Roman" w:cs="Times New Roman"/>
                <w:kern w:val="0"/>
                <w:sz w:val="24"/>
                <w:szCs w:val="24"/>
                <w:lang w:val="sq-AL"/>
                <w14:ligatures w14:val="none"/>
              </w:rPr>
              <w:t xml:space="preserve"> tretësira ujore të holluara e </w:t>
            </w:r>
            <w:r w:rsidR="00761163" w:rsidRPr="008535E5">
              <w:rPr>
                <w:rFonts w:ascii="Times New Roman" w:eastAsia="Calibri" w:hAnsi="Times New Roman" w:cs="Times New Roman"/>
                <w:kern w:val="0"/>
                <w:sz w:val="24"/>
                <w:szCs w:val="24"/>
                <w:lang w:val="sq-AL"/>
                <w14:ligatures w14:val="none"/>
              </w:rPr>
              <w:t>të</w:t>
            </w:r>
            <w:r w:rsidRPr="008535E5">
              <w:rPr>
                <w:rFonts w:ascii="Times New Roman" w:eastAsia="Calibri" w:hAnsi="Times New Roman" w:cs="Times New Roman"/>
                <w:kern w:val="0"/>
                <w:sz w:val="24"/>
                <w:szCs w:val="24"/>
                <w:lang w:val="sq-AL"/>
                <w14:ligatures w14:val="none"/>
              </w:rPr>
              <w:t xml:space="preserve"> </w:t>
            </w:r>
            <w:r w:rsidR="00761163" w:rsidRPr="008535E5">
              <w:rPr>
                <w:rFonts w:ascii="Times New Roman" w:eastAsia="Calibri" w:hAnsi="Times New Roman" w:cs="Times New Roman"/>
                <w:kern w:val="0"/>
                <w:sz w:val="24"/>
                <w:szCs w:val="24"/>
                <w:lang w:val="sq-AL"/>
                <w14:ligatures w14:val="none"/>
              </w:rPr>
              <w:t>përqendruara</w:t>
            </w:r>
            <w:r w:rsidRPr="008535E5">
              <w:rPr>
                <w:rFonts w:ascii="Times New Roman" w:eastAsia="Calibri" w:hAnsi="Times New Roman" w:cs="Times New Roman"/>
                <w:kern w:val="0"/>
                <w:sz w:val="24"/>
                <w:szCs w:val="24"/>
                <w:lang w:val="sq-AL"/>
                <w14:ligatures w14:val="none"/>
              </w:rPr>
              <w:t xml:space="preserve"> elektrolitesh.</w:t>
            </w:r>
          </w:p>
          <w:p w14:paraId="638ECA23" w14:textId="5F3FBBED"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5. Ushtrime </w:t>
            </w:r>
            <w:r w:rsidR="00761163" w:rsidRPr="008535E5">
              <w:rPr>
                <w:rFonts w:ascii="Times New Roman" w:eastAsia="Calibri" w:hAnsi="Times New Roman" w:cs="Times New Roman"/>
                <w:kern w:val="0"/>
                <w:sz w:val="24"/>
                <w:szCs w:val="24"/>
                <w:lang w:val="sq-AL"/>
                <w14:ligatures w14:val="none"/>
              </w:rPr>
              <w:t>për</w:t>
            </w:r>
            <w:r w:rsidRPr="008535E5">
              <w:rPr>
                <w:rFonts w:ascii="Times New Roman" w:eastAsia="Calibri" w:hAnsi="Times New Roman" w:cs="Times New Roman"/>
                <w:kern w:val="0"/>
                <w:sz w:val="24"/>
                <w:szCs w:val="24"/>
                <w:lang w:val="sq-AL"/>
                <w14:ligatures w14:val="none"/>
              </w:rPr>
              <w:t xml:space="preserve"> </w:t>
            </w:r>
            <w:r w:rsidR="00761163" w:rsidRPr="008535E5">
              <w:rPr>
                <w:rFonts w:ascii="Times New Roman" w:eastAsia="Calibri" w:hAnsi="Times New Roman" w:cs="Times New Roman"/>
                <w:kern w:val="0"/>
                <w:sz w:val="24"/>
                <w:szCs w:val="24"/>
                <w:lang w:val="sq-AL"/>
                <w14:ligatures w14:val="none"/>
              </w:rPr>
              <w:t>elektrolizën</w:t>
            </w:r>
          </w:p>
          <w:p w14:paraId="77ED7CA6" w14:textId="4234557D" w:rsidR="00824BA8" w:rsidRPr="008535E5" w:rsidRDefault="00824BA8" w:rsidP="008535E5">
            <w:pPr>
              <w:autoSpaceDE w:val="0"/>
              <w:autoSpaceDN w:val="0"/>
              <w:adjustRightInd w:val="0"/>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6. Test periudha e </w:t>
            </w:r>
            <w:r w:rsidR="00761163" w:rsidRPr="008535E5">
              <w:rPr>
                <w:rFonts w:ascii="Times New Roman" w:eastAsia="Calibri" w:hAnsi="Times New Roman" w:cs="Times New Roman"/>
                <w:kern w:val="0"/>
                <w:sz w:val="24"/>
                <w:szCs w:val="24"/>
                <w:lang w:val="sq-AL"/>
                <w14:ligatures w14:val="none"/>
              </w:rPr>
              <w:t>parë</w:t>
            </w:r>
          </w:p>
          <w:p w14:paraId="6CD3E7A2" w14:textId="77777777" w:rsidR="00824BA8" w:rsidRPr="008535E5" w:rsidRDefault="00824BA8" w:rsidP="008535E5">
            <w:pPr>
              <w:autoSpaceDE w:val="0"/>
              <w:autoSpaceDN w:val="0"/>
              <w:adjustRightInd w:val="0"/>
              <w:spacing w:after="0" w:line="240" w:lineRule="auto"/>
              <w:rPr>
                <w:rFonts w:ascii="Times New Roman" w:eastAsia="Calibri" w:hAnsi="Times New Roman" w:cs="Times New Roman"/>
                <w:kern w:val="0"/>
                <w:sz w:val="24"/>
                <w:szCs w:val="24"/>
                <w:lang w:val="sq-AL"/>
                <w14:ligatures w14:val="none"/>
              </w:rPr>
            </w:pPr>
          </w:p>
          <w:p w14:paraId="186A3175" w14:textId="77777777" w:rsidR="00824BA8" w:rsidRPr="008535E5" w:rsidRDefault="00824BA8" w:rsidP="008535E5">
            <w:pPr>
              <w:autoSpaceDE w:val="0"/>
              <w:autoSpaceDN w:val="0"/>
              <w:adjustRightInd w:val="0"/>
              <w:spacing w:after="0" w:line="240" w:lineRule="auto"/>
              <w:rPr>
                <w:rFonts w:ascii="Times New Roman" w:eastAsia="Calibri" w:hAnsi="Times New Roman" w:cs="Times New Roman"/>
                <w:kern w:val="0"/>
                <w:sz w:val="24"/>
                <w:szCs w:val="24"/>
                <w:lang w:val="sq-AL"/>
                <w14:ligatures w14:val="none"/>
              </w:rPr>
            </w:pPr>
          </w:p>
          <w:p w14:paraId="3CF815DE" w14:textId="77777777" w:rsidR="00824BA8" w:rsidRPr="008535E5" w:rsidRDefault="00824BA8" w:rsidP="008535E5">
            <w:pPr>
              <w:autoSpaceDE w:val="0"/>
              <w:autoSpaceDN w:val="0"/>
              <w:adjustRightInd w:val="0"/>
              <w:spacing w:after="0" w:line="240" w:lineRule="auto"/>
              <w:rPr>
                <w:rFonts w:ascii="Times New Roman" w:eastAsia="Calibri" w:hAnsi="Times New Roman" w:cs="Times New Roman"/>
                <w:kern w:val="0"/>
                <w:sz w:val="24"/>
                <w:szCs w:val="24"/>
                <w:lang w:val="sq-AL"/>
                <w14:ligatures w14:val="none"/>
              </w:rPr>
            </w:pPr>
          </w:p>
          <w:p w14:paraId="146BC09D" w14:textId="77777777" w:rsidR="00824BA8" w:rsidRPr="008535E5" w:rsidRDefault="00824BA8" w:rsidP="008535E5">
            <w:pPr>
              <w:autoSpaceDE w:val="0"/>
              <w:autoSpaceDN w:val="0"/>
              <w:adjustRightInd w:val="0"/>
              <w:spacing w:after="0" w:line="240" w:lineRule="auto"/>
              <w:rPr>
                <w:rFonts w:ascii="Times New Roman" w:eastAsia="Calibri" w:hAnsi="Times New Roman" w:cs="Times New Roman"/>
                <w:kern w:val="0"/>
                <w:sz w:val="24"/>
                <w:szCs w:val="24"/>
                <w:lang w:val="sq-AL"/>
                <w14:ligatures w14:val="none"/>
              </w:rPr>
            </w:pPr>
          </w:p>
        </w:tc>
        <w:tc>
          <w:tcPr>
            <w:tcW w:w="4052" w:type="dxa"/>
          </w:tcPr>
          <w:p w14:paraId="04C90E25"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lastRenderedPageBreak/>
              <w:t>IX. Elektrokimia</w:t>
            </w:r>
            <w:r w:rsidRPr="008535E5">
              <w:rPr>
                <w:rFonts w:ascii="Times New Roman" w:eastAsia="Calibri" w:hAnsi="Times New Roman" w:cs="Times New Roman"/>
                <w:b/>
                <w:bCs/>
                <w:kern w:val="0"/>
                <w:sz w:val="24"/>
                <w:szCs w:val="24"/>
                <w:lang w:val="sq-AL"/>
                <w14:ligatures w14:val="none"/>
              </w:rPr>
              <w:t xml:space="preserve"> (10 orë)</w:t>
            </w:r>
          </w:p>
          <w:p w14:paraId="30306361"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1.Elektrokimia, elementet elektrokimike</w:t>
            </w:r>
          </w:p>
          <w:p w14:paraId="4B615415"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2.Potenciali i elementit galvanik</w:t>
            </w:r>
          </w:p>
          <w:p w14:paraId="6FE38D48" w14:textId="700C79C4"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3.Potenciali standard i elektrodave. Matja e potencialeve standarde </w:t>
            </w:r>
            <w:r w:rsidR="008D3A8E" w:rsidRPr="008535E5">
              <w:rPr>
                <w:rFonts w:ascii="Times New Roman" w:eastAsia="Calibri" w:hAnsi="Times New Roman" w:cs="Times New Roman"/>
                <w:kern w:val="0"/>
                <w:sz w:val="24"/>
                <w:szCs w:val="24"/>
                <w:lang w:val="sq-AL"/>
                <w14:ligatures w14:val="none"/>
              </w:rPr>
              <w:t>elektronike</w:t>
            </w:r>
          </w:p>
          <w:p w14:paraId="07AFF354"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4. Fortësia relative e reaktantëve oksidues e reduktues</w:t>
            </w:r>
          </w:p>
          <w:p w14:paraId="04168DD9"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5. Përdorimi i potencialeve standarde të elektrodave. Parashikimet për realizueshmërinë e reaksioneve.</w:t>
            </w:r>
          </w:p>
          <w:p w14:paraId="704C7760"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6. Ndikimi i përqendrimit në potencialin e elektrodës standarde</w:t>
            </w:r>
          </w:p>
          <w:p w14:paraId="408C8AE5"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7. Punë praktike: Bateritë</w:t>
            </w:r>
          </w:p>
          <w:p w14:paraId="6AB9581E"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8. Njehsime për: </w:t>
            </w:r>
          </w:p>
          <w:p w14:paraId="63766A70" w14:textId="58B0C320" w:rsidR="00824BA8" w:rsidRPr="008535E5" w:rsidRDefault="008D3A8E"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 </w:t>
            </w:r>
            <w:r w:rsidR="00824BA8" w:rsidRPr="008535E5">
              <w:rPr>
                <w:rFonts w:ascii="Times New Roman" w:eastAsia="Calibri" w:hAnsi="Times New Roman" w:cs="Times New Roman"/>
                <w:kern w:val="0"/>
                <w:sz w:val="24"/>
                <w:szCs w:val="24"/>
                <w:lang w:val="sq-AL"/>
                <w14:ligatures w14:val="none"/>
              </w:rPr>
              <w:t>a. sasinë e energjisë elektrike;</w:t>
            </w:r>
          </w:p>
          <w:p w14:paraId="50DE27F9" w14:textId="3185F338" w:rsidR="00824BA8" w:rsidRPr="008535E5" w:rsidRDefault="008D3A8E"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 </w:t>
            </w:r>
            <w:r w:rsidR="00824BA8" w:rsidRPr="008535E5">
              <w:rPr>
                <w:rFonts w:ascii="Times New Roman" w:eastAsia="Calibri" w:hAnsi="Times New Roman" w:cs="Times New Roman"/>
                <w:kern w:val="0"/>
                <w:sz w:val="24"/>
                <w:szCs w:val="24"/>
                <w:lang w:val="sq-AL"/>
                <w14:ligatures w14:val="none"/>
              </w:rPr>
              <w:t>b. ngarkesën elektrike që nevojitet për depozitimin e një moli bakër gjatë elektrolizës;</w:t>
            </w:r>
          </w:p>
          <w:p w14:paraId="75B05AC3" w14:textId="2AAC639B" w:rsidR="00824BA8" w:rsidRPr="008535E5" w:rsidRDefault="008D3A8E"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 </w:t>
            </w:r>
            <w:r w:rsidR="00824BA8" w:rsidRPr="008535E5">
              <w:rPr>
                <w:rFonts w:ascii="Times New Roman" w:eastAsia="Calibri" w:hAnsi="Times New Roman" w:cs="Times New Roman"/>
                <w:kern w:val="0"/>
                <w:sz w:val="24"/>
                <w:szCs w:val="24"/>
                <w:lang w:val="sq-AL"/>
                <w14:ligatures w14:val="none"/>
              </w:rPr>
              <w:t>c. sasinë e substancave të prodhuara gjatë elektrolizës.</w:t>
            </w:r>
          </w:p>
          <w:p w14:paraId="0996ECD8"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9. Ushtrime përmbledhëse të kapitullit</w:t>
            </w:r>
          </w:p>
          <w:p w14:paraId="7E08D3A3"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10. Projekt </w:t>
            </w:r>
          </w:p>
          <w:p w14:paraId="33AC04C2" w14:textId="77777777" w:rsidR="00824BA8" w:rsidRPr="008535E5" w:rsidRDefault="00824BA8" w:rsidP="008535E5">
            <w:pPr>
              <w:spacing w:after="0"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X. Kinetika Kimike (10 orë)</w:t>
            </w:r>
          </w:p>
          <w:p w14:paraId="693F59B8"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bCs/>
                <w:kern w:val="0"/>
                <w:sz w:val="24"/>
                <w:szCs w:val="24"/>
                <w:lang w:val="sq-AL"/>
                <w14:ligatures w14:val="none"/>
              </w:rPr>
              <w:t>1.</w:t>
            </w:r>
            <w:r w:rsidRPr="008535E5">
              <w:rPr>
                <w:rFonts w:ascii="Times New Roman" w:eastAsia="Calibri" w:hAnsi="Times New Roman" w:cs="Times New Roman"/>
                <w:b/>
                <w:kern w:val="0"/>
                <w:sz w:val="24"/>
                <w:szCs w:val="24"/>
                <w:lang w:val="sq-AL"/>
                <w14:ligatures w14:val="none"/>
              </w:rPr>
              <w:t xml:space="preserve"> </w:t>
            </w:r>
            <w:r w:rsidRPr="008535E5">
              <w:rPr>
                <w:rFonts w:ascii="Times New Roman" w:eastAsia="Calibri" w:hAnsi="Times New Roman" w:cs="Times New Roman"/>
                <w:kern w:val="0"/>
                <w:sz w:val="24"/>
                <w:szCs w:val="24"/>
                <w:lang w:val="sq-AL"/>
                <w14:ligatures w14:val="none"/>
              </w:rPr>
              <w:t>Koncepti i shpejtësisë së reaksionit</w:t>
            </w:r>
          </w:p>
          <w:p w14:paraId="3E61E07B"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2. Faktorët që ndikojnë në shpejtësinë e reaksionit</w:t>
            </w:r>
          </w:p>
          <w:p w14:paraId="4BED9318"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3. Hulumtim rreth ndikimit të përqendrimit në shpejtësinë e reaksioneve. Ndikimi i përqendrimit, </w:t>
            </w:r>
            <w:r w:rsidRPr="008535E5">
              <w:rPr>
                <w:rFonts w:ascii="Times New Roman" w:eastAsia="Calibri" w:hAnsi="Times New Roman" w:cs="Times New Roman"/>
                <w:kern w:val="0"/>
                <w:sz w:val="24"/>
                <w:szCs w:val="24"/>
                <w:lang w:val="sq-AL"/>
                <w14:ligatures w14:val="none"/>
              </w:rPr>
              <w:lastRenderedPageBreak/>
              <w:t>trysnisë dhe sipërfaqes së kontaktit në shpejtësinë e reaksioneve</w:t>
            </w:r>
          </w:p>
          <w:p w14:paraId="7430D356"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4. Ndikimi i temperaturës në shpejtësinë e reaksioneve + (vazhdim)</w:t>
            </w:r>
          </w:p>
          <w:p w14:paraId="10287F5C"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5. Ndikimi i katalizatorit në shpejtësinë e reaksionit. Rëndësia e metaleve kalimtarë dhe e përbërjeve të tyre si katalizatorë në proceset katalitike</w:t>
            </w:r>
          </w:p>
          <w:p w14:paraId="7CAA9C4C"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6. Matja e shpejtësisë së reaksionit</w:t>
            </w:r>
          </w:p>
          <w:p w14:paraId="383B126F"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7. Rendi i reaksionit dhe ekuacionet e shpejtësisë</w:t>
            </w:r>
          </w:p>
          <w:p w14:paraId="4D3F0BDB"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8. Përcaktimi i ekuacioneve të shpejtësisë nëpërmjet shpejtësive fillestare. Hulumtimi i reaksionit midis hidrogjenit dhe monoksidit të azotit nëpërmjet metodës së shpejtësive</w:t>
            </w:r>
          </w:p>
          <w:p w14:paraId="06B6C11B"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9. Rëndësia e studimit të shpejtësisë së reaksionit.</w:t>
            </w:r>
          </w:p>
          <w:p w14:paraId="2C1AD58B"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10. Ushtrime përmbledhëse të kapitullit.</w:t>
            </w:r>
          </w:p>
          <w:p w14:paraId="1C7EF9D5"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4E432D08"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 xml:space="preserve">XI. Ekuilibri kimik </w:t>
            </w:r>
            <w:r w:rsidRPr="008535E5">
              <w:rPr>
                <w:rFonts w:ascii="Times New Roman" w:eastAsia="Calibri" w:hAnsi="Times New Roman" w:cs="Times New Roman"/>
                <w:b/>
                <w:bCs/>
                <w:kern w:val="0"/>
                <w:sz w:val="24"/>
                <w:szCs w:val="24"/>
                <w:lang w:val="sq-AL"/>
                <w14:ligatures w14:val="none"/>
              </w:rPr>
              <w:t>(9 orë)</w:t>
            </w:r>
          </w:p>
          <w:p w14:paraId="02235EC8"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1. Reaksionet e prapësueshme. Ekuilibri në proceset fizike</w:t>
            </w:r>
          </w:p>
          <w:p w14:paraId="21F7CE17"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2. Karakteristikat e një ekuilibri dinamik. Ekuilibrat në reaksionet kimike</w:t>
            </w:r>
          </w:p>
          <w:p w14:paraId="3AA9FB03"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3. Studimi i ekuilibrit të një substance të tretur në dy tretës që nuk përzihen: koeficienti i shpërndarjes, ekstraktimi i tretësit</w:t>
            </w:r>
          </w:p>
          <w:p w14:paraId="260F647A"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4. Konstantja e ekuilibrit, ligji i ekuilibrit, konstantja e ekuilibrit në sistemet e gazta</w:t>
            </w:r>
          </w:p>
          <w:p w14:paraId="378E739D" w14:textId="182151C0"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5. Ndikimi i ndryshimit të përqendrimit</w:t>
            </w:r>
            <w:r w:rsidR="008D3A8E" w:rsidRPr="008535E5">
              <w:rPr>
                <w:rFonts w:ascii="Times New Roman" w:eastAsia="Calibri" w:hAnsi="Times New Roman" w:cs="Times New Roman"/>
                <w:kern w:val="0"/>
                <w:sz w:val="24"/>
                <w:szCs w:val="24"/>
                <w:lang w:val="sq-AL"/>
                <w14:ligatures w14:val="none"/>
              </w:rPr>
              <w:t xml:space="preserve"> </w:t>
            </w:r>
            <w:r w:rsidRPr="008535E5">
              <w:rPr>
                <w:rFonts w:ascii="Times New Roman" w:eastAsia="Calibri" w:hAnsi="Times New Roman" w:cs="Times New Roman"/>
                <w:kern w:val="0"/>
                <w:sz w:val="24"/>
                <w:szCs w:val="24"/>
                <w:lang w:val="sq-AL"/>
                <w14:ligatures w14:val="none"/>
              </w:rPr>
              <w:t>dhe trysnisë mbi ekuilibrin</w:t>
            </w:r>
          </w:p>
          <w:p w14:paraId="6EF618F6"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6. Ndikimi i katalizatorit dhe temperaturës mbi ekuilibrin</w:t>
            </w:r>
          </w:p>
          <w:p w14:paraId="722887C8"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7. Acidet, bazat dhe ekuilibrat</w:t>
            </w:r>
          </w:p>
          <w:p w14:paraId="17EDEB96"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8. Teoria e Bronshted – Laurit për acidet dhe bazat. Reaksionet acid-bazë: konkurrenca për protone</w:t>
            </w:r>
          </w:p>
          <w:p w14:paraId="1D738A93"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lastRenderedPageBreak/>
              <w:t>9. Ushtrime përmbledhëse të kapitullit</w:t>
            </w:r>
          </w:p>
          <w:p w14:paraId="7497DBE7"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00DC1718" w14:textId="77777777" w:rsidR="00824BA8" w:rsidRPr="008535E5" w:rsidRDefault="00824BA8" w:rsidP="008535E5">
            <w:pPr>
              <w:spacing w:after="0"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 xml:space="preserve">XII. Ekuilibri jonik në tretësirat ujore </w:t>
            </w:r>
          </w:p>
          <w:p w14:paraId="166EB608" w14:textId="77777777" w:rsidR="00824BA8" w:rsidRPr="008535E5" w:rsidRDefault="00824BA8" w:rsidP="008535E5">
            <w:pPr>
              <w:spacing w:after="0"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(12 orë)</w:t>
            </w:r>
          </w:p>
          <w:p w14:paraId="304A213B" w14:textId="77777777" w:rsidR="00824BA8" w:rsidRPr="008535E5" w:rsidRDefault="00824BA8" w:rsidP="00F606B5">
            <w:pPr>
              <w:numPr>
                <w:ilvl w:val="0"/>
                <w:numId w:val="2"/>
              </w:numPr>
              <w:spacing w:after="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Tretshmëria e substancave të ngurta jonike që treten pak në ujë. Tretshmëria dhe njehsimi i produktit të tretshmërisë.</w:t>
            </w:r>
          </w:p>
          <w:p w14:paraId="26E9AEFC" w14:textId="77777777" w:rsidR="00824BA8" w:rsidRPr="008535E5" w:rsidRDefault="00824BA8" w:rsidP="00F606B5">
            <w:pPr>
              <w:numPr>
                <w:ilvl w:val="0"/>
                <w:numId w:val="2"/>
              </w:numPr>
              <w:spacing w:after="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Disa kufizime dhe zbatime të konceptit të produktit të tretshmërisë.</w:t>
            </w:r>
          </w:p>
          <w:p w14:paraId="6DEAD3DF" w14:textId="77777777" w:rsidR="00824BA8" w:rsidRPr="008535E5" w:rsidRDefault="00824BA8" w:rsidP="00F606B5">
            <w:pPr>
              <w:numPr>
                <w:ilvl w:val="0"/>
                <w:numId w:val="2"/>
              </w:numPr>
              <w:spacing w:after="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Ushtrime mbi njehsimin e tretshmërisë, Kp.t dhe parashikimit të precipitimit të një kripe në një tretësirë</w:t>
            </w:r>
          </w:p>
          <w:p w14:paraId="64CEFDCB" w14:textId="77777777" w:rsidR="00824BA8" w:rsidRPr="008535E5" w:rsidRDefault="00824BA8" w:rsidP="00F606B5">
            <w:pPr>
              <w:numPr>
                <w:ilvl w:val="0"/>
                <w:numId w:val="2"/>
              </w:numPr>
              <w:spacing w:after="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Fortësia e acideve dhe bazave</w:t>
            </w:r>
          </w:p>
          <w:p w14:paraId="73EB4D01" w14:textId="77777777" w:rsidR="00824BA8" w:rsidRPr="008535E5" w:rsidRDefault="00824BA8" w:rsidP="00F606B5">
            <w:pPr>
              <w:numPr>
                <w:ilvl w:val="0"/>
                <w:numId w:val="2"/>
              </w:numPr>
              <w:spacing w:after="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Shpërbashkimi i ujit, shkalla e pH. Njehsimi i përqendrimit të joneve të hidrogjenit në një tretësirë</w:t>
            </w:r>
          </w:p>
          <w:p w14:paraId="24F60DA9" w14:textId="77777777" w:rsidR="00824BA8" w:rsidRPr="008535E5" w:rsidRDefault="00824BA8" w:rsidP="00F606B5">
            <w:pPr>
              <w:numPr>
                <w:ilvl w:val="0"/>
                <w:numId w:val="2"/>
              </w:numPr>
              <w:spacing w:after="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Konstantja e shpërbashkimit të acideve dhe bazave</w:t>
            </w:r>
          </w:p>
          <w:p w14:paraId="0E76CE43" w14:textId="77777777" w:rsidR="00824BA8" w:rsidRPr="008535E5" w:rsidRDefault="00824BA8" w:rsidP="00F606B5">
            <w:pPr>
              <w:numPr>
                <w:ilvl w:val="0"/>
                <w:numId w:val="2"/>
              </w:numPr>
              <w:spacing w:after="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Dëftuesit e acideve dhe bazave. Ndryshimi i pH gjatë titullimit acidë- bazë</w:t>
            </w:r>
          </w:p>
          <w:p w14:paraId="7ED386D9" w14:textId="77777777" w:rsidR="00824BA8" w:rsidRPr="008535E5" w:rsidRDefault="00824BA8" w:rsidP="00F606B5">
            <w:pPr>
              <w:numPr>
                <w:ilvl w:val="0"/>
                <w:numId w:val="2"/>
              </w:numPr>
              <w:spacing w:after="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Tretësirat tampone</w:t>
            </w:r>
          </w:p>
          <w:p w14:paraId="13E940F9" w14:textId="77777777" w:rsidR="00824BA8" w:rsidRPr="008535E5" w:rsidRDefault="00824BA8" w:rsidP="00F606B5">
            <w:pPr>
              <w:numPr>
                <w:ilvl w:val="0"/>
                <w:numId w:val="2"/>
              </w:numPr>
              <w:spacing w:after="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Detyrë eksperimentale: Përcaktimi i tretshmërisë së CaSO</w:t>
            </w:r>
            <w:r w:rsidRPr="008535E5">
              <w:rPr>
                <w:rFonts w:ascii="Times New Roman" w:eastAsia="Calibri" w:hAnsi="Times New Roman" w:cs="Times New Roman"/>
                <w:kern w:val="0"/>
                <w:sz w:val="24"/>
                <w:szCs w:val="24"/>
                <w:vertAlign w:val="subscript"/>
                <w:lang w:val="sq-AL"/>
                <w14:ligatures w14:val="none"/>
              </w:rPr>
              <w:t>4</w:t>
            </w:r>
            <w:r w:rsidRPr="008535E5">
              <w:rPr>
                <w:rFonts w:ascii="Times New Roman" w:eastAsia="Calibri" w:hAnsi="Times New Roman" w:cs="Times New Roman"/>
                <w:kern w:val="0"/>
                <w:sz w:val="24"/>
                <w:szCs w:val="24"/>
                <w:lang w:val="sq-AL"/>
                <w14:ligatures w14:val="none"/>
              </w:rPr>
              <w:t xml:space="preserve"> nën efektin e një joni të përbashkët në tretësirë</w:t>
            </w:r>
          </w:p>
          <w:p w14:paraId="766E59F5" w14:textId="77777777" w:rsidR="00824BA8" w:rsidRPr="008535E5" w:rsidRDefault="00824BA8" w:rsidP="00F606B5">
            <w:pPr>
              <w:numPr>
                <w:ilvl w:val="0"/>
                <w:numId w:val="2"/>
              </w:numPr>
              <w:spacing w:after="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Përsëritje</w:t>
            </w:r>
          </w:p>
          <w:p w14:paraId="027E137A" w14:textId="77777777" w:rsidR="00824BA8" w:rsidRPr="008535E5" w:rsidRDefault="00824BA8" w:rsidP="00F606B5">
            <w:pPr>
              <w:numPr>
                <w:ilvl w:val="0"/>
                <w:numId w:val="2"/>
              </w:numPr>
              <w:spacing w:after="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Vlerësim portofoli</w:t>
            </w:r>
          </w:p>
          <w:p w14:paraId="39BDF262" w14:textId="77777777" w:rsidR="00824BA8" w:rsidRPr="008535E5" w:rsidRDefault="00824BA8" w:rsidP="00F606B5">
            <w:pPr>
              <w:numPr>
                <w:ilvl w:val="0"/>
                <w:numId w:val="2"/>
              </w:numPr>
              <w:spacing w:after="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Testim përmbledhës</w:t>
            </w:r>
          </w:p>
          <w:p w14:paraId="470862E2"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27C65B4F" w14:textId="77777777" w:rsidR="00824BA8" w:rsidRPr="008535E5" w:rsidRDefault="00824BA8" w:rsidP="008535E5">
            <w:pPr>
              <w:spacing w:after="0" w:line="240" w:lineRule="auto"/>
              <w:jc w:val="center"/>
              <w:rPr>
                <w:rFonts w:ascii="Times New Roman" w:eastAsia="Calibri" w:hAnsi="Times New Roman" w:cs="Times New Roman"/>
                <w:kern w:val="0"/>
                <w:sz w:val="24"/>
                <w:szCs w:val="24"/>
                <w:lang w:val="sq-AL" w:eastAsia="sq-AL"/>
                <w14:ligatures w14:val="none"/>
              </w:rPr>
            </w:pPr>
          </w:p>
        </w:tc>
        <w:tc>
          <w:tcPr>
            <w:tcW w:w="3690" w:type="dxa"/>
          </w:tcPr>
          <w:p w14:paraId="7FA9AC0E" w14:textId="77777777" w:rsidR="00824BA8" w:rsidRPr="008535E5" w:rsidRDefault="00824BA8" w:rsidP="008535E5">
            <w:pPr>
              <w:spacing w:after="0"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lastRenderedPageBreak/>
              <w:t xml:space="preserve">XIII. Hyrje në kiminë organike </w:t>
            </w:r>
          </w:p>
          <w:p w14:paraId="2B3A846E" w14:textId="77777777" w:rsidR="00824BA8" w:rsidRPr="008535E5" w:rsidRDefault="00824BA8" w:rsidP="008535E5">
            <w:pPr>
              <w:spacing w:after="0"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(4 orë)</w:t>
            </w:r>
          </w:p>
          <w:p w14:paraId="7EF746CD"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1. Karboni, një element unik. Kimia organike</w:t>
            </w:r>
          </w:p>
          <w:p w14:paraId="6F641451"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2. Grupet funksionore</w:t>
            </w:r>
          </w:p>
          <w:p w14:paraId="6D6C4C5A"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3. Përcaktimi i formulave të përbërjeve organike</w:t>
            </w:r>
          </w:p>
          <w:p w14:paraId="6EBA0C4F"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4. Skicimi i formulave strukturore. Izomeria</w:t>
            </w:r>
          </w:p>
          <w:p w14:paraId="72771707"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5DBB49C6" w14:textId="77777777" w:rsidR="00824BA8" w:rsidRPr="008535E5" w:rsidRDefault="00824BA8" w:rsidP="008535E5">
            <w:pPr>
              <w:spacing w:after="0"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XIV. Alkanet (6 orë)</w:t>
            </w:r>
          </w:p>
          <w:p w14:paraId="750A0FDC"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 1. Nafta bruto dhe përbërja e saj</w:t>
            </w:r>
          </w:p>
          <w:p w14:paraId="1E0F7072"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 2. Emërtimi dhe vetitë fizike të alkaneve</w:t>
            </w:r>
          </w:p>
          <w:p w14:paraId="51599344"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 3. Tipat e reaksioneve dhe mekanizmat e tyre në kiminë organike</w:t>
            </w:r>
          </w:p>
          <w:p w14:paraId="747366F9"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 4. Reaktiviteti i alkaneve. Reaksione të rëndësishme të alkaneve</w:t>
            </w:r>
          </w:p>
          <w:p w14:paraId="0A426568"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 5. Ndikimi në mjedis i lëndëve djegëse të motorëve të automjeteve. Efekti serrë dhe ndryshimi global i klimës</w:t>
            </w:r>
          </w:p>
          <w:p w14:paraId="3038FF81" w14:textId="77777777" w:rsidR="00824BA8" w:rsidRPr="008535E5" w:rsidRDefault="00824BA8" w:rsidP="00F606B5">
            <w:pPr>
              <w:numPr>
                <w:ilvl w:val="0"/>
                <w:numId w:val="3"/>
              </w:numPr>
              <w:spacing w:after="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Ushtrime përmbledhëse të kapitullit</w:t>
            </w:r>
          </w:p>
          <w:p w14:paraId="15AEBE99" w14:textId="77777777" w:rsidR="00824BA8" w:rsidRPr="008535E5" w:rsidRDefault="00824BA8" w:rsidP="008535E5">
            <w:pPr>
              <w:spacing w:after="0" w:line="240" w:lineRule="auto"/>
              <w:contextualSpacing/>
              <w:rPr>
                <w:rFonts w:ascii="Times New Roman" w:eastAsia="Calibri" w:hAnsi="Times New Roman" w:cs="Times New Roman"/>
                <w:kern w:val="0"/>
                <w:sz w:val="24"/>
                <w:szCs w:val="24"/>
                <w:lang w:val="sq-AL"/>
                <w14:ligatures w14:val="none"/>
              </w:rPr>
            </w:pPr>
          </w:p>
          <w:p w14:paraId="6BD2B90A" w14:textId="34CA5CC0" w:rsidR="00824BA8" w:rsidRPr="008535E5" w:rsidRDefault="00824BA8" w:rsidP="008535E5">
            <w:pPr>
              <w:spacing w:after="0"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XV. Përbërjet orga</w:t>
            </w:r>
            <w:r w:rsidR="009A5120" w:rsidRPr="008535E5">
              <w:rPr>
                <w:rFonts w:ascii="Times New Roman" w:eastAsia="Calibri" w:hAnsi="Times New Roman" w:cs="Times New Roman"/>
                <w:b/>
                <w:kern w:val="0"/>
                <w:sz w:val="24"/>
                <w:szCs w:val="24"/>
                <w:lang w:val="sq-AL"/>
                <w14:ligatures w14:val="none"/>
              </w:rPr>
              <w:t>nike të halogjenuara (halogjena</w:t>
            </w:r>
            <w:r w:rsidRPr="008535E5">
              <w:rPr>
                <w:rFonts w:ascii="Times New Roman" w:eastAsia="Calibri" w:hAnsi="Times New Roman" w:cs="Times New Roman"/>
                <w:b/>
                <w:kern w:val="0"/>
                <w:sz w:val="24"/>
                <w:szCs w:val="24"/>
                <w:lang w:val="sq-AL"/>
                <w14:ligatures w14:val="none"/>
              </w:rPr>
              <w:t>lkanet) (4 orë)</w:t>
            </w:r>
          </w:p>
          <w:p w14:paraId="0E119D16" w14:textId="77777777" w:rsidR="00824BA8" w:rsidRPr="008535E5" w:rsidRDefault="00824BA8" w:rsidP="008535E5">
            <w:pPr>
              <w:spacing w:after="0"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lastRenderedPageBreak/>
              <w:t>1. Anestezikët. Emërtimi i halogjenalkaneve</w:t>
            </w:r>
          </w:p>
          <w:p w14:paraId="54C4108F" w14:textId="1DA17342"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2.</w:t>
            </w:r>
            <w:r w:rsidR="008D3A8E" w:rsidRPr="008535E5">
              <w:rPr>
                <w:rFonts w:ascii="Times New Roman" w:eastAsia="Calibri" w:hAnsi="Times New Roman" w:cs="Times New Roman"/>
                <w:kern w:val="0"/>
                <w:sz w:val="24"/>
                <w:szCs w:val="24"/>
                <w:lang w:val="sq-AL"/>
                <w14:ligatures w14:val="none"/>
              </w:rPr>
              <w:t xml:space="preserve"> </w:t>
            </w:r>
            <w:r w:rsidRPr="008535E5">
              <w:rPr>
                <w:rFonts w:ascii="Times New Roman" w:eastAsia="Calibri" w:hAnsi="Times New Roman" w:cs="Times New Roman"/>
                <w:kern w:val="0"/>
                <w:sz w:val="24"/>
                <w:szCs w:val="24"/>
                <w:lang w:val="sq-AL"/>
                <w14:ligatures w14:val="none"/>
              </w:rPr>
              <w:t>Natyra e lidhjes karbon–halogjen</w:t>
            </w:r>
          </w:p>
          <w:p w14:paraId="00BC274D" w14:textId="124178F8"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3.</w:t>
            </w:r>
            <w:r w:rsidR="008D3A8E" w:rsidRPr="008535E5">
              <w:rPr>
                <w:rFonts w:ascii="Times New Roman" w:eastAsia="Calibri" w:hAnsi="Times New Roman" w:cs="Times New Roman"/>
                <w:kern w:val="0"/>
                <w:sz w:val="24"/>
                <w:szCs w:val="24"/>
                <w:lang w:val="sq-AL"/>
                <w14:ligatures w14:val="none"/>
              </w:rPr>
              <w:t xml:space="preserve"> </w:t>
            </w:r>
            <w:r w:rsidRPr="008535E5">
              <w:rPr>
                <w:rFonts w:ascii="Times New Roman" w:eastAsia="Calibri" w:hAnsi="Times New Roman" w:cs="Times New Roman"/>
                <w:kern w:val="0"/>
                <w:sz w:val="24"/>
                <w:szCs w:val="24"/>
                <w:lang w:val="sq-AL"/>
                <w14:ligatures w14:val="none"/>
              </w:rPr>
              <w:t>Zëvendësimi nukleofilik</w:t>
            </w:r>
          </w:p>
          <w:p w14:paraId="4D3C7749" w14:textId="1458475F"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4.</w:t>
            </w:r>
            <w:r w:rsidR="008D3A8E" w:rsidRPr="008535E5">
              <w:rPr>
                <w:rFonts w:ascii="Times New Roman" w:eastAsia="Calibri" w:hAnsi="Times New Roman" w:cs="Times New Roman"/>
                <w:kern w:val="0"/>
                <w:sz w:val="24"/>
                <w:szCs w:val="24"/>
                <w:lang w:val="sq-AL"/>
                <w14:ligatures w14:val="none"/>
              </w:rPr>
              <w:t xml:space="preserve"> </w:t>
            </w:r>
            <w:r w:rsidRPr="008535E5">
              <w:rPr>
                <w:rFonts w:ascii="Times New Roman" w:eastAsia="Calibri" w:hAnsi="Times New Roman" w:cs="Times New Roman"/>
                <w:kern w:val="0"/>
                <w:sz w:val="24"/>
                <w:szCs w:val="24"/>
                <w:lang w:val="sq-AL"/>
                <w14:ligatures w14:val="none"/>
              </w:rPr>
              <w:t>Reaksionet e eliminimit</w:t>
            </w:r>
          </w:p>
          <w:p w14:paraId="23B8FBD9" w14:textId="77777777" w:rsidR="00824BA8" w:rsidRPr="008535E5" w:rsidRDefault="00824BA8" w:rsidP="008535E5">
            <w:pPr>
              <w:spacing w:after="0"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XVI. Alkenet (5 orë)</w:t>
            </w:r>
          </w:p>
          <w:p w14:paraId="0AA267FC"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1. Emërtimi i alkeneve, natyra e lidhjes dyfishe</w:t>
            </w:r>
          </w:p>
          <w:p w14:paraId="137BF236"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2. Izomeria cis-trans. Mekanizmi i reaksioneve të adicionit në një lidhje dyfishe. </w:t>
            </w:r>
          </w:p>
          <w:p w14:paraId="1507B5EC"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3. Reaksionet kryesore të alkeneve</w:t>
            </w:r>
          </w:p>
          <w:p w14:paraId="63DAC9F7"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4. Polimerizimi i adicionit. Goma një polimer natyror adicioni</w:t>
            </w:r>
          </w:p>
          <w:p w14:paraId="5B830183"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5. Ushtrime përmbledhëse të kapitullit</w:t>
            </w:r>
          </w:p>
          <w:p w14:paraId="4BDDF74D"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1D65105A" w14:textId="77777777" w:rsidR="00824BA8" w:rsidRPr="008535E5" w:rsidRDefault="00824BA8" w:rsidP="008535E5">
            <w:pPr>
              <w:spacing w:after="0"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XVII. Alkoolet (4 orë)</w:t>
            </w:r>
          </w:p>
          <w:p w14:paraId="49311C32"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1. Fermentimi. Emërtimi i alkooleve</w:t>
            </w:r>
          </w:p>
          <w:p w14:paraId="7C137949"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2. Vetitë fizike të serisë homologe të alkooleve. Vetitë kimike të alkooleve</w:t>
            </w:r>
          </w:p>
          <w:p w14:paraId="1220DE88"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3. Reaksionet që ndodhin në skeletin karbonik</w:t>
            </w:r>
          </w:p>
          <w:p w14:paraId="1205C85F"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4. Ushtrime përmbledhëse të kapitullit</w:t>
            </w:r>
          </w:p>
          <w:p w14:paraId="02E4AA80"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196D96A4" w14:textId="77777777" w:rsidR="00824BA8" w:rsidRPr="008535E5" w:rsidRDefault="00824BA8" w:rsidP="008535E5">
            <w:pPr>
              <w:spacing w:after="0"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XVIII. Hidrokarburet aromatike dhe fenoli (4 orë)</w:t>
            </w:r>
          </w:p>
          <w:p w14:paraId="1C38D684"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bCs/>
                <w:kern w:val="0"/>
                <w:sz w:val="24"/>
                <w:szCs w:val="24"/>
                <w:lang w:val="sq-AL"/>
                <w14:ligatures w14:val="none"/>
              </w:rPr>
              <w:t>1.</w:t>
            </w:r>
            <w:r w:rsidRPr="008535E5">
              <w:rPr>
                <w:rFonts w:ascii="Times New Roman" w:eastAsia="Calibri" w:hAnsi="Times New Roman" w:cs="Times New Roman"/>
                <w:kern w:val="0"/>
                <w:sz w:val="24"/>
                <w:szCs w:val="24"/>
                <w:lang w:val="sq-AL"/>
                <w14:ligatures w14:val="none"/>
              </w:rPr>
              <w:t xml:space="preserve"> Hidrokarburet aromatike dhe struktura e benzenit</w:t>
            </w:r>
          </w:p>
          <w:p w14:paraId="4B8A54A1"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2. Emërtimi i përbërjeve aromatike. Vetitë kimike të benzenit</w:t>
            </w:r>
          </w:p>
          <w:p w14:paraId="14DD73B1" w14:textId="6127DE69"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3. Mekanizmi i reaksioneve të zëvendësimit te benzeni. Reaksione të rëndësishme të zëvendësimit </w:t>
            </w:r>
            <w:r w:rsidR="009A5120" w:rsidRPr="008535E5">
              <w:rPr>
                <w:rFonts w:ascii="Times New Roman" w:eastAsia="Calibri" w:hAnsi="Times New Roman" w:cs="Times New Roman"/>
                <w:kern w:val="0"/>
                <w:sz w:val="24"/>
                <w:szCs w:val="24"/>
                <w:lang w:val="sq-AL"/>
                <w14:ligatures w14:val="none"/>
              </w:rPr>
              <w:t>elektrolitik</w:t>
            </w:r>
            <w:r w:rsidRPr="008535E5">
              <w:rPr>
                <w:rFonts w:ascii="Times New Roman" w:eastAsia="Calibri" w:hAnsi="Times New Roman" w:cs="Times New Roman"/>
                <w:kern w:val="0"/>
                <w:sz w:val="24"/>
                <w:szCs w:val="24"/>
                <w:lang w:val="sq-AL"/>
                <w14:ligatures w14:val="none"/>
              </w:rPr>
              <w:t xml:space="preserve"> te benzeni</w:t>
            </w:r>
          </w:p>
          <w:p w14:paraId="0EAC008E"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4. Projekt (në vazhdimësi të temës së parashikuar)</w:t>
            </w:r>
          </w:p>
          <w:p w14:paraId="779E045A"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0419D674" w14:textId="77777777" w:rsidR="00824BA8" w:rsidRPr="008535E5" w:rsidRDefault="00824BA8" w:rsidP="008535E5">
            <w:pPr>
              <w:spacing w:after="0"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XIX. Aldehidet dhe ketonet</w:t>
            </w:r>
          </w:p>
          <w:p w14:paraId="6E44C707" w14:textId="77777777" w:rsidR="00824BA8" w:rsidRPr="008535E5" w:rsidRDefault="00824BA8" w:rsidP="008535E5">
            <w:pPr>
              <w:spacing w:after="0"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lastRenderedPageBreak/>
              <w:t>(7 orë)</w:t>
            </w:r>
          </w:p>
          <w:p w14:paraId="5F943BCC" w14:textId="5663E7D3"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1. Grupi </w:t>
            </w:r>
            <w:r w:rsidR="00761163" w:rsidRPr="008535E5">
              <w:rPr>
                <w:rFonts w:ascii="Times New Roman" w:eastAsia="Calibri" w:hAnsi="Times New Roman" w:cs="Times New Roman"/>
                <w:kern w:val="0"/>
                <w:sz w:val="24"/>
                <w:szCs w:val="24"/>
                <w:lang w:val="sq-AL"/>
                <w14:ligatures w14:val="none"/>
              </w:rPr>
              <w:t>karbonik</w:t>
            </w:r>
            <w:r w:rsidRPr="008535E5">
              <w:rPr>
                <w:rFonts w:ascii="Times New Roman" w:eastAsia="Calibri" w:hAnsi="Times New Roman" w:cs="Times New Roman"/>
                <w:kern w:val="0"/>
                <w:sz w:val="24"/>
                <w:szCs w:val="24"/>
                <w:lang w:val="sq-AL"/>
                <w14:ligatures w14:val="none"/>
              </w:rPr>
              <w:t>. Aldehidet dhe ketonet – natyra dhe emërtimi</w:t>
            </w:r>
          </w:p>
          <w:p w14:paraId="54C6DC72" w14:textId="33B949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2. Reaksionet e adicionit</w:t>
            </w:r>
            <w:r w:rsidR="008D3A8E" w:rsidRPr="008535E5">
              <w:rPr>
                <w:rFonts w:ascii="Times New Roman" w:eastAsia="Calibri" w:hAnsi="Times New Roman" w:cs="Times New Roman"/>
                <w:kern w:val="0"/>
                <w:sz w:val="24"/>
                <w:szCs w:val="24"/>
                <w:lang w:val="sq-AL"/>
                <w14:ligatures w14:val="none"/>
              </w:rPr>
              <w:t xml:space="preserve"> </w:t>
            </w:r>
            <w:r w:rsidRPr="008535E5">
              <w:rPr>
                <w:rFonts w:ascii="Times New Roman" w:eastAsia="Calibri" w:hAnsi="Times New Roman" w:cs="Times New Roman"/>
                <w:kern w:val="0"/>
                <w:sz w:val="24"/>
                <w:szCs w:val="24"/>
                <w:lang w:val="sq-AL"/>
                <w14:ligatures w14:val="none"/>
              </w:rPr>
              <w:t xml:space="preserve">e kondensimit të përbërjeve </w:t>
            </w:r>
            <w:r w:rsidR="00761163" w:rsidRPr="008535E5">
              <w:rPr>
                <w:rFonts w:ascii="Times New Roman" w:eastAsia="Calibri" w:hAnsi="Times New Roman" w:cs="Times New Roman"/>
                <w:kern w:val="0"/>
                <w:sz w:val="24"/>
                <w:szCs w:val="24"/>
                <w:lang w:val="sq-AL"/>
                <w14:ligatures w14:val="none"/>
              </w:rPr>
              <w:t>karbonike</w:t>
            </w:r>
          </w:p>
          <w:p w14:paraId="6C03EB5C" w14:textId="275D1CEE"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3. Oksidimi i përbërjeve </w:t>
            </w:r>
            <w:r w:rsidR="00761163" w:rsidRPr="008535E5">
              <w:rPr>
                <w:rFonts w:ascii="Times New Roman" w:eastAsia="Calibri" w:hAnsi="Times New Roman" w:cs="Times New Roman"/>
                <w:kern w:val="0"/>
                <w:sz w:val="24"/>
                <w:szCs w:val="24"/>
                <w:lang w:val="sq-AL"/>
                <w14:ligatures w14:val="none"/>
              </w:rPr>
              <w:t>karbonike</w:t>
            </w:r>
            <w:r w:rsidRPr="008535E5">
              <w:rPr>
                <w:rFonts w:ascii="Times New Roman" w:eastAsia="Calibri" w:hAnsi="Times New Roman" w:cs="Times New Roman"/>
                <w:kern w:val="0"/>
                <w:sz w:val="24"/>
                <w:szCs w:val="24"/>
                <w:lang w:val="sq-AL"/>
                <w14:ligatures w14:val="none"/>
              </w:rPr>
              <w:t xml:space="preserve">. Efektet e grupit </w:t>
            </w:r>
            <w:r w:rsidR="00761163" w:rsidRPr="008535E5">
              <w:rPr>
                <w:rFonts w:ascii="Times New Roman" w:eastAsia="Calibri" w:hAnsi="Times New Roman" w:cs="Times New Roman"/>
                <w:kern w:val="0"/>
                <w:sz w:val="24"/>
                <w:szCs w:val="24"/>
                <w:lang w:val="sq-AL"/>
                <w14:ligatures w14:val="none"/>
              </w:rPr>
              <w:t>karbonik</w:t>
            </w:r>
            <w:r w:rsidRPr="008535E5">
              <w:rPr>
                <w:rFonts w:ascii="Times New Roman" w:eastAsia="Calibri" w:hAnsi="Times New Roman" w:cs="Times New Roman"/>
                <w:kern w:val="0"/>
                <w:sz w:val="24"/>
                <w:szCs w:val="24"/>
                <w:lang w:val="sq-AL"/>
                <w14:ligatures w14:val="none"/>
              </w:rPr>
              <w:t xml:space="preserve"> në atomet e afërta</w:t>
            </w:r>
          </w:p>
          <w:p w14:paraId="6D69227A" w14:textId="188CBE55"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4. Sheqernat: përbërje </w:t>
            </w:r>
            <w:r w:rsidR="00761163" w:rsidRPr="008535E5">
              <w:rPr>
                <w:rFonts w:ascii="Times New Roman" w:eastAsia="Calibri" w:hAnsi="Times New Roman" w:cs="Times New Roman"/>
                <w:kern w:val="0"/>
                <w:sz w:val="24"/>
                <w:szCs w:val="24"/>
                <w:lang w:val="sq-AL"/>
                <w14:ligatures w14:val="none"/>
              </w:rPr>
              <w:t>karbonike</w:t>
            </w:r>
            <w:r w:rsidRPr="008535E5">
              <w:rPr>
                <w:rFonts w:ascii="Times New Roman" w:eastAsia="Calibri" w:hAnsi="Times New Roman" w:cs="Times New Roman"/>
                <w:kern w:val="0"/>
                <w:sz w:val="24"/>
                <w:szCs w:val="24"/>
                <w:lang w:val="sq-AL"/>
                <w14:ligatures w14:val="none"/>
              </w:rPr>
              <w:t xml:space="preserve"> natyrore</w:t>
            </w:r>
          </w:p>
          <w:p w14:paraId="755C9E79"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5. Ushtrime përmbledhëse të kapitullit</w:t>
            </w:r>
          </w:p>
          <w:p w14:paraId="7D388768"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6. Detyrë eksperimentale: Hetimi i aldehideve dhe ketoneve</w:t>
            </w:r>
          </w:p>
          <w:p w14:paraId="7CAF9FEE"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7. Vlerësim portofoli</w:t>
            </w:r>
          </w:p>
          <w:p w14:paraId="7897771A"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65C11435" w14:textId="77777777" w:rsidR="00824BA8" w:rsidRPr="008535E5" w:rsidRDefault="00824BA8" w:rsidP="008535E5">
            <w:pPr>
              <w:spacing w:after="0"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XX. Acidet karboksilike dhe derivatet e tyre (6 orë)</w:t>
            </w:r>
          </w:p>
          <w:p w14:paraId="3B312785"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1. Acidet karboksilike </w:t>
            </w:r>
          </w:p>
          <w:p w14:paraId="67C5F33A"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2. Disa reaksione të rëndësishme të acideve karboksilike</w:t>
            </w:r>
          </w:p>
          <w:p w14:paraId="3010F713"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3. Esteret</w:t>
            </w:r>
          </w:p>
          <w:p w14:paraId="15E3692C"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4. Grupi karboksilik dhe aciditeti. Halogjenurët e acideve</w:t>
            </w:r>
          </w:p>
          <w:p w14:paraId="50468B95"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5. Përsëritje</w:t>
            </w:r>
          </w:p>
          <w:p w14:paraId="3D65C1B9"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6. Testim përmbledhës</w:t>
            </w:r>
          </w:p>
          <w:p w14:paraId="03C5B3F2" w14:textId="77777777" w:rsidR="00824BA8" w:rsidRPr="008535E5" w:rsidRDefault="00824BA8" w:rsidP="008535E5">
            <w:pPr>
              <w:spacing w:after="0" w:line="240" w:lineRule="auto"/>
              <w:jc w:val="right"/>
              <w:rPr>
                <w:rFonts w:ascii="Times New Roman" w:eastAsia="Calibri" w:hAnsi="Times New Roman" w:cs="Times New Roman"/>
                <w:b/>
                <w:kern w:val="0"/>
                <w:sz w:val="24"/>
                <w:szCs w:val="24"/>
                <w:lang w:val="sq-AL"/>
                <w14:ligatures w14:val="none"/>
              </w:rPr>
            </w:pPr>
          </w:p>
          <w:p w14:paraId="5295074E" w14:textId="77777777" w:rsidR="00824BA8" w:rsidRPr="008535E5" w:rsidRDefault="00824BA8" w:rsidP="008535E5">
            <w:pPr>
              <w:spacing w:after="0" w:line="240" w:lineRule="auto"/>
              <w:rPr>
                <w:rFonts w:ascii="Times New Roman" w:eastAsia="Calibri" w:hAnsi="Times New Roman" w:cs="Times New Roman"/>
                <w:b/>
                <w:kern w:val="0"/>
                <w:sz w:val="24"/>
                <w:szCs w:val="24"/>
                <w:lang w:val="sq-AL"/>
                <w14:ligatures w14:val="none"/>
              </w:rPr>
            </w:pPr>
          </w:p>
          <w:p w14:paraId="3A46249C" w14:textId="77777777" w:rsidR="00824BA8" w:rsidRPr="008535E5" w:rsidRDefault="00824BA8" w:rsidP="008535E5">
            <w:pPr>
              <w:spacing w:after="0" w:line="240" w:lineRule="auto"/>
              <w:rPr>
                <w:rFonts w:ascii="Times New Roman" w:eastAsia="Calibri" w:hAnsi="Times New Roman" w:cs="Times New Roman"/>
                <w:b/>
                <w:kern w:val="0"/>
                <w:sz w:val="24"/>
                <w:szCs w:val="24"/>
                <w:lang w:val="sq-AL"/>
                <w14:ligatures w14:val="none"/>
              </w:rPr>
            </w:pPr>
          </w:p>
          <w:p w14:paraId="2FF75661" w14:textId="77777777" w:rsidR="00824BA8" w:rsidRPr="008535E5" w:rsidRDefault="00824BA8" w:rsidP="008535E5">
            <w:pPr>
              <w:spacing w:after="0" w:line="240" w:lineRule="auto"/>
              <w:rPr>
                <w:rFonts w:ascii="Times New Roman" w:eastAsia="Calibri" w:hAnsi="Times New Roman" w:cs="Times New Roman"/>
                <w:b/>
                <w:kern w:val="0"/>
                <w:sz w:val="24"/>
                <w:szCs w:val="24"/>
                <w:lang w:val="sq-AL"/>
                <w14:ligatures w14:val="none"/>
              </w:rPr>
            </w:pPr>
          </w:p>
          <w:p w14:paraId="3EB99BAF" w14:textId="77777777" w:rsidR="00824BA8" w:rsidRPr="008535E5" w:rsidRDefault="00824BA8" w:rsidP="008535E5">
            <w:pPr>
              <w:spacing w:after="0" w:line="240" w:lineRule="auto"/>
              <w:rPr>
                <w:rFonts w:ascii="Times New Roman" w:eastAsia="Calibri" w:hAnsi="Times New Roman" w:cs="Times New Roman"/>
                <w:b/>
                <w:kern w:val="0"/>
                <w:sz w:val="24"/>
                <w:szCs w:val="24"/>
                <w:lang w:val="sq-AL"/>
                <w14:ligatures w14:val="none"/>
              </w:rPr>
            </w:pPr>
          </w:p>
          <w:p w14:paraId="7196573F"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2F9E0173"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5BAA7277"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34F62954"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629C5D25"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23AE4848"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7017C4F3"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5AEB9377"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1A85195E"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7F2AFC84"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2F265E32"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6DF882F2"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71C4757F"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18DC8572"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5EF82713"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70FFFABC" w14:textId="77777777" w:rsidR="00824BA8" w:rsidRPr="008535E5" w:rsidRDefault="00824BA8" w:rsidP="008535E5">
            <w:pPr>
              <w:spacing w:after="0" w:line="240" w:lineRule="auto"/>
              <w:rPr>
                <w:rFonts w:ascii="Times New Roman" w:eastAsia="Calibri" w:hAnsi="Times New Roman" w:cs="Times New Roman"/>
                <w:kern w:val="0"/>
                <w:sz w:val="24"/>
                <w:szCs w:val="24"/>
                <w:lang w:val="sq-AL" w:eastAsia="sq-AL"/>
                <w14:ligatures w14:val="none"/>
              </w:rPr>
            </w:pPr>
          </w:p>
        </w:tc>
      </w:tr>
    </w:tbl>
    <w:p w14:paraId="50A300D0"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18631EA8"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2D9BC682"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119C0023" w14:textId="77777777" w:rsidR="008535E5" w:rsidRDefault="008535E5" w:rsidP="008535E5">
      <w:pPr>
        <w:tabs>
          <w:tab w:val="left" w:pos="3398"/>
        </w:tabs>
        <w:spacing w:after="0" w:line="240" w:lineRule="auto"/>
        <w:ind w:right="2340"/>
        <w:rPr>
          <w:rFonts w:ascii="Times New Roman" w:eastAsia="Times New Roman" w:hAnsi="Times New Roman" w:cs="Times New Roman"/>
          <w:b/>
          <w:kern w:val="0"/>
          <w:sz w:val="24"/>
          <w:szCs w:val="24"/>
          <w:lang w:val="sq-AL"/>
          <w14:ligatures w14:val="none"/>
        </w:rPr>
      </w:pPr>
    </w:p>
    <w:p w14:paraId="4C1B3AE6" w14:textId="0498E6DB" w:rsidR="00824BA8" w:rsidRPr="008535E5" w:rsidRDefault="008D3A8E" w:rsidP="008535E5">
      <w:pPr>
        <w:tabs>
          <w:tab w:val="left" w:pos="3398"/>
        </w:tabs>
        <w:spacing w:after="0" w:line="240" w:lineRule="auto"/>
        <w:ind w:right="2340"/>
        <w:rPr>
          <w:rFonts w:ascii="Times New Roman" w:eastAsia="Times New Roman" w:hAnsi="Times New Roman" w:cs="Times New Roman"/>
          <w:b/>
          <w:kern w:val="0"/>
          <w:sz w:val="24"/>
          <w:szCs w:val="24"/>
          <w:u w:val="single"/>
          <w:lang w:val="sq-AL"/>
          <w14:ligatures w14:val="none"/>
        </w:rPr>
      </w:pPr>
      <w:r w:rsidRPr="008535E5">
        <w:rPr>
          <w:rFonts w:ascii="Times New Roman" w:eastAsia="Times New Roman" w:hAnsi="Times New Roman" w:cs="Times New Roman"/>
          <w:b/>
          <w:kern w:val="0"/>
          <w:sz w:val="24"/>
          <w:szCs w:val="24"/>
          <w:lang w:val="sq-AL"/>
          <w14:ligatures w14:val="none"/>
        </w:rPr>
        <w:lastRenderedPageBreak/>
        <w:t xml:space="preserve"> </w:t>
      </w:r>
      <w:r w:rsidR="00824BA8" w:rsidRPr="008535E5">
        <w:rPr>
          <w:rFonts w:ascii="Times New Roman" w:eastAsia="Times New Roman" w:hAnsi="Times New Roman" w:cs="Times New Roman"/>
          <w:b/>
          <w:kern w:val="0"/>
          <w:sz w:val="24"/>
          <w:szCs w:val="24"/>
          <w:u w:val="single"/>
          <w:lang w:val="sq-AL"/>
          <w14:ligatures w14:val="none"/>
        </w:rPr>
        <w:t xml:space="preserve">REZULTATET E TË NXËNIT TË KOMPETENCAVE SIPAS TEMATIKAVE </w:t>
      </w:r>
    </w:p>
    <w:p w14:paraId="4BAF62F2" w14:textId="5E54383D" w:rsidR="00824BA8" w:rsidRPr="008535E5" w:rsidRDefault="008D3A8E" w:rsidP="008535E5">
      <w:pPr>
        <w:tabs>
          <w:tab w:val="left" w:pos="3398"/>
        </w:tabs>
        <w:spacing w:after="0" w:line="240" w:lineRule="auto"/>
        <w:ind w:right="2340"/>
        <w:rPr>
          <w:rFonts w:ascii="Times New Roman" w:eastAsia="Times New Roman" w:hAnsi="Times New Roman" w:cs="Times New Roman"/>
          <w:b/>
          <w:kern w:val="0"/>
          <w:sz w:val="24"/>
          <w:szCs w:val="24"/>
          <w:lang w:val="sq-AL"/>
          <w14:ligatures w14:val="none"/>
        </w:rPr>
      </w:pPr>
      <w:r w:rsidRPr="008535E5">
        <w:rPr>
          <w:rFonts w:ascii="Times New Roman" w:eastAsia="Times New Roman" w:hAnsi="Times New Roman" w:cs="Times New Roman"/>
          <w:b/>
          <w:kern w:val="0"/>
          <w:sz w:val="24"/>
          <w:szCs w:val="24"/>
          <w:lang w:val="sq-AL"/>
          <w14:ligatures w14:val="none"/>
        </w:rPr>
        <w:t xml:space="preserve"> </w:t>
      </w:r>
      <w:r w:rsidR="00824BA8" w:rsidRPr="008535E5">
        <w:rPr>
          <w:rFonts w:ascii="Times New Roman" w:eastAsia="Times New Roman" w:hAnsi="Times New Roman" w:cs="Times New Roman"/>
          <w:b/>
          <w:kern w:val="0"/>
          <w:sz w:val="24"/>
          <w:szCs w:val="24"/>
          <w:lang w:val="sq-AL"/>
          <w14:ligatures w14:val="none"/>
        </w:rPr>
        <w:t>SHKALLA VI</w:t>
      </w:r>
    </w:p>
    <w:p w14:paraId="2273AC24" w14:textId="3DAB935A" w:rsidR="00824BA8" w:rsidRPr="008535E5" w:rsidRDefault="008D3A8E" w:rsidP="008535E5">
      <w:pPr>
        <w:spacing w:after="0" w:line="240" w:lineRule="auto"/>
        <w:rPr>
          <w:rFonts w:ascii="Times New Roman" w:eastAsia="Times New Roman" w:hAnsi="Times New Roman" w:cs="Times New Roman"/>
          <w:b/>
          <w:kern w:val="0"/>
          <w:sz w:val="24"/>
          <w:szCs w:val="24"/>
          <w:lang w:val="sq-AL"/>
          <w14:ligatures w14:val="none"/>
        </w:rPr>
      </w:pPr>
      <w:r w:rsidRPr="008535E5">
        <w:rPr>
          <w:rFonts w:ascii="Times New Roman" w:eastAsia="Times New Roman" w:hAnsi="Times New Roman" w:cs="Times New Roman"/>
          <w:b/>
          <w:kern w:val="0"/>
          <w:sz w:val="24"/>
          <w:szCs w:val="24"/>
          <w:lang w:val="sq-AL"/>
          <w14:ligatures w14:val="none"/>
        </w:rPr>
        <w:t xml:space="preserve"> </w:t>
      </w:r>
      <w:r w:rsidR="00824BA8" w:rsidRPr="008535E5">
        <w:rPr>
          <w:rFonts w:ascii="Times New Roman" w:eastAsia="Times New Roman" w:hAnsi="Times New Roman" w:cs="Times New Roman"/>
          <w:b/>
          <w:kern w:val="0"/>
          <w:sz w:val="24"/>
          <w:szCs w:val="24"/>
          <w:lang w:val="sq-AL"/>
          <w14:ligatures w14:val="none"/>
        </w:rPr>
        <w:t>KLASA XII</w:t>
      </w:r>
    </w:p>
    <w:p w14:paraId="4A9FACD5" w14:textId="1D9D8602" w:rsidR="00824BA8" w:rsidRPr="008535E5" w:rsidRDefault="008D3A8E" w:rsidP="008535E5">
      <w:pPr>
        <w:spacing w:after="0" w:line="240" w:lineRule="auto"/>
        <w:rPr>
          <w:rFonts w:ascii="Times New Roman" w:eastAsia="Times New Roman" w:hAnsi="Times New Roman" w:cs="Times New Roman"/>
          <w:b/>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 </w:t>
      </w:r>
      <w:r w:rsidR="00824BA8" w:rsidRPr="008535E5">
        <w:rPr>
          <w:rFonts w:ascii="Times New Roman" w:eastAsia="Times New Roman" w:hAnsi="Times New Roman" w:cs="Times New Roman"/>
          <w:b/>
          <w:kern w:val="0"/>
          <w:sz w:val="24"/>
          <w:szCs w:val="24"/>
          <w:lang w:val="sq-AL"/>
          <w14:ligatures w14:val="none"/>
        </w:rPr>
        <w:t>34 javë x 4 orë në javë = 136 orë</w:t>
      </w:r>
    </w:p>
    <w:p w14:paraId="6AB6335B"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TEMATIKA: DIVERSITETI</w:t>
      </w:r>
    </w:p>
    <w:p w14:paraId="6ADD0AF0" w14:textId="77777777" w:rsidR="00824BA8" w:rsidRPr="008535E5" w:rsidRDefault="00824BA8" w:rsidP="008535E5">
      <w:pPr>
        <w:widowControl w:val="0"/>
        <w:kinsoku w:val="0"/>
        <w:overflowPunct w:val="0"/>
        <w:autoSpaceDE w:val="0"/>
        <w:autoSpaceDN w:val="0"/>
        <w:adjustRightInd w:val="0"/>
        <w:spacing w:before="1" w:after="0" w:line="240" w:lineRule="auto"/>
        <w:rPr>
          <w:rFonts w:ascii="Times New Roman" w:eastAsia="Times New Roman" w:hAnsi="Times New Roman" w:cs="Times New Roman"/>
          <w:b/>
          <w:bCs/>
          <w:kern w:val="0"/>
          <w:sz w:val="24"/>
          <w:szCs w:val="24"/>
          <w:lang w:val="sq-AL"/>
          <w14:ligatures w14:val="none"/>
        </w:rPr>
      </w:pPr>
    </w:p>
    <w:tbl>
      <w:tblPr>
        <w:tblW w:w="0" w:type="auto"/>
        <w:tblInd w:w="-445" w:type="dxa"/>
        <w:tblLayout w:type="fixed"/>
        <w:tblCellMar>
          <w:left w:w="0" w:type="dxa"/>
          <w:right w:w="0" w:type="dxa"/>
        </w:tblCellMar>
        <w:tblLook w:val="0000" w:firstRow="0" w:lastRow="0" w:firstColumn="0" w:lastColumn="0" w:noHBand="0" w:noVBand="0"/>
      </w:tblPr>
      <w:tblGrid>
        <w:gridCol w:w="3490"/>
        <w:gridCol w:w="6840"/>
        <w:gridCol w:w="5240"/>
      </w:tblGrid>
      <w:tr w:rsidR="00824BA8" w:rsidRPr="008535E5" w14:paraId="4C217227" w14:textId="77777777" w:rsidTr="008D3A8E">
        <w:trPr>
          <w:trHeight w:val="1718"/>
        </w:trPr>
        <w:tc>
          <w:tcPr>
            <w:tcW w:w="15570" w:type="dxa"/>
            <w:gridSpan w:val="3"/>
            <w:tcBorders>
              <w:top w:val="single" w:sz="4" w:space="0" w:color="000000"/>
              <w:left w:val="single" w:sz="4" w:space="0" w:color="000000"/>
              <w:bottom w:val="single" w:sz="4" w:space="0" w:color="000000"/>
              <w:right w:val="single" w:sz="4" w:space="0" w:color="000000"/>
            </w:tcBorders>
            <w:shd w:val="clear" w:color="auto" w:fill="F2F2F2"/>
          </w:tcPr>
          <w:p w14:paraId="3CF99412" w14:textId="77777777" w:rsidR="00824BA8" w:rsidRPr="008535E5" w:rsidRDefault="00824BA8" w:rsidP="008535E5">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Përshkrimi i tematikës:</w:t>
            </w:r>
          </w:p>
          <w:p w14:paraId="4DB24C2E" w14:textId="77777777" w:rsidR="00824BA8" w:rsidRPr="008535E5" w:rsidRDefault="00824BA8" w:rsidP="008535E5">
            <w:pPr>
              <w:widowControl w:val="0"/>
              <w:kinsoku w:val="0"/>
              <w:overflowPunct w:val="0"/>
              <w:autoSpaceDE w:val="0"/>
              <w:autoSpaceDN w:val="0"/>
              <w:adjustRightInd w:val="0"/>
              <w:spacing w:after="0" w:line="240" w:lineRule="auto"/>
              <w:ind w:right="102"/>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Kjo tematikë nënvizon rëndësinë e ruajtjes së shumëllojshmërisë në natyrë. Për të kuptuar më mirë botën në të cilën jeton, njeriu përpiqet të organizojë botën e gjallë dhe botën jo të gjallë. Ka disa tipare të përbashkëta që lidhin të gjitha qeniet e gjalla dhe faktorë unikë në botën jo të gjallë, që e ndihmojnë njeriun t’i klasifikojë ato. Ruajtja e shumëllojshmërisë siguron mbijetesën dhe vazhdimësinë e jetës. Në fokus të kësaj tematike në këto shkallë është diversiteti i kafshëve, bimëve, mikroorganizmave, mjedisit natyror, lëndëve dhe vetive e karakteristikave të tyre</w:t>
            </w:r>
          </w:p>
        </w:tc>
      </w:tr>
      <w:tr w:rsidR="00824BA8" w:rsidRPr="008535E5" w14:paraId="2EAFD83A" w14:textId="77777777" w:rsidTr="008D3A8E">
        <w:trPr>
          <w:trHeight w:val="820"/>
        </w:trPr>
        <w:tc>
          <w:tcPr>
            <w:tcW w:w="15570" w:type="dxa"/>
            <w:gridSpan w:val="3"/>
            <w:tcBorders>
              <w:top w:val="single" w:sz="4" w:space="0" w:color="000000"/>
              <w:left w:val="single" w:sz="4" w:space="0" w:color="000000"/>
              <w:bottom w:val="single" w:sz="8" w:space="0" w:color="000000"/>
              <w:right w:val="single" w:sz="4" w:space="0" w:color="000000"/>
            </w:tcBorders>
            <w:shd w:val="clear" w:color="auto" w:fill="D8D8D8"/>
          </w:tcPr>
          <w:p w14:paraId="3A251C28" w14:textId="77777777" w:rsidR="00824BA8" w:rsidRPr="008535E5" w:rsidRDefault="00824BA8" w:rsidP="008535E5">
            <w:pPr>
              <w:widowControl w:val="0"/>
              <w:kinsoku w:val="0"/>
              <w:overflowPunct w:val="0"/>
              <w:autoSpaceDE w:val="0"/>
              <w:autoSpaceDN w:val="0"/>
              <w:adjustRightInd w:val="0"/>
              <w:spacing w:after="0" w:line="240" w:lineRule="auto"/>
              <w:ind w:right="5865"/>
              <w:jc w:val="center"/>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Rezultatet e të nxënit</w:t>
            </w:r>
          </w:p>
          <w:p w14:paraId="3CB60A24" w14:textId="77777777" w:rsidR="00824BA8" w:rsidRPr="008535E5" w:rsidRDefault="00824BA8" w:rsidP="008535E5">
            <w:pPr>
              <w:widowControl w:val="0"/>
              <w:kinsoku w:val="0"/>
              <w:overflowPunct w:val="0"/>
              <w:autoSpaceDE w:val="0"/>
              <w:autoSpaceDN w:val="0"/>
              <w:adjustRightInd w:val="0"/>
              <w:spacing w:before="139" w:after="0" w:line="240" w:lineRule="auto"/>
              <w:ind w:right="5865"/>
              <w:jc w:val="center"/>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Diversiteti i lёndёve</w:t>
            </w:r>
          </w:p>
        </w:tc>
      </w:tr>
      <w:tr w:rsidR="00824BA8" w:rsidRPr="008535E5" w14:paraId="1B67E4C1" w14:textId="77777777" w:rsidTr="008D3A8E">
        <w:trPr>
          <w:trHeight w:val="1140"/>
        </w:trPr>
        <w:tc>
          <w:tcPr>
            <w:tcW w:w="3490" w:type="dxa"/>
            <w:tcBorders>
              <w:top w:val="single" w:sz="8" w:space="0" w:color="000000"/>
              <w:left w:val="single" w:sz="8" w:space="0" w:color="000000"/>
              <w:bottom w:val="single" w:sz="8" w:space="0" w:color="000000"/>
              <w:right w:val="single" w:sz="8" w:space="0" w:color="000000"/>
            </w:tcBorders>
            <w:shd w:val="clear" w:color="auto" w:fill="DAEDF2"/>
          </w:tcPr>
          <w:p w14:paraId="2B06F80C" w14:textId="77777777" w:rsidR="00824BA8" w:rsidRPr="008535E5" w:rsidRDefault="00824BA8" w:rsidP="008535E5">
            <w:pPr>
              <w:widowControl w:val="0"/>
              <w:kinsoku w:val="0"/>
              <w:overflowPunct w:val="0"/>
              <w:autoSpaceDE w:val="0"/>
              <w:autoSpaceDN w:val="0"/>
              <w:adjustRightInd w:val="0"/>
              <w:spacing w:before="1"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Njohuritë</w:t>
            </w:r>
          </w:p>
        </w:tc>
        <w:tc>
          <w:tcPr>
            <w:tcW w:w="6840" w:type="dxa"/>
            <w:tcBorders>
              <w:top w:val="single" w:sz="8" w:space="0" w:color="000000"/>
              <w:left w:val="single" w:sz="8" w:space="0" w:color="000000"/>
              <w:bottom w:val="single" w:sz="8" w:space="0" w:color="000000"/>
              <w:right w:val="single" w:sz="8" w:space="0" w:color="000000"/>
            </w:tcBorders>
            <w:shd w:val="clear" w:color="auto" w:fill="DAEDF2"/>
          </w:tcPr>
          <w:p w14:paraId="4566A912" w14:textId="77777777" w:rsidR="00824BA8" w:rsidRPr="008535E5" w:rsidRDefault="00824BA8" w:rsidP="008535E5">
            <w:pPr>
              <w:widowControl w:val="0"/>
              <w:kinsoku w:val="0"/>
              <w:overflowPunct w:val="0"/>
              <w:autoSpaceDE w:val="0"/>
              <w:autoSpaceDN w:val="0"/>
              <w:adjustRightInd w:val="0"/>
              <w:spacing w:before="1"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Shkathtësitë dhe proceset</w:t>
            </w:r>
          </w:p>
        </w:tc>
        <w:tc>
          <w:tcPr>
            <w:tcW w:w="5240" w:type="dxa"/>
            <w:tcBorders>
              <w:top w:val="single" w:sz="8" w:space="0" w:color="000000"/>
              <w:left w:val="single" w:sz="8" w:space="0" w:color="000000"/>
              <w:bottom w:val="single" w:sz="8" w:space="0" w:color="000000"/>
              <w:right w:val="single" w:sz="8" w:space="0" w:color="000000"/>
            </w:tcBorders>
            <w:shd w:val="clear" w:color="auto" w:fill="DAEDF2"/>
          </w:tcPr>
          <w:p w14:paraId="0E70E0AC" w14:textId="77777777" w:rsidR="00824BA8" w:rsidRPr="008535E5" w:rsidRDefault="00824BA8" w:rsidP="008535E5">
            <w:pPr>
              <w:widowControl w:val="0"/>
              <w:kinsoku w:val="0"/>
              <w:overflowPunct w:val="0"/>
              <w:autoSpaceDE w:val="0"/>
              <w:autoSpaceDN w:val="0"/>
              <w:adjustRightInd w:val="0"/>
              <w:spacing w:before="1"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Qëndrimet dhe vlerat</w:t>
            </w:r>
          </w:p>
        </w:tc>
      </w:tr>
      <w:tr w:rsidR="00824BA8" w:rsidRPr="008535E5" w14:paraId="2601A1E6" w14:textId="77777777" w:rsidTr="008D3A8E">
        <w:trPr>
          <w:trHeight w:val="4300"/>
        </w:trPr>
        <w:tc>
          <w:tcPr>
            <w:tcW w:w="3490" w:type="dxa"/>
            <w:tcBorders>
              <w:top w:val="single" w:sz="8" w:space="0" w:color="000000"/>
              <w:left w:val="single" w:sz="8" w:space="0" w:color="000000"/>
              <w:bottom w:val="single" w:sz="8" w:space="0" w:color="000000"/>
              <w:right w:val="single" w:sz="8" w:space="0" w:color="000000"/>
            </w:tcBorders>
            <w:shd w:val="clear" w:color="auto" w:fill="D8D8D8"/>
          </w:tcPr>
          <w:p w14:paraId="7BBF716A" w14:textId="77777777" w:rsidR="00824BA8" w:rsidRPr="008535E5" w:rsidRDefault="00824BA8" w:rsidP="008535E5">
            <w:pPr>
              <w:widowControl w:val="0"/>
              <w:kinsoku w:val="0"/>
              <w:overflowPunct w:val="0"/>
              <w:autoSpaceDE w:val="0"/>
              <w:autoSpaceDN w:val="0"/>
              <w:adjustRightInd w:val="0"/>
              <w:spacing w:before="6"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Stekiometria</w:t>
            </w:r>
          </w:p>
          <w:p w14:paraId="7A6EDD46" w14:textId="77777777" w:rsidR="00824BA8" w:rsidRPr="008535E5" w:rsidRDefault="00824BA8" w:rsidP="00F606B5">
            <w:pPr>
              <w:widowControl w:val="0"/>
              <w:numPr>
                <w:ilvl w:val="0"/>
                <w:numId w:val="43"/>
              </w:numPr>
              <w:tabs>
                <w:tab w:val="left" w:pos="310"/>
              </w:tabs>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Konstantja e</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Avogadros</w:t>
            </w:r>
          </w:p>
          <w:p w14:paraId="0A2BCAAF" w14:textId="77777777" w:rsidR="00824BA8" w:rsidRPr="008535E5" w:rsidRDefault="00824BA8" w:rsidP="00F606B5">
            <w:pPr>
              <w:widowControl w:val="0"/>
              <w:numPr>
                <w:ilvl w:val="0"/>
                <w:numId w:val="43"/>
              </w:numPr>
              <w:tabs>
                <w:tab w:val="left" w:pos="310"/>
              </w:tabs>
              <w:kinsoku w:val="0"/>
              <w:overflowPunct w:val="0"/>
              <w:autoSpaceDE w:val="0"/>
              <w:autoSpaceDN w:val="0"/>
              <w:adjustRightInd w:val="0"/>
              <w:spacing w:before="139" w:after="0" w:line="240" w:lineRule="auto"/>
              <w:ind w:right="1566"/>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Formula empirike</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dhe molekulare</w:t>
            </w:r>
          </w:p>
          <w:p w14:paraId="4D0B3F9D" w14:textId="77777777" w:rsidR="00824BA8" w:rsidRPr="008535E5" w:rsidRDefault="00824BA8" w:rsidP="00F606B5">
            <w:pPr>
              <w:widowControl w:val="0"/>
              <w:numPr>
                <w:ilvl w:val="0"/>
                <w:numId w:val="43"/>
              </w:numPr>
              <w:tabs>
                <w:tab w:val="left" w:pos="310"/>
              </w:tabs>
              <w:kinsoku w:val="0"/>
              <w:overflowPunct w:val="0"/>
              <w:autoSpaceDE w:val="0"/>
              <w:autoSpaceDN w:val="0"/>
              <w:adjustRightInd w:val="0"/>
              <w:spacing w:before="139" w:after="0" w:line="240" w:lineRule="auto"/>
              <w:ind w:right="1566"/>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Veprime tё përbashkëta</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për kryerjen e njehsimeve stekiometrike</w:t>
            </w:r>
          </w:p>
        </w:tc>
        <w:tc>
          <w:tcPr>
            <w:tcW w:w="6840" w:type="dxa"/>
            <w:tcBorders>
              <w:top w:val="single" w:sz="8" w:space="0" w:color="000000"/>
              <w:left w:val="single" w:sz="8" w:space="0" w:color="000000"/>
              <w:bottom w:val="single" w:sz="8" w:space="0" w:color="000000"/>
              <w:right w:val="single" w:sz="8" w:space="0" w:color="000000"/>
            </w:tcBorders>
            <w:shd w:val="clear" w:color="auto" w:fill="E9F0DD"/>
          </w:tcPr>
          <w:p w14:paraId="43945209" w14:textId="77777777" w:rsidR="00824BA8" w:rsidRPr="008535E5" w:rsidRDefault="00824BA8" w:rsidP="008535E5">
            <w:pPr>
              <w:widowControl w:val="0"/>
              <w:tabs>
                <w:tab w:val="left" w:pos="529"/>
              </w:tabs>
              <w:kinsoku w:val="0"/>
              <w:overflowPunct w:val="0"/>
              <w:autoSpaceDE w:val="0"/>
              <w:autoSpaceDN w:val="0"/>
              <w:adjustRightInd w:val="0"/>
              <w:spacing w:after="0" w:line="240" w:lineRule="auto"/>
              <w:ind w:right="166"/>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Nxënësi/ja:</w:t>
            </w:r>
            <w:r w:rsidRPr="008535E5">
              <w:rPr>
                <w:rFonts w:ascii="Times New Roman" w:eastAsia="Times New Roman" w:hAnsi="Times New Roman" w:cs="Times New Roman"/>
                <w:kern w:val="0"/>
                <w:sz w:val="24"/>
                <w:szCs w:val="24"/>
                <w:u w:val="single"/>
                <w:lang w:val="sq-AL"/>
                <w14:ligatures w14:val="none"/>
              </w:rPr>
              <w:t xml:space="preserve"> </w:t>
            </w:r>
          </w:p>
          <w:p w14:paraId="2C1C019B" w14:textId="77777777" w:rsidR="00824BA8" w:rsidRPr="008535E5" w:rsidRDefault="00824BA8" w:rsidP="00F606B5">
            <w:pPr>
              <w:widowControl w:val="0"/>
              <w:numPr>
                <w:ilvl w:val="0"/>
                <w:numId w:val="42"/>
              </w:numPr>
              <w:tabs>
                <w:tab w:val="left" w:pos="529"/>
              </w:tabs>
              <w:kinsoku w:val="0"/>
              <w:overflowPunct w:val="0"/>
              <w:autoSpaceDE w:val="0"/>
              <w:autoSpaceDN w:val="0"/>
              <w:adjustRightInd w:val="0"/>
              <w:spacing w:after="0" w:line="240" w:lineRule="auto"/>
              <w:ind w:right="166"/>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përcakton</w:t>
            </w:r>
            <w:r w:rsidRPr="008535E5">
              <w:rPr>
                <w:rFonts w:ascii="Times New Roman" w:eastAsia="Times New Roman" w:hAnsi="Times New Roman" w:cs="Times New Roman"/>
                <w:kern w:val="0"/>
                <w:sz w:val="24"/>
                <w:szCs w:val="24"/>
                <w:lang w:val="sq-AL"/>
                <w14:ligatures w14:val="none"/>
              </w:rPr>
              <w:t xml:space="preserve"> dhe </w:t>
            </w:r>
            <w:r w:rsidRPr="008535E5">
              <w:rPr>
                <w:rFonts w:ascii="Times New Roman" w:eastAsia="Times New Roman" w:hAnsi="Times New Roman" w:cs="Times New Roman"/>
                <w:kern w:val="0"/>
                <w:sz w:val="24"/>
                <w:szCs w:val="24"/>
                <w:u w:val="single"/>
                <w:lang w:val="sq-AL"/>
                <w14:ligatures w14:val="none"/>
              </w:rPr>
              <w:t>përdor</w:t>
            </w:r>
            <w:r w:rsidRPr="008535E5">
              <w:rPr>
                <w:rFonts w:ascii="Times New Roman" w:eastAsia="Times New Roman" w:hAnsi="Times New Roman" w:cs="Times New Roman"/>
                <w:kern w:val="0"/>
                <w:sz w:val="24"/>
                <w:szCs w:val="24"/>
                <w:lang w:val="sq-AL"/>
                <w14:ligatures w14:val="none"/>
              </w:rPr>
              <w:t xml:space="preserve"> termin mol bazuar nё numrin e</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Avogadros;</w:t>
            </w:r>
          </w:p>
          <w:p w14:paraId="49766515" w14:textId="77777777" w:rsidR="00824BA8" w:rsidRPr="008535E5" w:rsidRDefault="00824BA8" w:rsidP="00F606B5">
            <w:pPr>
              <w:widowControl w:val="0"/>
              <w:numPr>
                <w:ilvl w:val="0"/>
                <w:numId w:val="42"/>
              </w:numPr>
              <w:tabs>
                <w:tab w:val="left" w:pos="529"/>
              </w:tabs>
              <w:kinsoku w:val="0"/>
              <w:overflowPunct w:val="0"/>
              <w:autoSpaceDE w:val="0"/>
              <w:autoSpaceDN w:val="0"/>
              <w:adjustRightInd w:val="0"/>
              <w:spacing w:before="10" w:after="0" w:line="240" w:lineRule="auto"/>
              <w:ind w:right="170"/>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shpjegon</w:t>
            </w:r>
            <w:r w:rsidRPr="008535E5">
              <w:rPr>
                <w:rFonts w:ascii="Times New Roman" w:eastAsia="Times New Roman" w:hAnsi="Times New Roman" w:cs="Times New Roman"/>
                <w:kern w:val="0"/>
                <w:sz w:val="24"/>
                <w:szCs w:val="24"/>
                <w:lang w:val="sq-AL"/>
                <w14:ligatures w14:val="none"/>
              </w:rPr>
              <w:t xml:space="preserve"> termat “formulë empirike” dhe “formulë</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molekulare”;</w:t>
            </w:r>
          </w:p>
          <w:p w14:paraId="5E10C54C" w14:textId="77777777" w:rsidR="00824BA8" w:rsidRPr="008535E5" w:rsidRDefault="00824BA8" w:rsidP="00F606B5">
            <w:pPr>
              <w:widowControl w:val="0"/>
              <w:numPr>
                <w:ilvl w:val="0"/>
                <w:numId w:val="42"/>
              </w:numPr>
              <w:tabs>
                <w:tab w:val="left" w:pos="529"/>
              </w:tabs>
              <w:kinsoku w:val="0"/>
              <w:overflowPunct w:val="0"/>
              <w:autoSpaceDE w:val="0"/>
              <w:autoSpaceDN w:val="0"/>
              <w:adjustRightInd w:val="0"/>
              <w:spacing w:before="3" w:after="0" w:line="240" w:lineRule="auto"/>
              <w:ind w:right="169"/>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llogarit</w:t>
            </w:r>
            <w:r w:rsidRPr="008535E5">
              <w:rPr>
                <w:rFonts w:ascii="Times New Roman" w:eastAsia="Times New Roman" w:hAnsi="Times New Roman" w:cs="Times New Roman"/>
                <w:kern w:val="0"/>
                <w:sz w:val="24"/>
                <w:szCs w:val="24"/>
                <w:lang w:val="sq-AL"/>
                <w14:ligatures w14:val="none"/>
              </w:rPr>
              <w:t xml:space="preserve"> formulën empirike sipas përbërjes nё masë</w:t>
            </w:r>
            <w:r w:rsidRPr="008535E5">
              <w:rPr>
                <w:rFonts w:ascii="Times New Roman" w:eastAsia="Times New Roman" w:hAnsi="Times New Roman" w:cs="Times New Roman"/>
                <w:spacing w:val="-1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ose</w:t>
            </w:r>
            <w:r w:rsidRPr="008535E5">
              <w:rPr>
                <w:rFonts w:ascii="Times New Roman" w:eastAsia="Times New Roman" w:hAnsi="Times New Roman" w:cs="Times New Roman"/>
                <w:spacing w:val="-1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tё</w:t>
            </w:r>
            <w:r w:rsidRPr="008535E5">
              <w:rPr>
                <w:rFonts w:ascii="Times New Roman" w:eastAsia="Times New Roman" w:hAnsi="Times New Roman" w:cs="Times New Roman"/>
                <w:spacing w:val="-1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dhënave</w:t>
            </w:r>
            <w:r w:rsidRPr="008535E5">
              <w:rPr>
                <w:rFonts w:ascii="Times New Roman" w:eastAsia="Times New Roman" w:hAnsi="Times New Roman" w:cs="Times New Roman"/>
                <w:spacing w:val="-1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në</w:t>
            </w:r>
            <w:r w:rsidRPr="008535E5">
              <w:rPr>
                <w:rFonts w:ascii="Times New Roman" w:eastAsia="Times New Roman" w:hAnsi="Times New Roman" w:cs="Times New Roman"/>
                <w:spacing w:val="-1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përqindje</w:t>
            </w:r>
            <w:r w:rsidRPr="008535E5">
              <w:rPr>
                <w:rFonts w:ascii="Times New Roman" w:eastAsia="Times New Roman" w:hAnsi="Times New Roman" w:cs="Times New Roman"/>
                <w:spacing w:val="-1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tё</w:t>
            </w:r>
            <w:r w:rsidRPr="008535E5">
              <w:rPr>
                <w:rFonts w:ascii="Times New Roman" w:eastAsia="Times New Roman" w:hAnsi="Times New Roman" w:cs="Times New Roman"/>
                <w:spacing w:val="-1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përbërjes nё</w:t>
            </w:r>
            <w:r w:rsidRPr="008535E5">
              <w:rPr>
                <w:rFonts w:ascii="Times New Roman" w:eastAsia="Times New Roman" w:hAnsi="Times New Roman" w:cs="Times New Roman"/>
                <w:spacing w:val="-5"/>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masë;</w:t>
            </w:r>
          </w:p>
          <w:p w14:paraId="446DD950" w14:textId="77777777" w:rsidR="00824BA8" w:rsidRPr="008535E5" w:rsidRDefault="00824BA8" w:rsidP="00F606B5">
            <w:pPr>
              <w:widowControl w:val="0"/>
              <w:numPr>
                <w:ilvl w:val="0"/>
                <w:numId w:val="42"/>
              </w:numPr>
              <w:tabs>
                <w:tab w:val="left" w:pos="529"/>
              </w:tabs>
              <w:kinsoku w:val="0"/>
              <w:overflowPunct w:val="0"/>
              <w:autoSpaceDE w:val="0"/>
              <w:autoSpaceDN w:val="0"/>
              <w:adjustRightInd w:val="0"/>
              <w:spacing w:after="0" w:line="240" w:lineRule="auto"/>
              <w:ind w:right="169"/>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përdor</w:t>
            </w:r>
            <w:r w:rsidRPr="008535E5">
              <w:rPr>
                <w:rFonts w:ascii="Times New Roman" w:eastAsia="Times New Roman" w:hAnsi="Times New Roman" w:cs="Times New Roman"/>
                <w:kern w:val="0"/>
                <w:sz w:val="24"/>
                <w:szCs w:val="24"/>
                <w:lang w:val="sq-AL"/>
                <w14:ligatures w14:val="none"/>
              </w:rPr>
              <w:t xml:space="preserve"> të dhëna eksperimentale për të njehsuar:</w:t>
            </w:r>
          </w:p>
          <w:p w14:paraId="4536B0B2" w14:textId="541A3054" w:rsidR="00824BA8" w:rsidRPr="008535E5" w:rsidRDefault="008D3A8E" w:rsidP="00F606B5">
            <w:pPr>
              <w:widowControl w:val="0"/>
              <w:numPr>
                <w:ilvl w:val="1"/>
                <w:numId w:val="42"/>
              </w:numPr>
              <w:tabs>
                <w:tab w:val="left" w:pos="774"/>
              </w:tabs>
              <w:kinsoku w:val="0"/>
              <w:overflowPunct w:val="0"/>
              <w:autoSpaceDE w:val="0"/>
              <w:autoSpaceDN w:val="0"/>
              <w:adjustRightInd w:val="0"/>
              <w:spacing w:after="0" w:line="240" w:lineRule="auto"/>
              <w:ind w:firstLine="0"/>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 </w:t>
            </w:r>
            <w:r w:rsidR="00824BA8" w:rsidRPr="008535E5">
              <w:rPr>
                <w:rFonts w:ascii="Times New Roman" w:eastAsia="Times New Roman" w:hAnsi="Times New Roman" w:cs="Times New Roman"/>
                <w:kern w:val="0"/>
                <w:sz w:val="24"/>
                <w:szCs w:val="24"/>
                <w:lang w:val="sq-AL"/>
                <w14:ligatures w14:val="none"/>
              </w:rPr>
              <w:t>formulën</w:t>
            </w:r>
            <w:r w:rsidR="00824BA8" w:rsidRPr="008535E5">
              <w:rPr>
                <w:rFonts w:ascii="Times New Roman" w:eastAsia="Times New Roman" w:hAnsi="Times New Roman" w:cs="Times New Roman"/>
                <w:spacing w:val="-5"/>
                <w:kern w:val="0"/>
                <w:sz w:val="24"/>
                <w:szCs w:val="24"/>
                <w:lang w:val="sq-AL"/>
                <w14:ligatures w14:val="none"/>
              </w:rPr>
              <w:t xml:space="preserve"> </w:t>
            </w:r>
            <w:r w:rsidR="00824BA8" w:rsidRPr="008535E5">
              <w:rPr>
                <w:rFonts w:ascii="Times New Roman" w:eastAsia="Times New Roman" w:hAnsi="Times New Roman" w:cs="Times New Roman"/>
                <w:kern w:val="0"/>
                <w:sz w:val="24"/>
                <w:szCs w:val="24"/>
                <w:lang w:val="sq-AL"/>
                <w14:ligatures w14:val="none"/>
              </w:rPr>
              <w:t>empirike;</w:t>
            </w:r>
          </w:p>
          <w:p w14:paraId="5E258650" w14:textId="77777777" w:rsidR="00824BA8" w:rsidRPr="008535E5" w:rsidRDefault="00824BA8" w:rsidP="00F606B5">
            <w:pPr>
              <w:widowControl w:val="0"/>
              <w:numPr>
                <w:ilvl w:val="1"/>
                <w:numId w:val="42"/>
              </w:numPr>
              <w:tabs>
                <w:tab w:val="left" w:pos="947"/>
                <w:tab w:val="left" w:pos="2045"/>
                <w:tab w:val="left" w:pos="3343"/>
                <w:tab w:val="left" w:pos="4029"/>
              </w:tabs>
              <w:kinsoku w:val="0"/>
              <w:overflowPunct w:val="0"/>
              <w:autoSpaceDE w:val="0"/>
              <w:autoSpaceDN w:val="0"/>
              <w:adjustRightInd w:val="0"/>
              <w:spacing w:after="0" w:line="240" w:lineRule="auto"/>
              <w:ind w:right="169" w:firstLine="0"/>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formulën molekulare duke përdorur formulën pV = nRT për gazet dhe</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avujt;</w:t>
            </w:r>
          </w:p>
          <w:p w14:paraId="609E893F" w14:textId="77777777" w:rsidR="00824BA8" w:rsidRPr="008535E5" w:rsidRDefault="00824BA8" w:rsidP="00F606B5">
            <w:pPr>
              <w:widowControl w:val="0"/>
              <w:numPr>
                <w:ilvl w:val="0"/>
                <w:numId w:val="42"/>
              </w:numPr>
              <w:tabs>
                <w:tab w:val="left" w:pos="529"/>
              </w:tabs>
              <w:kinsoku w:val="0"/>
              <w:overflowPunct w:val="0"/>
              <w:autoSpaceDE w:val="0"/>
              <w:autoSpaceDN w:val="0"/>
              <w:adjustRightInd w:val="0"/>
              <w:spacing w:before="3" w:after="0" w:line="240" w:lineRule="auto"/>
              <w:ind w:right="170"/>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kryen</w:t>
            </w:r>
            <w:r w:rsidRPr="008535E5">
              <w:rPr>
                <w:rFonts w:ascii="Times New Roman" w:eastAsia="Times New Roman" w:hAnsi="Times New Roman" w:cs="Times New Roman"/>
                <w:kern w:val="0"/>
                <w:sz w:val="24"/>
                <w:szCs w:val="24"/>
                <w:lang w:val="sq-AL"/>
                <w14:ligatures w14:val="none"/>
              </w:rPr>
              <w:t xml:space="preserve"> llogaritjet, duke përdorur konceptin e molit</w:t>
            </w:r>
            <w:r w:rsidRPr="008535E5">
              <w:rPr>
                <w:rFonts w:ascii="Times New Roman" w:eastAsia="Times New Roman" w:hAnsi="Times New Roman" w:cs="Times New Roman"/>
                <w:spacing w:val="-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pёr:</w:t>
            </w:r>
          </w:p>
          <w:p w14:paraId="3D041C17" w14:textId="77777777" w:rsidR="00824BA8" w:rsidRPr="008535E5" w:rsidRDefault="00824BA8" w:rsidP="00F606B5">
            <w:pPr>
              <w:widowControl w:val="0"/>
              <w:numPr>
                <w:ilvl w:val="1"/>
                <w:numId w:val="42"/>
              </w:numPr>
              <w:tabs>
                <w:tab w:val="left" w:pos="774"/>
              </w:tabs>
              <w:kinsoku w:val="0"/>
              <w:overflowPunct w:val="0"/>
              <w:autoSpaceDE w:val="0"/>
              <w:autoSpaceDN w:val="0"/>
              <w:adjustRightInd w:val="0"/>
              <w:spacing w:after="0" w:line="240" w:lineRule="auto"/>
              <w:ind w:left="773"/>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masën e substancave</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vepruese;</w:t>
            </w:r>
          </w:p>
          <w:p w14:paraId="61B66EE7" w14:textId="77777777" w:rsidR="00824BA8" w:rsidRPr="008535E5" w:rsidRDefault="00824BA8" w:rsidP="00F606B5">
            <w:pPr>
              <w:widowControl w:val="0"/>
              <w:numPr>
                <w:ilvl w:val="1"/>
                <w:numId w:val="42"/>
              </w:numPr>
              <w:tabs>
                <w:tab w:val="left" w:pos="788"/>
              </w:tabs>
              <w:kinsoku w:val="0"/>
              <w:overflowPunct w:val="0"/>
              <w:autoSpaceDE w:val="0"/>
              <w:autoSpaceDN w:val="0"/>
              <w:adjustRightInd w:val="0"/>
              <w:spacing w:after="0" w:line="240" w:lineRule="auto"/>
              <w:ind w:left="788" w:hanging="260"/>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vëllimin e</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gazeve;</w:t>
            </w:r>
          </w:p>
          <w:p w14:paraId="2EC977E0" w14:textId="77777777" w:rsidR="00824BA8" w:rsidRPr="008535E5" w:rsidRDefault="00824BA8" w:rsidP="00F606B5">
            <w:pPr>
              <w:widowControl w:val="0"/>
              <w:numPr>
                <w:ilvl w:val="1"/>
                <w:numId w:val="42"/>
              </w:numPr>
              <w:tabs>
                <w:tab w:val="left" w:pos="774"/>
              </w:tabs>
              <w:kinsoku w:val="0"/>
              <w:overflowPunct w:val="0"/>
              <w:autoSpaceDE w:val="0"/>
              <w:autoSpaceDN w:val="0"/>
              <w:adjustRightInd w:val="0"/>
              <w:spacing w:before="137" w:after="0" w:line="240" w:lineRule="auto"/>
              <w:ind w:left="773"/>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vëllimin dhe përqendrimin e</w:t>
            </w:r>
            <w:r w:rsidRPr="008535E5">
              <w:rPr>
                <w:rFonts w:ascii="Times New Roman" w:eastAsia="Times New Roman" w:hAnsi="Times New Roman" w:cs="Times New Roman"/>
                <w:spacing w:val="-1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tretësirave;</w:t>
            </w:r>
          </w:p>
          <w:p w14:paraId="02088BB2" w14:textId="77777777" w:rsidR="00824BA8" w:rsidRPr="008535E5" w:rsidRDefault="00824BA8" w:rsidP="00F606B5">
            <w:pPr>
              <w:widowControl w:val="0"/>
              <w:numPr>
                <w:ilvl w:val="0"/>
                <w:numId w:val="52"/>
              </w:numPr>
              <w:kinsoku w:val="0"/>
              <w:overflowPunct w:val="0"/>
              <w:autoSpaceDE w:val="0"/>
              <w:autoSpaceDN w:val="0"/>
              <w:adjustRightInd w:val="0"/>
              <w:spacing w:before="6"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shkruan</w:t>
            </w:r>
            <w:r w:rsidRPr="008535E5">
              <w:rPr>
                <w:rFonts w:ascii="Times New Roman" w:eastAsia="Times New Roman" w:hAnsi="Times New Roman" w:cs="Times New Roman"/>
                <w:kern w:val="0"/>
                <w:sz w:val="24"/>
                <w:szCs w:val="24"/>
                <w:lang w:val="sq-AL"/>
                <w14:ligatures w14:val="none"/>
              </w:rPr>
              <w:t xml:space="preserve"> barazime të plota dhe jonike për reaksionet</w:t>
            </w:r>
            <w:r w:rsidRPr="008535E5">
              <w:rPr>
                <w:rFonts w:ascii="Times New Roman" w:eastAsia="Times New Roman" w:hAnsi="Times New Roman" w:cs="Times New Roman"/>
                <w:spacing w:val="-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kimike.</w:t>
            </w:r>
          </w:p>
        </w:tc>
        <w:tc>
          <w:tcPr>
            <w:tcW w:w="5240" w:type="dxa"/>
            <w:tcBorders>
              <w:top w:val="single" w:sz="8" w:space="0" w:color="000000"/>
              <w:left w:val="single" w:sz="8" w:space="0" w:color="000000"/>
              <w:bottom w:val="single" w:sz="8" w:space="0" w:color="000000"/>
              <w:right w:val="single" w:sz="8" w:space="0" w:color="000000"/>
            </w:tcBorders>
            <w:shd w:val="clear" w:color="auto" w:fill="FDE8D8"/>
          </w:tcPr>
          <w:p w14:paraId="1CE3CB70" w14:textId="77777777" w:rsidR="00824BA8" w:rsidRPr="008535E5" w:rsidRDefault="00824BA8" w:rsidP="008535E5">
            <w:pPr>
              <w:widowControl w:val="0"/>
              <w:kinsoku w:val="0"/>
              <w:overflowPunct w:val="0"/>
              <w:autoSpaceDE w:val="0"/>
              <w:autoSpaceDN w:val="0"/>
              <w:adjustRightInd w:val="0"/>
              <w:spacing w:before="6"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Nxënësi/ja:</w:t>
            </w:r>
          </w:p>
          <w:p w14:paraId="6A003BC3" w14:textId="77777777" w:rsidR="00824BA8" w:rsidRPr="008535E5" w:rsidRDefault="00824BA8" w:rsidP="00F606B5">
            <w:pPr>
              <w:widowControl w:val="0"/>
              <w:numPr>
                <w:ilvl w:val="0"/>
                <w:numId w:val="51"/>
              </w:numPr>
              <w:kinsoku w:val="0"/>
              <w:overflowPunct w:val="0"/>
              <w:autoSpaceDE w:val="0"/>
              <w:autoSpaceDN w:val="0"/>
              <w:adjustRightInd w:val="0"/>
              <w:spacing w:before="6"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demonstron bashkëpunim</w:t>
            </w:r>
            <w:r w:rsidRPr="008535E5">
              <w:rPr>
                <w:rFonts w:ascii="Times New Roman" w:eastAsia="Times New Roman" w:hAnsi="Times New Roman" w:cs="Times New Roman"/>
                <w:kern w:val="0"/>
                <w:sz w:val="24"/>
                <w:szCs w:val="24"/>
                <w:lang w:val="sq-AL"/>
                <w14:ligatures w14:val="none"/>
              </w:rPr>
              <w:t xml:space="preserve"> dhe </w:t>
            </w:r>
            <w:r w:rsidRPr="008535E5">
              <w:rPr>
                <w:rFonts w:ascii="Times New Roman" w:eastAsia="Times New Roman" w:hAnsi="Times New Roman" w:cs="Times New Roman"/>
                <w:kern w:val="0"/>
                <w:sz w:val="24"/>
                <w:szCs w:val="24"/>
                <w:u w:val="single"/>
                <w:lang w:val="sq-AL"/>
                <w14:ligatures w14:val="none"/>
              </w:rPr>
              <w:t>qëndrim</w:t>
            </w:r>
            <w:r w:rsidRPr="008535E5">
              <w:rPr>
                <w:rFonts w:ascii="Times New Roman" w:eastAsia="Times New Roman" w:hAnsi="Times New Roman" w:cs="Times New Roman"/>
                <w:spacing w:val="-18"/>
                <w:kern w:val="0"/>
                <w:sz w:val="24"/>
                <w:szCs w:val="24"/>
                <w:u w:val="single"/>
                <w:lang w:val="sq-AL"/>
                <w14:ligatures w14:val="none"/>
              </w:rPr>
              <w:t xml:space="preserve"> </w:t>
            </w:r>
            <w:r w:rsidRPr="008535E5">
              <w:rPr>
                <w:rFonts w:ascii="Times New Roman" w:eastAsia="Times New Roman" w:hAnsi="Times New Roman" w:cs="Times New Roman"/>
                <w:kern w:val="0"/>
                <w:sz w:val="24"/>
                <w:szCs w:val="24"/>
                <w:u w:val="single"/>
                <w:lang w:val="sq-AL"/>
                <w14:ligatures w14:val="none"/>
              </w:rPr>
              <w:t>etik</w:t>
            </w:r>
            <w:r w:rsidRPr="008535E5">
              <w:rPr>
                <w:rFonts w:ascii="Times New Roman" w:eastAsia="Times New Roman" w:hAnsi="Times New Roman" w:cs="Times New Roman"/>
                <w:kern w:val="0"/>
                <w:sz w:val="24"/>
                <w:szCs w:val="24"/>
                <w:lang w:val="sq-AL"/>
                <w14:ligatures w14:val="none"/>
              </w:rPr>
              <w:t xml:space="preserve"> gjatë punës në grup dhe</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diskutimeve</w:t>
            </w:r>
            <w:r w:rsidRPr="008535E5">
              <w:rPr>
                <w:rFonts w:ascii="Times New Roman" w:eastAsia="Times New Roman" w:hAnsi="Times New Roman" w:cs="Times New Roman"/>
                <w:b/>
                <w:bCs/>
                <w:kern w:val="0"/>
                <w:sz w:val="24"/>
                <w:szCs w:val="24"/>
                <w:lang w:val="sq-AL"/>
                <w14:ligatures w14:val="none"/>
              </w:rPr>
              <w:t>.</w:t>
            </w:r>
          </w:p>
        </w:tc>
      </w:tr>
    </w:tbl>
    <w:p w14:paraId="27ACCA46" w14:textId="77777777" w:rsidR="00824BA8" w:rsidRPr="008535E5" w:rsidRDefault="00824BA8" w:rsidP="008535E5">
      <w:pPr>
        <w:spacing w:after="0" w:line="240" w:lineRule="auto"/>
        <w:rPr>
          <w:rFonts w:ascii="Times New Roman" w:eastAsia="Calibri" w:hAnsi="Times New Roman" w:cs="Times New Roman"/>
          <w:b/>
          <w:bCs/>
          <w:kern w:val="0"/>
          <w:sz w:val="24"/>
          <w:szCs w:val="24"/>
          <w:lang w:val="sq-AL"/>
          <w14:ligatures w14:val="none"/>
        </w:rPr>
        <w:sectPr w:rsidR="00824BA8" w:rsidRPr="008535E5" w:rsidSect="00824BA8">
          <w:pgSz w:w="16839" w:h="11907" w:orient="landscape" w:code="9"/>
          <w:pgMar w:top="180" w:right="0" w:bottom="0" w:left="1320" w:header="720" w:footer="720" w:gutter="0"/>
          <w:cols w:space="720"/>
          <w:noEndnote/>
        </w:sectPr>
      </w:pPr>
    </w:p>
    <w:p w14:paraId="2AD8B17A" w14:textId="77777777" w:rsidR="00824BA8" w:rsidRPr="008535E5" w:rsidRDefault="00824BA8" w:rsidP="008535E5">
      <w:pPr>
        <w:spacing w:after="0" w:line="240" w:lineRule="auto"/>
        <w:rPr>
          <w:rFonts w:ascii="Times New Roman" w:eastAsia="Calibri" w:hAnsi="Times New Roman" w:cs="Times New Roman"/>
          <w:b/>
          <w:bCs/>
          <w:kern w:val="0"/>
          <w:sz w:val="24"/>
          <w:szCs w:val="24"/>
          <w:lang w:val="sq-AL"/>
          <w14:ligatures w14:val="none"/>
        </w:rPr>
        <w:sectPr w:rsidR="00824BA8" w:rsidRPr="008535E5" w:rsidSect="008D3A8E">
          <w:type w:val="continuous"/>
          <w:pgSz w:w="16839" w:h="11907" w:orient="landscape" w:code="9"/>
          <w:pgMar w:top="180" w:right="0" w:bottom="280" w:left="1320" w:header="720" w:footer="720" w:gutter="0"/>
          <w:cols w:space="720"/>
          <w:noEndnote/>
        </w:sectPr>
      </w:pPr>
    </w:p>
    <w:tbl>
      <w:tblPr>
        <w:tblW w:w="15660" w:type="dxa"/>
        <w:tblInd w:w="-530" w:type="dxa"/>
        <w:tblLayout w:type="fixed"/>
        <w:tblCellMar>
          <w:left w:w="0" w:type="dxa"/>
          <w:right w:w="0" w:type="dxa"/>
        </w:tblCellMar>
        <w:tblLook w:val="0000" w:firstRow="0" w:lastRow="0" w:firstColumn="0" w:lastColumn="0" w:noHBand="0" w:noVBand="0"/>
      </w:tblPr>
      <w:tblGrid>
        <w:gridCol w:w="3484"/>
        <w:gridCol w:w="6866"/>
        <w:gridCol w:w="5310"/>
      </w:tblGrid>
      <w:tr w:rsidR="00824BA8" w:rsidRPr="008535E5" w14:paraId="2443C480" w14:textId="77777777" w:rsidTr="008D3A8E">
        <w:trPr>
          <w:trHeight w:val="8980"/>
        </w:trPr>
        <w:tc>
          <w:tcPr>
            <w:tcW w:w="3484" w:type="dxa"/>
            <w:tcBorders>
              <w:top w:val="single" w:sz="4" w:space="0" w:color="000000"/>
              <w:left w:val="single" w:sz="8" w:space="0" w:color="000000"/>
              <w:bottom w:val="single" w:sz="8" w:space="0" w:color="000000"/>
              <w:right w:val="single" w:sz="8" w:space="0" w:color="000000"/>
            </w:tcBorders>
            <w:shd w:val="clear" w:color="auto" w:fill="D8D8D8"/>
          </w:tcPr>
          <w:p w14:paraId="561D6B30"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p>
          <w:p w14:paraId="41A5F06C"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Struktura e atomit</w:t>
            </w:r>
          </w:p>
          <w:p w14:paraId="16052CDD" w14:textId="77777777" w:rsidR="00824BA8" w:rsidRPr="008535E5" w:rsidRDefault="00824BA8" w:rsidP="00F606B5">
            <w:pPr>
              <w:widowControl w:val="0"/>
              <w:numPr>
                <w:ilvl w:val="0"/>
                <w:numId w:val="49"/>
              </w:numPr>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Ndërtimi i atomit</w:t>
            </w:r>
          </w:p>
          <w:p w14:paraId="5F96D4A7" w14:textId="77777777" w:rsidR="00824BA8" w:rsidRPr="008535E5" w:rsidRDefault="00824BA8" w:rsidP="00F606B5">
            <w:pPr>
              <w:widowControl w:val="0"/>
              <w:numPr>
                <w:ilvl w:val="0"/>
                <w:numId w:val="49"/>
              </w:numPr>
              <w:tabs>
                <w:tab w:val="left" w:pos="310"/>
              </w:tabs>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Bërthama e</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atomit</w:t>
            </w:r>
          </w:p>
          <w:p w14:paraId="3868F79D" w14:textId="77777777" w:rsidR="00824BA8" w:rsidRPr="008535E5" w:rsidRDefault="00824BA8" w:rsidP="00F606B5">
            <w:pPr>
              <w:widowControl w:val="0"/>
              <w:numPr>
                <w:ilvl w:val="0"/>
                <w:numId w:val="49"/>
              </w:numPr>
              <w:tabs>
                <w:tab w:val="left" w:pos="372"/>
              </w:tabs>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Izotopet</w:t>
            </w:r>
          </w:p>
          <w:p w14:paraId="2DF01FEC" w14:textId="77777777" w:rsidR="00824BA8" w:rsidRPr="008535E5" w:rsidRDefault="00824BA8" w:rsidP="00F606B5">
            <w:pPr>
              <w:widowControl w:val="0"/>
              <w:numPr>
                <w:ilvl w:val="0"/>
                <w:numId w:val="49"/>
              </w:numPr>
              <w:tabs>
                <w:tab w:val="left" w:pos="310"/>
              </w:tabs>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Masa atomike</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relative</w:t>
            </w:r>
          </w:p>
          <w:p w14:paraId="70056B10" w14:textId="60355D8E" w:rsidR="00824BA8" w:rsidRPr="008535E5" w:rsidRDefault="00824BA8" w:rsidP="00F606B5">
            <w:pPr>
              <w:widowControl w:val="0"/>
              <w:numPr>
                <w:ilvl w:val="0"/>
                <w:numId w:val="49"/>
              </w:numPr>
              <w:tabs>
                <w:tab w:val="left" w:pos="350"/>
              </w:tabs>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Numrat</w:t>
            </w:r>
            <w:r w:rsidRPr="008535E5">
              <w:rPr>
                <w:rFonts w:ascii="Times New Roman" w:eastAsia="Times New Roman" w:hAnsi="Times New Roman" w:cs="Times New Roman"/>
                <w:spacing w:val="-6"/>
                <w:kern w:val="0"/>
                <w:sz w:val="24"/>
                <w:szCs w:val="24"/>
                <w:lang w:val="sq-AL"/>
                <w14:ligatures w14:val="none"/>
              </w:rPr>
              <w:t xml:space="preserve"> </w:t>
            </w:r>
            <w:r w:rsidR="00761163" w:rsidRPr="008535E5">
              <w:rPr>
                <w:rFonts w:ascii="Times New Roman" w:eastAsia="Times New Roman" w:hAnsi="Times New Roman" w:cs="Times New Roman"/>
                <w:kern w:val="0"/>
                <w:sz w:val="24"/>
                <w:szCs w:val="24"/>
                <w:lang w:val="sq-AL"/>
                <w14:ligatures w14:val="none"/>
              </w:rPr>
              <w:t>kuantikë</w:t>
            </w:r>
          </w:p>
          <w:p w14:paraId="1AE925D9" w14:textId="77777777" w:rsidR="00824BA8" w:rsidRPr="008535E5" w:rsidRDefault="00824BA8" w:rsidP="00F606B5">
            <w:pPr>
              <w:widowControl w:val="0"/>
              <w:numPr>
                <w:ilvl w:val="0"/>
                <w:numId w:val="49"/>
              </w:numPr>
              <w:tabs>
                <w:tab w:val="left" w:pos="350"/>
              </w:tabs>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Orbitalet</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atomike</w:t>
            </w:r>
          </w:p>
          <w:p w14:paraId="7D5DB1FF" w14:textId="77777777" w:rsidR="00824BA8" w:rsidRPr="008535E5" w:rsidRDefault="00824BA8" w:rsidP="00F606B5">
            <w:pPr>
              <w:widowControl w:val="0"/>
              <w:numPr>
                <w:ilvl w:val="0"/>
                <w:numId w:val="49"/>
              </w:numPr>
              <w:tabs>
                <w:tab w:val="left" w:pos="350"/>
              </w:tabs>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Shpërndarja e elektroneve në</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atom</w:t>
            </w:r>
          </w:p>
        </w:tc>
        <w:tc>
          <w:tcPr>
            <w:tcW w:w="6866" w:type="dxa"/>
            <w:tcBorders>
              <w:top w:val="single" w:sz="4" w:space="0" w:color="000000"/>
              <w:left w:val="single" w:sz="8" w:space="0" w:color="000000"/>
              <w:bottom w:val="single" w:sz="8" w:space="0" w:color="000000"/>
              <w:right w:val="single" w:sz="8" w:space="0" w:color="000000"/>
            </w:tcBorders>
            <w:shd w:val="clear" w:color="auto" w:fill="E9F0DD"/>
          </w:tcPr>
          <w:p w14:paraId="0E827E5F"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p>
          <w:p w14:paraId="3F36CA5E" w14:textId="77777777" w:rsidR="00824BA8" w:rsidRPr="008535E5" w:rsidRDefault="00824BA8" w:rsidP="008535E5">
            <w:pPr>
              <w:widowControl w:val="0"/>
              <w:kinsoku w:val="0"/>
              <w:overflowPunct w:val="0"/>
              <w:autoSpaceDE w:val="0"/>
              <w:autoSpaceDN w:val="0"/>
              <w:adjustRightInd w:val="0"/>
              <w:spacing w:after="0" w:line="240" w:lineRule="auto"/>
              <w:ind w:right="3959"/>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Nxënësi/ja:</w:t>
            </w:r>
          </w:p>
          <w:p w14:paraId="33FE5968" w14:textId="77777777" w:rsidR="00824BA8" w:rsidRPr="008535E5" w:rsidRDefault="00824BA8" w:rsidP="00F606B5">
            <w:pPr>
              <w:widowControl w:val="0"/>
              <w:numPr>
                <w:ilvl w:val="0"/>
                <w:numId w:val="41"/>
              </w:numPr>
              <w:tabs>
                <w:tab w:val="left" w:pos="563"/>
              </w:tabs>
              <w:kinsoku w:val="0"/>
              <w:overflowPunct w:val="0"/>
              <w:autoSpaceDE w:val="0"/>
              <w:autoSpaceDN w:val="0"/>
              <w:adjustRightInd w:val="0"/>
              <w:spacing w:after="0" w:line="240" w:lineRule="auto"/>
              <w:ind w:right="169"/>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kern w:val="0"/>
                <w:sz w:val="24"/>
                <w:szCs w:val="24"/>
                <w:lang w:val="sq-AL"/>
                <w14:ligatures w14:val="none"/>
              </w:rPr>
              <w:t xml:space="preserve"> dhe </w:t>
            </w:r>
            <w:r w:rsidRPr="008535E5">
              <w:rPr>
                <w:rFonts w:ascii="Times New Roman" w:eastAsia="Times New Roman" w:hAnsi="Times New Roman" w:cs="Times New Roman"/>
                <w:kern w:val="0"/>
                <w:sz w:val="24"/>
                <w:szCs w:val="24"/>
                <w:u w:val="single"/>
                <w:lang w:val="sq-AL"/>
                <w14:ligatures w14:val="none"/>
              </w:rPr>
              <w:t>diskuton</w:t>
            </w:r>
            <w:r w:rsidRPr="008535E5">
              <w:rPr>
                <w:rFonts w:ascii="Times New Roman" w:eastAsia="Times New Roman" w:hAnsi="Times New Roman" w:cs="Times New Roman"/>
                <w:kern w:val="0"/>
                <w:sz w:val="24"/>
                <w:szCs w:val="24"/>
                <w:lang w:val="sq-AL"/>
                <w14:ligatures w14:val="none"/>
              </w:rPr>
              <w:t xml:space="preserve"> vendndodhjen e grimcave përbërëse të</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atomit;</w:t>
            </w:r>
          </w:p>
          <w:p w14:paraId="3FB8BBC7" w14:textId="77777777" w:rsidR="00824BA8" w:rsidRPr="008535E5" w:rsidRDefault="00824BA8" w:rsidP="00F606B5">
            <w:pPr>
              <w:widowControl w:val="0"/>
              <w:numPr>
                <w:ilvl w:val="0"/>
                <w:numId w:val="41"/>
              </w:numPr>
              <w:tabs>
                <w:tab w:val="left" w:pos="563"/>
              </w:tabs>
              <w:kinsoku w:val="0"/>
              <w:overflowPunct w:val="0"/>
              <w:autoSpaceDE w:val="0"/>
              <w:autoSpaceDN w:val="0"/>
              <w:adjustRightInd w:val="0"/>
              <w:spacing w:after="0" w:line="240" w:lineRule="auto"/>
              <w:ind w:right="169"/>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përcakton</w:t>
            </w:r>
            <w:r w:rsidRPr="008535E5">
              <w:rPr>
                <w:rFonts w:ascii="Times New Roman" w:eastAsia="Times New Roman" w:hAnsi="Times New Roman" w:cs="Times New Roman"/>
                <w:kern w:val="0"/>
                <w:sz w:val="24"/>
                <w:szCs w:val="24"/>
                <w:lang w:val="sq-AL"/>
                <w14:ligatures w14:val="none"/>
              </w:rPr>
              <w:t xml:space="preserve"> ngarkesën relative dhe masën relative të protoneve, neutroneve dhe elektroneve;</w:t>
            </w:r>
          </w:p>
          <w:p w14:paraId="2D08A8B2" w14:textId="77777777" w:rsidR="00824BA8" w:rsidRPr="008535E5" w:rsidRDefault="00824BA8" w:rsidP="00F606B5">
            <w:pPr>
              <w:widowControl w:val="0"/>
              <w:numPr>
                <w:ilvl w:val="0"/>
                <w:numId w:val="41"/>
              </w:numPr>
              <w:tabs>
                <w:tab w:val="left" w:pos="563"/>
              </w:tabs>
              <w:kinsoku w:val="0"/>
              <w:overflowPunct w:val="0"/>
              <w:autoSpaceDE w:val="0"/>
              <w:autoSpaceDN w:val="0"/>
              <w:adjustRightInd w:val="0"/>
              <w:spacing w:after="0" w:line="240" w:lineRule="auto"/>
              <w:ind w:right="169"/>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përcakton</w:t>
            </w:r>
            <w:r w:rsidRPr="008535E5">
              <w:rPr>
                <w:rFonts w:ascii="Times New Roman" w:eastAsia="Times New Roman" w:hAnsi="Times New Roman" w:cs="Times New Roman"/>
                <w:kern w:val="0"/>
                <w:sz w:val="24"/>
                <w:szCs w:val="24"/>
                <w:lang w:val="sq-AL"/>
                <w14:ligatures w14:val="none"/>
              </w:rPr>
              <w:t xml:space="preserve"> numrin e protoneve, neutroneve, elektroneve nё atomet ose jonet kur jepen numri atomik dhe numri i</w:t>
            </w:r>
            <w:r w:rsidRPr="008535E5">
              <w:rPr>
                <w:rFonts w:ascii="Times New Roman" w:eastAsia="Times New Roman" w:hAnsi="Times New Roman" w:cs="Times New Roman"/>
                <w:spacing w:val="-9"/>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masës;</w:t>
            </w:r>
          </w:p>
          <w:p w14:paraId="403C819E" w14:textId="77777777" w:rsidR="00824BA8" w:rsidRPr="008535E5" w:rsidRDefault="00824BA8" w:rsidP="00F606B5">
            <w:pPr>
              <w:widowControl w:val="0"/>
              <w:numPr>
                <w:ilvl w:val="0"/>
                <w:numId w:val="41"/>
              </w:numPr>
              <w:tabs>
                <w:tab w:val="left" w:pos="563"/>
              </w:tabs>
              <w:kinsoku w:val="0"/>
              <w:overflowPunct w:val="0"/>
              <w:autoSpaceDE w:val="0"/>
              <w:autoSpaceDN w:val="0"/>
              <w:adjustRightInd w:val="0"/>
              <w:spacing w:after="0" w:line="240" w:lineRule="auto"/>
              <w:ind w:right="172"/>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dallon</w:t>
            </w:r>
            <w:r w:rsidRPr="008535E5">
              <w:rPr>
                <w:rFonts w:ascii="Times New Roman" w:eastAsia="Times New Roman" w:hAnsi="Times New Roman" w:cs="Times New Roman"/>
                <w:kern w:val="0"/>
                <w:sz w:val="24"/>
                <w:szCs w:val="24"/>
                <w:lang w:val="sq-AL"/>
                <w14:ligatures w14:val="none"/>
              </w:rPr>
              <w:t xml:space="preserve"> atomin dhe jonin e një elementi, duke bërë bilancin e protoneve dhe</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elektroneve;</w:t>
            </w:r>
          </w:p>
          <w:p w14:paraId="6C4552C7" w14:textId="77777777" w:rsidR="00824BA8" w:rsidRPr="008535E5" w:rsidRDefault="00824BA8" w:rsidP="00F606B5">
            <w:pPr>
              <w:widowControl w:val="0"/>
              <w:numPr>
                <w:ilvl w:val="0"/>
                <w:numId w:val="41"/>
              </w:numPr>
              <w:tabs>
                <w:tab w:val="left" w:pos="563"/>
              </w:tabs>
              <w:kinsoku w:val="0"/>
              <w:overflowPunct w:val="0"/>
              <w:autoSpaceDE w:val="0"/>
              <w:autoSpaceDN w:val="0"/>
              <w:adjustRightInd w:val="0"/>
              <w:spacing w:after="0" w:line="240" w:lineRule="auto"/>
              <w:ind w:right="168"/>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tregon</w:t>
            </w:r>
            <w:r w:rsidRPr="008535E5">
              <w:rPr>
                <w:rFonts w:ascii="Times New Roman" w:eastAsia="Times New Roman" w:hAnsi="Times New Roman" w:cs="Times New Roman"/>
                <w:kern w:val="0"/>
                <w:sz w:val="24"/>
                <w:szCs w:val="24"/>
                <w:lang w:val="sq-AL"/>
                <w14:ligatures w14:val="none"/>
              </w:rPr>
              <w:t xml:space="preserve"> se izotopet e atomeve të të njëjtit element kanë të njëjta numrin e protoneve, por të ndryshme numrin e</w:t>
            </w:r>
            <w:r w:rsidRPr="008535E5">
              <w:rPr>
                <w:rFonts w:ascii="Times New Roman" w:eastAsia="Times New Roman" w:hAnsi="Times New Roman" w:cs="Times New Roman"/>
                <w:spacing w:val="-9"/>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neutroneve;</w:t>
            </w:r>
          </w:p>
          <w:p w14:paraId="3A8587F7" w14:textId="77777777" w:rsidR="00824BA8" w:rsidRPr="008535E5" w:rsidRDefault="00824BA8" w:rsidP="00F606B5">
            <w:pPr>
              <w:widowControl w:val="0"/>
              <w:numPr>
                <w:ilvl w:val="0"/>
                <w:numId w:val="41"/>
              </w:numPr>
              <w:tabs>
                <w:tab w:val="left" w:pos="563"/>
              </w:tabs>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 xml:space="preserve">përdor </w:t>
            </w:r>
            <w:r w:rsidRPr="008535E5">
              <w:rPr>
                <w:rFonts w:ascii="Times New Roman" w:eastAsia="Times New Roman" w:hAnsi="Times New Roman" w:cs="Times New Roman"/>
                <w:kern w:val="0"/>
                <w:sz w:val="24"/>
                <w:szCs w:val="24"/>
                <w:lang w:val="sq-AL"/>
                <w14:ligatures w14:val="none"/>
              </w:rPr>
              <w:t>simbolikën e paraqitjes së</w:t>
            </w:r>
            <w:r w:rsidRPr="008535E5">
              <w:rPr>
                <w:rFonts w:ascii="Times New Roman" w:eastAsia="Times New Roman" w:hAnsi="Times New Roman" w:cs="Times New Roman"/>
                <w:spacing w:val="-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izotopeve</w:t>
            </w:r>
          </w:p>
          <w:p w14:paraId="2FBDE952"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w w:val="105"/>
                <w:kern w:val="0"/>
                <w:sz w:val="24"/>
                <w:szCs w:val="24"/>
                <w:lang w:val="sq-AL"/>
                <w14:ligatures w14:val="none"/>
              </w:rPr>
            </w:pPr>
            <w:r w:rsidRPr="008535E5">
              <w:rPr>
                <w:rFonts w:ascii="Times New Roman" w:eastAsia="Times New Roman" w:hAnsi="Times New Roman" w:cs="Times New Roman"/>
                <w:w w:val="105"/>
                <w:kern w:val="0"/>
                <w:position w:val="10"/>
                <w:sz w:val="24"/>
                <w:szCs w:val="24"/>
                <w:lang w:val="sq-AL"/>
                <w14:ligatures w14:val="none"/>
              </w:rPr>
              <w:t xml:space="preserve">A </w:t>
            </w:r>
            <w:r w:rsidRPr="008535E5">
              <w:rPr>
                <w:rFonts w:ascii="Times New Roman" w:eastAsia="Times New Roman" w:hAnsi="Times New Roman" w:cs="Times New Roman"/>
                <w:w w:val="105"/>
                <w:kern w:val="0"/>
                <w:sz w:val="24"/>
                <w:szCs w:val="24"/>
                <w:lang w:val="sq-AL"/>
                <w14:ligatures w14:val="none"/>
              </w:rPr>
              <w:t>X;</w:t>
            </w:r>
          </w:p>
          <w:p w14:paraId="23ACB96B"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w w:val="106"/>
                <w:kern w:val="0"/>
                <w:sz w:val="24"/>
                <w:szCs w:val="24"/>
                <w:lang w:val="sq-AL"/>
                <w14:ligatures w14:val="none"/>
              </w:rPr>
            </w:pPr>
            <w:r w:rsidRPr="008535E5">
              <w:rPr>
                <w:rFonts w:ascii="Times New Roman" w:eastAsia="Times New Roman" w:hAnsi="Times New Roman" w:cs="Times New Roman"/>
                <w:w w:val="106"/>
                <w:kern w:val="0"/>
                <w:sz w:val="24"/>
                <w:szCs w:val="24"/>
                <w:lang w:val="sq-AL"/>
                <w14:ligatures w14:val="none"/>
              </w:rPr>
              <w:t>Z</w:t>
            </w:r>
          </w:p>
          <w:p w14:paraId="3452146A" w14:textId="77777777" w:rsidR="00824BA8" w:rsidRPr="008535E5" w:rsidRDefault="00824BA8" w:rsidP="00F606B5">
            <w:pPr>
              <w:widowControl w:val="0"/>
              <w:numPr>
                <w:ilvl w:val="0"/>
                <w:numId w:val="41"/>
              </w:numPr>
              <w:tabs>
                <w:tab w:val="left" w:pos="563"/>
              </w:tabs>
              <w:kinsoku w:val="0"/>
              <w:overflowPunct w:val="0"/>
              <w:autoSpaceDE w:val="0"/>
              <w:autoSpaceDN w:val="0"/>
              <w:adjustRightInd w:val="0"/>
              <w:spacing w:after="0" w:line="240" w:lineRule="auto"/>
              <w:ind w:right="168"/>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përcakton</w:t>
            </w:r>
            <w:r w:rsidRPr="008535E5">
              <w:rPr>
                <w:rFonts w:ascii="Times New Roman" w:eastAsia="Times New Roman" w:hAnsi="Times New Roman" w:cs="Times New Roman"/>
                <w:spacing w:val="-13"/>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dhe</w:t>
            </w:r>
            <w:r w:rsidRPr="008535E5">
              <w:rPr>
                <w:rFonts w:ascii="Times New Roman" w:eastAsia="Times New Roman" w:hAnsi="Times New Roman" w:cs="Times New Roman"/>
                <w:spacing w:val="-13"/>
                <w:kern w:val="0"/>
                <w:sz w:val="24"/>
                <w:szCs w:val="24"/>
                <w:u w:val="single"/>
                <w:lang w:val="sq-AL"/>
                <w14:ligatures w14:val="none"/>
              </w:rPr>
              <w:t xml:space="preserve"> </w:t>
            </w:r>
            <w:r w:rsidRPr="008535E5">
              <w:rPr>
                <w:rFonts w:ascii="Times New Roman" w:eastAsia="Times New Roman" w:hAnsi="Times New Roman" w:cs="Times New Roman"/>
                <w:kern w:val="0"/>
                <w:sz w:val="24"/>
                <w:szCs w:val="24"/>
                <w:u w:val="single"/>
                <w:lang w:val="sq-AL"/>
                <w14:ligatures w14:val="none"/>
              </w:rPr>
              <w:t>përdor</w:t>
            </w:r>
            <w:r w:rsidRPr="008535E5">
              <w:rPr>
                <w:rFonts w:ascii="Times New Roman" w:eastAsia="Times New Roman" w:hAnsi="Times New Roman" w:cs="Times New Roman"/>
                <w:spacing w:val="-1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termat</w:t>
            </w:r>
            <w:r w:rsidRPr="008535E5">
              <w:rPr>
                <w:rFonts w:ascii="Times New Roman" w:eastAsia="Times New Roman" w:hAnsi="Times New Roman" w:cs="Times New Roman"/>
                <w:spacing w:val="-1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w:t>
            </w:r>
            <w:r w:rsidRPr="008535E5">
              <w:rPr>
                <w:rFonts w:ascii="Times New Roman" w:eastAsia="Times New Roman" w:hAnsi="Times New Roman" w:cs="Times New Roman"/>
                <w:spacing w:val="-1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masës</w:t>
            </w:r>
            <w:r w:rsidRPr="008535E5">
              <w:rPr>
                <w:rFonts w:ascii="Times New Roman" w:eastAsia="Times New Roman" w:hAnsi="Times New Roman" w:cs="Times New Roman"/>
                <w:spacing w:val="-13"/>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atomike relative, masën e izotopeve, masёn molekulare dhe masёn e formulës bazuar në njësinë</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karbonike;</w:t>
            </w:r>
          </w:p>
          <w:p w14:paraId="4BE5F87B" w14:textId="77777777" w:rsidR="00824BA8" w:rsidRPr="008535E5" w:rsidRDefault="00824BA8" w:rsidP="00F606B5">
            <w:pPr>
              <w:widowControl w:val="0"/>
              <w:numPr>
                <w:ilvl w:val="0"/>
                <w:numId w:val="41"/>
              </w:numPr>
              <w:tabs>
                <w:tab w:val="left" w:pos="563"/>
              </w:tabs>
              <w:kinsoku w:val="0"/>
              <w:overflowPunct w:val="0"/>
              <w:autoSpaceDE w:val="0"/>
              <w:autoSpaceDN w:val="0"/>
              <w:adjustRightInd w:val="0"/>
              <w:spacing w:after="0" w:line="240" w:lineRule="auto"/>
              <w:ind w:right="169"/>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llogarit</w:t>
            </w:r>
            <w:r w:rsidRPr="008535E5">
              <w:rPr>
                <w:rFonts w:ascii="Times New Roman" w:eastAsia="Times New Roman" w:hAnsi="Times New Roman" w:cs="Times New Roman"/>
                <w:kern w:val="0"/>
                <w:sz w:val="24"/>
                <w:szCs w:val="24"/>
                <w:lang w:val="sq-AL"/>
                <w14:ligatures w14:val="none"/>
              </w:rPr>
              <w:t xml:space="preserve"> masën atomike të krahasuar të një elementi duke njohur përqindjen e përhapjes në natyrë të izotopeve ose masës sё spektrit tё</w:t>
            </w:r>
            <w:r w:rsidRPr="008535E5">
              <w:rPr>
                <w:rFonts w:ascii="Times New Roman" w:eastAsia="Times New Roman" w:hAnsi="Times New Roman" w:cs="Times New Roman"/>
                <w:spacing w:val="-3"/>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tij;</w:t>
            </w:r>
          </w:p>
          <w:p w14:paraId="507A5595" w14:textId="77777777" w:rsidR="00824BA8" w:rsidRPr="008535E5" w:rsidRDefault="00824BA8" w:rsidP="00F606B5">
            <w:pPr>
              <w:widowControl w:val="0"/>
              <w:numPr>
                <w:ilvl w:val="0"/>
                <w:numId w:val="41"/>
              </w:numPr>
              <w:tabs>
                <w:tab w:val="left" w:pos="563"/>
              </w:tabs>
              <w:kinsoku w:val="0"/>
              <w:overflowPunct w:val="0"/>
              <w:autoSpaceDE w:val="0"/>
              <w:autoSpaceDN w:val="0"/>
              <w:adjustRightInd w:val="0"/>
              <w:spacing w:before="13" w:after="0" w:line="240" w:lineRule="auto"/>
              <w:ind w:right="171"/>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kern w:val="0"/>
                <w:sz w:val="24"/>
                <w:szCs w:val="24"/>
                <w:lang w:val="sq-AL"/>
                <w14:ligatures w14:val="none"/>
              </w:rPr>
              <w:t xml:space="preserve"> nivelet dhe nёnnivelet energjetike pёr katёr shtresat e para elektronike;</w:t>
            </w:r>
          </w:p>
          <w:p w14:paraId="0032193D" w14:textId="77777777" w:rsidR="00824BA8" w:rsidRPr="008535E5" w:rsidRDefault="00824BA8" w:rsidP="00F606B5">
            <w:pPr>
              <w:widowControl w:val="0"/>
              <w:numPr>
                <w:ilvl w:val="0"/>
                <w:numId w:val="41"/>
              </w:numPr>
              <w:tabs>
                <w:tab w:val="left" w:pos="563"/>
              </w:tabs>
              <w:kinsoku w:val="0"/>
              <w:overflowPunct w:val="0"/>
              <w:autoSpaceDE w:val="0"/>
              <w:autoSpaceDN w:val="0"/>
              <w:adjustRightInd w:val="0"/>
              <w:spacing w:before="13"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përcakton</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kuptimet:</w:t>
            </w:r>
          </w:p>
          <w:p w14:paraId="1CFEE00D" w14:textId="77777777" w:rsidR="00824BA8" w:rsidRPr="008535E5" w:rsidRDefault="00824BA8" w:rsidP="00F606B5">
            <w:pPr>
              <w:widowControl w:val="0"/>
              <w:numPr>
                <w:ilvl w:val="1"/>
                <w:numId w:val="41"/>
              </w:numPr>
              <w:tabs>
                <w:tab w:val="left" w:pos="608"/>
              </w:tabs>
              <w:kinsoku w:val="0"/>
              <w:overflowPunct w:val="0"/>
              <w:autoSpaceDE w:val="0"/>
              <w:autoSpaceDN w:val="0"/>
              <w:adjustRightInd w:val="0"/>
              <w:spacing w:before="135" w:after="0" w:line="240" w:lineRule="auto"/>
              <w:ind w:right="1514"/>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numër kuantik themelor,</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nivel energjetik;</w:t>
            </w:r>
          </w:p>
          <w:p w14:paraId="78E6109D" w14:textId="77777777" w:rsidR="00824BA8" w:rsidRPr="008535E5" w:rsidRDefault="00824BA8" w:rsidP="00F606B5">
            <w:pPr>
              <w:widowControl w:val="0"/>
              <w:numPr>
                <w:ilvl w:val="1"/>
                <w:numId w:val="41"/>
              </w:numPr>
              <w:tabs>
                <w:tab w:val="left" w:pos="668"/>
              </w:tabs>
              <w:kinsoku w:val="0"/>
              <w:overflowPunct w:val="0"/>
              <w:autoSpaceDE w:val="0"/>
              <w:autoSpaceDN w:val="0"/>
              <w:adjustRightInd w:val="0"/>
              <w:spacing w:before="6" w:after="0" w:line="240" w:lineRule="auto"/>
              <w:ind w:right="1095"/>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numër kuantik sekondar,</w:t>
            </w:r>
            <w:r w:rsidRPr="008535E5">
              <w:rPr>
                <w:rFonts w:ascii="Times New Roman" w:eastAsia="Times New Roman" w:hAnsi="Times New Roman" w:cs="Times New Roman"/>
                <w:spacing w:val="-9"/>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nënnivel energjetik;</w:t>
            </w:r>
          </w:p>
          <w:p w14:paraId="2D18409C" w14:textId="77777777" w:rsidR="00824BA8" w:rsidRPr="008535E5" w:rsidRDefault="00824BA8" w:rsidP="00F606B5">
            <w:pPr>
              <w:widowControl w:val="0"/>
              <w:numPr>
                <w:ilvl w:val="1"/>
                <w:numId w:val="41"/>
              </w:numPr>
              <w:tabs>
                <w:tab w:val="left" w:pos="608"/>
              </w:tabs>
              <w:kinsoku w:val="0"/>
              <w:overflowPunct w:val="0"/>
              <w:autoSpaceDE w:val="0"/>
              <w:autoSpaceDN w:val="0"/>
              <w:adjustRightInd w:val="0"/>
              <w:spacing w:before="6"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numër kuantik</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magnetik;</w:t>
            </w:r>
          </w:p>
          <w:p w14:paraId="167377F7" w14:textId="77777777" w:rsidR="00824BA8" w:rsidRPr="008535E5" w:rsidRDefault="00824BA8" w:rsidP="00F606B5">
            <w:pPr>
              <w:widowControl w:val="0"/>
              <w:numPr>
                <w:ilvl w:val="1"/>
                <w:numId w:val="41"/>
              </w:numPr>
              <w:tabs>
                <w:tab w:val="left" w:pos="608"/>
              </w:tabs>
              <w:kinsoku w:val="0"/>
              <w:overflowPunct w:val="0"/>
              <w:autoSpaceDE w:val="0"/>
              <w:autoSpaceDN w:val="0"/>
              <w:adjustRightInd w:val="0"/>
              <w:spacing w:before="136"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numër kuantik</w:t>
            </w:r>
            <w:r w:rsidRPr="008535E5">
              <w:rPr>
                <w:rFonts w:ascii="Times New Roman" w:eastAsia="Times New Roman" w:hAnsi="Times New Roman" w:cs="Times New Roman"/>
                <w:spacing w:val="-5"/>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spin;</w:t>
            </w:r>
          </w:p>
          <w:p w14:paraId="66CE09A8" w14:textId="77777777" w:rsidR="00824BA8" w:rsidRPr="008535E5" w:rsidRDefault="00824BA8" w:rsidP="00F606B5">
            <w:pPr>
              <w:widowControl w:val="0"/>
              <w:numPr>
                <w:ilvl w:val="0"/>
                <w:numId w:val="41"/>
              </w:numPr>
              <w:tabs>
                <w:tab w:val="left" w:pos="563"/>
              </w:tabs>
              <w:kinsoku w:val="0"/>
              <w:overflowPunct w:val="0"/>
              <w:autoSpaceDE w:val="0"/>
              <w:autoSpaceDN w:val="0"/>
              <w:adjustRightInd w:val="0"/>
              <w:spacing w:before="138" w:after="0" w:line="240" w:lineRule="auto"/>
              <w:ind w:right="171"/>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njehson</w:t>
            </w:r>
            <w:r w:rsidRPr="008535E5">
              <w:rPr>
                <w:rFonts w:ascii="Times New Roman" w:eastAsia="Times New Roman" w:hAnsi="Times New Roman" w:cs="Times New Roman"/>
                <w:kern w:val="0"/>
                <w:sz w:val="24"/>
                <w:szCs w:val="24"/>
                <w:lang w:val="sq-AL"/>
                <w14:ligatures w14:val="none"/>
              </w:rPr>
              <w:t xml:space="preserve"> numrin e nënniveleve energjetike në një nivel</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energjetik;</w:t>
            </w:r>
          </w:p>
          <w:p w14:paraId="09556473" w14:textId="77777777" w:rsidR="00824BA8" w:rsidRPr="008535E5" w:rsidRDefault="00824BA8" w:rsidP="00F606B5">
            <w:pPr>
              <w:widowControl w:val="0"/>
              <w:numPr>
                <w:ilvl w:val="0"/>
                <w:numId w:val="41"/>
              </w:numPr>
              <w:tabs>
                <w:tab w:val="left" w:pos="563"/>
              </w:tabs>
              <w:kinsoku w:val="0"/>
              <w:overflowPunct w:val="0"/>
              <w:autoSpaceDE w:val="0"/>
              <w:autoSpaceDN w:val="0"/>
              <w:adjustRightInd w:val="0"/>
              <w:spacing w:before="18" w:after="0" w:line="240" w:lineRule="auto"/>
              <w:ind w:right="167"/>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përcakton</w:t>
            </w:r>
            <w:r w:rsidRPr="008535E5">
              <w:rPr>
                <w:rFonts w:ascii="Times New Roman" w:eastAsia="Times New Roman" w:hAnsi="Times New Roman" w:cs="Times New Roman"/>
                <w:kern w:val="0"/>
                <w:sz w:val="24"/>
                <w:szCs w:val="24"/>
                <w:lang w:val="sq-AL"/>
                <w14:ligatures w14:val="none"/>
              </w:rPr>
              <w:t xml:space="preserve"> numrin e elektroneve që</w:t>
            </w:r>
            <w:r w:rsidRPr="008535E5">
              <w:rPr>
                <w:rFonts w:ascii="Times New Roman" w:eastAsia="Times New Roman" w:hAnsi="Times New Roman" w:cs="Times New Roman"/>
                <w:spacing w:val="-13"/>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vendosen nё nёnnivelet s, p, d,</w:t>
            </w:r>
            <w:r w:rsidRPr="008535E5">
              <w:rPr>
                <w:rFonts w:ascii="Times New Roman" w:eastAsia="Times New Roman" w:hAnsi="Times New Roman" w:cs="Times New Roman"/>
                <w:spacing w:val="-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f;</w:t>
            </w:r>
          </w:p>
          <w:p w14:paraId="2BFB5144" w14:textId="77777777" w:rsidR="00824BA8" w:rsidRPr="008535E5" w:rsidRDefault="00824BA8" w:rsidP="00F606B5">
            <w:pPr>
              <w:widowControl w:val="0"/>
              <w:numPr>
                <w:ilvl w:val="0"/>
                <w:numId w:val="41"/>
              </w:numPr>
              <w:tabs>
                <w:tab w:val="left" w:pos="563"/>
              </w:tabs>
              <w:kinsoku w:val="0"/>
              <w:overflowPunct w:val="0"/>
              <w:autoSpaceDE w:val="0"/>
              <w:autoSpaceDN w:val="0"/>
              <w:adjustRightInd w:val="0"/>
              <w:spacing w:after="0" w:line="240" w:lineRule="auto"/>
              <w:ind w:right="168"/>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kern w:val="0"/>
                <w:sz w:val="24"/>
                <w:szCs w:val="24"/>
                <w:lang w:val="sq-AL"/>
                <w14:ligatures w14:val="none"/>
              </w:rPr>
              <w:t xml:space="preserve"> dhe </w:t>
            </w:r>
            <w:r w:rsidRPr="008535E5">
              <w:rPr>
                <w:rFonts w:ascii="Times New Roman" w:eastAsia="Times New Roman" w:hAnsi="Times New Roman" w:cs="Times New Roman"/>
                <w:kern w:val="0"/>
                <w:sz w:val="24"/>
                <w:szCs w:val="24"/>
                <w:u w:val="single"/>
                <w:lang w:val="sq-AL"/>
                <w14:ligatures w14:val="none"/>
              </w:rPr>
              <w:t>skicon</w:t>
            </w:r>
            <w:r w:rsidRPr="008535E5">
              <w:rPr>
                <w:rFonts w:ascii="Times New Roman" w:eastAsia="Times New Roman" w:hAnsi="Times New Roman" w:cs="Times New Roman"/>
                <w:kern w:val="0"/>
                <w:sz w:val="24"/>
                <w:szCs w:val="24"/>
                <w:lang w:val="sq-AL"/>
                <w14:ligatures w14:val="none"/>
              </w:rPr>
              <w:t xml:space="preserve"> format e orbitaleve s dhe</w:t>
            </w:r>
            <w:r w:rsidRPr="008535E5">
              <w:rPr>
                <w:rFonts w:ascii="Times New Roman" w:eastAsia="Times New Roman" w:hAnsi="Times New Roman" w:cs="Times New Roman"/>
                <w:spacing w:val="-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w:t>
            </w:r>
          </w:p>
        </w:tc>
        <w:tc>
          <w:tcPr>
            <w:tcW w:w="5310" w:type="dxa"/>
            <w:tcBorders>
              <w:top w:val="single" w:sz="4" w:space="0" w:color="000000"/>
              <w:left w:val="single" w:sz="8" w:space="0" w:color="000000"/>
              <w:bottom w:val="single" w:sz="8" w:space="0" w:color="000000"/>
              <w:right w:val="single" w:sz="8" w:space="0" w:color="000000"/>
            </w:tcBorders>
            <w:shd w:val="clear" w:color="auto" w:fill="FDE8D8"/>
          </w:tcPr>
          <w:p w14:paraId="63696E19"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p>
          <w:p w14:paraId="5EB1B176"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Nxënësi/ja:</w:t>
            </w:r>
          </w:p>
          <w:p w14:paraId="61F1E9C9" w14:textId="77777777" w:rsidR="00824BA8" w:rsidRPr="008535E5" w:rsidRDefault="00824BA8" w:rsidP="00F606B5">
            <w:pPr>
              <w:widowControl w:val="0"/>
              <w:numPr>
                <w:ilvl w:val="0"/>
                <w:numId w:val="40"/>
              </w:numPr>
              <w:tabs>
                <w:tab w:val="left" w:pos="530"/>
              </w:tabs>
              <w:kinsoku w:val="0"/>
              <w:overflowPunct w:val="0"/>
              <w:autoSpaceDE w:val="0"/>
              <w:autoSpaceDN w:val="0"/>
              <w:adjustRightInd w:val="0"/>
              <w:spacing w:after="0" w:line="240" w:lineRule="auto"/>
              <w:ind w:right="588"/>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tregon</w:t>
            </w:r>
            <w:r w:rsidRPr="008535E5">
              <w:rPr>
                <w:rFonts w:ascii="Times New Roman" w:eastAsia="Times New Roman" w:hAnsi="Times New Roman" w:cs="Times New Roman"/>
                <w:kern w:val="0"/>
                <w:sz w:val="24"/>
                <w:szCs w:val="24"/>
                <w:lang w:val="sq-AL"/>
                <w14:ligatures w14:val="none"/>
              </w:rPr>
              <w:t xml:space="preserve"> interes të mbledhë të dhëna</w:t>
            </w:r>
            <w:r w:rsidRPr="008535E5">
              <w:rPr>
                <w:rFonts w:ascii="Times New Roman" w:eastAsia="Times New Roman" w:hAnsi="Times New Roman" w:cs="Times New Roman"/>
                <w:spacing w:val="-13"/>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mbi kontributin e shkencëtarëve në zbulimin e pjesëzave përbërëse të atomit;</w:t>
            </w:r>
          </w:p>
          <w:p w14:paraId="18A2AFC5" w14:textId="77777777" w:rsidR="00824BA8" w:rsidRPr="008535E5" w:rsidRDefault="00824BA8" w:rsidP="00F606B5">
            <w:pPr>
              <w:widowControl w:val="0"/>
              <w:numPr>
                <w:ilvl w:val="0"/>
                <w:numId w:val="40"/>
              </w:numPr>
              <w:tabs>
                <w:tab w:val="left" w:pos="530"/>
              </w:tabs>
              <w:kinsoku w:val="0"/>
              <w:overflowPunct w:val="0"/>
              <w:autoSpaceDE w:val="0"/>
              <w:autoSpaceDN w:val="0"/>
              <w:adjustRightInd w:val="0"/>
              <w:spacing w:after="0" w:line="240" w:lineRule="auto"/>
              <w:ind w:right="170"/>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tregon</w:t>
            </w:r>
            <w:r w:rsidRPr="008535E5">
              <w:rPr>
                <w:rFonts w:ascii="Times New Roman" w:eastAsia="Times New Roman" w:hAnsi="Times New Roman" w:cs="Times New Roman"/>
                <w:kern w:val="0"/>
                <w:sz w:val="24"/>
                <w:szCs w:val="24"/>
                <w:lang w:val="sq-AL"/>
                <w14:ligatures w14:val="none"/>
              </w:rPr>
              <w:t xml:space="preserve"> interes të mbledhë të dhëna mbi modelet e ndryshme</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atomike;</w:t>
            </w:r>
          </w:p>
          <w:p w14:paraId="343DD3B0" w14:textId="77777777" w:rsidR="00824BA8" w:rsidRPr="008535E5" w:rsidRDefault="00824BA8" w:rsidP="00F606B5">
            <w:pPr>
              <w:widowControl w:val="0"/>
              <w:numPr>
                <w:ilvl w:val="0"/>
                <w:numId w:val="40"/>
              </w:numPr>
              <w:tabs>
                <w:tab w:val="left" w:pos="530"/>
                <w:tab w:val="left" w:pos="3627"/>
              </w:tabs>
              <w:kinsoku w:val="0"/>
              <w:overflowPunct w:val="0"/>
              <w:autoSpaceDE w:val="0"/>
              <w:autoSpaceDN w:val="0"/>
              <w:adjustRightInd w:val="0"/>
              <w:spacing w:after="0" w:line="240" w:lineRule="auto"/>
              <w:ind w:right="165"/>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vlerëson</w:t>
            </w:r>
            <w:r w:rsidRPr="008535E5">
              <w:rPr>
                <w:rFonts w:ascii="Times New Roman" w:eastAsia="Times New Roman" w:hAnsi="Times New Roman" w:cs="Times New Roman"/>
                <w:kern w:val="0"/>
                <w:sz w:val="24"/>
                <w:szCs w:val="24"/>
                <w:lang w:val="sq-AL"/>
                <w14:ligatures w14:val="none"/>
              </w:rPr>
              <w:t xml:space="preserve"> qëndrimet shkencore siç janë kreativiteti dhe mendja e hapur në krijimin e modeleve për të shpjeguar natyrën themelore të gjërave dhe gatishmërinë për të rishqyrtuar modelet;</w:t>
            </w:r>
          </w:p>
          <w:p w14:paraId="42EEC67A" w14:textId="77777777" w:rsidR="00824BA8" w:rsidRPr="008535E5" w:rsidRDefault="00824BA8" w:rsidP="00F606B5">
            <w:pPr>
              <w:widowControl w:val="0"/>
              <w:numPr>
                <w:ilvl w:val="0"/>
                <w:numId w:val="40"/>
              </w:numPr>
              <w:tabs>
                <w:tab w:val="left" w:pos="530"/>
              </w:tabs>
              <w:kinsoku w:val="0"/>
              <w:overflowPunct w:val="0"/>
              <w:autoSpaceDE w:val="0"/>
              <w:autoSpaceDN w:val="0"/>
              <w:adjustRightInd w:val="0"/>
              <w:spacing w:after="0" w:line="240" w:lineRule="auto"/>
              <w:ind w:right="167"/>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tregon interes për mbledhjen e tё dhënave për përdorimin e izotopeve në praktikë (p.sh., për përdorimet e karbonit-14 në arkeologji, nё mjekësi dhe fusha tё</w:t>
            </w:r>
            <w:r w:rsidRPr="008535E5">
              <w:rPr>
                <w:rFonts w:ascii="Times New Roman" w:eastAsia="Times New Roman" w:hAnsi="Times New Roman" w:cs="Times New Roman"/>
                <w:spacing w:val="-15"/>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tjera);</w:t>
            </w:r>
          </w:p>
          <w:p w14:paraId="5D41115B" w14:textId="77777777" w:rsidR="00824BA8" w:rsidRPr="008535E5" w:rsidRDefault="00824BA8" w:rsidP="00F606B5">
            <w:pPr>
              <w:widowControl w:val="0"/>
              <w:numPr>
                <w:ilvl w:val="0"/>
                <w:numId w:val="40"/>
              </w:numPr>
              <w:tabs>
                <w:tab w:val="left" w:pos="530"/>
              </w:tabs>
              <w:kinsoku w:val="0"/>
              <w:overflowPunct w:val="0"/>
              <w:autoSpaceDE w:val="0"/>
              <w:autoSpaceDN w:val="0"/>
              <w:adjustRightInd w:val="0"/>
              <w:spacing w:after="0" w:line="240" w:lineRule="auto"/>
              <w:ind w:right="168"/>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demonstron bashkëpunim</w:t>
            </w:r>
            <w:r w:rsidRPr="008535E5">
              <w:rPr>
                <w:rFonts w:ascii="Times New Roman" w:eastAsia="Times New Roman" w:hAnsi="Times New Roman" w:cs="Times New Roman"/>
                <w:kern w:val="0"/>
                <w:sz w:val="24"/>
                <w:szCs w:val="24"/>
                <w:lang w:val="sq-AL"/>
                <w14:ligatures w14:val="none"/>
              </w:rPr>
              <w:t xml:space="preserve"> dhe </w:t>
            </w:r>
            <w:r w:rsidRPr="008535E5">
              <w:rPr>
                <w:rFonts w:ascii="Times New Roman" w:eastAsia="Times New Roman" w:hAnsi="Times New Roman" w:cs="Times New Roman"/>
                <w:kern w:val="0"/>
                <w:sz w:val="24"/>
                <w:szCs w:val="24"/>
                <w:u w:val="single"/>
                <w:lang w:val="sq-AL"/>
                <w14:ligatures w14:val="none"/>
              </w:rPr>
              <w:t>qëndrim</w:t>
            </w:r>
            <w:r w:rsidRPr="008535E5">
              <w:rPr>
                <w:rFonts w:ascii="Times New Roman" w:eastAsia="Times New Roman" w:hAnsi="Times New Roman" w:cs="Times New Roman"/>
                <w:spacing w:val="-18"/>
                <w:kern w:val="0"/>
                <w:sz w:val="24"/>
                <w:szCs w:val="24"/>
                <w:u w:val="single"/>
                <w:lang w:val="sq-AL"/>
                <w14:ligatures w14:val="none"/>
              </w:rPr>
              <w:t xml:space="preserve"> </w:t>
            </w:r>
            <w:r w:rsidRPr="008535E5">
              <w:rPr>
                <w:rFonts w:ascii="Times New Roman" w:eastAsia="Times New Roman" w:hAnsi="Times New Roman" w:cs="Times New Roman"/>
                <w:kern w:val="0"/>
                <w:sz w:val="24"/>
                <w:szCs w:val="24"/>
                <w:u w:val="single"/>
                <w:lang w:val="sq-AL"/>
                <w14:ligatures w14:val="none"/>
              </w:rPr>
              <w:t>etik</w:t>
            </w:r>
            <w:r w:rsidRPr="008535E5">
              <w:rPr>
                <w:rFonts w:ascii="Times New Roman" w:eastAsia="Times New Roman" w:hAnsi="Times New Roman" w:cs="Times New Roman"/>
                <w:kern w:val="0"/>
                <w:sz w:val="24"/>
                <w:szCs w:val="24"/>
                <w:lang w:val="sq-AL"/>
                <w14:ligatures w14:val="none"/>
              </w:rPr>
              <w:t xml:space="preserve"> gjatë punës në grup dhe</w:t>
            </w:r>
            <w:r w:rsidRPr="008535E5">
              <w:rPr>
                <w:rFonts w:ascii="Times New Roman" w:eastAsia="Times New Roman" w:hAnsi="Times New Roman" w:cs="Times New Roman"/>
                <w:spacing w:val="-9"/>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diskutimeve.</w:t>
            </w:r>
          </w:p>
        </w:tc>
      </w:tr>
    </w:tbl>
    <w:p w14:paraId="56D62051" w14:textId="77777777" w:rsidR="00824BA8" w:rsidRPr="008535E5" w:rsidRDefault="00824BA8" w:rsidP="008535E5">
      <w:pPr>
        <w:spacing w:after="0" w:line="240" w:lineRule="auto"/>
        <w:rPr>
          <w:rFonts w:ascii="Times New Roman" w:eastAsia="Calibri" w:hAnsi="Times New Roman" w:cs="Times New Roman"/>
          <w:b/>
          <w:bCs/>
          <w:kern w:val="0"/>
          <w:sz w:val="24"/>
          <w:szCs w:val="24"/>
          <w:lang w:val="sq-AL"/>
          <w14:ligatures w14:val="none"/>
        </w:rPr>
        <w:sectPr w:rsidR="00824BA8" w:rsidRPr="008535E5" w:rsidSect="008D3A8E">
          <w:type w:val="continuous"/>
          <w:pgSz w:w="16839" w:h="11907" w:orient="landscape" w:code="9"/>
          <w:pgMar w:top="180" w:right="0" w:bottom="0" w:left="1320" w:header="720" w:footer="720" w:gutter="0"/>
          <w:cols w:space="720"/>
          <w:noEndnote/>
        </w:sectPr>
      </w:pPr>
    </w:p>
    <w:p w14:paraId="6FA297A5" w14:textId="77777777" w:rsidR="00824BA8" w:rsidRPr="008535E5" w:rsidRDefault="00824BA8" w:rsidP="008535E5">
      <w:pPr>
        <w:spacing w:after="0" w:line="240" w:lineRule="auto"/>
        <w:rPr>
          <w:rFonts w:ascii="Times New Roman" w:eastAsia="Calibri" w:hAnsi="Times New Roman" w:cs="Times New Roman"/>
          <w:b/>
          <w:bCs/>
          <w:kern w:val="0"/>
          <w:sz w:val="24"/>
          <w:szCs w:val="24"/>
          <w:lang w:val="sq-AL"/>
          <w14:ligatures w14:val="none"/>
        </w:rPr>
        <w:sectPr w:rsidR="00824BA8" w:rsidRPr="008535E5" w:rsidSect="008D3A8E">
          <w:type w:val="continuous"/>
          <w:pgSz w:w="16839" w:h="11907" w:orient="landscape" w:code="9"/>
          <w:pgMar w:top="180" w:right="0" w:bottom="0" w:left="1320" w:header="720" w:footer="720" w:gutter="0"/>
          <w:cols w:space="720"/>
          <w:noEndnote/>
        </w:sectPr>
      </w:pPr>
    </w:p>
    <w:p w14:paraId="4BA07513" w14:textId="77619C9B" w:rsidR="00824BA8" w:rsidRPr="008535E5" w:rsidRDefault="00824BA8" w:rsidP="008535E5">
      <w:pPr>
        <w:widowControl w:val="0"/>
        <w:tabs>
          <w:tab w:val="left" w:pos="4726"/>
        </w:tabs>
        <w:kinsoku w:val="0"/>
        <w:overflowPunct w:val="0"/>
        <w:autoSpaceDE w:val="0"/>
        <w:autoSpaceDN w:val="0"/>
        <w:adjustRightInd w:val="0"/>
        <w:spacing w:before="84" w:after="0" w:line="240" w:lineRule="auto"/>
        <w:ind w:right="5176"/>
        <w:jc w:val="both"/>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noProof/>
          <w:kern w:val="0"/>
          <w:sz w:val="24"/>
          <w:szCs w:val="24"/>
          <w:lang w:val="sq-AL" w:eastAsia="sq-AL"/>
          <w14:ligatures w14:val="none"/>
        </w:rPr>
        <mc:AlternateContent>
          <mc:Choice Requires="wpg">
            <w:drawing>
              <wp:anchor distT="0" distB="0" distL="114300" distR="114300" simplePos="0" relativeHeight="251659264" behindDoc="1" locked="0" layoutInCell="0" allowOverlap="1" wp14:anchorId="2D30E5F0" wp14:editId="0AA858C1">
                <wp:simplePos x="0" y="0"/>
                <wp:positionH relativeFrom="page">
                  <wp:posOffset>905510</wp:posOffset>
                </wp:positionH>
                <wp:positionV relativeFrom="page">
                  <wp:posOffset>121920</wp:posOffset>
                </wp:positionV>
                <wp:extent cx="8879205" cy="5730875"/>
                <wp:effectExtent l="0" t="0" r="17145" b="22225"/>
                <wp:wrapNone/>
                <wp:docPr id="2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9205" cy="5730875"/>
                          <a:chOff x="1426" y="192"/>
                          <a:chExt cx="13983" cy="9025"/>
                        </a:xfrm>
                      </wpg:grpSpPr>
                      <wps:wsp>
                        <wps:cNvPr id="22" name="Freeform 3"/>
                        <wps:cNvSpPr>
                          <a:spLocks/>
                        </wps:cNvSpPr>
                        <wps:spPr bwMode="auto">
                          <a:xfrm>
                            <a:off x="1454" y="202"/>
                            <a:ext cx="4016" cy="8996"/>
                          </a:xfrm>
                          <a:custGeom>
                            <a:avLst/>
                            <a:gdLst>
                              <a:gd name="T0" fmla="*/ 0 w 4016"/>
                              <a:gd name="T1" fmla="*/ 8995 h 8996"/>
                              <a:gd name="T2" fmla="*/ 4015 w 4016"/>
                              <a:gd name="T3" fmla="*/ 8995 h 8996"/>
                              <a:gd name="T4" fmla="*/ 4015 w 4016"/>
                              <a:gd name="T5" fmla="*/ 0 h 8996"/>
                              <a:gd name="T6" fmla="*/ 0 w 4016"/>
                              <a:gd name="T7" fmla="*/ 0 h 8996"/>
                              <a:gd name="T8" fmla="*/ 0 w 4016"/>
                              <a:gd name="T9" fmla="*/ 8995 h 8996"/>
                            </a:gdLst>
                            <a:ahLst/>
                            <a:cxnLst>
                              <a:cxn ang="0">
                                <a:pos x="T0" y="T1"/>
                              </a:cxn>
                              <a:cxn ang="0">
                                <a:pos x="T2" y="T3"/>
                              </a:cxn>
                              <a:cxn ang="0">
                                <a:pos x="T4" y="T5"/>
                              </a:cxn>
                              <a:cxn ang="0">
                                <a:pos x="T6" y="T7"/>
                              </a:cxn>
                              <a:cxn ang="0">
                                <a:pos x="T8" y="T9"/>
                              </a:cxn>
                            </a:cxnLst>
                            <a:rect l="0" t="0" r="r" b="b"/>
                            <a:pathLst>
                              <a:path w="4016" h="8996">
                                <a:moveTo>
                                  <a:pt x="0" y="8995"/>
                                </a:moveTo>
                                <a:lnTo>
                                  <a:pt x="4015" y="8995"/>
                                </a:lnTo>
                                <a:lnTo>
                                  <a:pt x="4015" y="0"/>
                                </a:lnTo>
                                <a:lnTo>
                                  <a:pt x="0" y="0"/>
                                </a:lnTo>
                                <a:lnTo>
                                  <a:pt x="0" y="8995"/>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
                        <wps:cNvSpPr>
                          <a:spLocks/>
                        </wps:cNvSpPr>
                        <wps:spPr bwMode="auto">
                          <a:xfrm>
                            <a:off x="5483" y="202"/>
                            <a:ext cx="5036" cy="8996"/>
                          </a:xfrm>
                          <a:custGeom>
                            <a:avLst/>
                            <a:gdLst>
                              <a:gd name="T0" fmla="*/ 5035 w 5036"/>
                              <a:gd name="T1" fmla="*/ 0 h 8996"/>
                              <a:gd name="T2" fmla="*/ 4855 w 5036"/>
                              <a:gd name="T3" fmla="*/ 0 h 8996"/>
                              <a:gd name="T4" fmla="*/ 168 w 5036"/>
                              <a:gd name="T5" fmla="*/ 0 h 8996"/>
                              <a:gd name="T6" fmla="*/ 0 w 5036"/>
                              <a:gd name="T7" fmla="*/ 0 h 8996"/>
                              <a:gd name="T8" fmla="*/ 0 w 5036"/>
                              <a:gd name="T9" fmla="*/ 8995 h 8996"/>
                              <a:gd name="T10" fmla="*/ 5035 w 5036"/>
                              <a:gd name="T11" fmla="*/ 8995 h 8996"/>
                              <a:gd name="T12" fmla="*/ 5035 w 5036"/>
                              <a:gd name="T13" fmla="*/ 0 h 8996"/>
                            </a:gdLst>
                            <a:ahLst/>
                            <a:cxnLst>
                              <a:cxn ang="0">
                                <a:pos x="T0" y="T1"/>
                              </a:cxn>
                              <a:cxn ang="0">
                                <a:pos x="T2" y="T3"/>
                              </a:cxn>
                              <a:cxn ang="0">
                                <a:pos x="T4" y="T5"/>
                              </a:cxn>
                              <a:cxn ang="0">
                                <a:pos x="T6" y="T7"/>
                              </a:cxn>
                              <a:cxn ang="0">
                                <a:pos x="T8" y="T9"/>
                              </a:cxn>
                              <a:cxn ang="0">
                                <a:pos x="T10" y="T11"/>
                              </a:cxn>
                              <a:cxn ang="0">
                                <a:pos x="T12" y="T13"/>
                              </a:cxn>
                            </a:cxnLst>
                            <a:rect l="0" t="0" r="r" b="b"/>
                            <a:pathLst>
                              <a:path w="5036" h="8996">
                                <a:moveTo>
                                  <a:pt x="5035" y="0"/>
                                </a:moveTo>
                                <a:lnTo>
                                  <a:pt x="4855" y="0"/>
                                </a:lnTo>
                                <a:lnTo>
                                  <a:pt x="168" y="0"/>
                                </a:lnTo>
                                <a:lnTo>
                                  <a:pt x="0" y="0"/>
                                </a:lnTo>
                                <a:lnTo>
                                  <a:pt x="0" y="8995"/>
                                </a:lnTo>
                                <a:lnTo>
                                  <a:pt x="5035" y="8995"/>
                                </a:lnTo>
                                <a:lnTo>
                                  <a:pt x="5035" y="0"/>
                                </a:lnTo>
                              </a:path>
                            </a:pathLst>
                          </a:custGeom>
                          <a:solidFill>
                            <a:srgbClr val="E9F0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
                        <wps:cNvSpPr>
                          <a:spLocks/>
                        </wps:cNvSpPr>
                        <wps:spPr bwMode="auto">
                          <a:xfrm>
                            <a:off x="10531" y="202"/>
                            <a:ext cx="4851" cy="8996"/>
                          </a:xfrm>
                          <a:custGeom>
                            <a:avLst/>
                            <a:gdLst>
                              <a:gd name="T0" fmla="*/ 0 w 4851"/>
                              <a:gd name="T1" fmla="*/ 8995 h 8996"/>
                              <a:gd name="T2" fmla="*/ 4850 w 4851"/>
                              <a:gd name="T3" fmla="*/ 8995 h 8996"/>
                              <a:gd name="T4" fmla="*/ 4850 w 4851"/>
                              <a:gd name="T5" fmla="*/ 0 h 8996"/>
                              <a:gd name="T6" fmla="*/ 0 w 4851"/>
                              <a:gd name="T7" fmla="*/ 0 h 8996"/>
                              <a:gd name="T8" fmla="*/ 0 w 4851"/>
                              <a:gd name="T9" fmla="*/ 8995 h 8996"/>
                            </a:gdLst>
                            <a:ahLst/>
                            <a:cxnLst>
                              <a:cxn ang="0">
                                <a:pos x="T0" y="T1"/>
                              </a:cxn>
                              <a:cxn ang="0">
                                <a:pos x="T2" y="T3"/>
                              </a:cxn>
                              <a:cxn ang="0">
                                <a:pos x="T4" y="T5"/>
                              </a:cxn>
                              <a:cxn ang="0">
                                <a:pos x="T6" y="T7"/>
                              </a:cxn>
                              <a:cxn ang="0">
                                <a:pos x="T8" y="T9"/>
                              </a:cxn>
                            </a:cxnLst>
                            <a:rect l="0" t="0" r="r" b="b"/>
                            <a:pathLst>
                              <a:path w="4851" h="8996">
                                <a:moveTo>
                                  <a:pt x="0" y="8995"/>
                                </a:moveTo>
                                <a:lnTo>
                                  <a:pt x="4850" y="8995"/>
                                </a:lnTo>
                                <a:lnTo>
                                  <a:pt x="4850" y="0"/>
                                </a:lnTo>
                                <a:lnTo>
                                  <a:pt x="0" y="0"/>
                                </a:lnTo>
                                <a:lnTo>
                                  <a:pt x="0" y="8995"/>
                                </a:lnTo>
                                <a:close/>
                              </a:path>
                            </a:pathLst>
                          </a:custGeom>
                          <a:solidFill>
                            <a:srgbClr val="FDE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 name="Group 6"/>
                        <wpg:cNvGrpSpPr>
                          <a:grpSpLocks/>
                        </wpg:cNvGrpSpPr>
                        <wpg:grpSpPr bwMode="auto">
                          <a:xfrm>
                            <a:off x="1435" y="196"/>
                            <a:ext cx="13966" cy="20"/>
                            <a:chOff x="1435" y="196"/>
                            <a:chExt cx="13966" cy="20"/>
                          </a:xfrm>
                        </wpg:grpSpPr>
                        <wps:wsp>
                          <wps:cNvPr id="26" name="Freeform 7"/>
                          <wps:cNvSpPr>
                            <a:spLocks/>
                          </wps:cNvSpPr>
                          <wps:spPr bwMode="auto">
                            <a:xfrm>
                              <a:off x="1435" y="196"/>
                              <a:ext cx="13966" cy="20"/>
                            </a:xfrm>
                            <a:custGeom>
                              <a:avLst/>
                              <a:gdLst>
                                <a:gd name="T0" fmla="*/ 0 w 13966"/>
                                <a:gd name="T1" fmla="*/ 0 h 20"/>
                                <a:gd name="T2" fmla="*/ 4024 w 13966"/>
                                <a:gd name="T3" fmla="*/ 0 h 20"/>
                              </a:gdLst>
                              <a:ahLst/>
                              <a:cxnLst>
                                <a:cxn ang="0">
                                  <a:pos x="T0" y="T1"/>
                                </a:cxn>
                                <a:cxn ang="0">
                                  <a:pos x="T2" y="T3"/>
                                </a:cxn>
                              </a:cxnLst>
                              <a:rect l="0" t="0" r="r" b="b"/>
                              <a:pathLst>
                                <a:path w="13966" h="20">
                                  <a:moveTo>
                                    <a:pt x="0" y="0"/>
                                  </a:moveTo>
                                  <a:lnTo>
                                    <a:pt x="4024"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8"/>
                          <wps:cNvSpPr>
                            <a:spLocks/>
                          </wps:cNvSpPr>
                          <wps:spPr bwMode="auto">
                            <a:xfrm>
                              <a:off x="1435" y="196"/>
                              <a:ext cx="13966" cy="20"/>
                            </a:xfrm>
                            <a:custGeom>
                              <a:avLst/>
                              <a:gdLst>
                                <a:gd name="T0" fmla="*/ 4027 w 13966"/>
                                <a:gd name="T1" fmla="*/ 0 h 20"/>
                                <a:gd name="T2" fmla="*/ 4034 w 13966"/>
                                <a:gd name="T3" fmla="*/ 0 h 20"/>
                              </a:gdLst>
                              <a:ahLst/>
                              <a:cxnLst>
                                <a:cxn ang="0">
                                  <a:pos x="T0" y="T1"/>
                                </a:cxn>
                                <a:cxn ang="0">
                                  <a:pos x="T2" y="T3"/>
                                </a:cxn>
                              </a:cxnLst>
                              <a:rect l="0" t="0" r="r" b="b"/>
                              <a:pathLst>
                                <a:path w="13966" h="20">
                                  <a:moveTo>
                                    <a:pt x="4027" y="0"/>
                                  </a:moveTo>
                                  <a:lnTo>
                                    <a:pt x="4034"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9"/>
                          <wps:cNvSpPr>
                            <a:spLocks/>
                          </wps:cNvSpPr>
                          <wps:spPr bwMode="auto">
                            <a:xfrm>
                              <a:off x="1435" y="196"/>
                              <a:ext cx="13966" cy="20"/>
                            </a:xfrm>
                            <a:custGeom>
                              <a:avLst/>
                              <a:gdLst>
                                <a:gd name="T0" fmla="*/ 4036 w 13966"/>
                                <a:gd name="T1" fmla="*/ 0 h 20"/>
                                <a:gd name="T2" fmla="*/ 9074 w 13966"/>
                                <a:gd name="T3" fmla="*/ 0 h 20"/>
                              </a:gdLst>
                              <a:ahLst/>
                              <a:cxnLst>
                                <a:cxn ang="0">
                                  <a:pos x="T0" y="T1"/>
                                </a:cxn>
                                <a:cxn ang="0">
                                  <a:pos x="T2" y="T3"/>
                                </a:cxn>
                              </a:cxnLst>
                              <a:rect l="0" t="0" r="r" b="b"/>
                              <a:pathLst>
                                <a:path w="13966" h="20">
                                  <a:moveTo>
                                    <a:pt x="4036" y="0"/>
                                  </a:moveTo>
                                  <a:lnTo>
                                    <a:pt x="9074"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0"/>
                          <wps:cNvSpPr>
                            <a:spLocks/>
                          </wps:cNvSpPr>
                          <wps:spPr bwMode="auto">
                            <a:xfrm>
                              <a:off x="1435" y="196"/>
                              <a:ext cx="13966" cy="20"/>
                            </a:xfrm>
                            <a:custGeom>
                              <a:avLst/>
                              <a:gdLst>
                                <a:gd name="T0" fmla="*/ 9076 w 13966"/>
                                <a:gd name="T1" fmla="*/ 0 h 20"/>
                                <a:gd name="T2" fmla="*/ 9083 w 13966"/>
                                <a:gd name="T3" fmla="*/ 0 h 20"/>
                              </a:gdLst>
                              <a:ahLst/>
                              <a:cxnLst>
                                <a:cxn ang="0">
                                  <a:pos x="T0" y="T1"/>
                                </a:cxn>
                                <a:cxn ang="0">
                                  <a:pos x="T2" y="T3"/>
                                </a:cxn>
                              </a:cxnLst>
                              <a:rect l="0" t="0" r="r" b="b"/>
                              <a:pathLst>
                                <a:path w="13966" h="20">
                                  <a:moveTo>
                                    <a:pt x="9076" y="0"/>
                                  </a:moveTo>
                                  <a:lnTo>
                                    <a:pt x="9083"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1"/>
                          <wps:cNvSpPr>
                            <a:spLocks/>
                          </wps:cNvSpPr>
                          <wps:spPr bwMode="auto">
                            <a:xfrm>
                              <a:off x="1435" y="196"/>
                              <a:ext cx="13966" cy="20"/>
                            </a:xfrm>
                            <a:custGeom>
                              <a:avLst/>
                              <a:gdLst>
                                <a:gd name="T0" fmla="*/ 9086 w 13966"/>
                                <a:gd name="T1" fmla="*/ 0 h 20"/>
                                <a:gd name="T2" fmla="*/ 13946 w 13966"/>
                                <a:gd name="T3" fmla="*/ 0 h 20"/>
                              </a:gdLst>
                              <a:ahLst/>
                              <a:cxnLst>
                                <a:cxn ang="0">
                                  <a:pos x="T0" y="T1"/>
                                </a:cxn>
                                <a:cxn ang="0">
                                  <a:pos x="T2" y="T3"/>
                                </a:cxn>
                              </a:cxnLst>
                              <a:rect l="0" t="0" r="r" b="b"/>
                              <a:pathLst>
                                <a:path w="13966" h="20">
                                  <a:moveTo>
                                    <a:pt x="9086" y="0"/>
                                  </a:moveTo>
                                  <a:lnTo>
                                    <a:pt x="13946"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2"/>
                          <wps:cNvSpPr>
                            <a:spLocks/>
                          </wps:cNvSpPr>
                          <wps:spPr bwMode="auto">
                            <a:xfrm>
                              <a:off x="1435" y="196"/>
                              <a:ext cx="13966" cy="20"/>
                            </a:xfrm>
                            <a:custGeom>
                              <a:avLst/>
                              <a:gdLst>
                                <a:gd name="T0" fmla="*/ 13948 w 13966"/>
                                <a:gd name="T1" fmla="*/ 0 h 20"/>
                                <a:gd name="T2" fmla="*/ 13965 w 13966"/>
                                <a:gd name="T3" fmla="*/ 0 h 20"/>
                              </a:gdLst>
                              <a:ahLst/>
                              <a:cxnLst>
                                <a:cxn ang="0">
                                  <a:pos x="T0" y="T1"/>
                                </a:cxn>
                                <a:cxn ang="0">
                                  <a:pos x="T2" y="T3"/>
                                </a:cxn>
                              </a:cxnLst>
                              <a:rect l="0" t="0" r="r" b="b"/>
                              <a:pathLst>
                                <a:path w="13966" h="20">
                                  <a:moveTo>
                                    <a:pt x="13948" y="0"/>
                                  </a:moveTo>
                                  <a:lnTo>
                                    <a:pt x="13965"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13"/>
                        <wpg:cNvGrpSpPr>
                          <a:grpSpLocks/>
                        </wpg:cNvGrpSpPr>
                        <wpg:grpSpPr bwMode="auto">
                          <a:xfrm>
                            <a:off x="1435" y="202"/>
                            <a:ext cx="4025" cy="9006"/>
                            <a:chOff x="1435" y="202"/>
                            <a:chExt cx="4025" cy="9006"/>
                          </a:xfrm>
                        </wpg:grpSpPr>
                        <wps:wsp>
                          <wps:cNvPr id="33" name="Freeform 14"/>
                          <wps:cNvSpPr>
                            <a:spLocks/>
                          </wps:cNvSpPr>
                          <wps:spPr bwMode="auto">
                            <a:xfrm>
                              <a:off x="1435" y="202"/>
                              <a:ext cx="4025" cy="9006"/>
                            </a:xfrm>
                            <a:custGeom>
                              <a:avLst/>
                              <a:gdLst>
                                <a:gd name="T0" fmla="*/ 8 w 4025"/>
                                <a:gd name="T1" fmla="*/ 0 h 9006"/>
                                <a:gd name="T2" fmla="*/ 8 w 4025"/>
                                <a:gd name="T3" fmla="*/ 8995 h 9006"/>
                              </a:gdLst>
                              <a:ahLst/>
                              <a:cxnLst>
                                <a:cxn ang="0">
                                  <a:pos x="T0" y="T1"/>
                                </a:cxn>
                                <a:cxn ang="0">
                                  <a:pos x="T2" y="T3"/>
                                </a:cxn>
                              </a:cxnLst>
                              <a:rect l="0" t="0" r="r" b="b"/>
                              <a:pathLst>
                                <a:path w="4025" h="9006">
                                  <a:moveTo>
                                    <a:pt x="8" y="0"/>
                                  </a:moveTo>
                                  <a:lnTo>
                                    <a:pt x="8" y="8995"/>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5"/>
                          <wps:cNvSpPr>
                            <a:spLocks/>
                          </wps:cNvSpPr>
                          <wps:spPr bwMode="auto">
                            <a:xfrm>
                              <a:off x="1435" y="202"/>
                              <a:ext cx="4025" cy="9006"/>
                            </a:xfrm>
                            <a:custGeom>
                              <a:avLst/>
                              <a:gdLst>
                                <a:gd name="T0" fmla="*/ 0 w 4025"/>
                                <a:gd name="T1" fmla="*/ 9005 h 9006"/>
                                <a:gd name="T2" fmla="*/ 16 w 4025"/>
                                <a:gd name="T3" fmla="*/ 9005 h 9006"/>
                              </a:gdLst>
                              <a:ahLst/>
                              <a:cxnLst>
                                <a:cxn ang="0">
                                  <a:pos x="T0" y="T1"/>
                                </a:cxn>
                                <a:cxn ang="0">
                                  <a:pos x="T2" y="T3"/>
                                </a:cxn>
                              </a:cxnLst>
                              <a:rect l="0" t="0" r="r" b="b"/>
                              <a:pathLst>
                                <a:path w="4025" h="9006">
                                  <a:moveTo>
                                    <a:pt x="0" y="9005"/>
                                  </a:moveTo>
                                  <a:lnTo>
                                    <a:pt x="16" y="9005"/>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6"/>
                          <wps:cNvSpPr>
                            <a:spLocks/>
                          </wps:cNvSpPr>
                          <wps:spPr bwMode="auto">
                            <a:xfrm>
                              <a:off x="1435" y="202"/>
                              <a:ext cx="4025" cy="9006"/>
                            </a:xfrm>
                            <a:custGeom>
                              <a:avLst/>
                              <a:gdLst>
                                <a:gd name="T0" fmla="*/ 0 w 4025"/>
                                <a:gd name="T1" fmla="*/ 9005 h 9006"/>
                                <a:gd name="T2" fmla="*/ 16 w 4025"/>
                                <a:gd name="T3" fmla="*/ 9005 h 9006"/>
                              </a:gdLst>
                              <a:ahLst/>
                              <a:cxnLst>
                                <a:cxn ang="0">
                                  <a:pos x="T0" y="T1"/>
                                </a:cxn>
                                <a:cxn ang="0">
                                  <a:pos x="T2" y="T3"/>
                                </a:cxn>
                              </a:cxnLst>
                              <a:rect l="0" t="0" r="r" b="b"/>
                              <a:pathLst>
                                <a:path w="4025" h="9006">
                                  <a:moveTo>
                                    <a:pt x="0" y="9005"/>
                                  </a:moveTo>
                                  <a:lnTo>
                                    <a:pt x="16" y="9005"/>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7"/>
                          <wps:cNvSpPr>
                            <a:spLocks/>
                          </wps:cNvSpPr>
                          <wps:spPr bwMode="auto">
                            <a:xfrm>
                              <a:off x="1435" y="202"/>
                              <a:ext cx="4025" cy="9006"/>
                            </a:xfrm>
                            <a:custGeom>
                              <a:avLst/>
                              <a:gdLst>
                                <a:gd name="T0" fmla="*/ 19 w 4025"/>
                                <a:gd name="T1" fmla="*/ 9005 h 9006"/>
                                <a:gd name="T2" fmla="*/ 4024 w 4025"/>
                                <a:gd name="T3" fmla="*/ 9005 h 9006"/>
                              </a:gdLst>
                              <a:ahLst/>
                              <a:cxnLst>
                                <a:cxn ang="0">
                                  <a:pos x="T0" y="T1"/>
                                </a:cxn>
                                <a:cxn ang="0">
                                  <a:pos x="T2" y="T3"/>
                                </a:cxn>
                              </a:cxnLst>
                              <a:rect l="0" t="0" r="r" b="b"/>
                              <a:pathLst>
                                <a:path w="4025" h="9006">
                                  <a:moveTo>
                                    <a:pt x="19" y="9005"/>
                                  </a:moveTo>
                                  <a:lnTo>
                                    <a:pt x="4024" y="9005"/>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7" name="Freeform 18"/>
                        <wps:cNvSpPr>
                          <a:spLocks/>
                        </wps:cNvSpPr>
                        <wps:spPr bwMode="auto">
                          <a:xfrm>
                            <a:off x="5470" y="202"/>
                            <a:ext cx="20" cy="8996"/>
                          </a:xfrm>
                          <a:custGeom>
                            <a:avLst/>
                            <a:gdLst>
                              <a:gd name="T0" fmla="*/ 0 w 20"/>
                              <a:gd name="T1" fmla="*/ 0 h 8996"/>
                              <a:gd name="T2" fmla="*/ 0 w 20"/>
                              <a:gd name="T3" fmla="*/ 8995 h 8996"/>
                            </a:gdLst>
                            <a:ahLst/>
                            <a:cxnLst>
                              <a:cxn ang="0">
                                <a:pos x="T0" y="T1"/>
                              </a:cxn>
                              <a:cxn ang="0">
                                <a:pos x="T2" y="T3"/>
                              </a:cxn>
                            </a:cxnLst>
                            <a:rect l="0" t="0" r="r" b="b"/>
                            <a:pathLst>
                              <a:path w="20" h="8996">
                                <a:moveTo>
                                  <a:pt x="0" y="0"/>
                                </a:moveTo>
                                <a:lnTo>
                                  <a:pt x="0" y="8995"/>
                                </a:lnTo>
                              </a:path>
                            </a:pathLst>
                          </a:custGeom>
                          <a:noFill/>
                          <a:ln w="10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 name="Group 19"/>
                        <wpg:cNvGrpSpPr>
                          <a:grpSpLocks/>
                        </wpg:cNvGrpSpPr>
                        <wpg:grpSpPr bwMode="auto">
                          <a:xfrm>
                            <a:off x="5462" y="9208"/>
                            <a:ext cx="5048" cy="20"/>
                            <a:chOff x="5462" y="9208"/>
                            <a:chExt cx="5048" cy="20"/>
                          </a:xfrm>
                        </wpg:grpSpPr>
                        <wps:wsp>
                          <wps:cNvPr id="39" name="Freeform 20"/>
                          <wps:cNvSpPr>
                            <a:spLocks/>
                          </wps:cNvSpPr>
                          <wps:spPr bwMode="auto">
                            <a:xfrm>
                              <a:off x="5462" y="9208"/>
                              <a:ext cx="5048" cy="20"/>
                            </a:xfrm>
                            <a:custGeom>
                              <a:avLst/>
                              <a:gdLst>
                                <a:gd name="T0" fmla="*/ 0 w 5048"/>
                                <a:gd name="T1" fmla="*/ 0 h 20"/>
                                <a:gd name="T2" fmla="*/ 16 w 5048"/>
                                <a:gd name="T3" fmla="*/ 0 h 20"/>
                              </a:gdLst>
                              <a:ahLst/>
                              <a:cxnLst>
                                <a:cxn ang="0">
                                  <a:pos x="T0" y="T1"/>
                                </a:cxn>
                                <a:cxn ang="0">
                                  <a:pos x="T2" y="T3"/>
                                </a:cxn>
                              </a:cxnLst>
                              <a:rect l="0" t="0" r="r" b="b"/>
                              <a:pathLst>
                                <a:path w="5048" h="20">
                                  <a:moveTo>
                                    <a:pt x="0" y="0"/>
                                  </a:moveTo>
                                  <a:lnTo>
                                    <a:pt x="16"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21"/>
                          <wps:cNvSpPr>
                            <a:spLocks/>
                          </wps:cNvSpPr>
                          <wps:spPr bwMode="auto">
                            <a:xfrm>
                              <a:off x="5462" y="9208"/>
                              <a:ext cx="5048" cy="20"/>
                            </a:xfrm>
                            <a:custGeom>
                              <a:avLst/>
                              <a:gdLst>
                                <a:gd name="T0" fmla="*/ 19 w 5048"/>
                                <a:gd name="T1" fmla="*/ 0 h 20"/>
                                <a:gd name="T2" fmla="*/ 5047 w 5048"/>
                                <a:gd name="T3" fmla="*/ 0 h 20"/>
                              </a:gdLst>
                              <a:ahLst/>
                              <a:cxnLst>
                                <a:cxn ang="0">
                                  <a:pos x="T0" y="T1"/>
                                </a:cxn>
                                <a:cxn ang="0">
                                  <a:pos x="T2" y="T3"/>
                                </a:cxn>
                              </a:cxnLst>
                              <a:rect l="0" t="0" r="r" b="b"/>
                              <a:pathLst>
                                <a:path w="5048" h="20">
                                  <a:moveTo>
                                    <a:pt x="19" y="0"/>
                                  </a:moveTo>
                                  <a:lnTo>
                                    <a:pt x="5047"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1" name="Freeform 22"/>
                        <wps:cNvSpPr>
                          <a:spLocks/>
                        </wps:cNvSpPr>
                        <wps:spPr bwMode="auto">
                          <a:xfrm>
                            <a:off x="10520" y="202"/>
                            <a:ext cx="20" cy="8996"/>
                          </a:xfrm>
                          <a:custGeom>
                            <a:avLst/>
                            <a:gdLst>
                              <a:gd name="T0" fmla="*/ 0 w 20"/>
                              <a:gd name="T1" fmla="*/ 0 h 8996"/>
                              <a:gd name="T2" fmla="*/ 0 w 20"/>
                              <a:gd name="T3" fmla="*/ 8995 h 8996"/>
                            </a:gdLst>
                            <a:ahLst/>
                            <a:cxnLst>
                              <a:cxn ang="0">
                                <a:pos x="T0" y="T1"/>
                              </a:cxn>
                              <a:cxn ang="0">
                                <a:pos x="T2" y="T3"/>
                              </a:cxn>
                            </a:cxnLst>
                            <a:rect l="0" t="0" r="r" b="b"/>
                            <a:pathLst>
                              <a:path w="20" h="8996">
                                <a:moveTo>
                                  <a:pt x="0" y="0"/>
                                </a:moveTo>
                                <a:lnTo>
                                  <a:pt x="0" y="8995"/>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 name="Group 23"/>
                        <wpg:cNvGrpSpPr>
                          <a:grpSpLocks/>
                        </wpg:cNvGrpSpPr>
                        <wpg:grpSpPr bwMode="auto">
                          <a:xfrm>
                            <a:off x="10511" y="9208"/>
                            <a:ext cx="4870" cy="20"/>
                            <a:chOff x="10511" y="9208"/>
                            <a:chExt cx="4870" cy="20"/>
                          </a:xfrm>
                        </wpg:grpSpPr>
                        <wps:wsp>
                          <wps:cNvPr id="43" name="Freeform 24"/>
                          <wps:cNvSpPr>
                            <a:spLocks/>
                          </wps:cNvSpPr>
                          <wps:spPr bwMode="auto">
                            <a:xfrm>
                              <a:off x="10511" y="9208"/>
                              <a:ext cx="4870" cy="20"/>
                            </a:xfrm>
                            <a:custGeom>
                              <a:avLst/>
                              <a:gdLst>
                                <a:gd name="T0" fmla="*/ 0 w 4870"/>
                                <a:gd name="T1" fmla="*/ 0 h 20"/>
                                <a:gd name="T2" fmla="*/ 16 w 4870"/>
                                <a:gd name="T3" fmla="*/ 0 h 20"/>
                              </a:gdLst>
                              <a:ahLst/>
                              <a:cxnLst>
                                <a:cxn ang="0">
                                  <a:pos x="T0" y="T1"/>
                                </a:cxn>
                                <a:cxn ang="0">
                                  <a:pos x="T2" y="T3"/>
                                </a:cxn>
                              </a:cxnLst>
                              <a:rect l="0" t="0" r="r" b="b"/>
                              <a:pathLst>
                                <a:path w="4870" h="20">
                                  <a:moveTo>
                                    <a:pt x="0" y="0"/>
                                  </a:moveTo>
                                  <a:lnTo>
                                    <a:pt x="16"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25"/>
                          <wps:cNvSpPr>
                            <a:spLocks/>
                          </wps:cNvSpPr>
                          <wps:spPr bwMode="auto">
                            <a:xfrm>
                              <a:off x="10511" y="9208"/>
                              <a:ext cx="4870" cy="20"/>
                            </a:xfrm>
                            <a:custGeom>
                              <a:avLst/>
                              <a:gdLst>
                                <a:gd name="T0" fmla="*/ 19 w 4870"/>
                                <a:gd name="T1" fmla="*/ 0 h 20"/>
                                <a:gd name="T2" fmla="*/ 4869 w 4870"/>
                                <a:gd name="T3" fmla="*/ 0 h 20"/>
                              </a:gdLst>
                              <a:ahLst/>
                              <a:cxnLst>
                                <a:cxn ang="0">
                                  <a:pos x="T0" y="T1"/>
                                </a:cxn>
                                <a:cxn ang="0">
                                  <a:pos x="T2" y="T3"/>
                                </a:cxn>
                              </a:cxnLst>
                              <a:rect l="0" t="0" r="r" b="b"/>
                              <a:pathLst>
                                <a:path w="4870" h="20">
                                  <a:moveTo>
                                    <a:pt x="19" y="0"/>
                                  </a:moveTo>
                                  <a:lnTo>
                                    <a:pt x="4869"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 name="Freeform 26"/>
                        <wps:cNvSpPr>
                          <a:spLocks/>
                        </wps:cNvSpPr>
                        <wps:spPr bwMode="auto">
                          <a:xfrm>
                            <a:off x="15392" y="202"/>
                            <a:ext cx="20" cy="8996"/>
                          </a:xfrm>
                          <a:custGeom>
                            <a:avLst/>
                            <a:gdLst>
                              <a:gd name="T0" fmla="*/ 0 w 20"/>
                              <a:gd name="T1" fmla="*/ 0 h 8996"/>
                              <a:gd name="T2" fmla="*/ 0 w 20"/>
                              <a:gd name="T3" fmla="*/ 8995 h 8996"/>
                            </a:gdLst>
                            <a:ahLst/>
                            <a:cxnLst>
                              <a:cxn ang="0">
                                <a:pos x="T0" y="T1"/>
                              </a:cxn>
                              <a:cxn ang="0">
                                <a:pos x="T2" y="T3"/>
                              </a:cxn>
                            </a:cxnLst>
                            <a:rect l="0" t="0" r="r" b="b"/>
                            <a:pathLst>
                              <a:path w="20" h="8996">
                                <a:moveTo>
                                  <a:pt x="0" y="0"/>
                                </a:moveTo>
                                <a:lnTo>
                                  <a:pt x="0" y="8995"/>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6" name="Group 27"/>
                        <wpg:cNvGrpSpPr>
                          <a:grpSpLocks/>
                        </wpg:cNvGrpSpPr>
                        <wpg:grpSpPr bwMode="auto">
                          <a:xfrm>
                            <a:off x="15383" y="9208"/>
                            <a:ext cx="20" cy="20"/>
                            <a:chOff x="15383" y="9208"/>
                            <a:chExt cx="20" cy="20"/>
                          </a:xfrm>
                        </wpg:grpSpPr>
                        <wps:wsp>
                          <wps:cNvPr id="47" name="Freeform 28"/>
                          <wps:cNvSpPr>
                            <a:spLocks/>
                          </wps:cNvSpPr>
                          <wps:spPr bwMode="auto">
                            <a:xfrm>
                              <a:off x="15383" y="9208"/>
                              <a:ext cx="20" cy="20"/>
                            </a:xfrm>
                            <a:custGeom>
                              <a:avLst/>
                              <a:gdLst>
                                <a:gd name="T0" fmla="*/ 0 w 20"/>
                                <a:gd name="T1" fmla="*/ 0 h 20"/>
                                <a:gd name="T2" fmla="*/ 16 w 20"/>
                                <a:gd name="T3" fmla="*/ 0 h 20"/>
                              </a:gdLst>
                              <a:ahLst/>
                              <a:cxnLst>
                                <a:cxn ang="0">
                                  <a:pos x="T0" y="T1"/>
                                </a:cxn>
                                <a:cxn ang="0">
                                  <a:pos x="T2" y="T3"/>
                                </a:cxn>
                              </a:cxnLst>
                              <a:rect l="0" t="0" r="r" b="b"/>
                              <a:pathLst>
                                <a:path w="20" h="20">
                                  <a:moveTo>
                                    <a:pt x="0" y="0"/>
                                  </a:moveTo>
                                  <a:lnTo>
                                    <a:pt x="16"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29"/>
                          <wps:cNvSpPr>
                            <a:spLocks/>
                          </wps:cNvSpPr>
                          <wps:spPr bwMode="auto">
                            <a:xfrm>
                              <a:off x="15383" y="9208"/>
                              <a:ext cx="20" cy="20"/>
                            </a:xfrm>
                            <a:custGeom>
                              <a:avLst/>
                              <a:gdLst>
                                <a:gd name="T0" fmla="*/ 0 w 20"/>
                                <a:gd name="T1" fmla="*/ 0 h 20"/>
                                <a:gd name="T2" fmla="*/ 16 w 20"/>
                                <a:gd name="T3" fmla="*/ 0 h 20"/>
                              </a:gdLst>
                              <a:ahLst/>
                              <a:cxnLst>
                                <a:cxn ang="0">
                                  <a:pos x="T0" y="T1"/>
                                </a:cxn>
                                <a:cxn ang="0">
                                  <a:pos x="T2" y="T3"/>
                                </a:cxn>
                              </a:cxnLst>
                              <a:rect l="0" t="0" r="r" b="b"/>
                              <a:pathLst>
                                <a:path w="20" h="20">
                                  <a:moveTo>
                                    <a:pt x="0" y="0"/>
                                  </a:moveTo>
                                  <a:lnTo>
                                    <a:pt x="16"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2DD9E0" id="Group 8" o:spid="_x0000_s1026" style="position:absolute;margin-left:71.3pt;margin-top:9.6pt;width:699.15pt;height:451.25pt;z-index:-251657216;mso-position-horizontal-relative:page;mso-position-vertical-relative:page" coordorigin="1426,192" coordsize="13983,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" o:allowincell="f">
                <v:shape id="Freeform 3" o:spid="_x0000_s1027" style="position:absolute;left:1454;top:202;width:4016;height:8996;visibility:visible;mso-wrap-style:square;v-text-anchor:top" coordsize="4016,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" path="m,8995r4015,l4015,,,,,8995xe" fillcolor="#d8d8d8" stroked="f">
                  <v:path arrowok="t" o:connecttype="custom" o:connectlocs="0,8995;4015,8995;4015,0;0,0;0,8995" o:connectangles="0,0,0,0,0"/>
                </v:shape>
                <v:shape id="Freeform 4" o:spid="_x0000_s1028" style="position:absolute;left:5483;top:202;width:5036;height:8996;visibility:visible;mso-wrap-style:square;v-text-anchor:top" coordsize="5036,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" path="m5035,l4855,,168,,,,,8995r5035,l5035,e" fillcolor="#e9f0dd" stroked="f">
                  <v:path arrowok="t" o:connecttype="custom" o:connectlocs="5035,0;4855,0;168,0;0,0;0,8995;5035,8995;5035,0" o:connectangles="0,0,0,0,0,0,0"/>
                </v:shape>
                <v:shape id="Freeform 5" o:spid="_x0000_s1029" style="position:absolute;left:10531;top:202;width:4851;height:8996;visibility:visible;mso-wrap-style:square;v-text-anchor:top" coordsize="4851,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" path="m,8995r4850,l4850,,,,,8995xe" fillcolor="#fde8d8" stroked="f">
                  <v:path arrowok="t" o:connecttype="custom" o:connectlocs="0,8995;4850,8995;4850,0;0,0;0,8995" o:connectangles="0,0,0,0,0"/>
                </v:shape>
                <v:group id="Group 6" o:spid="_x0000_s1030" style="position:absolute;left:1435;top:196;width:13966;height:20" coordorigin="1435,196" coordsize="139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7" o:spid="_x0000_s1031" style="position:absolute;left:1435;top:196;width:13966;height:20;visibility:visible;mso-wrap-style:square;v-text-anchor:top" coordsize="139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" path="m,l4024,e" filled="f" strokeweight=".36pt">
                    <v:path arrowok="t" o:connecttype="custom" o:connectlocs="0,0;4024,0" o:connectangles="0,0"/>
                  </v:shape>
                  <v:shape id="Freeform 8" o:spid="_x0000_s1032" style="position:absolute;left:1435;top:196;width:13966;height:20;visibility:visible;mso-wrap-style:square;v-text-anchor:top" coordsize="139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" path="m4027,r7,e" filled="f" strokeweight=".36pt">
                    <v:path arrowok="t" o:connecttype="custom" o:connectlocs="4027,0;4034,0" o:connectangles="0,0"/>
                  </v:shape>
                  <v:shape id="Freeform 9" o:spid="_x0000_s1033" style="position:absolute;left:1435;top:196;width:13966;height:20;visibility:visible;mso-wrap-style:square;v-text-anchor:top" coordsize="139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" path="m4036,l9074,e" filled="f" strokeweight=".36pt">
                    <v:path arrowok="t" o:connecttype="custom" o:connectlocs="4036,0;9074,0" o:connectangles="0,0"/>
                  </v:shape>
                  <v:shape id="Freeform 10" o:spid="_x0000_s1034" style="position:absolute;left:1435;top:196;width:13966;height:20;visibility:visible;mso-wrap-style:square;v-text-anchor:top" coordsize="139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" path="m9076,r7,e" filled="f" strokeweight=".36pt">
                    <v:path arrowok="t" o:connecttype="custom" o:connectlocs="9076,0;9083,0" o:connectangles="0,0"/>
                  </v:shape>
                  <v:shape id="Freeform 11" o:spid="_x0000_s1035" style="position:absolute;left:1435;top:196;width:13966;height:20;visibility:visible;mso-wrap-style:square;v-text-anchor:top" coordsize="139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" path="m9086,r4860,e" filled="f" strokeweight=".36pt">
                    <v:path arrowok="t" o:connecttype="custom" o:connectlocs="9086,0;13946,0" o:connectangles="0,0"/>
                  </v:shape>
                  <v:shape id="Freeform 12" o:spid="_x0000_s1036" style="position:absolute;left:1435;top:196;width:13966;height:20;visibility:visible;mso-wrap-style:square;v-text-anchor:top" coordsize="139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" path="m13948,r17,e" filled="f" strokeweight=".36pt">
                    <v:path arrowok="t" o:connecttype="custom" o:connectlocs="13948,0;13965,0" o:connectangles="0,0"/>
                  </v:shape>
                </v:group>
                <v:group id="Group 13" o:spid="_x0000_s1037" style="position:absolute;left:1435;top:202;width:4025;height:9006" coordorigin="1435,202" coordsize="4025,9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4" o:spid="_x0000_s1038" style="position:absolute;left:1435;top:202;width:4025;height:9006;visibility:visible;mso-wrap-style:square;v-text-anchor:top" coordsize="4025,9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" path="m8,r,8995e" filled="f" strokeweight=".84pt">
                    <v:path arrowok="t" o:connecttype="custom" o:connectlocs="8,0;8,8995" o:connectangles="0,0"/>
                  </v:shape>
                  <v:shape id="Freeform 15" o:spid="_x0000_s1039" style="position:absolute;left:1435;top:202;width:4025;height:9006;visibility:visible;mso-wrap-style:square;v-text-anchor:top" coordsize="4025,9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" path="m,9005r16,e" filled="f" strokeweight=".84pt">
                    <v:path arrowok="t" o:connecttype="custom" o:connectlocs="0,9005;16,9005" o:connectangles="0,0"/>
                  </v:shape>
                  <v:shape id="Freeform 16" o:spid="_x0000_s1040" style="position:absolute;left:1435;top:202;width:4025;height:9006;visibility:visible;mso-wrap-style:square;v-text-anchor:top" coordsize="4025,9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" path="m,9005r16,e" filled="f" strokeweight=".84pt">
                    <v:path arrowok="t" o:connecttype="custom" o:connectlocs="0,9005;16,9005" o:connectangles="0,0"/>
                  </v:shape>
                  <v:shape id="Freeform 17" o:spid="_x0000_s1041" style="position:absolute;left:1435;top:202;width:4025;height:9006;visibility:visible;mso-wrap-style:square;v-text-anchor:top" coordsize="4025,9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" path="m19,9005r4005,e" filled="f" strokeweight=".84pt">
                    <v:path arrowok="t" o:connecttype="custom" o:connectlocs="19,9005;4024,9005" o:connectangles="0,0"/>
                  </v:shape>
                </v:group>
                <v:shape id="Freeform 18" o:spid="_x0000_s1042" style="position:absolute;left:5470;top:202;width:20;height:8996;visibility:visible;mso-wrap-style:square;v-text-anchor:top" coordsize="20,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" path="m,l,8995e" filled="f" strokeweight=".29631mm">
                  <v:path arrowok="t" o:connecttype="custom" o:connectlocs="0,0;0,8995" o:connectangles="0,0"/>
                </v:shape>
                <v:group id="Group 19" o:spid="_x0000_s1043" style="position:absolute;left:5462;top:9208;width:5048;height:20" coordorigin="5462,9208" coordsize="50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0" o:spid="_x0000_s1044" style="position:absolute;left:5462;top:9208;width:5048;height:20;visibility:visible;mso-wrap-style:square;v-text-anchor:top" coordsize="50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" path="m,l16,e" filled="f" strokeweight=".84pt">
                    <v:path arrowok="t" o:connecttype="custom" o:connectlocs="0,0;16,0" o:connectangles="0,0"/>
                  </v:shape>
                  <v:shape id="Freeform 21" o:spid="_x0000_s1045" style="position:absolute;left:5462;top:9208;width:5048;height:20;visibility:visible;mso-wrap-style:square;v-text-anchor:top" coordsize="50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" path="m19,l5047,e" filled="f" strokeweight=".84pt">
                    <v:path arrowok="t" o:connecttype="custom" o:connectlocs="19,0;5047,0" o:connectangles="0,0"/>
                  </v:shape>
                </v:group>
                <v:shape id="Freeform 22" o:spid="_x0000_s1046" style="position:absolute;left:10520;top:202;width:20;height:8996;visibility:visible;mso-wrap-style:square;v-text-anchor:top" coordsize="20,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" path="m,l,8995e" filled="f" strokeweight=".84pt">
                  <v:path arrowok="t" o:connecttype="custom" o:connectlocs="0,0;0,8995" o:connectangles="0,0"/>
                </v:shape>
                <v:group id="Group 23" o:spid="_x0000_s1047" style="position:absolute;left:10511;top:9208;width:4870;height:20" coordorigin="10511,9208" coordsize="4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24" o:spid="_x0000_s1048" style="position:absolute;left:10511;top:9208;width:4870;height:20;visibility:visible;mso-wrap-style:square;v-text-anchor:top" coordsize="4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" path="m,l16,e" filled="f" strokeweight=".84pt">
                    <v:path arrowok="t" o:connecttype="custom" o:connectlocs="0,0;16,0" o:connectangles="0,0"/>
                  </v:shape>
                  <v:shape id="Freeform 25" o:spid="_x0000_s1049" style="position:absolute;left:10511;top:9208;width:4870;height:20;visibility:visible;mso-wrap-style:square;v-text-anchor:top" coordsize="4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" path="m19,l4869,e" filled="f" strokeweight=".84pt">
                    <v:path arrowok="t" o:connecttype="custom" o:connectlocs="19,0;4869,0" o:connectangles="0,0"/>
                  </v:shape>
                </v:group>
                <v:shape id="Freeform 26" o:spid="_x0000_s1050" style="position:absolute;left:15392;top:202;width:20;height:8996;visibility:visible;mso-wrap-style:square;v-text-anchor:top" coordsize="20,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" path="m,l,8995e" filled="f" strokeweight=".84pt">
                  <v:path arrowok="t" o:connecttype="custom" o:connectlocs="0,0;0,8995" o:connectangles="0,0"/>
                </v:shape>
                <v:group id="Group 27" o:spid="_x0000_s1051" style="position:absolute;left:15383;top:9208;width:20;height:20" coordorigin="15383,9208"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28" o:spid="_x0000_s1052" style="position:absolute;left:15383;top:920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" path="m,l16,e" filled="f" strokeweight=".84pt">
                    <v:path arrowok="t" o:connecttype="custom" o:connectlocs="0,0;16,0" o:connectangles="0,0"/>
                  </v:shape>
                  <v:shape id="Freeform 29" o:spid="_x0000_s1053" style="position:absolute;left:15383;top:920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" path="m,l16,e" filled="f" strokeweight=".84pt">
                    <v:path arrowok="t" o:connecttype="custom" o:connectlocs="0,0;16,0" o:connectangles="0,0"/>
                  </v:shape>
                </v:group>
                <w10:wrap anchorx="page" anchory="page"/>
              </v:group>
            </w:pict>
          </mc:Fallback>
        </mc:AlternateContent>
      </w:r>
    </w:p>
    <w:p w14:paraId="65B8358A" w14:textId="77777777" w:rsidR="00824BA8" w:rsidRPr="008535E5" w:rsidRDefault="00824BA8" w:rsidP="00F606B5">
      <w:pPr>
        <w:widowControl w:val="0"/>
        <w:numPr>
          <w:ilvl w:val="1"/>
          <w:numId w:val="44"/>
        </w:numPr>
        <w:tabs>
          <w:tab w:val="left" w:pos="4726"/>
        </w:tabs>
        <w:kinsoku w:val="0"/>
        <w:overflowPunct w:val="0"/>
        <w:autoSpaceDE w:val="0"/>
        <w:autoSpaceDN w:val="0"/>
        <w:adjustRightInd w:val="0"/>
        <w:spacing w:before="13" w:after="0" w:line="240" w:lineRule="auto"/>
        <w:ind w:right="5178" w:hanging="271"/>
        <w:jc w:val="both"/>
        <w:rPr>
          <w:rFonts w:ascii="Times New Roman" w:eastAsia="Calibri" w:hAnsi="Times New Roman" w:cs="Times New Roman"/>
          <w:kern w:val="0"/>
          <w:sz w:val="24"/>
          <w:szCs w:val="24"/>
          <w:lang w:val="sq-AL"/>
          <w14:ligatures w14:val="none"/>
        </w:rPr>
        <w:sectPr w:rsidR="00824BA8" w:rsidRPr="008535E5" w:rsidSect="008D3A8E">
          <w:type w:val="continuous"/>
          <w:pgSz w:w="16839" w:h="11907" w:orient="landscape" w:code="9"/>
          <w:pgMar w:top="100" w:right="0" w:bottom="0" w:left="1320" w:header="720" w:footer="720" w:gutter="0"/>
          <w:cols w:space="720"/>
          <w:noEndnote/>
        </w:sectPr>
      </w:pPr>
    </w:p>
    <w:tbl>
      <w:tblPr>
        <w:tblW w:w="15660" w:type="dxa"/>
        <w:tblInd w:w="-530" w:type="dxa"/>
        <w:tblLayout w:type="fixed"/>
        <w:tblCellMar>
          <w:left w:w="0" w:type="dxa"/>
          <w:right w:w="0" w:type="dxa"/>
        </w:tblCellMar>
        <w:tblLook w:val="0000" w:firstRow="0" w:lastRow="0" w:firstColumn="0" w:lastColumn="0" w:noHBand="0" w:noVBand="0"/>
      </w:tblPr>
      <w:tblGrid>
        <w:gridCol w:w="3510"/>
        <w:gridCol w:w="6840"/>
        <w:gridCol w:w="5310"/>
      </w:tblGrid>
      <w:tr w:rsidR="00824BA8" w:rsidRPr="008535E5" w14:paraId="19D9D2CD" w14:textId="77777777" w:rsidTr="008D3A8E">
        <w:trPr>
          <w:trHeight w:val="7900"/>
        </w:trPr>
        <w:tc>
          <w:tcPr>
            <w:tcW w:w="3510" w:type="dxa"/>
            <w:tcBorders>
              <w:top w:val="single" w:sz="8" w:space="0" w:color="000000"/>
              <w:left w:val="single" w:sz="8" w:space="0" w:color="000000"/>
              <w:bottom w:val="single" w:sz="8" w:space="0" w:color="000000"/>
              <w:right w:val="single" w:sz="8" w:space="0" w:color="000000"/>
            </w:tcBorders>
            <w:shd w:val="clear" w:color="auto" w:fill="D8D8D8"/>
          </w:tcPr>
          <w:p w14:paraId="66EACE97"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lastRenderedPageBreak/>
              <w:t>Periodiciteti</w:t>
            </w:r>
          </w:p>
          <w:p w14:paraId="5904606E" w14:textId="77777777" w:rsidR="00824BA8" w:rsidRPr="008535E5" w:rsidRDefault="00824BA8" w:rsidP="00F606B5">
            <w:pPr>
              <w:widowControl w:val="0"/>
              <w:numPr>
                <w:ilvl w:val="0"/>
                <w:numId w:val="39"/>
              </w:numPr>
              <w:tabs>
                <w:tab w:val="left" w:pos="602"/>
              </w:tabs>
              <w:kinsoku w:val="0"/>
              <w:overflowPunct w:val="0"/>
              <w:autoSpaceDE w:val="0"/>
              <w:autoSpaceDN w:val="0"/>
              <w:adjustRightInd w:val="0"/>
              <w:spacing w:before="182"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Ndërtimi i tabelës</w:t>
            </w:r>
            <w:r w:rsidRPr="008535E5">
              <w:rPr>
                <w:rFonts w:ascii="Times New Roman" w:eastAsia="Times New Roman" w:hAnsi="Times New Roman" w:cs="Times New Roman"/>
                <w:spacing w:val="-9"/>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periodike</w:t>
            </w:r>
          </w:p>
          <w:p w14:paraId="17F4332E" w14:textId="77777777" w:rsidR="00824BA8" w:rsidRPr="008535E5" w:rsidRDefault="00824BA8" w:rsidP="00F606B5">
            <w:pPr>
              <w:widowControl w:val="0"/>
              <w:numPr>
                <w:ilvl w:val="0"/>
                <w:numId w:val="39"/>
              </w:numPr>
              <w:tabs>
                <w:tab w:val="left" w:pos="602"/>
              </w:tabs>
              <w:kinsoku w:val="0"/>
              <w:overflowPunct w:val="0"/>
              <w:autoSpaceDE w:val="0"/>
              <w:autoSpaceDN w:val="0"/>
              <w:adjustRightInd w:val="0"/>
              <w:spacing w:before="138"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Rrezja</w:t>
            </w:r>
            <w:r w:rsidRPr="008535E5">
              <w:rPr>
                <w:rFonts w:ascii="Times New Roman" w:eastAsia="Times New Roman" w:hAnsi="Times New Roman" w:cs="Times New Roman"/>
                <w:spacing w:val="-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atomike</w:t>
            </w:r>
          </w:p>
          <w:p w14:paraId="0E5C2FAD" w14:textId="77777777" w:rsidR="00824BA8" w:rsidRPr="008535E5" w:rsidRDefault="00824BA8" w:rsidP="00F606B5">
            <w:pPr>
              <w:widowControl w:val="0"/>
              <w:numPr>
                <w:ilvl w:val="0"/>
                <w:numId w:val="39"/>
              </w:numPr>
              <w:tabs>
                <w:tab w:val="left" w:pos="602"/>
              </w:tabs>
              <w:kinsoku w:val="0"/>
              <w:overflowPunct w:val="0"/>
              <w:autoSpaceDE w:val="0"/>
              <w:autoSpaceDN w:val="0"/>
              <w:adjustRightInd w:val="0"/>
              <w:spacing w:before="136"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Potenciali i</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jonizimit</w:t>
            </w:r>
          </w:p>
          <w:p w14:paraId="019DA9A9" w14:textId="77777777" w:rsidR="00824BA8" w:rsidRPr="008535E5" w:rsidRDefault="00824BA8" w:rsidP="00F606B5">
            <w:pPr>
              <w:widowControl w:val="0"/>
              <w:numPr>
                <w:ilvl w:val="0"/>
                <w:numId w:val="39"/>
              </w:numPr>
              <w:tabs>
                <w:tab w:val="left" w:pos="662"/>
              </w:tabs>
              <w:kinsoku w:val="0"/>
              <w:overflowPunct w:val="0"/>
              <w:autoSpaceDE w:val="0"/>
              <w:autoSpaceDN w:val="0"/>
              <w:adjustRightInd w:val="0"/>
              <w:spacing w:before="139" w:after="0" w:line="240" w:lineRule="auto"/>
              <w:ind w:left="662" w:hanging="401"/>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Afria për</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elektronin</w:t>
            </w:r>
          </w:p>
          <w:p w14:paraId="18827983" w14:textId="77777777" w:rsidR="00824BA8" w:rsidRPr="008535E5" w:rsidRDefault="00824BA8" w:rsidP="00F606B5">
            <w:pPr>
              <w:widowControl w:val="0"/>
              <w:numPr>
                <w:ilvl w:val="0"/>
                <w:numId w:val="39"/>
              </w:numPr>
              <w:tabs>
                <w:tab w:val="left" w:pos="602"/>
              </w:tabs>
              <w:kinsoku w:val="0"/>
              <w:overflowPunct w:val="0"/>
              <w:autoSpaceDE w:val="0"/>
              <w:autoSpaceDN w:val="0"/>
              <w:adjustRightInd w:val="0"/>
              <w:spacing w:before="136"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Elektronegativiteti</w:t>
            </w:r>
          </w:p>
        </w:tc>
        <w:tc>
          <w:tcPr>
            <w:tcW w:w="6840" w:type="dxa"/>
            <w:tcBorders>
              <w:top w:val="single" w:sz="8" w:space="0" w:color="000000"/>
              <w:left w:val="single" w:sz="8" w:space="0" w:color="000000"/>
              <w:bottom w:val="single" w:sz="8" w:space="0" w:color="000000"/>
              <w:right w:val="single" w:sz="8" w:space="0" w:color="000000"/>
            </w:tcBorders>
            <w:shd w:val="clear" w:color="auto" w:fill="E9F0DD"/>
          </w:tcPr>
          <w:p w14:paraId="607C4425"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Nxënësi/ja:</w:t>
            </w:r>
          </w:p>
          <w:p w14:paraId="1A4F3592" w14:textId="77777777" w:rsidR="00824BA8" w:rsidRPr="008535E5" w:rsidRDefault="00824BA8" w:rsidP="00F606B5">
            <w:pPr>
              <w:widowControl w:val="0"/>
              <w:numPr>
                <w:ilvl w:val="0"/>
                <w:numId w:val="38"/>
              </w:numPr>
              <w:tabs>
                <w:tab w:val="left" w:pos="529"/>
              </w:tabs>
              <w:kinsoku w:val="0"/>
              <w:overflowPunct w:val="0"/>
              <w:autoSpaceDE w:val="0"/>
              <w:autoSpaceDN w:val="0"/>
              <w:adjustRightInd w:val="0"/>
              <w:spacing w:before="139" w:after="0" w:line="240" w:lineRule="auto"/>
              <w:ind w:right="170"/>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analizon</w:t>
            </w:r>
            <w:r w:rsidRPr="008535E5">
              <w:rPr>
                <w:rFonts w:ascii="Times New Roman" w:eastAsia="Times New Roman" w:hAnsi="Times New Roman" w:cs="Times New Roman"/>
                <w:kern w:val="0"/>
                <w:sz w:val="24"/>
                <w:szCs w:val="24"/>
                <w:lang w:val="sq-AL"/>
                <w14:ligatures w14:val="none"/>
              </w:rPr>
              <w:t xml:space="preserve"> mbi bazën e strukturës atomike, periodat dhe grupet A, B në tabelën periodike;</w:t>
            </w:r>
          </w:p>
          <w:p w14:paraId="6BC6D00B" w14:textId="77777777" w:rsidR="00824BA8" w:rsidRPr="008535E5" w:rsidRDefault="00824BA8" w:rsidP="00F606B5">
            <w:pPr>
              <w:widowControl w:val="0"/>
              <w:numPr>
                <w:ilvl w:val="0"/>
                <w:numId w:val="38"/>
              </w:numPr>
              <w:tabs>
                <w:tab w:val="left" w:pos="529"/>
              </w:tabs>
              <w:kinsoku w:val="0"/>
              <w:overflowPunct w:val="0"/>
              <w:autoSpaceDE w:val="0"/>
              <w:autoSpaceDN w:val="0"/>
              <w:adjustRightInd w:val="0"/>
              <w:spacing w:before="3" w:after="0" w:line="240" w:lineRule="auto"/>
              <w:ind w:right="171"/>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parashikon</w:t>
            </w:r>
            <w:r w:rsidRPr="008535E5">
              <w:rPr>
                <w:rFonts w:ascii="Times New Roman" w:eastAsia="Times New Roman" w:hAnsi="Times New Roman" w:cs="Times New Roman"/>
                <w:kern w:val="0"/>
                <w:sz w:val="24"/>
                <w:szCs w:val="24"/>
                <w:lang w:val="sq-AL"/>
                <w14:ligatures w14:val="none"/>
              </w:rPr>
              <w:t xml:space="preserve"> vendosjen e elementeve në tabelën periodike dhe vetitë e tyre, duke përdorur konfigurimin</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elektronik;</w:t>
            </w:r>
          </w:p>
          <w:p w14:paraId="45282411" w14:textId="77777777" w:rsidR="00824BA8" w:rsidRPr="008535E5" w:rsidRDefault="00824BA8" w:rsidP="00F606B5">
            <w:pPr>
              <w:widowControl w:val="0"/>
              <w:numPr>
                <w:ilvl w:val="0"/>
                <w:numId w:val="38"/>
              </w:numPr>
              <w:tabs>
                <w:tab w:val="left" w:pos="529"/>
              </w:tabs>
              <w:kinsoku w:val="0"/>
              <w:overflowPunct w:val="0"/>
              <w:autoSpaceDE w:val="0"/>
              <w:autoSpaceDN w:val="0"/>
              <w:adjustRightInd w:val="0"/>
              <w:spacing w:before="5"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shpjegon</w:t>
            </w:r>
            <w:r w:rsidRPr="008535E5">
              <w:rPr>
                <w:rFonts w:ascii="Times New Roman" w:eastAsia="Times New Roman" w:hAnsi="Times New Roman" w:cs="Times New Roman"/>
                <w:kern w:val="0"/>
                <w:sz w:val="24"/>
                <w:szCs w:val="24"/>
                <w:lang w:val="sq-AL"/>
                <w14:ligatures w14:val="none"/>
              </w:rPr>
              <w:t xml:space="preserve"> termin e energjisë sё</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jonizimit dhe ndryshimin e saj kur kalon në tabelën periodike përgjatë periodës dhe nga lart-poshtë në grup;</w:t>
            </w:r>
          </w:p>
          <w:p w14:paraId="2FFC7393" w14:textId="77777777" w:rsidR="00824BA8" w:rsidRPr="008535E5" w:rsidRDefault="00824BA8" w:rsidP="00F606B5">
            <w:pPr>
              <w:widowControl w:val="0"/>
              <w:numPr>
                <w:ilvl w:val="0"/>
                <w:numId w:val="38"/>
              </w:numPr>
              <w:tabs>
                <w:tab w:val="left" w:pos="529"/>
              </w:tabs>
              <w:kinsoku w:val="0"/>
              <w:overflowPunct w:val="0"/>
              <w:autoSpaceDE w:val="0"/>
              <w:autoSpaceDN w:val="0"/>
              <w:adjustRightInd w:val="0"/>
              <w:spacing w:before="6" w:after="0" w:line="240" w:lineRule="auto"/>
              <w:ind w:right="170"/>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shpjegon</w:t>
            </w:r>
            <w:r w:rsidRPr="008535E5">
              <w:rPr>
                <w:rFonts w:ascii="Times New Roman" w:eastAsia="Times New Roman" w:hAnsi="Times New Roman" w:cs="Times New Roman"/>
                <w:kern w:val="0"/>
                <w:sz w:val="24"/>
                <w:szCs w:val="24"/>
                <w:lang w:val="sq-AL"/>
                <w14:ligatures w14:val="none"/>
              </w:rPr>
              <w:t xml:space="preserve"> dhe </w:t>
            </w:r>
            <w:r w:rsidRPr="008535E5">
              <w:rPr>
                <w:rFonts w:ascii="Times New Roman" w:eastAsia="Times New Roman" w:hAnsi="Times New Roman" w:cs="Times New Roman"/>
                <w:kern w:val="0"/>
                <w:sz w:val="24"/>
                <w:szCs w:val="24"/>
                <w:u w:val="single"/>
                <w:lang w:val="sq-AL"/>
                <w14:ligatures w14:val="none"/>
              </w:rPr>
              <w:t>përdor</w:t>
            </w:r>
            <w:r w:rsidRPr="008535E5">
              <w:rPr>
                <w:rFonts w:ascii="Times New Roman" w:eastAsia="Times New Roman" w:hAnsi="Times New Roman" w:cs="Times New Roman"/>
                <w:kern w:val="0"/>
                <w:sz w:val="24"/>
                <w:szCs w:val="24"/>
                <w:lang w:val="sq-AL"/>
                <w14:ligatures w14:val="none"/>
              </w:rPr>
              <w:t xml:space="preserve"> termin afri pёr elektronin;</w:t>
            </w:r>
          </w:p>
          <w:p w14:paraId="02EA8840" w14:textId="77777777" w:rsidR="00824BA8" w:rsidRPr="008535E5" w:rsidRDefault="00824BA8" w:rsidP="00F606B5">
            <w:pPr>
              <w:widowControl w:val="0"/>
              <w:numPr>
                <w:ilvl w:val="0"/>
                <w:numId w:val="38"/>
              </w:numPr>
              <w:tabs>
                <w:tab w:val="left" w:pos="529"/>
              </w:tabs>
              <w:kinsoku w:val="0"/>
              <w:overflowPunct w:val="0"/>
              <w:autoSpaceDE w:val="0"/>
              <w:autoSpaceDN w:val="0"/>
              <w:adjustRightInd w:val="0"/>
              <w:spacing w:before="6" w:after="0" w:line="240" w:lineRule="auto"/>
              <w:ind w:right="170"/>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komenton</w:t>
            </w:r>
            <w:r w:rsidRPr="008535E5">
              <w:rPr>
                <w:rFonts w:ascii="Times New Roman" w:eastAsia="Times New Roman" w:hAnsi="Times New Roman" w:cs="Times New Roman"/>
                <w:kern w:val="0"/>
                <w:sz w:val="24"/>
                <w:szCs w:val="24"/>
                <w:lang w:val="sq-AL"/>
                <w14:ligatures w14:val="none"/>
              </w:rPr>
              <w:t xml:space="preserve"> grafikë të ndryshimit të rrezes atomike, potencialit të jonizimit, afrisë për elektronin, elektronegativitetit në tabelën periodike;</w:t>
            </w:r>
          </w:p>
          <w:p w14:paraId="7A79BB6A" w14:textId="77777777" w:rsidR="00824BA8" w:rsidRPr="008535E5" w:rsidRDefault="00824BA8" w:rsidP="00F606B5">
            <w:pPr>
              <w:widowControl w:val="0"/>
              <w:numPr>
                <w:ilvl w:val="0"/>
                <w:numId w:val="38"/>
              </w:numPr>
              <w:tabs>
                <w:tab w:val="left" w:pos="529"/>
              </w:tabs>
              <w:kinsoku w:val="0"/>
              <w:overflowPunct w:val="0"/>
              <w:autoSpaceDE w:val="0"/>
              <w:autoSpaceDN w:val="0"/>
              <w:adjustRightInd w:val="0"/>
              <w:spacing w:before="6" w:after="0" w:line="240" w:lineRule="auto"/>
              <w:ind w:right="171"/>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argumenton</w:t>
            </w:r>
            <w:r w:rsidRPr="008535E5">
              <w:rPr>
                <w:rFonts w:ascii="Times New Roman" w:eastAsia="Times New Roman" w:hAnsi="Times New Roman" w:cs="Times New Roman"/>
                <w:kern w:val="0"/>
                <w:sz w:val="24"/>
                <w:szCs w:val="24"/>
                <w:lang w:val="sq-AL"/>
                <w14:ligatures w14:val="none"/>
              </w:rPr>
              <w:t xml:space="preserve"> marrëdhëniet ndërmjet rrezes atomike,</w:t>
            </w:r>
            <w:r w:rsidRPr="008535E5">
              <w:rPr>
                <w:rFonts w:ascii="Times New Roman" w:eastAsia="Times New Roman" w:hAnsi="Times New Roman" w:cs="Times New Roman"/>
                <w:spacing w:val="2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potencialit</w:t>
            </w:r>
            <w:r w:rsidRPr="008535E5">
              <w:rPr>
                <w:rFonts w:ascii="Times New Roman" w:eastAsia="Times New Roman" w:hAnsi="Times New Roman" w:cs="Times New Roman"/>
                <w:spacing w:val="2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të</w:t>
            </w:r>
            <w:r w:rsidRPr="008535E5">
              <w:rPr>
                <w:rFonts w:ascii="Times New Roman" w:eastAsia="Times New Roman" w:hAnsi="Times New Roman" w:cs="Times New Roman"/>
                <w:spacing w:val="23"/>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jonizimit,</w:t>
            </w:r>
            <w:r w:rsidRPr="008535E5">
              <w:rPr>
                <w:rFonts w:ascii="Times New Roman" w:eastAsia="Times New Roman" w:hAnsi="Times New Roman" w:cs="Times New Roman"/>
                <w:spacing w:val="2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afrisë</w:t>
            </w:r>
            <w:r w:rsidRPr="008535E5">
              <w:rPr>
                <w:rFonts w:ascii="Times New Roman" w:eastAsia="Times New Roman" w:hAnsi="Times New Roman" w:cs="Times New Roman"/>
                <w:spacing w:val="23"/>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për elektronin, dhe elektronegativitetit;</w:t>
            </w:r>
          </w:p>
          <w:p w14:paraId="2B17CC3F" w14:textId="77777777" w:rsidR="00824BA8" w:rsidRPr="008535E5" w:rsidRDefault="00824BA8" w:rsidP="00F606B5">
            <w:pPr>
              <w:widowControl w:val="0"/>
              <w:numPr>
                <w:ilvl w:val="0"/>
                <w:numId w:val="36"/>
              </w:numPr>
              <w:tabs>
                <w:tab w:val="left" w:pos="529"/>
              </w:tabs>
              <w:kinsoku w:val="0"/>
              <w:overflowPunct w:val="0"/>
              <w:autoSpaceDE w:val="0"/>
              <w:autoSpaceDN w:val="0"/>
              <w:adjustRightInd w:val="0"/>
              <w:spacing w:after="0" w:line="240" w:lineRule="auto"/>
              <w:ind w:right="170"/>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kern w:val="0"/>
                <w:sz w:val="24"/>
                <w:szCs w:val="24"/>
                <w:lang w:val="sq-AL"/>
                <w14:ligatures w14:val="none"/>
              </w:rPr>
              <w:t xml:space="preserve"> ndryshimet dhe </w:t>
            </w:r>
            <w:r w:rsidRPr="008535E5">
              <w:rPr>
                <w:rFonts w:ascii="Times New Roman" w:eastAsia="Times New Roman" w:hAnsi="Times New Roman" w:cs="Times New Roman"/>
                <w:kern w:val="0"/>
                <w:sz w:val="24"/>
                <w:szCs w:val="24"/>
                <w:u w:val="single"/>
                <w:lang w:val="sq-AL"/>
                <w14:ligatures w14:val="none"/>
              </w:rPr>
              <w:t>tregon</w:t>
            </w:r>
            <w:r w:rsidRPr="008535E5">
              <w:rPr>
                <w:rFonts w:ascii="Times New Roman" w:eastAsia="Times New Roman" w:hAnsi="Times New Roman" w:cs="Times New Roman"/>
                <w:kern w:val="0"/>
                <w:sz w:val="24"/>
                <w:szCs w:val="24"/>
                <w:lang w:val="sq-AL"/>
                <w14:ligatures w14:val="none"/>
              </w:rPr>
              <w:t xml:space="preserve"> periodicitetin duke përdorur tё dhënat si: rrezen atomike, temperaturën</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 shkrirjes,</w:t>
            </w:r>
            <w:r w:rsidRPr="008535E5">
              <w:rPr>
                <w:rFonts w:ascii="Times New Roman" w:eastAsia="Times New Roman" w:hAnsi="Times New Roman" w:cs="Times New Roman"/>
                <w:spacing w:val="-13"/>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temperaturën</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vlimit</w:t>
            </w:r>
            <w:r w:rsidRPr="008535E5">
              <w:rPr>
                <w:rFonts w:ascii="Times New Roman" w:eastAsia="Times New Roman" w:hAnsi="Times New Roman" w:cs="Times New Roman"/>
                <w:spacing w:val="-1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dhe</w:t>
            </w:r>
            <w:r w:rsidRPr="008535E5">
              <w:rPr>
                <w:rFonts w:ascii="Times New Roman" w:eastAsia="Times New Roman" w:hAnsi="Times New Roman" w:cs="Times New Roman"/>
                <w:spacing w:val="-1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energjinë e</w:t>
            </w:r>
            <w:r w:rsidRPr="008535E5">
              <w:rPr>
                <w:rFonts w:ascii="Times New Roman" w:eastAsia="Times New Roman" w:hAnsi="Times New Roman" w:cs="Times New Roman"/>
                <w:spacing w:val="-1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parё</w:t>
            </w:r>
            <w:r w:rsidRPr="008535E5">
              <w:rPr>
                <w:rFonts w:ascii="Times New Roman" w:eastAsia="Times New Roman" w:hAnsi="Times New Roman" w:cs="Times New Roman"/>
                <w:spacing w:val="-1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tё</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jonizimit</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pёr</w:t>
            </w:r>
            <w:r w:rsidRPr="008535E5">
              <w:rPr>
                <w:rFonts w:ascii="Times New Roman" w:eastAsia="Times New Roman" w:hAnsi="Times New Roman" w:cs="Times New Roman"/>
                <w:spacing w:val="-1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elementet</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w:t>
            </w:r>
            <w:r w:rsidRPr="008535E5">
              <w:rPr>
                <w:rFonts w:ascii="Times New Roman" w:eastAsia="Times New Roman" w:hAnsi="Times New Roman" w:cs="Times New Roman"/>
                <w:spacing w:val="-1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periodës</w:t>
            </w:r>
            <w:r w:rsidRPr="008535E5">
              <w:rPr>
                <w:rFonts w:ascii="Times New Roman" w:eastAsia="Times New Roman" w:hAnsi="Times New Roman" w:cs="Times New Roman"/>
                <w:spacing w:val="-9"/>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sё dytё dhe</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tretё;</w:t>
            </w:r>
          </w:p>
          <w:p w14:paraId="4B03454F" w14:textId="68A743D8" w:rsidR="00824BA8" w:rsidRPr="008535E5" w:rsidRDefault="00824BA8" w:rsidP="00F606B5">
            <w:pPr>
              <w:widowControl w:val="0"/>
              <w:numPr>
                <w:ilvl w:val="0"/>
                <w:numId w:val="36"/>
              </w:numPr>
              <w:tabs>
                <w:tab w:val="left" w:pos="529"/>
              </w:tabs>
              <w:kinsoku w:val="0"/>
              <w:overflowPunct w:val="0"/>
              <w:autoSpaceDE w:val="0"/>
              <w:autoSpaceDN w:val="0"/>
              <w:adjustRightInd w:val="0"/>
              <w:spacing w:before="3" w:after="0" w:line="240" w:lineRule="auto"/>
              <w:ind w:right="167"/>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interpreton</w:t>
            </w:r>
            <w:r w:rsidRPr="008535E5">
              <w:rPr>
                <w:rFonts w:ascii="Times New Roman" w:eastAsia="Times New Roman" w:hAnsi="Times New Roman" w:cs="Times New Roman"/>
                <w:kern w:val="0"/>
                <w:sz w:val="24"/>
                <w:szCs w:val="24"/>
                <w:lang w:val="sq-AL"/>
                <w14:ligatures w14:val="none"/>
              </w:rPr>
              <w:t xml:space="preserve"> ndryshimet e vetive fizike në lidhje me temperaturën e shkrirjes dhe përcjellshmërisë elektrike pёr molekulat e thjeshta,</w:t>
            </w:r>
            <w:r w:rsidR="008D3A8E" w:rsidRPr="008535E5">
              <w:rPr>
                <w:rFonts w:ascii="Times New Roman" w:eastAsia="Times New Roman" w:hAnsi="Times New Roman" w:cs="Times New Roman"/>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makromolekulat ose lidhjet metalike në elementet.</w:t>
            </w:r>
          </w:p>
        </w:tc>
        <w:tc>
          <w:tcPr>
            <w:tcW w:w="5310" w:type="dxa"/>
            <w:tcBorders>
              <w:top w:val="single" w:sz="8" w:space="0" w:color="000000"/>
              <w:left w:val="single" w:sz="8" w:space="0" w:color="000000"/>
              <w:bottom w:val="single" w:sz="8" w:space="0" w:color="000000"/>
              <w:right w:val="single" w:sz="8" w:space="0" w:color="000000"/>
            </w:tcBorders>
            <w:shd w:val="clear" w:color="auto" w:fill="FDE8D8"/>
          </w:tcPr>
          <w:p w14:paraId="5786B8EC"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Nxënësi/ja:</w:t>
            </w:r>
          </w:p>
          <w:p w14:paraId="66710BAD" w14:textId="77777777" w:rsidR="00824BA8" w:rsidRPr="008535E5" w:rsidRDefault="00824BA8" w:rsidP="00F606B5">
            <w:pPr>
              <w:widowControl w:val="0"/>
              <w:numPr>
                <w:ilvl w:val="0"/>
                <w:numId w:val="37"/>
              </w:numPr>
              <w:tabs>
                <w:tab w:val="left" w:pos="530"/>
              </w:tabs>
              <w:kinsoku w:val="0"/>
              <w:overflowPunct w:val="0"/>
              <w:autoSpaceDE w:val="0"/>
              <w:autoSpaceDN w:val="0"/>
              <w:adjustRightInd w:val="0"/>
              <w:spacing w:before="139" w:after="0" w:line="240" w:lineRule="auto"/>
              <w:ind w:right="607"/>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diskuton</w:t>
            </w:r>
            <w:r w:rsidRPr="008535E5">
              <w:rPr>
                <w:rFonts w:ascii="Times New Roman" w:eastAsia="Times New Roman" w:hAnsi="Times New Roman" w:cs="Times New Roman"/>
                <w:kern w:val="0"/>
                <w:sz w:val="24"/>
                <w:szCs w:val="24"/>
                <w:lang w:val="sq-AL"/>
                <w14:ligatures w14:val="none"/>
              </w:rPr>
              <w:t xml:space="preserve"> të dhëna të grumbulluara nga burime të ndryshme informacioni,</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mbi faktet historike që çuan në evoluimin e tabelës</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periodike.</w:t>
            </w:r>
          </w:p>
        </w:tc>
      </w:tr>
      <w:tr w:rsidR="00824BA8" w:rsidRPr="008535E5" w14:paraId="51D4198E" w14:textId="77777777" w:rsidTr="008D3A8E">
        <w:trPr>
          <w:trHeight w:val="3040"/>
        </w:trPr>
        <w:tc>
          <w:tcPr>
            <w:tcW w:w="3510" w:type="dxa"/>
            <w:tcBorders>
              <w:top w:val="single" w:sz="8" w:space="0" w:color="000000"/>
              <w:left w:val="single" w:sz="8" w:space="0" w:color="000000"/>
              <w:bottom w:val="single" w:sz="8" w:space="0" w:color="000000"/>
              <w:right w:val="single" w:sz="8" w:space="0" w:color="000000"/>
            </w:tcBorders>
            <w:shd w:val="clear" w:color="auto" w:fill="D8D8D8"/>
          </w:tcPr>
          <w:p w14:paraId="5478CBFA"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Lidhjet kimike</w:t>
            </w:r>
          </w:p>
          <w:p w14:paraId="393616EE" w14:textId="77777777" w:rsidR="00824BA8" w:rsidRPr="008535E5" w:rsidRDefault="00824BA8" w:rsidP="00F606B5">
            <w:pPr>
              <w:widowControl w:val="0"/>
              <w:numPr>
                <w:ilvl w:val="0"/>
                <w:numId w:val="46"/>
              </w:numPr>
              <w:tabs>
                <w:tab w:val="left" w:pos="350"/>
              </w:tabs>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 Lidhja</w:t>
            </w:r>
            <w:r w:rsidRPr="008535E5">
              <w:rPr>
                <w:rFonts w:ascii="Times New Roman" w:eastAsia="Times New Roman" w:hAnsi="Times New Roman" w:cs="Times New Roman"/>
                <w:spacing w:val="-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jonike</w:t>
            </w:r>
          </w:p>
          <w:p w14:paraId="6B1A6B85" w14:textId="77777777" w:rsidR="00824BA8" w:rsidRPr="008535E5" w:rsidRDefault="00824BA8" w:rsidP="00F606B5">
            <w:pPr>
              <w:widowControl w:val="0"/>
              <w:numPr>
                <w:ilvl w:val="0"/>
                <w:numId w:val="46"/>
              </w:numPr>
              <w:tabs>
                <w:tab w:val="left" w:pos="350"/>
              </w:tabs>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 Lidhja kovalente</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si:</w:t>
            </w:r>
          </w:p>
          <w:p w14:paraId="6F9BBCF5" w14:textId="77777777" w:rsidR="00824BA8" w:rsidRPr="008535E5" w:rsidRDefault="00824BA8" w:rsidP="00F606B5">
            <w:pPr>
              <w:widowControl w:val="0"/>
              <w:numPr>
                <w:ilvl w:val="0"/>
                <w:numId w:val="50"/>
              </w:numPr>
              <w:tabs>
                <w:tab w:val="left" w:pos="550"/>
              </w:tabs>
              <w:kinsoku w:val="0"/>
              <w:overflowPunct w:val="0"/>
              <w:autoSpaceDE w:val="0"/>
              <w:autoSpaceDN w:val="0"/>
              <w:adjustRightInd w:val="0"/>
              <w:spacing w:after="0" w:line="240" w:lineRule="auto"/>
              <w:ind w:right="1436"/>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kovalente-polare</w:t>
            </w:r>
          </w:p>
          <w:p w14:paraId="44ACF5B8" w14:textId="77777777" w:rsidR="00824BA8" w:rsidRPr="008535E5" w:rsidRDefault="00824BA8" w:rsidP="00F606B5">
            <w:pPr>
              <w:widowControl w:val="0"/>
              <w:numPr>
                <w:ilvl w:val="0"/>
                <w:numId w:val="50"/>
              </w:numPr>
              <w:tabs>
                <w:tab w:val="left" w:pos="490"/>
              </w:tabs>
              <w:kinsoku w:val="0"/>
              <w:overflowPunct w:val="0"/>
              <w:autoSpaceDE w:val="0"/>
              <w:autoSpaceDN w:val="0"/>
              <w:adjustRightInd w:val="0"/>
              <w:spacing w:after="0" w:line="240" w:lineRule="auto"/>
              <w:ind w:right="1437"/>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kovalente e</w:t>
            </w:r>
            <w:r w:rsidRPr="008535E5">
              <w:rPr>
                <w:rFonts w:ascii="Times New Roman" w:eastAsia="Times New Roman" w:hAnsi="Times New Roman" w:cs="Times New Roman"/>
                <w:spacing w:val="-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pastër</w:t>
            </w:r>
          </w:p>
          <w:p w14:paraId="3A5B7148" w14:textId="77777777" w:rsidR="00824BA8" w:rsidRPr="008535E5" w:rsidRDefault="00824BA8" w:rsidP="00F606B5">
            <w:pPr>
              <w:widowControl w:val="0"/>
              <w:numPr>
                <w:ilvl w:val="0"/>
                <w:numId w:val="46"/>
              </w:numPr>
              <w:tabs>
                <w:tab w:val="left" w:pos="350"/>
              </w:tabs>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 Lidhja</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bashkërenditëse</w:t>
            </w:r>
          </w:p>
          <w:p w14:paraId="61159E09" w14:textId="77777777" w:rsidR="00824BA8" w:rsidRPr="008535E5" w:rsidRDefault="00824BA8" w:rsidP="00F606B5">
            <w:pPr>
              <w:widowControl w:val="0"/>
              <w:numPr>
                <w:ilvl w:val="0"/>
                <w:numId w:val="46"/>
              </w:numPr>
              <w:tabs>
                <w:tab w:val="left" w:pos="350"/>
              </w:tabs>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 Format gjeometrike tё</w:t>
            </w:r>
            <w:r w:rsidRPr="008535E5">
              <w:rPr>
                <w:rFonts w:ascii="Times New Roman" w:eastAsia="Times New Roman" w:hAnsi="Times New Roman" w:cs="Times New Roman"/>
                <w:spacing w:val="-1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molekulave</w:t>
            </w:r>
          </w:p>
          <w:p w14:paraId="155CB908" w14:textId="77777777" w:rsidR="00824BA8" w:rsidRPr="008535E5" w:rsidRDefault="00824BA8" w:rsidP="00F606B5">
            <w:pPr>
              <w:widowControl w:val="0"/>
              <w:numPr>
                <w:ilvl w:val="0"/>
                <w:numId w:val="46"/>
              </w:numPr>
              <w:tabs>
                <w:tab w:val="left" w:pos="350"/>
              </w:tabs>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 Forcat e</w:t>
            </w:r>
            <w:r w:rsidRPr="008535E5">
              <w:rPr>
                <w:rFonts w:ascii="Times New Roman" w:eastAsia="Times New Roman" w:hAnsi="Times New Roman" w:cs="Times New Roman"/>
                <w:spacing w:val="-7"/>
                <w:kern w:val="0"/>
                <w:sz w:val="24"/>
                <w:szCs w:val="24"/>
                <w:lang w:val="sq-AL"/>
                <w14:ligatures w14:val="none"/>
              </w:rPr>
              <w:t xml:space="preserve"> b</w:t>
            </w:r>
            <w:r w:rsidRPr="008535E5">
              <w:rPr>
                <w:rFonts w:ascii="Times New Roman" w:eastAsia="Times New Roman" w:hAnsi="Times New Roman" w:cs="Times New Roman"/>
                <w:kern w:val="0"/>
                <w:sz w:val="24"/>
                <w:szCs w:val="24"/>
                <w:lang w:val="sq-AL"/>
                <w14:ligatures w14:val="none"/>
              </w:rPr>
              <w:t xml:space="preserve">ashkëveprimit ndёrmolekular </w:t>
            </w:r>
          </w:p>
          <w:p w14:paraId="213321C1" w14:textId="77777777" w:rsidR="00824BA8" w:rsidRPr="008535E5" w:rsidRDefault="00824BA8" w:rsidP="00F606B5">
            <w:pPr>
              <w:widowControl w:val="0"/>
              <w:numPr>
                <w:ilvl w:val="0"/>
                <w:numId w:val="46"/>
              </w:numPr>
              <w:tabs>
                <w:tab w:val="left" w:pos="350"/>
              </w:tabs>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lastRenderedPageBreak/>
              <w:t xml:space="preserve"> Lidhja</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hidrogjenore</w:t>
            </w:r>
          </w:p>
        </w:tc>
        <w:tc>
          <w:tcPr>
            <w:tcW w:w="6840" w:type="dxa"/>
            <w:tcBorders>
              <w:top w:val="single" w:sz="8" w:space="0" w:color="000000"/>
              <w:left w:val="single" w:sz="8" w:space="0" w:color="000000"/>
              <w:bottom w:val="single" w:sz="8" w:space="0" w:color="000000"/>
              <w:right w:val="single" w:sz="8" w:space="0" w:color="000000"/>
            </w:tcBorders>
            <w:shd w:val="clear" w:color="auto" w:fill="E9F0DD"/>
          </w:tcPr>
          <w:p w14:paraId="41A2A548"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lastRenderedPageBreak/>
              <w:t>Nxënësi/ja:</w:t>
            </w:r>
          </w:p>
          <w:p w14:paraId="17AB8F87" w14:textId="77777777" w:rsidR="00824BA8" w:rsidRPr="008535E5" w:rsidRDefault="00824BA8" w:rsidP="00F606B5">
            <w:pPr>
              <w:widowControl w:val="0"/>
              <w:numPr>
                <w:ilvl w:val="0"/>
                <w:numId w:val="35"/>
              </w:numPr>
              <w:tabs>
                <w:tab w:val="left" w:pos="529"/>
              </w:tabs>
              <w:kinsoku w:val="0"/>
              <w:overflowPunct w:val="0"/>
              <w:autoSpaceDE w:val="0"/>
              <w:autoSpaceDN w:val="0"/>
              <w:adjustRightInd w:val="0"/>
              <w:spacing w:before="138" w:after="0" w:line="240" w:lineRule="auto"/>
              <w:ind w:right="167"/>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spacing w:val="-15"/>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me</w:t>
            </w:r>
            <w:r w:rsidRPr="008535E5">
              <w:rPr>
                <w:rFonts w:ascii="Times New Roman" w:eastAsia="Times New Roman" w:hAnsi="Times New Roman" w:cs="Times New Roman"/>
                <w:spacing w:val="-15"/>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anë</w:t>
            </w:r>
            <w:r w:rsidRPr="008535E5">
              <w:rPr>
                <w:rFonts w:ascii="Times New Roman" w:eastAsia="Times New Roman" w:hAnsi="Times New Roman" w:cs="Times New Roman"/>
                <w:spacing w:val="-15"/>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të</w:t>
            </w:r>
            <w:r w:rsidRPr="008535E5">
              <w:rPr>
                <w:rFonts w:ascii="Times New Roman" w:eastAsia="Times New Roman" w:hAnsi="Times New Roman" w:cs="Times New Roman"/>
                <w:spacing w:val="-15"/>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shembujve</w:t>
            </w:r>
            <w:r w:rsidRPr="008535E5">
              <w:rPr>
                <w:rFonts w:ascii="Times New Roman" w:eastAsia="Times New Roman" w:hAnsi="Times New Roman" w:cs="Times New Roman"/>
                <w:spacing w:val="-15"/>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mekanizmin e formimit tё lidhjes jonike si njё forcë elektrostatike midis joneve me shenjё tё kundërt;</w:t>
            </w:r>
          </w:p>
          <w:p w14:paraId="2BADF5C0" w14:textId="77777777" w:rsidR="00824BA8" w:rsidRPr="008535E5" w:rsidRDefault="00824BA8" w:rsidP="00F606B5">
            <w:pPr>
              <w:widowControl w:val="0"/>
              <w:numPr>
                <w:ilvl w:val="0"/>
                <w:numId w:val="35"/>
              </w:numPr>
              <w:tabs>
                <w:tab w:val="left" w:pos="529"/>
              </w:tabs>
              <w:kinsoku w:val="0"/>
              <w:overflowPunct w:val="0"/>
              <w:autoSpaceDE w:val="0"/>
              <w:autoSpaceDN w:val="0"/>
              <w:adjustRightInd w:val="0"/>
              <w:spacing w:before="10" w:after="0" w:line="240" w:lineRule="auto"/>
              <w:ind w:right="171"/>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ndërton</w:t>
            </w:r>
            <w:r w:rsidRPr="008535E5">
              <w:rPr>
                <w:rFonts w:ascii="Times New Roman" w:eastAsia="Times New Roman" w:hAnsi="Times New Roman" w:cs="Times New Roman"/>
                <w:kern w:val="0"/>
                <w:sz w:val="24"/>
                <w:szCs w:val="24"/>
                <w:lang w:val="sq-AL"/>
                <w14:ligatures w14:val="none"/>
              </w:rPr>
              <w:t xml:space="preserve"> me pika dhe kryqe diagramet për substancat e thjeshta</w:t>
            </w:r>
            <w:r w:rsidRPr="008535E5">
              <w:rPr>
                <w:rFonts w:ascii="Times New Roman" w:eastAsia="Times New Roman" w:hAnsi="Times New Roman" w:cs="Times New Roman"/>
                <w:spacing w:val="-9"/>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jonike;</w:t>
            </w:r>
          </w:p>
          <w:p w14:paraId="4BB99A12" w14:textId="77777777" w:rsidR="00824BA8" w:rsidRPr="008535E5" w:rsidRDefault="00824BA8" w:rsidP="00F606B5">
            <w:pPr>
              <w:widowControl w:val="0"/>
              <w:numPr>
                <w:ilvl w:val="0"/>
                <w:numId w:val="35"/>
              </w:numPr>
              <w:tabs>
                <w:tab w:val="left" w:pos="529"/>
              </w:tabs>
              <w:kinsoku w:val="0"/>
              <w:overflowPunct w:val="0"/>
              <w:autoSpaceDE w:val="0"/>
              <w:autoSpaceDN w:val="0"/>
              <w:adjustRightInd w:val="0"/>
              <w:spacing w:before="21" w:after="0" w:line="240" w:lineRule="auto"/>
              <w:ind w:right="170"/>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pёrshkruan</w:t>
            </w:r>
            <w:r w:rsidRPr="008535E5">
              <w:rPr>
                <w:rFonts w:ascii="Times New Roman" w:eastAsia="Times New Roman" w:hAnsi="Times New Roman" w:cs="Times New Roman"/>
                <w:kern w:val="0"/>
                <w:sz w:val="24"/>
                <w:szCs w:val="24"/>
                <w:lang w:val="sq-AL"/>
                <w14:ligatures w14:val="none"/>
              </w:rPr>
              <w:t xml:space="preserve"> me shembuj tё ndryshëm mekanizmin</w:t>
            </w:r>
            <w:r w:rsidRPr="008535E5">
              <w:rPr>
                <w:rFonts w:ascii="Times New Roman" w:eastAsia="Times New Roman" w:hAnsi="Times New Roman" w:cs="Times New Roman"/>
                <w:spacing w:val="23"/>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w:t>
            </w:r>
            <w:r w:rsidRPr="008535E5">
              <w:rPr>
                <w:rFonts w:ascii="Times New Roman" w:eastAsia="Times New Roman" w:hAnsi="Times New Roman" w:cs="Times New Roman"/>
                <w:spacing w:val="2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formimit</w:t>
            </w:r>
            <w:r w:rsidRPr="008535E5">
              <w:rPr>
                <w:rFonts w:ascii="Times New Roman" w:eastAsia="Times New Roman" w:hAnsi="Times New Roman" w:cs="Times New Roman"/>
                <w:spacing w:val="23"/>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tё</w:t>
            </w:r>
            <w:r w:rsidRPr="008535E5">
              <w:rPr>
                <w:rFonts w:ascii="Times New Roman" w:eastAsia="Times New Roman" w:hAnsi="Times New Roman" w:cs="Times New Roman"/>
                <w:spacing w:val="2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lidhjes</w:t>
            </w:r>
            <w:r w:rsidRPr="008535E5">
              <w:rPr>
                <w:rFonts w:ascii="Times New Roman" w:eastAsia="Times New Roman" w:hAnsi="Times New Roman" w:cs="Times New Roman"/>
                <w:spacing w:val="23"/>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kovalente;</w:t>
            </w:r>
          </w:p>
          <w:p w14:paraId="2A587DC8"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si njё forcё elektrostatike midis bërthamave tё dy atomeve dhe çiftit/eve tё përbashkët elektronik.</w:t>
            </w:r>
          </w:p>
          <w:p w14:paraId="1FDE21F2" w14:textId="77777777" w:rsidR="00824BA8" w:rsidRPr="008535E5" w:rsidRDefault="00824BA8" w:rsidP="008535E5">
            <w:pPr>
              <w:widowControl w:val="0"/>
              <w:kinsoku w:val="0"/>
              <w:overflowPunct w:val="0"/>
              <w:autoSpaceDE w:val="0"/>
              <w:autoSpaceDN w:val="0"/>
              <w:adjustRightInd w:val="0"/>
              <w:spacing w:before="19" w:after="0" w:line="240" w:lineRule="auto"/>
              <w:rPr>
                <w:rFonts w:ascii="Times New Roman" w:eastAsia="Times New Roman" w:hAnsi="Times New Roman" w:cs="Times New Roman"/>
                <w:kern w:val="0"/>
                <w:sz w:val="24"/>
                <w:szCs w:val="24"/>
                <w:lang w:val="sq-AL"/>
                <w14:ligatures w14:val="none"/>
              </w:rPr>
            </w:pPr>
          </w:p>
        </w:tc>
        <w:tc>
          <w:tcPr>
            <w:tcW w:w="5310" w:type="dxa"/>
            <w:tcBorders>
              <w:top w:val="single" w:sz="8" w:space="0" w:color="000000"/>
              <w:left w:val="single" w:sz="8" w:space="0" w:color="000000"/>
              <w:bottom w:val="single" w:sz="8" w:space="0" w:color="000000"/>
              <w:right w:val="single" w:sz="8" w:space="0" w:color="000000"/>
            </w:tcBorders>
            <w:shd w:val="clear" w:color="auto" w:fill="FDE8D8"/>
          </w:tcPr>
          <w:p w14:paraId="27C914E9"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Nxënësi/ja:</w:t>
            </w:r>
          </w:p>
          <w:p w14:paraId="6833F9DF" w14:textId="77777777" w:rsidR="00824BA8" w:rsidRPr="008535E5" w:rsidRDefault="00824BA8" w:rsidP="00F606B5">
            <w:pPr>
              <w:widowControl w:val="0"/>
              <w:numPr>
                <w:ilvl w:val="0"/>
                <w:numId w:val="34"/>
              </w:numPr>
              <w:tabs>
                <w:tab w:val="left" w:pos="530"/>
              </w:tabs>
              <w:kinsoku w:val="0"/>
              <w:overflowPunct w:val="0"/>
              <w:autoSpaceDE w:val="0"/>
              <w:autoSpaceDN w:val="0"/>
              <w:adjustRightInd w:val="0"/>
              <w:spacing w:before="137" w:after="0" w:line="240" w:lineRule="auto"/>
              <w:ind w:right="168"/>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demonstron bashkëpunim</w:t>
            </w:r>
            <w:r w:rsidRPr="008535E5">
              <w:rPr>
                <w:rFonts w:ascii="Times New Roman" w:eastAsia="Times New Roman" w:hAnsi="Times New Roman" w:cs="Times New Roman"/>
                <w:kern w:val="0"/>
                <w:sz w:val="24"/>
                <w:szCs w:val="24"/>
                <w:lang w:val="sq-AL"/>
                <w14:ligatures w14:val="none"/>
              </w:rPr>
              <w:t xml:space="preserve"> dhe </w:t>
            </w:r>
            <w:r w:rsidRPr="008535E5">
              <w:rPr>
                <w:rFonts w:ascii="Times New Roman" w:eastAsia="Times New Roman" w:hAnsi="Times New Roman" w:cs="Times New Roman"/>
                <w:kern w:val="0"/>
                <w:sz w:val="24"/>
                <w:szCs w:val="24"/>
                <w:u w:val="single"/>
                <w:lang w:val="sq-AL"/>
                <w14:ligatures w14:val="none"/>
              </w:rPr>
              <w:t>qëndrim</w:t>
            </w:r>
            <w:r w:rsidRPr="008535E5">
              <w:rPr>
                <w:rFonts w:ascii="Times New Roman" w:eastAsia="Times New Roman" w:hAnsi="Times New Roman" w:cs="Times New Roman"/>
                <w:spacing w:val="-18"/>
                <w:kern w:val="0"/>
                <w:sz w:val="24"/>
                <w:szCs w:val="24"/>
                <w:u w:val="single"/>
                <w:lang w:val="sq-AL"/>
                <w14:ligatures w14:val="none"/>
              </w:rPr>
              <w:t xml:space="preserve"> </w:t>
            </w:r>
            <w:r w:rsidRPr="008535E5">
              <w:rPr>
                <w:rFonts w:ascii="Times New Roman" w:eastAsia="Times New Roman" w:hAnsi="Times New Roman" w:cs="Times New Roman"/>
                <w:kern w:val="0"/>
                <w:sz w:val="24"/>
                <w:szCs w:val="24"/>
                <w:u w:val="single"/>
                <w:lang w:val="sq-AL"/>
                <w14:ligatures w14:val="none"/>
              </w:rPr>
              <w:t>etik</w:t>
            </w:r>
            <w:r w:rsidRPr="008535E5">
              <w:rPr>
                <w:rFonts w:ascii="Times New Roman" w:eastAsia="Times New Roman" w:hAnsi="Times New Roman" w:cs="Times New Roman"/>
                <w:kern w:val="0"/>
                <w:sz w:val="24"/>
                <w:szCs w:val="24"/>
                <w:lang w:val="sq-AL"/>
                <w14:ligatures w14:val="none"/>
              </w:rPr>
              <w:t xml:space="preserve"> gjatë punës në grup dhe</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diskutimeve;</w:t>
            </w:r>
          </w:p>
          <w:p w14:paraId="2D05C7F0" w14:textId="77777777" w:rsidR="00824BA8" w:rsidRPr="008535E5" w:rsidRDefault="00824BA8" w:rsidP="00F606B5">
            <w:pPr>
              <w:widowControl w:val="0"/>
              <w:numPr>
                <w:ilvl w:val="0"/>
                <w:numId w:val="34"/>
              </w:numPr>
              <w:tabs>
                <w:tab w:val="left" w:pos="530"/>
              </w:tabs>
              <w:kinsoku w:val="0"/>
              <w:overflowPunct w:val="0"/>
              <w:autoSpaceDE w:val="0"/>
              <w:autoSpaceDN w:val="0"/>
              <w:adjustRightInd w:val="0"/>
              <w:spacing w:before="4" w:after="0" w:line="240" w:lineRule="auto"/>
              <w:ind w:right="415"/>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realizon</w:t>
            </w:r>
            <w:r w:rsidRPr="008535E5">
              <w:rPr>
                <w:rFonts w:ascii="Times New Roman" w:eastAsia="Times New Roman" w:hAnsi="Times New Roman" w:cs="Times New Roman"/>
                <w:kern w:val="0"/>
                <w:sz w:val="24"/>
                <w:szCs w:val="24"/>
                <w:lang w:val="sq-AL"/>
                <w14:ligatures w14:val="none"/>
              </w:rPr>
              <w:t xml:space="preserve"> modelime dhe simulime</w:t>
            </w:r>
            <w:r w:rsidRPr="008535E5">
              <w:rPr>
                <w:rFonts w:ascii="Times New Roman" w:eastAsia="Times New Roman" w:hAnsi="Times New Roman" w:cs="Times New Roman"/>
                <w:spacing w:val="-13"/>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përmes kompjuterit, për tipa të lidhjeve kimike dhe forma të molekulave të</w:t>
            </w:r>
            <w:r w:rsidRPr="008535E5">
              <w:rPr>
                <w:rFonts w:ascii="Times New Roman" w:eastAsia="Times New Roman" w:hAnsi="Times New Roman" w:cs="Times New Roman"/>
                <w:spacing w:val="-1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ndryshme.</w:t>
            </w:r>
          </w:p>
        </w:tc>
      </w:tr>
    </w:tbl>
    <w:p w14:paraId="50E52E7B"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sectPr w:rsidR="00824BA8" w:rsidRPr="008535E5" w:rsidSect="008D3A8E">
          <w:type w:val="continuous"/>
          <w:pgSz w:w="16839" w:h="11907" w:orient="landscape" w:code="9"/>
          <w:pgMar w:top="180" w:right="0" w:bottom="280" w:left="1320" w:header="720" w:footer="720" w:gutter="0"/>
          <w:cols w:space="720"/>
          <w:noEndnote/>
        </w:sectPr>
      </w:pPr>
    </w:p>
    <w:tbl>
      <w:tblPr>
        <w:tblW w:w="15750" w:type="dxa"/>
        <w:tblInd w:w="-620" w:type="dxa"/>
        <w:tblLayout w:type="fixed"/>
        <w:tblCellMar>
          <w:left w:w="0" w:type="dxa"/>
          <w:right w:w="0" w:type="dxa"/>
        </w:tblCellMar>
        <w:tblLook w:val="0000" w:firstRow="0" w:lastRow="0" w:firstColumn="0" w:lastColumn="0" w:noHBand="0" w:noVBand="0"/>
      </w:tblPr>
      <w:tblGrid>
        <w:gridCol w:w="3600"/>
        <w:gridCol w:w="6840"/>
        <w:gridCol w:w="5310"/>
      </w:tblGrid>
      <w:tr w:rsidR="00824BA8" w:rsidRPr="008535E5" w14:paraId="0C673EE9" w14:textId="77777777" w:rsidTr="008D3A8E">
        <w:trPr>
          <w:trHeight w:val="3850"/>
        </w:trPr>
        <w:tc>
          <w:tcPr>
            <w:tcW w:w="3600" w:type="dxa"/>
            <w:tcBorders>
              <w:top w:val="single" w:sz="8" w:space="0" w:color="000000"/>
              <w:left w:val="single" w:sz="8" w:space="0" w:color="000000"/>
              <w:bottom w:val="single" w:sz="8" w:space="0" w:color="000000"/>
              <w:right w:val="single" w:sz="8" w:space="0" w:color="000000"/>
            </w:tcBorders>
            <w:shd w:val="clear" w:color="auto" w:fill="D8D8D8"/>
          </w:tcPr>
          <w:p w14:paraId="033512FB"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kern w:val="0"/>
                <w:sz w:val="24"/>
                <w:szCs w:val="24"/>
                <w:lang w:val="sq-AL"/>
                <w14:ligatures w14:val="none"/>
              </w:rPr>
              <w:t>Lidhja metalike</w:t>
            </w:r>
          </w:p>
        </w:tc>
        <w:tc>
          <w:tcPr>
            <w:tcW w:w="6840" w:type="dxa"/>
            <w:tcBorders>
              <w:top w:val="single" w:sz="8" w:space="0" w:color="000000"/>
              <w:left w:val="single" w:sz="8" w:space="0" w:color="000000"/>
              <w:bottom w:val="single" w:sz="8" w:space="0" w:color="000000"/>
              <w:right w:val="single" w:sz="8" w:space="0" w:color="000000"/>
            </w:tcBorders>
            <w:shd w:val="clear" w:color="auto" w:fill="E9F0DD"/>
          </w:tcPr>
          <w:p w14:paraId="2625E90C"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Nxënësi/ja:</w:t>
            </w:r>
          </w:p>
          <w:p w14:paraId="176A3E3E" w14:textId="77777777" w:rsidR="00824BA8" w:rsidRPr="008535E5" w:rsidRDefault="00824BA8" w:rsidP="00F606B5">
            <w:pPr>
              <w:widowControl w:val="0"/>
              <w:numPr>
                <w:ilvl w:val="0"/>
                <w:numId w:val="45"/>
              </w:numPr>
              <w:tabs>
                <w:tab w:val="left" w:pos="529"/>
              </w:tabs>
              <w:kinsoku w:val="0"/>
              <w:overflowPunct w:val="0"/>
              <w:autoSpaceDE w:val="0"/>
              <w:autoSpaceDN w:val="0"/>
              <w:adjustRightInd w:val="0"/>
              <w:spacing w:before="12" w:after="0" w:line="240" w:lineRule="auto"/>
              <w:ind w:right="169"/>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ndёrton</w:t>
            </w:r>
            <w:r w:rsidRPr="008535E5">
              <w:rPr>
                <w:rFonts w:ascii="Times New Roman" w:eastAsia="Times New Roman" w:hAnsi="Times New Roman" w:cs="Times New Roman"/>
                <w:kern w:val="0"/>
                <w:sz w:val="24"/>
                <w:szCs w:val="24"/>
                <w:lang w:val="sq-AL"/>
                <w14:ligatures w14:val="none"/>
              </w:rPr>
              <w:t xml:space="preserve"> me pika dhe kryqe diagramet për molekulat</w:t>
            </w:r>
            <w:r w:rsidRPr="008535E5">
              <w:rPr>
                <w:rFonts w:ascii="Times New Roman" w:eastAsia="Times New Roman" w:hAnsi="Times New Roman" w:cs="Times New Roman"/>
                <w:spacing w:val="-9"/>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me</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lidhje</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njёfishe</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dhe</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shumёfishe;</w:t>
            </w:r>
          </w:p>
          <w:p w14:paraId="61E28293" w14:textId="4F2D5AA1" w:rsidR="00824BA8" w:rsidRPr="008535E5" w:rsidRDefault="00824BA8" w:rsidP="00F606B5">
            <w:pPr>
              <w:widowControl w:val="0"/>
              <w:numPr>
                <w:ilvl w:val="0"/>
                <w:numId w:val="45"/>
              </w:numPr>
              <w:tabs>
                <w:tab w:val="left" w:pos="529"/>
              </w:tabs>
              <w:kinsoku w:val="0"/>
              <w:overflowPunct w:val="0"/>
              <w:autoSpaceDE w:val="0"/>
              <w:autoSpaceDN w:val="0"/>
              <w:adjustRightInd w:val="0"/>
              <w:spacing w:before="16" w:after="0" w:line="240" w:lineRule="auto"/>
              <w:ind w:right="167"/>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kern w:val="0"/>
                <w:sz w:val="24"/>
                <w:szCs w:val="24"/>
                <w:lang w:val="sq-AL"/>
                <w14:ligatures w14:val="none"/>
              </w:rPr>
              <w:t xml:space="preserve"> mekanizmin e formimit të lidhjes bashkërenditëse</w:t>
            </w:r>
            <w:r w:rsidR="008D3A8E" w:rsidRPr="008535E5">
              <w:rPr>
                <w:rFonts w:ascii="Times New Roman" w:eastAsia="Times New Roman" w:hAnsi="Times New Roman" w:cs="Times New Roman"/>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(p.sh. nё formimin e jonit);</w:t>
            </w:r>
          </w:p>
          <w:p w14:paraId="49B82821" w14:textId="77777777" w:rsidR="00824BA8" w:rsidRPr="008535E5" w:rsidRDefault="00824BA8" w:rsidP="00F606B5">
            <w:pPr>
              <w:widowControl w:val="0"/>
              <w:numPr>
                <w:ilvl w:val="0"/>
                <w:numId w:val="45"/>
              </w:numPr>
              <w:tabs>
                <w:tab w:val="left" w:pos="529"/>
              </w:tabs>
              <w:kinsoku w:val="0"/>
              <w:overflowPunct w:val="0"/>
              <w:autoSpaceDE w:val="0"/>
              <w:autoSpaceDN w:val="0"/>
              <w:adjustRightInd w:val="0"/>
              <w:spacing w:before="139" w:after="0" w:line="240" w:lineRule="auto"/>
              <w:ind w:right="171"/>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kern w:val="0"/>
                <w:sz w:val="24"/>
                <w:szCs w:val="24"/>
                <w:lang w:val="sq-AL"/>
                <w14:ligatures w14:val="none"/>
              </w:rPr>
              <w:t xml:space="preserve"> formimin e lidhjen kovalente në kuptimin e orbitaleve molekulare, duke dhënë lidhjet sigma (σ) dhe lidhjet pi</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(π);</w:t>
            </w:r>
          </w:p>
          <w:p w14:paraId="38E854F4" w14:textId="4B5B6EBF" w:rsidR="00824BA8" w:rsidRPr="008535E5" w:rsidRDefault="008D3A8E" w:rsidP="00F606B5">
            <w:pPr>
              <w:widowControl w:val="0"/>
              <w:numPr>
                <w:ilvl w:val="0"/>
                <w:numId w:val="45"/>
              </w:numPr>
              <w:tabs>
                <w:tab w:val="left" w:pos="589"/>
              </w:tabs>
              <w:kinsoku w:val="0"/>
              <w:overflowPunct w:val="0"/>
              <w:autoSpaceDE w:val="0"/>
              <w:autoSpaceDN w:val="0"/>
              <w:adjustRightInd w:val="0"/>
              <w:spacing w:before="11" w:after="0" w:line="240" w:lineRule="auto"/>
              <w:ind w:right="171"/>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 xml:space="preserve"> </w:t>
            </w:r>
            <w:r w:rsidR="00824BA8" w:rsidRPr="008535E5">
              <w:rPr>
                <w:rFonts w:ascii="Times New Roman" w:eastAsia="Times New Roman" w:hAnsi="Times New Roman" w:cs="Times New Roman"/>
                <w:kern w:val="0"/>
                <w:sz w:val="24"/>
                <w:szCs w:val="24"/>
                <w:u w:val="single"/>
                <w:lang w:val="sq-AL"/>
                <w14:ligatures w14:val="none"/>
              </w:rPr>
              <w:t>tregon</w:t>
            </w:r>
            <w:r w:rsidR="00824BA8" w:rsidRPr="008535E5">
              <w:rPr>
                <w:rFonts w:ascii="Times New Roman" w:eastAsia="Times New Roman" w:hAnsi="Times New Roman" w:cs="Times New Roman"/>
                <w:kern w:val="0"/>
                <w:sz w:val="24"/>
                <w:szCs w:val="24"/>
                <w:lang w:val="sq-AL"/>
                <w14:ligatures w14:val="none"/>
              </w:rPr>
              <w:t xml:space="preserve"> veçoritë dalluese të orbitaleve </w:t>
            </w:r>
            <w:r w:rsidR="00761163" w:rsidRPr="008535E5">
              <w:rPr>
                <w:rFonts w:ascii="Times New Roman" w:eastAsia="Times New Roman" w:hAnsi="Times New Roman" w:cs="Times New Roman"/>
                <w:kern w:val="0"/>
                <w:sz w:val="24"/>
                <w:szCs w:val="24"/>
                <w:lang w:val="sq-AL"/>
                <w14:ligatures w14:val="none"/>
              </w:rPr>
              <w:t>molekulare</w:t>
            </w:r>
            <w:r w:rsidR="00824BA8" w:rsidRPr="008535E5">
              <w:rPr>
                <w:rFonts w:ascii="Times New Roman" w:eastAsia="Times New Roman" w:hAnsi="Times New Roman" w:cs="Times New Roman"/>
                <w:kern w:val="0"/>
                <w:sz w:val="24"/>
                <w:szCs w:val="24"/>
                <w:lang w:val="sq-AL"/>
                <w14:ligatures w14:val="none"/>
              </w:rPr>
              <w:t xml:space="preserve"> sigma dhe</w:t>
            </w:r>
            <w:r w:rsidR="00824BA8" w:rsidRPr="008535E5">
              <w:rPr>
                <w:rFonts w:ascii="Times New Roman" w:eastAsia="Times New Roman" w:hAnsi="Times New Roman" w:cs="Times New Roman"/>
                <w:spacing w:val="-10"/>
                <w:kern w:val="0"/>
                <w:sz w:val="24"/>
                <w:szCs w:val="24"/>
                <w:lang w:val="sq-AL"/>
                <w14:ligatures w14:val="none"/>
              </w:rPr>
              <w:t xml:space="preserve"> </w:t>
            </w:r>
            <w:r w:rsidR="00824BA8" w:rsidRPr="008535E5">
              <w:rPr>
                <w:rFonts w:ascii="Times New Roman" w:eastAsia="Times New Roman" w:hAnsi="Times New Roman" w:cs="Times New Roman"/>
                <w:kern w:val="0"/>
                <w:sz w:val="24"/>
                <w:szCs w:val="24"/>
                <w:lang w:val="sq-AL"/>
                <w14:ligatures w14:val="none"/>
              </w:rPr>
              <w:t>pi;</w:t>
            </w:r>
          </w:p>
          <w:p w14:paraId="440FDBBF" w14:textId="77777777" w:rsidR="00824BA8" w:rsidRPr="008535E5" w:rsidRDefault="00824BA8" w:rsidP="00F606B5">
            <w:pPr>
              <w:widowControl w:val="0"/>
              <w:numPr>
                <w:ilvl w:val="0"/>
                <w:numId w:val="45"/>
              </w:numPr>
              <w:tabs>
                <w:tab w:val="left" w:pos="529"/>
              </w:tabs>
              <w:kinsoku w:val="0"/>
              <w:overflowPunct w:val="0"/>
              <w:autoSpaceDE w:val="0"/>
              <w:autoSpaceDN w:val="0"/>
              <w:adjustRightInd w:val="0"/>
              <w:spacing w:before="16" w:after="0" w:line="240" w:lineRule="auto"/>
              <w:ind w:right="170"/>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përdor</w:t>
            </w:r>
            <w:r w:rsidRPr="008535E5">
              <w:rPr>
                <w:rFonts w:ascii="Times New Roman" w:eastAsia="Times New Roman" w:hAnsi="Times New Roman" w:cs="Times New Roman"/>
                <w:kern w:val="0"/>
                <w:sz w:val="24"/>
                <w:szCs w:val="24"/>
                <w:lang w:val="sq-AL"/>
                <w14:ligatures w14:val="none"/>
              </w:rPr>
              <w:t xml:space="preserve"> të dhënat mbi elektronegativitetin për të parashikuar tipin e lidhjes,</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si:</w:t>
            </w:r>
          </w:p>
          <w:p w14:paraId="2F6E16B0" w14:textId="77777777" w:rsidR="00824BA8" w:rsidRPr="008535E5" w:rsidRDefault="00824BA8" w:rsidP="00F606B5">
            <w:pPr>
              <w:widowControl w:val="0"/>
              <w:numPr>
                <w:ilvl w:val="1"/>
                <w:numId w:val="45"/>
              </w:numPr>
              <w:tabs>
                <w:tab w:val="left" w:pos="728"/>
              </w:tabs>
              <w:kinsoku w:val="0"/>
              <w:overflowPunct w:val="0"/>
              <w:autoSpaceDE w:val="0"/>
              <w:autoSpaceDN w:val="0"/>
              <w:adjustRightInd w:val="0"/>
              <w:spacing w:before="16"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kovalente</w:t>
            </w:r>
            <w:r w:rsidRPr="008535E5">
              <w:rPr>
                <w:rFonts w:ascii="Times New Roman" w:eastAsia="Times New Roman" w:hAnsi="Times New Roman" w:cs="Times New Roman"/>
                <w:spacing w:val="-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polare;</w:t>
            </w:r>
          </w:p>
          <w:p w14:paraId="2D6931C9" w14:textId="77777777" w:rsidR="00824BA8" w:rsidRPr="008535E5" w:rsidRDefault="00824BA8" w:rsidP="00F606B5">
            <w:pPr>
              <w:widowControl w:val="0"/>
              <w:numPr>
                <w:ilvl w:val="1"/>
                <w:numId w:val="45"/>
              </w:numPr>
              <w:tabs>
                <w:tab w:val="left" w:pos="788"/>
              </w:tabs>
              <w:kinsoku w:val="0"/>
              <w:overflowPunct w:val="0"/>
              <w:autoSpaceDE w:val="0"/>
              <w:autoSpaceDN w:val="0"/>
              <w:adjustRightInd w:val="0"/>
              <w:spacing w:before="21"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kovalente e</w:t>
            </w:r>
            <w:r w:rsidRPr="008535E5">
              <w:rPr>
                <w:rFonts w:ascii="Times New Roman" w:eastAsia="Times New Roman" w:hAnsi="Times New Roman" w:cs="Times New Roman"/>
                <w:spacing w:val="-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pastër;</w:t>
            </w:r>
          </w:p>
          <w:p w14:paraId="37A7A950" w14:textId="7EF0CE53" w:rsidR="00824BA8" w:rsidRPr="008535E5" w:rsidRDefault="00824BA8" w:rsidP="00F606B5">
            <w:pPr>
              <w:widowControl w:val="0"/>
              <w:numPr>
                <w:ilvl w:val="0"/>
                <w:numId w:val="53"/>
              </w:numPr>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shpjegon</w:t>
            </w:r>
            <w:r w:rsidRPr="008535E5">
              <w:rPr>
                <w:rFonts w:ascii="Times New Roman" w:eastAsia="Times New Roman" w:hAnsi="Times New Roman" w:cs="Times New Roman"/>
                <w:kern w:val="0"/>
                <w:sz w:val="24"/>
                <w:szCs w:val="24"/>
                <w:lang w:val="sq-AL"/>
                <w14:ligatures w14:val="none"/>
              </w:rPr>
              <w:t xml:space="preserve"> formën gjeometrike dhe këndin e lidhjes në molekulat, me anë të teorisë </w:t>
            </w:r>
            <w:r w:rsidRPr="008535E5">
              <w:rPr>
                <w:rFonts w:ascii="Times New Roman" w:eastAsia="Times New Roman" w:hAnsi="Times New Roman" w:cs="Times New Roman"/>
                <w:spacing w:val="1"/>
                <w:kern w:val="0"/>
                <w:sz w:val="24"/>
                <w:szCs w:val="24"/>
                <w:lang w:val="sq-AL"/>
                <w14:ligatures w14:val="none"/>
              </w:rPr>
              <w:t xml:space="preserve">sё </w:t>
            </w:r>
            <w:r w:rsidRPr="008535E5">
              <w:rPr>
                <w:rFonts w:ascii="Times New Roman" w:eastAsia="Times New Roman" w:hAnsi="Times New Roman" w:cs="Times New Roman"/>
                <w:kern w:val="0"/>
                <w:sz w:val="24"/>
                <w:szCs w:val="24"/>
                <w:lang w:val="sq-AL"/>
                <w14:ligatures w14:val="none"/>
              </w:rPr>
              <w:t>VSEPR-it</w:t>
            </w:r>
            <w:r w:rsidR="008D3A8E" w:rsidRPr="008535E5">
              <w:rPr>
                <w:rFonts w:ascii="Times New Roman" w:eastAsia="Times New Roman" w:hAnsi="Times New Roman" w:cs="Times New Roman"/>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(teoria e shtytjes sё çifteve</w:t>
            </w:r>
          </w:p>
          <w:p w14:paraId="36172BDE" w14:textId="77777777" w:rsidR="00824BA8" w:rsidRPr="008535E5" w:rsidRDefault="00824BA8" w:rsidP="008535E5">
            <w:pPr>
              <w:widowControl w:val="0"/>
              <w:kinsoku w:val="0"/>
              <w:overflowPunct w:val="0"/>
              <w:autoSpaceDE w:val="0"/>
              <w:autoSpaceDN w:val="0"/>
              <w:adjustRightInd w:val="0"/>
              <w:spacing w:after="0" w:line="240" w:lineRule="auto"/>
              <w:ind w:right="170"/>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elektronike tё shtresës valentore), në rastet kur atomi qendror ka 2-4 çifte elektronike;</w:t>
            </w:r>
          </w:p>
          <w:p w14:paraId="31FABA44" w14:textId="77777777" w:rsidR="00824BA8" w:rsidRPr="008535E5" w:rsidRDefault="00824BA8" w:rsidP="00F606B5">
            <w:pPr>
              <w:widowControl w:val="0"/>
              <w:numPr>
                <w:ilvl w:val="0"/>
                <w:numId w:val="45"/>
              </w:numPr>
              <w:tabs>
                <w:tab w:val="left" w:pos="440"/>
              </w:tabs>
              <w:kinsoku w:val="0"/>
              <w:overflowPunct w:val="0"/>
              <w:autoSpaceDE w:val="0"/>
              <w:autoSpaceDN w:val="0"/>
              <w:adjustRightInd w:val="0"/>
              <w:spacing w:before="12" w:after="0" w:line="240" w:lineRule="auto"/>
              <w:ind w:right="168"/>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shpjegon</w:t>
            </w:r>
            <w:r w:rsidRPr="008535E5">
              <w:rPr>
                <w:rFonts w:ascii="Times New Roman" w:eastAsia="Times New Roman" w:hAnsi="Times New Roman" w:cs="Times New Roman"/>
                <w:kern w:val="0"/>
                <w:sz w:val="24"/>
                <w:szCs w:val="24"/>
                <w:lang w:val="sq-AL"/>
                <w14:ligatures w14:val="none"/>
              </w:rPr>
              <w:t xml:space="preserve"> termat: </w:t>
            </w:r>
            <w:r w:rsidRPr="008535E5">
              <w:rPr>
                <w:rFonts w:ascii="Times New Roman" w:eastAsia="Times New Roman" w:hAnsi="Times New Roman" w:cs="Times New Roman"/>
                <w:i/>
                <w:iCs/>
                <w:kern w:val="0"/>
                <w:sz w:val="24"/>
                <w:szCs w:val="24"/>
                <w:lang w:val="sq-AL"/>
                <w14:ligatures w14:val="none"/>
              </w:rPr>
              <w:t>energji e lidhjes</w:t>
            </w:r>
            <w:r w:rsidRPr="008535E5">
              <w:rPr>
                <w:rFonts w:ascii="Times New Roman" w:eastAsia="Times New Roman" w:hAnsi="Times New Roman" w:cs="Times New Roman"/>
                <w:kern w:val="0"/>
                <w:sz w:val="24"/>
                <w:szCs w:val="24"/>
                <w:lang w:val="sq-AL"/>
                <w14:ligatures w14:val="none"/>
              </w:rPr>
              <w:t xml:space="preserve">, </w:t>
            </w:r>
            <w:r w:rsidRPr="008535E5">
              <w:rPr>
                <w:rFonts w:ascii="Times New Roman" w:eastAsia="Times New Roman" w:hAnsi="Times New Roman" w:cs="Times New Roman"/>
                <w:i/>
                <w:iCs/>
                <w:kern w:val="0"/>
                <w:sz w:val="24"/>
                <w:szCs w:val="24"/>
                <w:lang w:val="sq-AL"/>
                <w14:ligatures w14:val="none"/>
              </w:rPr>
              <w:t>gjatësi e lidhjes</w:t>
            </w:r>
            <w:r w:rsidRPr="008535E5">
              <w:rPr>
                <w:rFonts w:ascii="Times New Roman" w:eastAsia="Times New Roman" w:hAnsi="Times New Roman" w:cs="Times New Roman"/>
                <w:i/>
                <w:iCs/>
                <w:spacing w:val="-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dhe</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i/>
                <w:iCs/>
                <w:kern w:val="0"/>
                <w:sz w:val="24"/>
                <w:szCs w:val="24"/>
                <w:lang w:val="sq-AL"/>
                <w14:ligatures w14:val="none"/>
              </w:rPr>
              <w:t>polaritet</w:t>
            </w:r>
            <w:r w:rsidRPr="008535E5">
              <w:rPr>
                <w:rFonts w:ascii="Times New Roman" w:eastAsia="Times New Roman" w:hAnsi="Times New Roman" w:cs="Times New Roman"/>
                <w:i/>
                <w:iCs/>
                <w:spacing w:val="-6"/>
                <w:kern w:val="0"/>
                <w:sz w:val="24"/>
                <w:szCs w:val="24"/>
                <w:lang w:val="sq-AL"/>
                <w14:ligatures w14:val="none"/>
              </w:rPr>
              <w:t xml:space="preserve"> </w:t>
            </w:r>
            <w:r w:rsidRPr="008535E5">
              <w:rPr>
                <w:rFonts w:ascii="Times New Roman" w:eastAsia="Times New Roman" w:hAnsi="Times New Roman" w:cs="Times New Roman"/>
                <w:i/>
                <w:iCs/>
                <w:kern w:val="0"/>
                <w:sz w:val="24"/>
                <w:szCs w:val="24"/>
                <w:lang w:val="sq-AL"/>
                <w14:ligatures w14:val="none"/>
              </w:rPr>
              <w:t>i</w:t>
            </w:r>
            <w:r w:rsidRPr="008535E5">
              <w:rPr>
                <w:rFonts w:ascii="Times New Roman" w:eastAsia="Times New Roman" w:hAnsi="Times New Roman" w:cs="Times New Roman"/>
                <w:i/>
                <w:iCs/>
                <w:spacing w:val="-6"/>
                <w:kern w:val="0"/>
                <w:sz w:val="24"/>
                <w:szCs w:val="24"/>
                <w:lang w:val="sq-AL"/>
                <w14:ligatures w14:val="none"/>
              </w:rPr>
              <w:t xml:space="preserve"> </w:t>
            </w:r>
            <w:r w:rsidRPr="008535E5">
              <w:rPr>
                <w:rFonts w:ascii="Times New Roman" w:eastAsia="Times New Roman" w:hAnsi="Times New Roman" w:cs="Times New Roman"/>
                <w:i/>
                <w:iCs/>
                <w:kern w:val="0"/>
                <w:sz w:val="24"/>
                <w:szCs w:val="24"/>
                <w:lang w:val="sq-AL"/>
                <w14:ligatures w14:val="none"/>
              </w:rPr>
              <w:t>lidhjes</w:t>
            </w:r>
            <w:r w:rsidRPr="008535E5">
              <w:rPr>
                <w:rFonts w:ascii="Times New Roman" w:eastAsia="Times New Roman" w:hAnsi="Times New Roman" w:cs="Times New Roman"/>
                <w:i/>
                <w:iCs/>
                <w:spacing w:val="-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dhe</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i</w:t>
            </w:r>
            <w:r w:rsidRPr="008535E5">
              <w:rPr>
                <w:rFonts w:ascii="Times New Roman" w:eastAsia="Times New Roman" w:hAnsi="Times New Roman" w:cs="Times New Roman"/>
                <w:spacing w:val="-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përdor</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kёto për</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të</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krahasuar</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përbërjet</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me</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lidhje</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kovalente;</w:t>
            </w:r>
          </w:p>
          <w:p w14:paraId="7AC89BA4" w14:textId="77777777" w:rsidR="00824BA8" w:rsidRPr="008535E5" w:rsidRDefault="00824BA8" w:rsidP="00F606B5">
            <w:pPr>
              <w:widowControl w:val="0"/>
              <w:numPr>
                <w:ilvl w:val="0"/>
                <w:numId w:val="45"/>
              </w:numPr>
              <w:tabs>
                <w:tab w:val="left" w:pos="440"/>
              </w:tabs>
              <w:kinsoku w:val="0"/>
              <w:overflowPunct w:val="0"/>
              <w:autoSpaceDE w:val="0"/>
              <w:autoSpaceDN w:val="0"/>
              <w:adjustRightInd w:val="0"/>
              <w:spacing w:before="13" w:after="0" w:line="240" w:lineRule="auto"/>
              <w:ind w:right="166"/>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formulon</w:t>
            </w:r>
            <w:r w:rsidRPr="008535E5">
              <w:rPr>
                <w:rFonts w:ascii="Times New Roman" w:eastAsia="Times New Roman" w:hAnsi="Times New Roman" w:cs="Times New Roman"/>
                <w:kern w:val="0"/>
                <w:sz w:val="24"/>
                <w:szCs w:val="24"/>
                <w:lang w:val="sq-AL"/>
                <w14:ligatures w14:val="none"/>
              </w:rPr>
              <w:t xml:space="preserve"> kuptimin pёr konceptin dipol tё lidhjes kimike dhe tё</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molekulёs;</w:t>
            </w:r>
          </w:p>
          <w:p w14:paraId="7D07D3B7" w14:textId="77777777" w:rsidR="00824BA8" w:rsidRPr="008535E5" w:rsidRDefault="00824BA8" w:rsidP="00F606B5">
            <w:pPr>
              <w:widowControl w:val="0"/>
              <w:numPr>
                <w:ilvl w:val="0"/>
                <w:numId w:val="45"/>
              </w:numPr>
              <w:tabs>
                <w:tab w:val="left" w:pos="440"/>
              </w:tabs>
              <w:kinsoku w:val="0"/>
              <w:overflowPunct w:val="0"/>
              <w:autoSpaceDE w:val="0"/>
              <w:autoSpaceDN w:val="0"/>
              <w:adjustRightInd w:val="0"/>
              <w:spacing w:before="16"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dallon</w:t>
            </w:r>
            <w:r w:rsidRPr="008535E5">
              <w:rPr>
                <w:rFonts w:ascii="Times New Roman" w:eastAsia="Times New Roman" w:hAnsi="Times New Roman" w:cs="Times New Roman"/>
                <w:kern w:val="0"/>
                <w:sz w:val="24"/>
                <w:szCs w:val="24"/>
                <w:lang w:val="sq-AL"/>
                <w14:ligatures w14:val="none"/>
              </w:rPr>
              <w:t xml:space="preserve"> molekulat polare nga ato</w:t>
            </w:r>
            <w:r w:rsidRPr="008535E5">
              <w:rPr>
                <w:rFonts w:ascii="Times New Roman" w:eastAsia="Times New Roman" w:hAnsi="Times New Roman" w:cs="Times New Roman"/>
                <w:spacing w:val="-15"/>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jopolare;</w:t>
            </w:r>
          </w:p>
          <w:p w14:paraId="30521E79" w14:textId="7D4B707D" w:rsidR="00824BA8" w:rsidRPr="008535E5" w:rsidRDefault="00824BA8" w:rsidP="00F606B5">
            <w:pPr>
              <w:widowControl w:val="0"/>
              <w:numPr>
                <w:ilvl w:val="0"/>
                <w:numId w:val="45"/>
              </w:numPr>
              <w:tabs>
                <w:tab w:val="left" w:pos="440"/>
              </w:tabs>
              <w:kinsoku w:val="0"/>
              <w:overflowPunct w:val="0"/>
              <w:autoSpaceDE w:val="0"/>
              <w:autoSpaceDN w:val="0"/>
              <w:adjustRightInd w:val="0"/>
              <w:spacing w:before="137" w:after="0" w:line="240" w:lineRule="auto"/>
              <w:ind w:right="166"/>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kern w:val="0"/>
                <w:sz w:val="24"/>
                <w:szCs w:val="24"/>
                <w:lang w:val="sq-AL"/>
                <w14:ligatures w14:val="none"/>
              </w:rPr>
              <w:t xml:space="preserve"> bashkëveprimin dipol-dipol, forcat e Londonit në molekulat jopolare, lidhjen hidrogjenore si forca të </w:t>
            </w:r>
            <w:r w:rsidRPr="008535E5">
              <w:rPr>
                <w:rFonts w:ascii="Times New Roman" w:eastAsia="Times New Roman" w:hAnsi="Times New Roman" w:cs="Times New Roman"/>
                <w:kern w:val="0"/>
                <w:sz w:val="24"/>
                <w:szCs w:val="24"/>
                <w:lang w:val="sq-AL"/>
                <w14:ligatures w14:val="none"/>
              </w:rPr>
              <w:lastRenderedPageBreak/>
              <w:t>bashkëveprimit</w:t>
            </w:r>
            <w:r w:rsidRPr="008535E5">
              <w:rPr>
                <w:rFonts w:ascii="Times New Roman" w:eastAsia="Times New Roman" w:hAnsi="Times New Roman" w:cs="Times New Roman"/>
                <w:spacing w:val="-9"/>
                <w:kern w:val="0"/>
                <w:sz w:val="24"/>
                <w:szCs w:val="24"/>
                <w:lang w:val="sq-AL"/>
                <w14:ligatures w14:val="none"/>
              </w:rPr>
              <w:t xml:space="preserve"> </w:t>
            </w:r>
            <w:r w:rsidR="00761163" w:rsidRPr="008535E5">
              <w:rPr>
                <w:rFonts w:ascii="Times New Roman" w:eastAsia="Times New Roman" w:hAnsi="Times New Roman" w:cs="Times New Roman"/>
                <w:kern w:val="0"/>
                <w:sz w:val="24"/>
                <w:szCs w:val="24"/>
                <w:lang w:val="sq-AL"/>
                <w14:ligatures w14:val="none"/>
              </w:rPr>
              <w:t>ndërmolekular</w:t>
            </w:r>
            <w:r w:rsidRPr="008535E5">
              <w:rPr>
                <w:rFonts w:ascii="Times New Roman" w:eastAsia="Times New Roman" w:hAnsi="Times New Roman" w:cs="Times New Roman"/>
                <w:kern w:val="0"/>
                <w:sz w:val="24"/>
                <w:szCs w:val="24"/>
                <w:lang w:val="sq-AL"/>
                <w14:ligatures w14:val="none"/>
              </w:rPr>
              <w:t>;</w:t>
            </w:r>
          </w:p>
          <w:p w14:paraId="5967DFB2" w14:textId="18851585" w:rsidR="00824BA8" w:rsidRPr="008535E5" w:rsidRDefault="00824BA8" w:rsidP="00F606B5">
            <w:pPr>
              <w:widowControl w:val="0"/>
              <w:numPr>
                <w:ilvl w:val="0"/>
                <w:numId w:val="45"/>
              </w:numPr>
              <w:tabs>
                <w:tab w:val="left" w:pos="440"/>
              </w:tabs>
              <w:kinsoku w:val="0"/>
              <w:overflowPunct w:val="0"/>
              <w:autoSpaceDE w:val="0"/>
              <w:autoSpaceDN w:val="0"/>
              <w:adjustRightInd w:val="0"/>
              <w:spacing w:before="13" w:after="0" w:line="240" w:lineRule="auto"/>
              <w:ind w:right="168"/>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kern w:val="0"/>
                <w:sz w:val="24"/>
                <w:szCs w:val="24"/>
                <w:lang w:val="sq-AL"/>
                <w14:ligatures w14:val="none"/>
              </w:rPr>
              <w:t xml:space="preserve">, </w:t>
            </w:r>
            <w:r w:rsidRPr="008535E5">
              <w:rPr>
                <w:rFonts w:ascii="Times New Roman" w:eastAsia="Times New Roman" w:hAnsi="Times New Roman" w:cs="Times New Roman"/>
                <w:kern w:val="0"/>
                <w:sz w:val="24"/>
                <w:szCs w:val="24"/>
                <w:u w:val="single"/>
                <w:lang w:val="sq-AL"/>
                <w14:ligatures w14:val="none"/>
              </w:rPr>
              <w:t>interpreton</w:t>
            </w:r>
            <w:r w:rsidRPr="008535E5">
              <w:rPr>
                <w:rFonts w:ascii="Times New Roman" w:eastAsia="Times New Roman" w:hAnsi="Times New Roman" w:cs="Times New Roman"/>
                <w:kern w:val="0"/>
                <w:sz w:val="24"/>
                <w:szCs w:val="24"/>
                <w:lang w:val="sq-AL"/>
                <w14:ligatures w14:val="none"/>
              </w:rPr>
              <w:t xml:space="preserve"> dhe </w:t>
            </w:r>
            <w:r w:rsidRPr="008535E5">
              <w:rPr>
                <w:rFonts w:ascii="Times New Roman" w:eastAsia="Times New Roman" w:hAnsi="Times New Roman" w:cs="Times New Roman"/>
                <w:kern w:val="0"/>
                <w:sz w:val="24"/>
                <w:szCs w:val="24"/>
                <w:u w:val="single"/>
                <w:lang w:val="sq-AL"/>
                <w14:ligatures w14:val="none"/>
              </w:rPr>
              <w:t>parashikon</w:t>
            </w:r>
            <w:r w:rsidRPr="008535E5">
              <w:rPr>
                <w:rFonts w:ascii="Times New Roman" w:eastAsia="Times New Roman" w:hAnsi="Times New Roman" w:cs="Times New Roman"/>
                <w:kern w:val="0"/>
                <w:sz w:val="24"/>
                <w:szCs w:val="24"/>
                <w:lang w:val="sq-AL"/>
                <w14:ligatures w14:val="none"/>
              </w:rPr>
              <w:t xml:space="preserve"> efektin e llojeve të ndryshme të lidhjeve (si: lidhje jonike, lidhje kovalente, lidhje hidrogjenore, forcat e </w:t>
            </w:r>
            <w:r w:rsidR="00761163" w:rsidRPr="008535E5">
              <w:rPr>
                <w:rFonts w:ascii="Times New Roman" w:eastAsia="Times New Roman" w:hAnsi="Times New Roman" w:cs="Times New Roman"/>
                <w:kern w:val="0"/>
                <w:sz w:val="24"/>
                <w:szCs w:val="24"/>
                <w:lang w:val="sq-AL"/>
                <w14:ligatures w14:val="none"/>
              </w:rPr>
              <w:t>bashkëveprimit</w:t>
            </w:r>
            <w:r w:rsidRPr="008535E5">
              <w:rPr>
                <w:rFonts w:ascii="Times New Roman" w:eastAsia="Times New Roman" w:hAnsi="Times New Roman" w:cs="Times New Roman"/>
                <w:kern w:val="0"/>
                <w:sz w:val="24"/>
                <w:szCs w:val="24"/>
                <w:lang w:val="sq-AL"/>
                <w14:ligatures w14:val="none"/>
              </w:rPr>
              <w:t xml:space="preserve"> ndërmolekular, lidhje metalike) në vetitë fizike të</w:t>
            </w:r>
            <w:r w:rsidRPr="008535E5">
              <w:rPr>
                <w:rFonts w:ascii="Times New Roman" w:eastAsia="Times New Roman" w:hAnsi="Times New Roman" w:cs="Times New Roman"/>
                <w:spacing w:val="-9"/>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substancave;</w:t>
            </w:r>
          </w:p>
          <w:p w14:paraId="00FDA468" w14:textId="56C5CE2E" w:rsidR="00824BA8" w:rsidRPr="008535E5" w:rsidRDefault="00824BA8" w:rsidP="00F606B5">
            <w:pPr>
              <w:widowControl w:val="0"/>
              <w:numPr>
                <w:ilvl w:val="0"/>
                <w:numId w:val="53"/>
              </w:numPr>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kern w:val="0"/>
                <w:sz w:val="24"/>
                <w:szCs w:val="24"/>
                <w:lang w:val="sq-AL"/>
                <w14:ligatures w14:val="none"/>
              </w:rPr>
              <w:t xml:space="preserve"> lidhjen metalike si një rrjetë kristalore tё joneve</w:t>
            </w:r>
            <w:r w:rsidR="008D3A8E" w:rsidRPr="008535E5">
              <w:rPr>
                <w:rFonts w:ascii="Times New Roman" w:eastAsia="Times New Roman" w:hAnsi="Times New Roman" w:cs="Times New Roman"/>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pozitive në një “det elektronesh” dhe e përdor këtë për të përshkruar vetitë e metaleve.</w:t>
            </w:r>
          </w:p>
        </w:tc>
        <w:tc>
          <w:tcPr>
            <w:tcW w:w="5310" w:type="dxa"/>
            <w:tcBorders>
              <w:top w:val="single" w:sz="8" w:space="0" w:color="000000"/>
              <w:left w:val="single" w:sz="8" w:space="0" w:color="000000"/>
              <w:bottom w:val="single" w:sz="8" w:space="0" w:color="000000"/>
              <w:right w:val="single" w:sz="8" w:space="0" w:color="000000"/>
            </w:tcBorders>
            <w:shd w:val="clear" w:color="auto" w:fill="FDE8D8"/>
          </w:tcPr>
          <w:p w14:paraId="1D98DD1C"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p>
        </w:tc>
      </w:tr>
      <w:tr w:rsidR="00824BA8" w:rsidRPr="008535E5" w14:paraId="70DEF175" w14:textId="77777777" w:rsidTr="008D3A8E">
        <w:trPr>
          <w:trHeight w:val="3850"/>
        </w:trPr>
        <w:tc>
          <w:tcPr>
            <w:tcW w:w="3600" w:type="dxa"/>
            <w:tcBorders>
              <w:top w:val="single" w:sz="8" w:space="0" w:color="000000"/>
              <w:left w:val="single" w:sz="8" w:space="0" w:color="000000"/>
              <w:bottom w:val="single" w:sz="8" w:space="0" w:color="000000"/>
              <w:right w:val="single" w:sz="8" w:space="0" w:color="000000"/>
            </w:tcBorders>
            <w:shd w:val="clear" w:color="auto" w:fill="D8D8D8"/>
          </w:tcPr>
          <w:p w14:paraId="6FE53769"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 xml:space="preserve">Grupet e elementeve </w:t>
            </w:r>
            <w:r w:rsidRPr="008535E5">
              <w:rPr>
                <w:rFonts w:ascii="Times New Roman" w:eastAsia="Times New Roman" w:hAnsi="Times New Roman" w:cs="Times New Roman"/>
                <w:kern w:val="0"/>
                <w:sz w:val="24"/>
                <w:szCs w:val="24"/>
                <w:lang w:val="sq-AL"/>
                <w14:ligatures w14:val="none"/>
              </w:rPr>
              <w:t>Elementet e grupit IIA. Elementet e grupit VIIA</w:t>
            </w:r>
          </w:p>
        </w:tc>
        <w:tc>
          <w:tcPr>
            <w:tcW w:w="6840" w:type="dxa"/>
            <w:tcBorders>
              <w:top w:val="single" w:sz="8" w:space="0" w:color="000000"/>
              <w:left w:val="single" w:sz="8" w:space="0" w:color="000000"/>
              <w:bottom w:val="single" w:sz="8" w:space="0" w:color="000000"/>
              <w:right w:val="single" w:sz="8" w:space="0" w:color="000000"/>
            </w:tcBorders>
            <w:shd w:val="clear" w:color="auto" w:fill="E9F0DD"/>
          </w:tcPr>
          <w:p w14:paraId="478BB9A2"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Nxënësi/ja:</w:t>
            </w:r>
          </w:p>
          <w:p w14:paraId="565D4F19" w14:textId="77777777" w:rsidR="00824BA8" w:rsidRPr="008535E5" w:rsidRDefault="00824BA8" w:rsidP="00F606B5">
            <w:pPr>
              <w:widowControl w:val="0"/>
              <w:numPr>
                <w:ilvl w:val="0"/>
                <w:numId w:val="33"/>
              </w:numPr>
              <w:tabs>
                <w:tab w:val="left" w:pos="529"/>
              </w:tabs>
              <w:kinsoku w:val="0"/>
              <w:overflowPunct w:val="0"/>
              <w:autoSpaceDE w:val="0"/>
              <w:autoSpaceDN w:val="0"/>
              <w:adjustRightInd w:val="0"/>
              <w:spacing w:before="137" w:after="0" w:line="240" w:lineRule="auto"/>
              <w:ind w:right="169"/>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kern w:val="0"/>
                <w:sz w:val="24"/>
                <w:szCs w:val="24"/>
                <w:lang w:val="sq-AL"/>
                <w14:ligatures w14:val="none"/>
              </w:rPr>
              <w:t xml:space="preserve"> reaksionet e elementeve tё grupit IIA</w:t>
            </w:r>
            <w:r w:rsidRPr="008535E5">
              <w:rPr>
                <w:rFonts w:ascii="Times New Roman" w:eastAsia="Times New Roman" w:hAnsi="Times New Roman" w:cs="Times New Roman"/>
                <w:spacing w:val="3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me</w:t>
            </w:r>
            <w:r w:rsidRPr="008535E5">
              <w:rPr>
                <w:rFonts w:ascii="Times New Roman" w:eastAsia="Times New Roman" w:hAnsi="Times New Roman" w:cs="Times New Roman"/>
                <w:spacing w:val="-1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oksigjen,</w:t>
            </w:r>
            <w:r w:rsidRPr="008535E5">
              <w:rPr>
                <w:rFonts w:ascii="Times New Roman" w:eastAsia="Times New Roman" w:hAnsi="Times New Roman" w:cs="Times New Roman"/>
                <w:spacing w:val="-15"/>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ujin</w:t>
            </w:r>
            <w:r w:rsidRPr="008535E5">
              <w:rPr>
                <w:rFonts w:ascii="Times New Roman" w:eastAsia="Times New Roman" w:hAnsi="Times New Roman" w:cs="Times New Roman"/>
                <w:spacing w:val="-15"/>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dhe</w:t>
            </w:r>
            <w:r w:rsidRPr="008535E5">
              <w:rPr>
                <w:rFonts w:ascii="Times New Roman" w:eastAsia="Times New Roman" w:hAnsi="Times New Roman" w:cs="Times New Roman"/>
                <w:spacing w:val="-1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tretësirat</w:t>
            </w:r>
            <w:r w:rsidRPr="008535E5">
              <w:rPr>
                <w:rFonts w:ascii="Times New Roman" w:eastAsia="Times New Roman" w:hAnsi="Times New Roman" w:cs="Times New Roman"/>
                <w:spacing w:val="-15"/>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w:t>
            </w:r>
            <w:r w:rsidRPr="008535E5">
              <w:rPr>
                <w:rFonts w:ascii="Times New Roman" w:eastAsia="Times New Roman" w:hAnsi="Times New Roman" w:cs="Times New Roman"/>
                <w:spacing w:val="-1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holluara tё</w:t>
            </w:r>
            <w:r w:rsidRPr="008535E5">
              <w:rPr>
                <w:rFonts w:ascii="Times New Roman" w:eastAsia="Times New Roman" w:hAnsi="Times New Roman" w:cs="Times New Roman"/>
                <w:spacing w:val="-5"/>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acideve;</w:t>
            </w:r>
          </w:p>
          <w:p w14:paraId="54B0445A" w14:textId="77777777" w:rsidR="00824BA8" w:rsidRPr="008535E5" w:rsidRDefault="00824BA8" w:rsidP="00F606B5">
            <w:pPr>
              <w:widowControl w:val="0"/>
              <w:numPr>
                <w:ilvl w:val="0"/>
                <w:numId w:val="33"/>
              </w:numPr>
              <w:tabs>
                <w:tab w:val="left" w:pos="529"/>
              </w:tabs>
              <w:kinsoku w:val="0"/>
              <w:overflowPunct w:val="0"/>
              <w:autoSpaceDE w:val="0"/>
              <w:autoSpaceDN w:val="0"/>
              <w:adjustRightInd w:val="0"/>
              <w:spacing w:before="6" w:after="0" w:line="240" w:lineRule="auto"/>
              <w:ind w:right="171"/>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kern w:val="0"/>
                <w:sz w:val="24"/>
                <w:szCs w:val="24"/>
                <w:lang w:val="sq-AL"/>
                <w14:ligatures w14:val="none"/>
              </w:rPr>
              <w:t xml:space="preserve"> sjelljen e oksideve, hidroksideve dhe karbonateve me ujin dhe tretësirat e holluara tё</w:t>
            </w:r>
            <w:r w:rsidRPr="008535E5">
              <w:rPr>
                <w:rFonts w:ascii="Times New Roman" w:eastAsia="Times New Roman" w:hAnsi="Times New Roman" w:cs="Times New Roman"/>
                <w:spacing w:val="-9"/>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acideve;</w:t>
            </w:r>
          </w:p>
          <w:p w14:paraId="093B1B79" w14:textId="77777777" w:rsidR="00824BA8" w:rsidRPr="008535E5" w:rsidRDefault="00824BA8" w:rsidP="00F606B5">
            <w:pPr>
              <w:widowControl w:val="0"/>
              <w:numPr>
                <w:ilvl w:val="0"/>
                <w:numId w:val="33"/>
              </w:numPr>
              <w:tabs>
                <w:tab w:val="left" w:pos="529"/>
              </w:tabs>
              <w:kinsoku w:val="0"/>
              <w:overflowPunct w:val="0"/>
              <w:autoSpaceDE w:val="0"/>
              <w:autoSpaceDN w:val="0"/>
              <w:adjustRightInd w:val="0"/>
              <w:spacing w:before="3" w:after="0" w:line="240" w:lineRule="auto"/>
              <w:ind w:right="167"/>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kern w:val="0"/>
                <w:sz w:val="24"/>
                <w:szCs w:val="24"/>
                <w:lang w:val="sq-AL"/>
                <w14:ligatures w14:val="none"/>
              </w:rPr>
              <w:t xml:space="preserve"> shpërbërjen termike të nitrateve dhe</w:t>
            </w:r>
            <w:r w:rsidRPr="008535E5">
              <w:rPr>
                <w:rFonts w:ascii="Times New Roman" w:eastAsia="Times New Roman" w:hAnsi="Times New Roman" w:cs="Times New Roman"/>
                <w:spacing w:val="-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karbonateve;</w:t>
            </w:r>
          </w:p>
          <w:p w14:paraId="3B999E37" w14:textId="77777777" w:rsidR="00824BA8" w:rsidRPr="008535E5" w:rsidRDefault="00824BA8" w:rsidP="00F606B5">
            <w:pPr>
              <w:widowControl w:val="0"/>
              <w:numPr>
                <w:ilvl w:val="0"/>
                <w:numId w:val="33"/>
              </w:numPr>
              <w:tabs>
                <w:tab w:val="left" w:pos="529"/>
              </w:tabs>
              <w:kinsoku w:val="0"/>
              <w:overflowPunct w:val="0"/>
              <w:autoSpaceDE w:val="0"/>
              <w:autoSpaceDN w:val="0"/>
              <w:adjustRightInd w:val="0"/>
              <w:spacing w:before="3" w:after="0" w:line="240" w:lineRule="auto"/>
              <w:ind w:right="167"/>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interpreton</w:t>
            </w:r>
            <w:r w:rsidRPr="008535E5">
              <w:rPr>
                <w:rFonts w:ascii="Times New Roman" w:eastAsia="Times New Roman" w:hAnsi="Times New Roman" w:cs="Times New Roman"/>
                <w:kern w:val="0"/>
                <w:sz w:val="24"/>
                <w:szCs w:val="24"/>
                <w:lang w:val="sq-AL"/>
                <w14:ligatures w14:val="none"/>
              </w:rPr>
              <w:t xml:space="preserve"> dhe </w:t>
            </w:r>
            <w:r w:rsidRPr="008535E5">
              <w:rPr>
                <w:rFonts w:ascii="Times New Roman" w:eastAsia="Times New Roman" w:hAnsi="Times New Roman" w:cs="Times New Roman"/>
                <w:kern w:val="0"/>
                <w:sz w:val="24"/>
                <w:szCs w:val="24"/>
                <w:u w:val="single"/>
                <w:lang w:val="sq-AL"/>
                <w14:ligatures w14:val="none"/>
              </w:rPr>
              <w:t>bën</w:t>
            </w:r>
            <w:r w:rsidRPr="008535E5">
              <w:rPr>
                <w:rFonts w:ascii="Times New Roman" w:eastAsia="Times New Roman" w:hAnsi="Times New Roman" w:cs="Times New Roman"/>
                <w:kern w:val="0"/>
                <w:sz w:val="24"/>
                <w:szCs w:val="24"/>
                <w:lang w:val="sq-AL"/>
                <w14:ligatures w14:val="none"/>
              </w:rPr>
              <w:t xml:space="preserve"> parashikime mbi ndryshimet nё vetitë fizike dhe kimike tё elementeve dhe përbërësve të</w:t>
            </w:r>
            <w:r w:rsidRPr="008535E5">
              <w:rPr>
                <w:rFonts w:ascii="Times New Roman" w:eastAsia="Times New Roman" w:hAnsi="Times New Roman" w:cs="Times New Roman"/>
                <w:spacing w:val="-1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tyre;</w:t>
            </w:r>
          </w:p>
          <w:p w14:paraId="0F5772BC" w14:textId="77777777" w:rsidR="00824BA8" w:rsidRPr="008535E5" w:rsidRDefault="00824BA8" w:rsidP="00F606B5">
            <w:pPr>
              <w:widowControl w:val="0"/>
              <w:numPr>
                <w:ilvl w:val="0"/>
                <w:numId w:val="33"/>
              </w:numPr>
              <w:tabs>
                <w:tab w:val="left" w:pos="529"/>
              </w:tabs>
              <w:kinsoku w:val="0"/>
              <w:overflowPunct w:val="0"/>
              <w:autoSpaceDE w:val="0"/>
              <w:autoSpaceDN w:val="0"/>
              <w:adjustRightInd w:val="0"/>
              <w:spacing w:before="3" w:after="0" w:line="240" w:lineRule="auto"/>
              <w:ind w:right="169"/>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kern w:val="0"/>
                <w:sz w:val="24"/>
                <w:szCs w:val="24"/>
                <w:lang w:val="sq-AL"/>
                <w14:ligatures w14:val="none"/>
              </w:rPr>
              <w:t xml:space="preserve"> ndryshimet në tretshmërinë e hidroksideve dhe sulfateve tё elementeve tё grupit tё</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IIA;</w:t>
            </w:r>
          </w:p>
          <w:p w14:paraId="28D9461A" w14:textId="29AA92B5" w:rsidR="00824BA8" w:rsidRPr="008535E5" w:rsidRDefault="00824BA8" w:rsidP="00F606B5">
            <w:pPr>
              <w:widowControl w:val="0"/>
              <w:numPr>
                <w:ilvl w:val="0"/>
                <w:numId w:val="33"/>
              </w:numPr>
              <w:tabs>
                <w:tab w:val="left" w:pos="529"/>
              </w:tabs>
              <w:kinsoku w:val="0"/>
              <w:overflowPunct w:val="0"/>
              <w:autoSpaceDE w:val="0"/>
              <w:autoSpaceDN w:val="0"/>
              <w:adjustRightInd w:val="0"/>
              <w:spacing w:before="6" w:after="0" w:line="240" w:lineRule="auto"/>
              <w:ind w:right="169"/>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kern w:val="0"/>
                <w:sz w:val="24"/>
                <w:szCs w:val="24"/>
                <w:lang w:val="sq-AL"/>
                <w14:ligatures w14:val="none"/>
              </w:rPr>
              <w:t xml:space="preserve"> dhe </w:t>
            </w:r>
            <w:r w:rsidRPr="008535E5">
              <w:rPr>
                <w:rFonts w:ascii="Times New Roman" w:eastAsia="Times New Roman" w:hAnsi="Times New Roman" w:cs="Times New Roman"/>
                <w:kern w:val="0"/>
                <w:sz w:val="24"/>
                <w:szCs w:val="24"/>
                <w:u w:val="single"/>
                <w:lang w:val="sq-AL"/>
                <w14:ligatures w14:val="none"/>
              </w:rPr>
              <w:t>shpjegon</w:t>
            </w:r>
            <w:r w:rsidRPr="008535E5">
              <w:rPr>
                <w:rFonts w:ascii="Times New Roman" w:eastAsia="Times New Roman" w:hAnsi="Times New Roman" w:cs="Times New Roman"/>
                <w:kern w:val="0"/>
                <w:sz w:val="24"/>
                <w:szCs w:val="24"/>
                <w:lang w:val="sq-AL"/>
                <w14:ligatures w14:val="none"/>
              </w:rPr>
              <w:t xml:space="preserve"> përdorimin e hidroksidit të kalciumit dhe karbonatit të kalciumit (gur</w:t>
            </w:r>
            <w:r w:rsidR="008D3A8E" w:rsidRPr="008535E5">
              <w:rPr>
                <w:rFonts w:ascii="Times New Roman" w:eastAsia="Times New Roman" w:hAnsi="Times New Roman" w:cs="Times New Roman"/>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gëlqeror</w:t>
            </w:r>
            <w:r w:rsidR="008D3A8E" w:rsidRPr="008535E5">
              <w:rPr>
                <w:rFonts w:ascii="Times New Roman" w:eastAsia="Times New Roman" w:hAnsi="Times New Roman" w:cs="Times New Roman"/>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nё trajtë pluhuri)</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në</w:t>
            </w:r>
          </w:p>
          <w:p w14:paraId="326328F1" w14:textId="6D551EE3" w:rsidR="00824BA8" w:rsidRPr="008535E5" w:rsidRDefault="008D3A8E" w:rsidP="008535E5">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 </w:t>
            </w:r>
            <w:r w:rsidR="00824BA8" w:rsidRPr="008535E5">
              <w:rPr>
                <w:rFonts w:ascii="Times New Roman" w:eastAsia="Times New Roman" w:hAnsi="Times New Roman" w:cs="Times New Roman"/>
                <w:kern w:val="0"/>
                <w:sz w:val="24"/>
                <w:szCs w:val="24"/>
                <w:lang w:val="sq-AL"/>
                <w14:ligatures w14:val="none"/>
              </w:rPr>
              <w:t>bujqësi;</w:t>
            </w:r>
          </w:p>
          <w:p w14:paraId="212662B2" w14:textId="77777777" w:rsidR="00824BA8" w:rsidRPr="008535E5" w:rsidRDefault="00824BA8" w:rsidP="00F606B5">
            <w:pPr>
              <w:widowControl w:val="0"/>
              <w:numPr>
                <w:ilvl w:val="0"/>
                <w:numId w:val="31"/>
              </w:numPr>
              <w:tabs>
                <w:tab w:val="left" w:pos="529"/>
              </w:tabs>
              <w:kinsoku w:val="0"/>
              <w:overflowPunct w:val="0"/>
              <w:autoSpaceDE w:val="0"/>
              <w:autoSpaceDN w:val="0"/>
              <w:adjustRightInd w:val="0"/>
              <w:spacing w:after="0" w:line="240" w:lineRule="auto"/>
              <w:ind w:right="170"/>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heton</w:t>
            </w:r>
            <w:r w:rsidRPr="008535E5">
              <w:rPr>
                <w:rFonts w:ascii="Times New Roman" w:eastAsia="Times New Roman" w:hAnsi="Times New Roman" w:cs="Times New Roman"/>
                <w:kern w:val="0"/>
                <w:sz w:val="24"/>
                <w:szCs w:val="24"/>
                <w:lang w:val="sq-AL"/>
                <w14:ligatures w14:val="none"/>
              </w:rPr>
              <w:t xml:space="preserve"> eksperimentalisht tretësira të</w:t>
            </w:r>
            <w:r w:rsidRPr="008535E5">
              <w:rPr>
                <w:rFonts w:ascii="Times New Roman" w:eastAsia="Times New Roman" w:hAnsi="Times New Roman" w:cs="Times New Roman"/>
                <w:spacing w:val="-4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ndryshme për praninë e kationeve tё elementeve tё grupeve IA dhe IIA, duke përdorur testin e flakës për këto</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jone;</w:t>
            </w:r>
          </w:p>
          <w:p w14:paraId="58A50288" w14:textId="77777777" w:rsidR="00824BA8" w:rsidRPr="008535E5" w:rsidRDefault="00824BA8" w:rsidP="00F606B5">
            <w:pPr>
              <w:widowControl w:val="0"/>
              <w:numPr>
                <w:ilvl w:val="0"/>
                <w:numId w:val="31"/>
              </w:numPr>
              <w:tabs>
                <w:tab w:val="left" w:pos="529"/>
              </w:tabs>
              <w:kinsoku w:val="0"/>
              <w:overflowPunct w:val="0"/>
              <w:autoSpaceDE w:val="0"/>
              <w:autoSpaceDN w:val="0"/>
              <w:adjustRightInd w:val="0"/>
              <w:spacing w:before="10" w:after="0" w:line="240" w:lineRule="auto"/>
              <w:ind w:right="169"/>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interpreton</w:t>
            </w:r>
            <w:r w:rsidRPr="008535E5">
              <w:rPr>
                <w:rFonts w:ascii="Times New Roman" w:eastAsia="Times New Roman" w:hAnsi="Times New Roman" w:cs="Times New Roman"/>
                <w:kern w:val="0"/>
                <w:sz w:val="24"/>
                <w:szCs w:val="24"/>
                <w:lang w:val="sq-AL"/>
                <w14:ligatures w14:val="none"/>
              </w:rPr>
              <w:t xml:space="preserve"> ndryshimin e vetive fizike</w:t>
            </w:r>
            <w:r w:rsidRPr="008535E5">
              <w:rPr>
                <w:rFonts w:ascii="Times New Roman" w:eastAsia="Times New Roman" w:hAnsi="Times New Roman" w:cs="Times New Roman"/>
                <w:spacing w:val="-23"/>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brenda grupit të halogjeneve (si gjendja fizike, temperatura e shkrirjes, temperatura e vlimit, elektronegativiteti);</w:t>
            </w:r>
          </w:p>
          <w:p w14:paraId="4D5EFA44" w14:textId="77777777" w:rsidR="00824BA8" w:rsidRPr="008535E5" w:rsidRDefault="00824BA8" w:rsidP="00F606B5">
            <w:pPr>
              <w:widowControl w:val="0"/>
              <w:numPr>
                <w:ilvl w:val="0"/>
                <w:numId w:val="31"/>
              </w:numPr>
              <w:tabs>
                <w:tab w:val="left" w:pos="529"/>
              </w:tabs>
              <w:kinsoku w:val="0"/>
              <w:overflowPunct w:val="0"/>
              <w:autoSpaceDE w:val="0"/>
              <w:autoSpaceDN w:val="0"/>
              <w:adjustRightInd w:val="0"/>
              <w:spacing w:before="3" w:after="0" w:line="240" w:lineRule="auto"/>
              <w:ind w:right="169"/>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argumenton</w:t>
            </w:r>
            <w:r w:rsidRPr="008535E5">
              <w:rPr>
                <w:rFonts w:ascii="Times New Roman" w:eastAsia="Times New Roman" w:hAnsi="Times New Roman" w:cs="Times New Roman"/>
                <w:kern w:val="0"/>
                <w:sz w:val="24"/>
                <w:szCs w:val="24"/>
                <w:lang w:val="sq-AL"/>
                <w14:ligatures w14:val="none"/>
              </w:rPr>
              <w:t xml:space="preserve"> prirjet e reaktivitetit tё elementëve të Grupit VIIA dhe prirjet nga lart- poshtë nё</w:t>
            </w:r>
            <w:r w:rsidRPr="008535E5">
              <w:rPr>
                <w:rFonts w:ascii="Times New Roman" w:eastAsia="Times New Roman" w:hAnsi="Times New Roman" w:cs="Times New Roman"/>
                <w:spacing w:val="-9"/>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grup;</w:t>
            </w:r>
          </w:p>
          <w:p w14:paraId="4FB3DAE5" w14:textId="118ED439" w:rsidR="00824BA8" w:rsidRPr="008535E5" w:rsidRDefault="00824BA8" w:rsidP="00F606B5">
            <w:pPr>
              <w:widowControl w:val="0"/>
              <w:numPr>
                <w:ilvl w:val="0"/>
                <w:numId w:val="31"/>
              </w:numPr>
              <w:tabs>
                <w:tab w:val="left" w:pos="589"/>
              </w:tabs>
              <w:kinsoku w:val="0"/>
              <w:overflowPunct w:val="0"/>
              <w:autoSpaceDE w:val="0"/>
              <w:autoSpaceDN w:val="0"/>
              <w:adjustRightInd w:val="0"/>
              <w:spacing w:before="5" w:after="0" w:line="240" w:lineRule="auto"/>
              <w:ind w:right="167"/>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kern w:val="0"/>
                <w:sz w:val="24"/>
                <w:szCs w:val="24"/>
                <w:lang w:val="sq-AL"/>
                <w14:ligatures w14:val="none"/>
              </w:rPr>
              <w:t xml:space="preserve"> dhe </w:t>
            </w:r>
            <w:r w:rsidRPr="008535E5">
              <w:rPr>
                <w:rFonts w:ascii="Times New Roman" w:eastAsia="Times New Roman" w:hAnsi="Times New Roman" w:cs="Times New Roman"/>
                <w:kern w:val="0"/>
                <w:sz w:val="24"/>
                <w:szCs w:val="24"/>
                <w:u w:val="single"/>
                <w:lang w:val="sq-AL"/>
                <w14:ligatures w14:val="none"/>
              </w:rPr>
              <w:t>interpreton</w:t>
            </w:r>
            <w:r w:rsidRPr="008535E5">
              <w:rPr>
                <w:rFonts w:ascii="Times New Roman" w:eastAsia="Times New Roman" w:hAnsi="Times New Roman" w:cs="Times New Roman"/>
                <w:kern w:val="0"/>
                <w:sz w:val="24"/>
                <w:szCs w:val="24"/>
                <w:lang w:val="sq-AL"/>
                <w14:ligatures w14:val="none"/>
              </w:rPr>
              <w:t xml:space="preserve"> prirjet nё reaktivitetin e elementeve tё grupit VIIA nё</w:t>
            </w:r>
            <w:r w:rsidRPr="008535E5">
              <w:rPr>
                <w:rFonts w:ascii="Times New Roman" w:eastAsia="Times New Roman" w:hAnsi="Times New Roman" w:cs="Times New Roman"/>
                <w:kern w:val="0"/>
                <w:position w:val="2"/>
                <w:sz w:val="24"/>
                <w:szCs w:val="24"/>
                <w:lang w:val="sq-AL"/>
                <w14:ligatures w14:val="none"/>
              </w:rPr>
              <w:t xml:space="preserve"> termin e reaksioneve redoks tё Cl</w:t>
            </w:r>
            <w:r w:rsidRPr="008535E5">
              <w:rPr>
                <w:rFonts w:ascii="Times New Roman" w:eastAsia="Times New Roman" w:hAnsi="Times New Roman" w:cs="Times New Roman"/>
                <w:kern w:val="0"/>
                <w:sz w:val="24"/>
                <w:szCs w:val="24"/>
                <w:lang w:val="sq-AL"/>
                <w14:ligatures w14:val="none"/>
              </w:rPr>
              <w:t>2</w:t>
            </w:r>
            <w:r w:rsidRPr="008535E5">
              <w:rPr>
                <w:rFonts w:ascii="Times New Roman" w:eastAsia="Times New Roman" w:hAnsi="Times New Roman" w:cs="Times New Roman"/>
                <w:kern w:val="0"/>
                <w:position w:val="2"/>
                <w:sz w:val="24"/>
                <w:szCs w:val="24"/>
                <w:lang w:val="sq-AL"/>
                <w14:ligatures w14:val="none"/>
              </w:rPr>
              <w:t>, Br</w:t>
            </w:r>
            <w:r w:rsidRPr="008535E5">
              <w:rPr>
                <w:rFonts w:ascii="Times New Roman" w:eastAsia="Times New Roman" w:hAnsi="Times New Roman" w:cs="Times New Roman"/>
                <w:kern w:val="0"/>
                <w:sz w:val="24"/>
                <w:szCs w:val="24"/>
                <w:lang w:val="sq-AL"/>
                <w14:ligatures w14:val="none"/>
              </w:rPr>
              <w:t xml:space="preserve">2 </w:t>
            </w:r>
            <w:r w:rsidRPr="008535E5">
              <w:rPr>
                <w:rFonts w:ascii="Times New Roman" w:eastAsia="Times New Roman" w:hAnsi="Times New Roman" w:cs="Times New Roman"/>
                <w:kern w:val="0"/>
                <w:position w:val="2"/>
                <w:sz w:val="24"/>
                <w:szCs w:val="24"/>
                <w:lang w:val="sq-AL"/>
                <w14:ligatures w14:val="none"/>
              </w:rPr>
              <w:t>dhe</w:t>
            </w:r>
            <w:r w:rsidRPr="008535E5">
              <w:rPr>
                <w:rFonts w:ascii="Times New Roman" w:eastAsia="Times New Roman" w:hAnsi="Times New Roman" w:cs="Times New Roman"/>
                <w:spacing w:val="-25"/>
                <w:kern w:val="0"/>
                <w:position w:val="2"/>
                <w:sz w:val="24"/>
                <w:szCs w:val="24"/>
                <w:lang w:val="sq-AL"/>
                <w14:ligatures w14:val="none"/>
              </w:rPr>
              <w:t xml:space="preserve"> </w:t>
            </w:r>
            <w:r w:rsidRPr="008535E5">
              <w:rPr>
                <w:rFonts w:ascii="Times New Roman" w:eastAsia="Times New Roman" w:hAnsi="Times New Roman" w:cs="Times New Roman"/>
                <w:spacing w:val="-3"/>
                <w:kern w:val="0"/>
                <w:position w:val="2"/>
                <w:sz w:val="24"/>
                <w:szCs w:val="24"/>
                <w:lang w:val="sq-AL"/>
                <w14:ligatures w14:val="none"/>
              </w:rPr>
              <w:t>I</w:t>
            </w:r>
            <w:r w:rsidRPr="008535E5">
              <w:rPr>
                <w:rFonts w:ascii="Times New Roman" w:eastAsia="Times New Roman" w:hAnsi="Times New Roman" w:cs="Times New Roman"/>
                <w:spacing w:val="-3"/>
                <w:kern w:val="0"/>
                <w:sz w:val="24"/>
                <w:szCs w:val="24"/>
                <w:lang w:val="sq-AL"/>
                <w14:ligatures w14:val="none"/>
              </w:rPr>
              <w:t xml:space="preserve">2 </w:t>
            </w:r>
            <w:r w:rsidRPr="008535E5">
              <w:rPr>
                <w:rFonts w:ascii="Times New Roman" w:eastAsia="Times New Roman" w:hAnsi="Times New Roman" w:cs="Times New Roman"/>
                <w:kern w:val="0"/>
                <w:sz w:val="24"/>
                <w:szCs w:val="24"/>
                <w:lang w:val="sq-AL"/>
                <w14:ligatures w14:val="none"/>
              </w:rPr>
              <w:t xml:space="preserve">me tretësirat ujore tё joneve </w:t>
            </w:r>
            <w:r w:rsidR="009A5120" w:rsidRPr="008535E5">
              <w:rPr>
                <w:rFonts w:ascii="Times New Roman" w:eastAsia="Times New Roman" w:hAnsi="Times New Roman" w:cs="Times New Roman"/>
                <w:kern w:val="0"/>
                <w:sz w:val="24"/>
                <w:szCs w:val="24"/>
                <w:lang w:val="sq-AL"/>
                <w14:ligatures w14:val="none"/>
              </w:rPr>
              <w:t>halogjenuara</w:t>
            </w:r>
            <w:r w:rsidRPr="008535E5">
              <w:rPr>
                <w:rFonts w:ascii="Times New Roman" w:eastAsia="Times New Roman" w:hAnsi="Times New Roman" w:cs="Times New Roman"/>
                <w:kern w:val="0"/>
                <w:sz w:val="24"/>
                <w:szCs w:val="24"/>
                <w:lang w:val="sq-AL"/>
                <w14:ligatures w14:val="none"/>
              </w:rPr>
              <w:t>, tё përziera me njё tretës</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organik;</w:t>
            </w:r>
          </w:p>
          <w:p w14:paraId="41E15503" w14:textId="77777777" w:rsidR="00824BA8" w:rsidRPr="008535E5" w:rsidRDefault="00824BA8" w:rsidP="00F606B5">
            <w:pPr>
              <w:widowControl w:val="0"/>
              <w:numPr>
                <w:ilvl w:val="0"/>
                <w:numId w:val="31"/>
              </w:numPr>
              <w:tabs>
                <w:tab w:val="left" w:pos="529"/>
              </w:tabs>
              <w:kinsoku w:val="0"/>
              <w:overflowPunct w:val="0"/>
              <w:autoSpaceDE w:val="0"/>
              <w:autoSpaceDN w:val="0"/>
              <w:adjustRightInd w:val="0"/>
              <w:spacing w:before="3" w:after="0" w:line="240" w:lineRule="auto"/>
              <w:ind w:right="528"/>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lastRenderedPageBreak/>
              <w:t>përshkruan</w:t>
            </w:r>
            <w:r w:rsidRPr="008535E5">
              <w:rPr>
                <w:rFonts w:ascii="Times New Roman" w:eastAsia="Times New Roman" w:hAnsi="Times New Roman" w:cs="Times New Roman"/>
                <w:kern w:val="0"/>
                <w:sz w:val="24"/>
                <w:szCs w:val="24"/>
                <w:lang w:val="sq-AL"/>
                <w14:ligatures w14:val="none"/>
              </w:rPr>
              <w:t xml:space="preserve"> dhe</w:t>
            </w:r>
            <w:r w:rsidRPr="008535E5">
              <w:rPr>
                <w:rFonts w:ascii="Times New Roman" w:eastAsia="Times New Roman" w:hAnsi="Times New Roman" w:cs="Times New Roman"/>
                <w:kern w:val="0"/>
                <w:sz w:val="24"/>
                <w:szCs w:val="24"/>
                <w:u w:val="single"/>
                <w:lang w:val="sq-AL"/>
                <w14:ligatures w14:val="none"/>
              </w:rPr>
              <w:t xml:space="preserve"> interpreton</w:t>
            </w:r>
            <w:r w:rsidRPr="008535E5">
              <w:rPr>
                <w:rFonts w:ascii="Times New Roman" w:eastAsia="Times New Roman" w:hAnsi="Times New Roman" w:cs="Times New Roman"/>
                <w:kern w:val="0"/>
                <w:sz w:val="24"/>
                <w:szCs w:val="24"/>
                <w:lang w:val="sq-AL"/>
                <w14:ligatures w14:val="none"/>
              </w:rPr>
              <w:t xml:space="preserve"> ndryshimin</w:t>
            </w:r>
            <w:r w:rsidRPr="008535E5">
              <w:rPr>
                <w:rFonts w:ascii="Times New Roman" w:eastAsia="Times New Roman" w:hAnsi="Times New Roman" w:cs="Times New Roman"/>
                <w:spacing w:val="-13"/>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të numrave të oksidimit nё reaksionet e halogjenëve</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si:</w:t>
            </w:r>
          </w:p>
          <w:p w14:paraId="7C873B6A" w14:textId="054C4534" w:rsidR="00824BA8" w:rsidRPr="008535E5" w:rsidRDefault="008D3A8E" w:rsidP="008535E5">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 </w:t>
            </w:r>
            <w:r w:rsidR="00824BA8" w:rsidRPr="008535E5">
              <w:rPr>
                <w:rFonts w:ascii="Times New Roman" w:eastAsia="Times New Roman" w:hAnsi="Times New Roman" w:cs="Times New Roman"/>
                <w:kern w:val="0"/>
                <w:sz w:val="24"/>
                <w:szCs w:val="24"/>
                <w:lang w:val="sq-AL"/>
                <w14:ligatures w14:val="none"/>
              </w:rPr>
              <w:t>a) reaksionet e oksidimit me metalet e</w:t>
            </w:r>
            <w:r w:rsidR="00824BA8" w:rsidRPr="008535E5">
              <w:rPr>
                <w:rFonts w:ascii="Times New Roman" w:eastAsia="Times New Roman" w:hAnsi="Times New Roman" w:cs="Times New Roman"/>
                <w:spacing w:val="-14"/>
                <w:kern w:val="0"/>
                <w:sz w:val="24"/>
                <w:szCs w:val="24"/>
                <w:lang w:val="sq-AL"/>
                <w14:ligatures w14:val="none"/>
              </w:rPr>
              <w:t xml:space="preserve"> </w:t>
            </w:r>
            <w:r w:rsidR="00824BA8" w:rsidRPr="008535E5">
              <w:rPr>
                <w:rFonts w:ascii="Times New Roman" w:eastAsia="Times New Roman" w:hAnsi="Times New Roman" w:cs="Times New Roman"/>
                <w:kern w:val="0"/>
                <w:sz w:val="24"/>
                <w:szCs w:val="24"/>
                <w:lang w:val="sq-AL"/>
                <w14:ligatures w14:val="none"/>
              </w:rPr>
              <w:t>grupit IA dhe II</w:t>
            </w:r>
            <w:r w:rsidR="00824BA8" w:rsidRPr="008535E5">
              <w:rPr>
                <w:rFonts w:ascii="Times New Roman" w:eastAsia="Times New Roman" w:hAnsi="Times New Roman" w:cs="Times New Roman"/>
                <w:spacing w:val="-5"/>
                <w:kern w:val="0"/>
                <w:sz w:val="24"/>
                <w:szCs w:val="24"/>
                <w:lang w:val="sq-AL"/>
                <w14:ligatures w14:val="none"/>
              </w:rPr>
              <w:t xml:space="preserve"> </w:t>
            </w:r>
            <w:r w:rsidR="00824BA8" w:rsidRPr="008535E5">
              <w:rPr>
                <w:rFonts w:ascii="Times New Roman" w:eastAsia="Times New Roman" w:hAnsi="Times New Roman" w:cs="Times New Roman"/>
                <w:kern w:val="0"/>
                <w:sz w:val="24"/>
                <w:szCs w:val="24"/>
                <w:lang w:val="sq-AL"/>
                <w14:ligatures w14:val="none"/>
              </w:rPr>
              <w:t>A;</w:t>
            </w:r>
          </w:p>
          <w:p w14:paraId="6AFF3DDA" w14:textId="7BDB8286" w:rsidR="00824BA8" w:rsidRPr="008535E5" w:rsidRDefault="008D3A8E" w:rsidP="008535E5">
            <w:pPr>
              <w:widowControl w:val="0"/>
              <w:tabs>
                <w:tab w:val="left" w:pos="712"/>
              </w:tabs>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 </w:t>
            </w:r>
            <w:r w:rsidR="00824BA8" w:rsidRPr="008535E5">
              <w:rPr>
                <w:rFonts w:ascii="Times New Roman" w:eastAsia="Times New Roman" w:hAnsi="Times New Roman" w:cs="Times New Roman"/>
                <w:kern w:val="0"/>
                <w:sz w:val="24"/>
                <w:szCs w:val="24"/>
                <w:lang w:val="sq-AL"/>
                <w14:ligatures w14:val="none"/>
              </w:rPr>
              <w:t>b) reaksionet e veprimit të klorit me</w:t>
            </w:r>
            <w:r w:rsidR="00824BA8" w:rsidRPr="008535E5">
              <w:rPr>
                <w:rFonts w:ascii="Times New Roman" w:eastAsia="Times New Roman" w:hAnsi="Times New Roman" w:cs="Times New Roman"/>
                <w:spacing w:val="-13"/>
                <w:kern w:val="0"/>
                <w:sz w:val="24"/>
                <w:szCs w:val="24"/>
                <w:lang w:val="sq-AL"/>
                <w14:ligatures w14:val="none"/>
              </w:rPr>
              <w:t xml:space="preserve"> </w:t>
            </w:r>
            <w:r w:rsidR="00824BA8" w:rsidRPr="008535E5">
              <w:rPr>
                <w:rFonts w:ascii="Times New Roman" w:eastAsia="Times New Roman" w:hAnsi="Times New Roman" w:cs="Times New Roman"/>
                <w:kern w:val="0"/>
                <w:sz w:val="24"/>
                <w:szCs w:val="24"/>
                <w:lang w:val="sq-AL"/>
                <w14:ligatures w14:val="none"/>
              </w:rPr>
              <w:t>ujin;</w:t>
            </w:r>
          </w:p>
          <w:p w14:paraId="5CF4C735" w14:textId="36A0EB7F" w:rsidR="00824BA8" w:rsidRPr="008535E5" w:rsidRDefault="008D3A8E"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 </w:t>
            </w:r>
            <w:r w:rsidR="00824BA8" w:rsidRPr="008535E5">
              <w:rPr>
                <w:rFonts w:ascii="Times New Roman" w:eastAsia="Times New Roman" w:hAnsi="Times New Roman" w:cs="Times New Roman"/>
                <w:kern w:val="0"/>
                <w:sz w:val="24"/>
                <w:szCs w:val="24"/>
                <w:lang w:val="sq-AL"/>
                <w14:ligatures w14:val="none"/>
              </w:rPr>
              <w:t>c) reaksionin e klorit me tretësirën e hidroksidit tё natriumit të ftohtë dhe</w:t>
            </w:r>
            <w:r w:rsidR="00824BA8" w:rsidRPr="008535E5">
              <w:rPr>
                <w:rFonts w:ascii="Times New Roman" w:eastAsia="Times New Roman" w:hAnsi="Times New Roman" w:cs="Times New Roman"/>
                <w:spacing w:val="-13"/>
                <w:kern w:val="0"/>
                <w:sz w:val="24"/>
                <w:szCs w:val="24"/>
                <w:lang w:val="sq-AL"/>
                <w14:ligatures w14:val="none"/>
              </w:rPr>
              <w:t xml:space="preserve"> </w:t>
            </w:r>
            <w:r w:rsidR="00824BA8" w:rsidRPr="008535E5">
              <w:rPr>
                <w:rFonts w:ascii="Times New Roman" w:eastAsia="Times New Roman" w:hAnsi="Times New Roman" w:cs="Times New Roman"/>
                <w:kern w:val="0"/>
                <w:sz w:val="24"/>
                <w:szCs w:val="24"/>
                <w:lang w:val="sq-AL"/>
                <w14:ligatures w14:val="none"/>
              </w:rPr>
              <w:t>të nxehtë.</w:t>
            </w:r>
          </w:p>
        </w:tc>
        <w:tc>
          <w:tcPr>
            <w:tcW w:w="5310" w:type="dxa"/>
            <w:tcBorders>
              <w:top w:val="single" w:sz="8" w:space="0" w:color="000000"/>
              <w:left w:val="single" w:sz="8" w:space="0" w:color="000000"/>
              <w:bottom w:val="single" w:sz="8" w:space="0" w:color="000000"/>
              <w:right w:val="single" w:sz="8" w:space="0" w:color="000000"/>
            </w:tcBorders>
            <w:shd w:val="clear" w:color="auto" w:fill="FDE8D8"/>
          </w:tcPr>
          <w:p w14:paraId="358B3590"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lastRenderedPageBreak/>
              <w:t>Nxënësi/ja:</w:t>
            </w:r>
          </w:p>
          <w:p w14:paraId="3892B213" w14:textId="77777777" w:rsidR="00824BA8" w:rsidRPr="008535E5" w:rsidRDefault="00824BA8" w:rsidP="00F606B5">
            <w:pPr>
              <w:widowControl w:val="0"/>
              <w:numPr>
                <w:ilvl w:val="0"/>
                <w:numId w:val="32"/>
              </w:numPr>
              <w:tabs>
                <w:tab w:val="left" w:pos="530"/>
              </w:tabs>
              <w:kinsoku w:val="0"/>
              <w:overflowPunct w:val="0"/>
              <w:autoSpaceDE w:val="0"/>
              <w:autoSpaceDN w:val="0"/>
              <w:adjustRightInd w:val="0"/>
              <w:spacing w:before="137" w:after="0" w:line="240" w:lineRule="auto"/>
              <w:ind w:right="167"/>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është</w:t>
            </w:r>
            <w:r w:rsidRPr="008535E5">
              <w:rPr>
                <w:rFonts w:ascii="Times New Roman" w:eastAsia="Times New Roman" w:hAnsi="Times New Roman" w:cs="Times New Roman"/>
                <w:kern w:val="0"/>
                <w:sz w:val="24"/>
                <w:szCs w:val="24"/>
                <w:u w:val="single"/>
                <w:lang w:val="sq-AL"/>
                <w14:ligatures w14:val="none"/>
              </w:rPr>
              <w:t xml:space="preserve"> i përgjegjshëm</w:t>
            </w:r>
            <w:r w:rsidRPr="008535E5">
              <w:rPr>
                <w:rFonts w:ascii="Times New Roman" w:eastAsia="Times New Roman" w:hAnsi="Times New Roman" w:cs="Times New Roman"/>
                <w:kern w:val="0"/>
                <w:sz w:val="24"/>
                <w:szCs w:val="24"/>
                <w:lang w:val="sq-AL"/>
                <w14:ligatures w14:val="none"/>
              </w:rPr>
              <w:t xml:space="preserve"> dhe </w:t>
            </w:r>
            <w:r w:rsidRPr="008535E5">
              <w:rPr>
                <w:rFonts w:ascii="Times New Roman" w:eastAsia="Times New Roman" w:hAnsi="Times New Roman" w:cs="Times New Roman"/>
                <w:kern w:val="0"/>
                <w:sz w:val="24"/>
                <w:szCs w:val="24"/>
                <w:u w:val="single"/>
                <w:lang w:val="sq-AL"/>
                <w14:ligatures w14:val="none"/>
              </w:rPr>
              <w:t>i ndërgjegjshëm</w:t>
            </w:r>
            <w:r w:rsidRPr="008535E5">
              <w:rPr>
                <w:rFonts w:ascii="Times New Roman" w:eastAsia="Times New Roman" w:hAnsi="Times New Roman" w:cs="Times New Roman"/>
                <w:kern w:val="0"/>
                <w:sz w:val="24"/>
                <w:szCs w:val="24"/>
                <w:lang w:val="sq-AL"/>
                <w14:ligatures w14:val="none"/>
              </w:rPr>
              <w:t xml:space="preserve"> në zbatimin e rregullave të sigurisë gjatë punës në laborator, për të realizuar një mjedis të sigurt të të</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nxënit;</w:t>
            </w:r>
          </w:p>
          <w:p w14:paraId="6EC657CB" w14:textId="77777777" w:rsidR="00824BA8" w:rsidRPr="008535E5" w:rsidRDefault="00824BA8" w:rsidP="00F606B5">
            <w:pPr>
              <w:widowControl w:val="0"/>
              <w:numPr>
                <w:ilvl w:val="0"/>
                <w:numId w:val="32"/>
              </w:numPr>
              <w:tabs>
                <w:tab w:val="left" w:pos="530"/>
              </w:tabs>
              <w:kinsoku w:val="0"/>
              <w:overflowPunct w:val="0"/>
              <w:autoSpaceDE w:val="0"/>
              <w:autoSpaceDN w:val="0"/>
              <w:adjustRightInd w:val="0"/>
              <w:spacing w:before="4"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tregon</w:t>
            </w:r>
            <w:r w:rsidRPr="008535E5">
              <w:rPr>
                <w:rFonts w:ascii="Times New Roman" w:eastAsia="Times New Roman" w:hAnsi="Times New Roman" w:cs="Times New Roman"/>
                <w:kern w:val="0"/>
                <w:sz w:val="24"/>
                <w:szCs w:val="24"/>
                <w:lang w:val="sq-AL"/>
                <w14:ligatures w14:val="none"/>
              </w:rPr>
              <w:t xml:space="preserve"> interes për të</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mbledhur nga burime të ndryshme informacioni, të dhëna për vetitë e elementeve kimike të</w:t>
            </w:r>
            <w:r w:rsidRPr="008535E5">
              <w:rPr>
                <w:rFonts w:ascii="Times New Roman" w:eastAsia="Times New Roman" w:hAnsi="Times New Roman" w:cs="Times New Roman"/>
                <w:spacing w:val="-25"/>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një grupi të tabelës periodike (p.sh.: si identifikohen elementet përkatëse, janë</w:t>
            </w:r>
            <w:r w:rsidRPr="008535E5">
              <w:rPr>
                <w:rFonts w:ascii="Times New Roman" w:eastAsia="Times New Roman" w:hAnsi="Times New Roman" w:cs="Times New Roman"/>
                <w:spacing w:val="-2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apo jo toksike, cilat janë vetitë e tyre karakteristike, përdorimet në jetën e përditshme);</w:t>
            </w:r>
          </w:p>
          <w:p w14:paraId="4A22FF3B" w14:textId="77777777" w:rsidR="00824BA8" w:rsidRPr="008535E5" w:rsidRDefault="00824BA8" w:rsidP="00F606B5">
            <w:pPr>
              <w:widowControl w:val="0"/>
              <w:numPr>
                <w:ilvl w:val="0"/>
                <w:numId w:val="32"/>
              </w:numPr>
              <w:tabs>
                <w:tab w:val="left" w:pos="530"/>
              </w:tabs>
              <w:kinsoku w:val="0"/>
              <w:overflowPunct w:val="0"/>
              <w:autoSpaceDE w:val="0"/>
              <w:autoSpaceDN w:val="0"/>
              <w:adjustRightInd w:val="0"/>
              <w:spacing w:before="6" w:after="0" w:line="240" w:lineRule="auto"/>
              <w:ind w:right="167"/>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tregon</w:t>
            </w:r>
            <w:r w:rsidRPr="008535E5">
              <w:rPr>
                <w:rFonts w:ascii="Times New Roman" w:eastAsia="Times New Roman" w:hAnsi="Times New Roman" w:cs="Times New Roman"/>
                <w:kern w:val="0"/>
                <w:sz w:val="24"/>
                <w:szCs w:val="24"/>
                <w:lang w:val="sq-AL"/>
                <w14:ligatures w14:val="none"/>
              </w:rPr>
              <w:t xml:space="preserve"> interes për të mbledhur nga burime të ndryshme informacioni tё dhёna pёr përdorimin e klorit në trajtimin e</w:t>
            </w:r>
            <w:r w:rsidRPr="008535E5">
              <w:rPr>
                <w:rFonts w:ascii="Times New Roman" w:eastAsia="Times New Roman" w:hAnsi="Times New Roman" w:cs="Times New Roman"/>
                <w:spacing w:val="-1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ujit;</w:t>
            </w:r>
          </w:p>
          <w:p w14:paraId="3BA65745" w14:textId="77777777" w:rsidR="00824BA8" w:rsidRPr="008535E5" w:rsidRDefault="00824BA8" w:rsidP="00F606B5">
            <w:pPr>
              <w:widowControl w:val="0"/>
              <w:numPr>
                <w:ilvl w:val="0"/>
                <w:numId w:val="32"/>
              </w:numPr>
              <w:tabs>
                <w:tab w:val="left" w:pos="530"/>
                <w:tab w:val="left" w:pos="2912"/>
              </w:tabs>
              <w:kinsoku w:val="0"/>
              <w:overflowPunct w:val="0"/>
              <w:autoSpaceDE w:val="0"/>
              <w:autoSpaceDN w:val="0"/>
              <w:adjustRightInd w:val="0"/>
              <w:spacing w:before="3"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diskuton</w:t>
            </w:r>
            <w:r w:rsidRPr="008535E5">
              <w:rPr>
                <w:rFonts w:ascii="Times New Roman" w:eastAsia="Times New Roman" w:hAnsi="Times New Roman" w:cs="Times New Roman"/>
                <w:kern w:val="0"/>
                <w:sz w:val="24"/>
                <w:szCs w:val="24"/>
                <w:lang w:val="sq-AL"/>
                <w14:ligatures w14:val="none"/>
              </w:rPr>
              <w:t xml:space="preserve"> të dhënat e grumbulluara nga</w:t>
            </w:r>
          </w:p>
          <w:p w14:paraId="776ECDED"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burime të ndryshme informacioni, mbi rëndësinë industriale dhe mjedisore të halogjenëve dhe përbërjeve tё tyre (p.sh. për zbardhues, PVC, halogjenurёt e alkaneve si tretës, ftohës dhe aerosole).</w:t>
            </w:r>
          </w:p>
        </w:tc>
      </w:tr>
    </w:tbl>
    <w:p w14:paraId="33E21927"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sectPr w:rsidR="00824BA8" w:rsidRPr="008535E5" w:rsidSect="008D3A8E">
          <w:type w:val="continuous"/>
          <w:pgSz w:w="16839" w:h="11907" w:orient="landscape" w:code="9"/>
          <w:pgMar w:top="180" w:right="0" w:bottom="280" w:left="1320" w:header="720" w:footer="720" w:gutter="0"/>
          <w:cols w:space="720"/>
          <w:noEndnote/>
        </w:sectPr>
      </w:pPr>
    </w:p>
    <w:tbl>
      <w:tblPr>
        <w:tblW w:w="0" w:type="auto"/>
        <w:tblInd w:w="-620" w:type="dxa"/>
        <w:tblLayout w:type="fixed"/>
        <w:tblCellMar>
          <w:left w:w="0" w:type="dxa"/>
          <w:right w:w="0" w:type="dxa"/>
        </w:tblCellMar>
        <w:tblLook w:val="0000" w:firstRow="0" w:lastRow="0" w:firstColumn="0" w:lastColumn="0" w:noHBand="0" w:noVBand="0"/>
      </w:tblPr>
      <w:tblGrid>
        <w:gridCol w:w="4029"/>
        <w:gridCol w:w="6411"/>
        <w:gridCol w:w="5310"/>
      </w:tblGrid>
      <w:tr w:rsidR="00824BA8" w:rsidRPr="008535E5" w14:paraId="5EDCC1FE" w14:textId="77777777" w:rsidTr="00E67B8A">
        <w:trPr>
          <w:trHeight w:val="1143"/>
        </w:trPr>
        <w:tc>
          <w:tcPr>
            <w:tcW w:w="4029" w:type="dxa"/>
            <w:tcBorders>
              <w:top w:val="single" w:sz="8" w:space="0" w:color="000000"/>
              <w:left w:val="single" w:sz="8" w:space="0" w:color="000000"/>
              <w:bottom w:val="single" w:sz="8" w:space="0" w:color="000000"/>
              <w:right w:val="single" w:sz="8" w:space="0" w:color="000000"/>
            </w:tcBorders>
            <w:shd w:val="clear" w:color="auto" w:fill="D8D8D8"/>
          </w:tcPr>
          <w:p w14:paraId="03EBCC8E"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Njohuri të kimisë organike</w:t>
            </w:r>
          </w:p>
          <w:p w14:paraId="08131FD5"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p>
          <w:p w14:paraId="60B8E35A" w14:textId="77777777" w:rsidR="00824BA8" w:rsidRPr="008535E5" w:rsidRDefault="00824BA8" w:rsidP="00F606B5">
            <w:pPr>
              <w:widowControl w:val="0"/>
              <w:numPr>
                <w:ilvl w:val="0"/>
                <w:numId w:val="30"/>
              </w:numPr>
              <w:tabs>
                <w:tab w:val="left" w:pos="310"/>
              </w:tabs>
              <w:kinsoku w:val="0"/>
              <w:overflowPunct w:val="0"/>
              <w:autoSpaceDE w:val="0"/>
              <w:autoSpaceDN w:val="0"/>
              <w:adjustRightInd w:val="0"/>
              <w:spacing w:after="0" w:line="240" w:lineRule="auto"/>
              <w:ind w:hanging="139"/>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 Formulat</w:t>
            </w:r>
          </w:p>
          <w:p w14:paraId="2FF6DDA5" w14:textId="77777777" w:rsidR="00824BA8" w:rsidRPr="008535E5" w:rsidRDefault="00824BA8" w:rsidP="008535E5">
            <w:pPr>
              <w:widowControl w:val="0"/>
              <w:kinsoku w:val="0"/>
              <w:overflowPunct w:val="0"/>
              <w:autoSpaceDE w:val="0"/>
              <w:autoSpaceDN w:val="0"/>
              <w:adjustRightInd w:val="0"/>
              <w:spacing w:before="11" w:after="0" w:line="240" w:lineRule="auto"/>
              <w:rPr>
                <w:rFonts w:ascii="Times New Roman" w:eastAsia="Times New Roman" w:hAnsi="Times New Roman" w:cs="Times New Roman"/>
                <w:kern w:val="0"/>
                <w:sz w:val="24"/>
                <w:szCs w:val="24"/>
                <w:lang w:val="sq-AL"/>
                <w14:ligatures w14:val="none"/>
              </w:rPr>
            </w:pPr>
          </w:p>
          <w:p w14:paraId="2CA1D6A3" w14:textId="77777777" w:rsidR="00824BA8" w:rsidRPr="008535E5" w:rsidRDefault="00824BA8" w:rsidP="00F606B5">
            <w:pPr>
              <w:widowControl w:val="0"/>
              <w:numPr>
                <w:ilvl w:val="0"/>
                <w:numId w:val="30"/>
              </w:numPr>
              <w:tabs>
                <w:tab w:val="left" w:pos="310"/>
              </w:tabs>
              <w:kinsoku w:val="0"/>
              <w:overflowPunct w:val="0"/>
              <w:autoSpaceDE w:val="0"/>
              <w:autoSpaceDN w:val="0"/>
              <w:adjustRightInd w:val="0"/>
              <w:spacing w:after="0" w:line="240" w:lineRule="auto"/>
              <w:ind w:hanging="139"/>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 Emërtimet e përbërjeve</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organike</w:t>
            </w:r>
          </w:p>
          <w:p w14:paraId="57B400EF" w14:textId="77777777" w:rsidR="00824BA8" w:rsidRPr="008535E5" w:rsidRDefault="00824BA8" w:rsidP="008535E5">
            <w:pPr>
              <w:widowControl w:val="0"/>
              <w:kinsoku w:val="0"/>
              <w:overflowPunct w:val="0"/>
              <w:autoSpaceDE w:val="0"/>
              <w:autoSpaceDN w:val="0"/>
              <w:adjustRightInd w:val="0"/>
              <w:spacing w:before="11" w:after="0" w:line="240" w:lineRule="auto"/>
              <w:rPr>
                <w:rFonts w:ascii="Times New Roman" w:eastAsia="Times New Roman" w:hAnsi="Times New Roman" w:cs="Times New Roman"/>
                <w:kern w:val="0"/>
                <w:sz w:val="24"/>
                <w:szCs w:val="24"/>
                <w:lang w:val="sq-AL"/>
                <w14:ligatures w14:val="none"/>
              </w:rPr>
            </w:pPr>
          </w:p>
          <w:p w14:paraId="2F94A2DF" w14:textId="77777777" w:rsidR="00824BA8" w:rsidRPr="008535E5" w:rsidRDefault="00824BA8" w:rsidP="00F606B5">
            <w:pPr>
              <w:widowControl w:val="0"/>
              <w:numPr>
                <w:ilvl w:val="0"/>
                <w:numId w:val="30"/>
              </w:numPr>
              <w:tabs>
                <w:tab w:val="left" w:pos="310"/>
              </w:tabs>
              <w:kinsoku w:val="0"/>
              <w:overflowPunct w:val="0"/>
              <w:autoSpaceDE w:val="0"/>
              <w:autoSpaceDN w:val="0"/>
              <w:adjustRightInd w:val="0"/>
              <w:spacing w:after="0" w:line="240" w:lineRule="auto"/>
              <w:ind w:hanging="139"/>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 Grupet</w:t>
            </w:r>
            <w:r w:rsidRPr="008535E5">
              <w:rPr>
                <w:rFonts w:ascii="Times New Roman" w:eastAsia="Times New Roman" w:hAnsi="Times New Roman" w:cs="Times New Roman"/>
                <w:spacing w:val="-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funksionore</w:t>
            </w:r>
          </w:p>
        </w:tc>
        <w:tc>
          <w:tcPr>
            <w:tcW w:w="6411" w:type="dxa"/>
            <w:tcBorders>
              <w:top w:val="single" w:sz="8" w:space="0" w:color="000000"/>
              <w:left w:val="single" w:sz="8" w:space="0" w:color="000000"/>
              <w:bottom w:val="single" w:sz="8" w:space="0" w:color="000000"/>
              <w:right w:val="single" w:sz="8" w:space="0" w:color="000000"/>
            </w:tcBorders>
            <w:shd w:val="clear" w:color="auto" w:fill="E9F0DD"/>
          </w:tcPr>
          <w:p w14:paraId="74391AE0"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Nxënësi/ja:</w:t>
            </w:r>
          </w:p>
          <w:p w14:paraId="4DC909B9" w14:textId="378F71F6" w:rsidR="00824BA8" w:rsidRPr="008535E5" w:rsidRDefault="00824BA8" w:rsidP="00F606B5">
            <w:pPr>
              <w:widowControl w:val="0"/>
              <w:numPr>
                <w:ilvl w:val="0"/>
                <w:numId w:val="29"/>
              </w:numPr>
              <w:tabs>
                <w:tab w:val="left" w:pos="529"/>
              </w:tabs>
              <w:kinsoku w:val="0"/>
              <w:overflowPunct w:val="0"/>
              <w:autoSpaceDE w:val="0"/>
              <w:autoSpaceDN w:val="0"/>
              <w:adjustRightInd w:val="0"/>
              <w:spacing w:after="0" w:line="240" w:lineRule="auto"/>
              <w:ind w:right="169"/>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paraqet p</w:t>
            </w:r>
            <w:r w:rsidRPr="008535E5">
              <w:rPr>
                <w:rFonts w:ascii="Times New Roman" w:eastAsia="Times New Roman" w:hAnsi="Times New Roman" w:cs="Times New Roman"/>
                <w:kern w:val="0"/>
                <w:sz w:val="24"/>
                <w:szCs w:val="24"/>
                <w:lang w:val="sq-AL"/>
                <w14:ligatures w14:val="none"/>
              </w:rPr>
              <w:t>ërbërjet organike duke përdorur formulën empirike, formulën molekulare, formulën e përgjithshme, formulën strukturore</w:t>
            </w:r>
            <w:r w:rsidR="008D3A8E" w:rsidRPr="008535E5">
              <w:rPr>
                <w:rFonts w:ascii="Times New Roman" w:eastAsia="Times New Roman" w:hAnsi="Times New Roman" w:cs="Times New Roman"/>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dhe formulën</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skeletore;</w:t>
            </w:r>
          </w:p>
          <w:p w14:paraId="3486CBE9" w14:textId="3D80B761" w:rsidR="00824BA8" w:rsidRPr="008535E5" w:rsidRDefault="009A5120" w:rsidP="00F606B5">
            <w:pPr>
              <w:widowControl w:val="0"/>
              <w:numPr>
                <w:ilvl w:val="0"/>
                <w:numId w:val="29"/>
              </w:numPr>
              <w:tabs>
                <w:tab w:val="left" w:pos="529"/>
              </w:tabs>
              <w:kinsoku w:val="0"/>
              <w:overflowPunct w:val="0"/>
              <w:autoSpaceDE w:val="0"/>
              <w:autoSpaceDN w:val="0"/>
              <w:adjustRightInd w:val="0"/>
              <w:spacing w:after="0" w:line="240" w:lineRule="auto"/>
              <w:ind w:right="170"/>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përdor</w:t>
            </w:r>
            <w:r w:rsidR="00824BA8" w:rsidRPr="008535E5">
              <w:rPr>
                <w:rFonts w:ascii="Times New Roman" w:eastAsia="Times New Roman" w:hAnsi="Times New Roman" w:cs="Times New Roman"/>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nomenklaturën</w:t>
            </w:r>
            <w:r w:rsidR="00824BA8" w:rsidRPr="008535E5">
              <w:rPr>
                <w:rFonts w:ascii="Times New Roman" w:eastAsia="Times New Roman" w:hAnsi="Times New Roman" w:cs="Times New Roman"/>
                <w:kern w:val="0"/>
                <w:sz w:val="24"/>
                <w:szCs w:val="24"/>
                <w:lang w:val="sq-AL"/>
                <w14:ligatures w14:val="none"/>
              </w:rPr>
              <w:t xml:space="preserve"> e IUPAC pёr tё shkruar dhe emërtuar përbërjet organike si hidrokarburet alifatike dhe aromatike, alkoolet, aldehidet, ketonet, acidet karboksilike dhe</w:t>
            </w:r>
            <w:r w:rsidR="00824BA8" w:rsidRPr="008535E5">
              <w:rPr>
                <w:rFonts w:ascii="Times New Roman" w:eastAsia="Times New Roman" w:hAnsi="Times New Roman" w:cs="Times New Roman"/>
                <w:spacing w:val="-9"/>
                <w:kern w:val="0"/>
                <w:sz w:val="24"/>
                <w:szCs w:val="24"/>
                <w:lang w:val="sq-AL"/>
                <w14:ligatures w14:val="none"/>
              </w:rPr>
              <w:t xml:space="preserve"> </w:t>
            </w:r>
            <w:r w:rsidR="00824BA8" w:rsidRPr="008535E5">
              <w:rPr>
                <w:rFonts w:ascii="Times New Roman" w:eastAsia="Times New Roman" w:hAnsi="Times New Roman" w:cs="Times New Roman"/>
                <w:kern w:val="0"/>
                <w:sz w:val="24"/>
                <w:szCs w:val="24"/>
                <w:lang w:val="sq-AL"/>
                <w14:ligatures w14:val="none"/>
              </w:rPr>
              <w:t>esteret;</w:t>
            </w:r>
          </w:p>
          <w:p w14:paraId="32496AFC" w14:textId="5CF6CCEC" w:rsidR="00824BA8" w:rsidRPr="008535E5" w:rsidRDefault="00824BA8" w:rsidP="00F606B5">
            <w:pPr>
              <w:widowControl w:val="0"/>
              <w:numPr>
                <w:ilvl w:val="0"/>
                <w:numId w:val="29"/>
              </w:numPr>
              <w:tabs>
                <w:tab w:val="left" w:pos="529"/>
              </w:tabs>
              <w:kinsoku w:val="0"/>
              <w:overflowPunct w:val="0"/>
              <w:autoSpaceDE w:val="0"/>
              <w:autoSpaceDN w:val="0"/>
              <w:adjustRightInd w:val="0"/>
              <w:spacing w:after="0" w:line="240" w:lineRule="auto"/>
              <w:ind w:right="170"/>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dallon</w:t>
            </w:r>
            <w:r w:rsidRPr="008535E5">
              <w:rPr>
                <w:rFonts w:ascii="Times New Roman" w:eastAsia="Times New Roman" w:hAnsi="Times New Roman" w:cs="Times New Roman"/>
                <w:kern w:val="0"/>
                <w:sz w:val="24"/>
                <w:szCs w:val="24"/>
                <w:lang w:val="sq-AL"/>
                <w14:ligatures w14:val="none"/>
              </w:rPr>
              <w:t xml:space="preserve"> </w:t>
            </w:r>
            <w:r w:rsidR="009A5120" w:rsidRPr="008535E5">
              <w:rPr>
                <w:rFonts w:ascii="Times New Roman" w:eastAsia="Times New Roman" w:hAnsi="Times New Roman" w:cs="Times New Roman"/>
                <w:kern w:val="0"/>
                <w:sz w:val="24"/>
                <w:szCs w:val="24"/>
                <w:lang w:val="sq-AL"/>
                <w14:ligatures w14:val="none"/>
              </w:rPr>
              <w:t>izomerinë</w:t>
            </w:r>
            <w:r w:rsidRPr="008535E5">
              <w:rPr>
                <w:rFonts w:ascii="Times New Roman" w:eastAsia="Times New Roman" w:hAnsi="Times New Roman" w:cs="Times New Roman"/>
                <w:kern w:val="0"/>
                <w:sz w:val="24"/>
                <w:szCs w:val="24"/>
                <w:lang w:val="sq-AL"/>
                <w14:ligatures w14:val="none"/>
              </w:rPr>
              <w:t xml:space="preserve"> e vargut, tё pozicionit dhe gjeometrike pёr hidrokarburet deri nё 7 atome</w:t>
            </w:r>
            <w:r w:rsidRPr="008535E5">
              <w:rPr>
                <w:rFonts w:ascii="Times New Roman" w:eastAsia="Times New Roman" w:hAnsi="Times New Roman" w:cs="Times New Roman"/>
                <w:spacing w:val="-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karboni;</w:t>
            </w:r>
          </w:p>
          <w:p w14:paraId="459A0802" w14:textId="77777777" w:rsidR="00824BA8" w:rsidRPr="008535E5" w:rsidRDefault="00824BA8" w:rsidP="00F606B5">
            <w:pPr>
              <w:widowControl w:val="0"/>
              <w:numPr>
                <w:ilvl w:val="0"/>
                <w:numId w:val="29"/>
              </w:numPr>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përcakton</w:t>
            </w:r>
            <w:r w:rsidRPr="008535E5">
              <w:rPr>
                <w:rFonts w:ascii="Times New Roman" w:eastAsia="Times New Roman" w:hAnsi="Times New Roman" w:cs="Times New Roman"/>
                <w:kern w:val="0"/>
                <w:sz w:val="24"/>
                <w:szCs w:val="24"/>
                <w:lang w:val="sq-AL"/>
                <w14:ligatures w14:val="none"/>
              </w:rPr>
              <w:t xml:space="preserve"> termin “izomeri strukturore” dhe</w:t>
            </w:r>
            <w:r w:rsidRPr="008535E5">
              <w:rPr>
                <w:rFonts w:ascii="Times New Roman" w:eastAsia="Times New Roman" w:hAnsi="Times New Roman" w:cs="Times New Roman"/>
                <w:kern w:val="0"/>
                <w:sz w:val="24"/>
                <w:szCs w:val="24"/>
                <w:u w:val="single"/>
                <w:lang w:val="sq-AL"/>
                <w14:ligatures w14:val="none"/>
              </w:rPr>
              <w:t xml:space="preserve"> shkruan</w:t>
            </w:r>
            <w:r w:rsidRPr="008535E5">
              <w:rPr>
                <w:rFonts w:ascii="Times New Roman" w:eastAsia="Times New Roman" w:hAnsi="Times New Roman" w:cs="Times New Roman"/>
                <w:kern w:val="0"/>
                <w:sz w:val="24"/>
                <w:szCs w:val="24"/>
                <w:lang w:val="sq-AL"/>
                <w14:ligatures w14:val="none"/>
              </w:rPr>
              <w:t xml:space="preserve"> formulat strukturore dhe skeletore</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tё një përbërje organike, duke patur parasysh formulën e saj molekulare;</w:t>
            </w:r>
          </w:p>
          <w:p w14:paraId="413212FD" w14:textId="77777777" w:rsidR="00824BA8" w:rsidRPr="008535E5" w:rsidRDefault="00824BA8" w:rsidP="00F606B5">
            <w:pPr>
              <w:widowControl w:val="0"/>
              <w:numPr>
                <w:ilvl w:val="0"/>
                <w:numId w:val="27"/>
              </w:numPr>
              <w:tabs>
                <w:tab w:val="left" w:pos="529"/>
              </w:tabs>
              <w:kinsoku w:val="0"/>
              <w:overflowPunct w:val="0"/>
              <w:autoSpaceDE w:val="0"/>
              <w:autoSpaceDN w:val="0"/>
              <w:adjustRightInd w:val="0"/>
              <w:spacing w:after="0" w:line="240" w:lineRule="auto"/>
              <w:ind w:right="168"/>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emërton</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dhe</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u w:val="single"/>
                <w:lang w:val="sq-AL"/>
                <w14:ligatures w14:val="none"/>
              </w:rPr>
              <w:t>shkruan</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izomerёt</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strukturës,</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tё pozicionit dhe gjeometrike pёr hidrokarburet deri nё 7 atome</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karboni;</w:t>
            </w:r>
          </w:p>
          <w:p w14:paraId="390F3AB8" w14:textId="77777777" w:rsidR="00824BA8" w:rsidRPr="008535E5" w:rsidRDefault="00824BA8" w:rsidP="00F606B5">
            <w:pPr>
              <w:widowControl w:val="0"/>
              <w:numPr>
                <w:ilvl w:val="0"/>
                <w:numId w:val="27"/>
              </w:numPr>
              <w:tabs>
                <w:tab w:val="left" w:pos="529"/>
              </w:tabs>
              <w:kinsoku w:val="0"/>
              <w:overflowPunct w:val="0"/>
              <w:autoSpaceDE w:val="0"/>
              <w:autoSpaceDN w:val="0"/>
              <w:adjustRightInd w:val="0"/>
              <w:spacing w:after="0" w:line="240" w:lineRule="auto"/>
              <w:ind w:right="169"/>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dhe</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u w:val="single"/>
                <w:lang w:val="sq-AL"/>
                <w14:ligatures w14:val="none"/>
              </w:rPr>
              <w:t>shpjegon</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formën</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 xml:space="preserve">molekulës sё benzenit nё termat e lidhjeve sigma </w:t>
            </w:r>
            <w:r w:rsidRPr="008535E5">
              <w:rPr>
                <w:rFonts w:ascii="Times New Roman" w:eastAsia="Times New Roman" w:hAnsi="Times New Roman" w:cs="Times New Roman"/>
                <w:i/>
                <w:iCs/>
                <w:kern w:val="0"/>
                <w:sz w:val="24"/>
                <w:szCs w:val="24"/>
                <w:lang w:val="sq-AL"/>
                <w14:ligatures w14:val="none"/>
              </w:rPr>
              <w:t xml:space="preserve">σ </w:t>
            </w:r>
            <w:r w:rsidRPr="008535E5">
              <w:rPr>
                <w:rFonts w:ascii="Times New Roman" w:eastAsia="Times New Roman" w:hAnsi="Times New Roman" w:cs="Times New Roman"/>
                <w:kern w:val="0"/>
                <w:sz w:val="24"/>
                <w:szCs w:val="24"/>
                <w:lang w:val="sq-AL"/>
                <w14:ligatures w14:val="none"/>
              </w:rPr>
              <w:t>dhe pi π;</w:t>
            </w:r>
          </w:p>
          <w:p w14:paraId="184C7146" w14:textId="31FC1B32" w:rsidR="00824BA8" w:rsidRPr="008535E5" w:rsidRDefault="00824BA8" w:rsidP="00F606B5">
            <w:pPr>
              <w:widowControl w:val="0"/>
              <w:numPr>
                <w:ilvl w:val="0"/>
                <w:numId w:val="27"/>
              </w:numPr>
              <w:tabs>
                <w:tab w:val="left" w:pos="529"/>
              </w:tabs>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përkufizon</w:t>
            </w:r>
            <w:r w:rsidRPr="008535E5">
              <w:rPr>
                <w:rFonts w:ascii="Times New Roman" w:eastAsia="Times New Roman" w:hAnsi="Times New Roman" w:cs="Times New Roman"/>
                <w:kern w:val="0"/>
                <w:sz w:val="24"/>
                <w:szCs w:val="24"/>
                <w:lang w:val="sq-AL"/>
                <w14:ligatures w14:val="none"/>
              </w:rPr>
              <w:t xml:space="preserve"> grupin funksionor (─OH,</w:t>
            </w:r>
            <w:r w:rsidRPr="008535E5">
              <w:rPr>
                <w:rFonts w:ascii="Times New Roman" w:eastAsia="Times New Roman" w:hAnsi="Times New Roman" w:cs="Times New Roman"/>
                <w:spacing w:val="-25"/>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─CHO,</w:t>
            </w:r>
            <w:r w:rsidRPr="008535E5">
              <w:rPr>
                <w:rFonts w:ascii="Times New Roman" w:eastAsia="Times New Roman" w:hAnsi="Times New Roman" w:cs="Times New Roman"/>
                <w:kern w:val="0"/>
                <w:position w:val="2"/>
                <w:sz w:val="24"/>
                <w:szCs w:val="24"/>
                <w:lang w:val="sq-AL"/>
                <w14:ligatures w14:val="none"/>
              </w:rPr>
              <w:t xml:space="preserve"> ─CO─,</w:t>
            </w:r>
            <w:r w:rsidR="008D3A8E" w:rsidRPr="008535E5">
              <w:rPr>
                <w:rFonts w:ascii="Times New Roman" w:eastAsia="Times New Roman" w:hAnsi="Times New Roman" w:cs="Times New Roman"/>
                <w:kern w:val="0"/>
                <w:position w:val="2"/>
                <w:sz w:val="24"/>
                <w:szCs w:val="24"/>
                <w:lang w:val="sq-AL"/>
                <w14:ligatures w14:val="none"/>
              </w:rPr>
              <w:t xml:space="preserve"> </w:t>
            </w:r>
            <w:r w:rsidRPr="008535E5">
              <w:rPr>
                <w:rFonts w:ascii="Times New Roman" w:eastAsia="Times New Roman" w:hAnsi="Times New Roman" w:cs="Times New Roman"/>
                <w:kern w:val="0"/>
                <w:position w:val="2"/>
                <w:sz w:val="24"/>
                <w:szCs w:val="24"/>
                <w:lang w:val="sq-AL"/>
                <w14:ligatures w14:val="none"/>
              </w:rPr>
              <w:t>─COOH</w:t>
            </w:r>
            <w:r w:rsidRPr="008535E5">
              <w:rPr>
                <w:rFonts w:ascii="Times New Roman" w:eastAsia="Times New Roman" w:hAnsi="Times New Roman" w:cs="Times New Roman"/>
                <w:kern w:val="0"/>
                <w:sz w:val="24"/>
                <w:szCs w:val="24"/>
                <w:lang w:val="sq-AL"/>
                <w14:ligatures w14:val="none"/>
              </w:rPr>
              <w:t>,</w:t>
            </w:r>
            <w:r w:rsidRPr="008535E5">
              <w:rPr>
                <w:rFonts w:ascii="Times New Roman" w:eastAsia="Times New Roman" w:hAnsi="Times New Roman" w:cs="Times New Roman"/>
                <w:spacing w:val="30"/>
                <w:kern w:val="0"/>
                <w:sz w:val="24"/>
                <w:szCs w:val="24"/>
                <w:lang w:val="sq-AL"/>
                <w14:ligatures w14:val="none"/>
              </w:rPr>
              <w:t xml:space="preserve"> </w:t>
            </w:r>
            <w:r w:rsidRPr="008535E5">
              <w:rPr>
                <w:rFonts w:ascii="Times New Roman" w:eastAsia="Times New Roman" w:hAnsi="Times New Roman" w:cs="Times New Roman"/>
                <w:kern w:val="0"/>
                <w:position w:val="2"/>
                <w:sz w:val="24"/>
                <w:szCs w:val="24"/>
                <w:lang w:val="sq-AL"/>
                <w14:ligatures w14:val="none"/>
              </w:rPr>
              <w:t>─</w:t>
            </w:r>
            <w:r w:rsidRPr="008535E5">
              <w:rPr>
                <w:rFonts w:ascii="Times New Roman" w:eastAsia="Times New Roman" w:hAnsi="Times New Roman" w:cs="Times New Roman"/>
                <w:spacing w:val="3"/>
                <w:kern w:val="0"/>
                <w:position w:val="2"/>
                <w:sz w:val="24"/>
                <w:szCs w:val="24"/>
                <w:lang w:val="sq-AL"/>
                <w14:ligatures w14:val="none"/>
              </w:rPr>
              <w:t xml:space="preserve"> </w:t>
            </w:r>
            <w:r w:rsidRPr="008535E5">
              <w:rPr>
                <w:rFonts w:ascii="Times New Roman" w:eastAsia="Times New Roman" w:hAnsi="Times New Roman" w:cs="Times New Roman"/>
                <w:kern w:val="0"/>
                <w:position w:val="2"/>
                <w:sz w:val="24"/>
                <w:szCs w:val="24"/>
                <w:lang w:val="sq-AL"/>
                <w14:ligatures w14:val="none"/>
              </w:rPr>
              <w:t>COO─) si</w:t>
            </w:r>
            <w:r w:rsidRPr="008535E5">
              <w:rPr>
                <w:rFonts w:ascii="Times New Roman" w:eastAsia="Times New Roman" w:hAnsi="Times New Roman" w:cs="Times New Roman"/>
                <w:spacing w:val="1"/>
                <w:kern w:val="0"/>
                <w:position w:val="2"/>
                <w:sz w:val="24"/>
                <w:szCs w:val="24"/>
                <w:lang w:val="sq-AL"/>
                <w14:ligatures w14:val="none"/>
              </w:rPr>
              <w:t xml:space="preserve"> </w:t>
            </w:r>
            <w:r w:rsidRPr="008535E5">
              <w:rPr>
                <w:rFonts w:ascii="Times New Roman" w:eastAsia="Times New Roman" w:hAnsi="Times New Roman" w:cs="Times New Roman"/>
                <w:kern w:val="0"/>
                <w:position w:val="2"/>
                <w:sz w:val="24"/>
                <w:szCs w:val="24"/>
                <w:lang w:val="sq-AL"/>
                <w14:ligatures w14:val="none"/>
              </w:rPr>
              <w:t>përcaktues</w:t>
            </w:r>
            <w:r w:rsidRPr="008535E5">
              <w:rPr>
                <w:rFonts w:ascii="Times New Roman" w:eastAsia="Times New Roman" w:hAnsi="Times New Roman" w:cs="Times New Roman"/>
                <w:w w:val="99"/>
                <w:kern w:val="0"/>
                <w:position w:val="2"/>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të vetive të substancave</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organike;</w:t>
            </w:r>
          </w:p>
          <w:p w14:paraId="47A24865" w14:textId="77777777" w:rsidR="00824BA8" w:rsidRPr="008535E5" w:rsidRDefault="00824BA8" w:rsidP="00F606B5">
            <w:pPr>
              <w:widowControl w:val="0"/>
              <w:numPr>
                <w:ilvl w:val="0"/>
                <w:numId w:val="27"/>
              </w:numPr>
              <w:tabs>
                <w:tab w:val="left" w:pos="529"/>
              </w:tabs>
              <w:kinsoku w:val="0"/>
              <w:overflowPunct w:val="0"/>
              <w:autoSpaceDE w:val="0"/>
              <w:autoSpaceDN w:val="0"/>
              <w:adjustRightInd w:val="0"/>
              <w:spacing w:after="0" w:line="240" w:lineRule="auto"/>
              <w:ind w:right="167"/>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argumenton</w:t>
            </w:r>
            <w:r w:rsidRPr="008535E5">
              <w:rPr>
                <w:rFonts w:ascii="Times New Roman" w:eastAsia="Times New Roman" w:hAnsi="Times New Roman" w:cs="Times New Roman"/>
                <w:kern w:val="0"/>
                <w:sz w:val="24"/>
                <w:szCs w:val="24"/>
                <w:lang w:val="sq-AL"/>
                <w14:ligatures w14:val="none"/>
              </w:rPr>
              <w:t xml:space="preserve"> strukturën e grupit funksionor</w:t>
            </w:r>
            <w:r w:rsidRPr="008535E5">
              <w:rPr>
                <w:rFonts w:ascii="Times New Roman" w:eastAsia="Times New Roman" w:hAnsi="Times New Roman" w:cs="Times New Roman"/>
                <w:kern w:val="0"/>
                <w:position w:val="2"/>
                <w:sz w:val="24"/>
                <w:szCs w:val="24"/>
                <w:lang w:val="sq-AL"/>
                <w14:ligatures w14:val="none"/>
              </w:rPr>
              <w:t xml:space="preserve"> (─OH, ─CHO, ─CO─, ─COOH</w:t>
            </w:r>
            <w:r w:rsidRPr="008535E5">
              <w:rPr>
                <w:rFonts w:ascii="Times New Roman" w:eastAsia="Times New Roman" w:hAnsi="Times New Roman" w:cs="Times New Roman"/>
                <w:kern w:val="0"/>
                <w:sz w:val="24"/>
                <w:szCs w:val="24"/>
                <w:lang w:val="sq-AL"/>
                <w14:ligatures w14:val="none"/>
              </w:rPr>
              <w:t xml:space="preserve">, </w:t>
            </w:r>
            <w:r w:rsidRPr="008535E5">
              <w:rPr>
                <w:rFonts w:ascii="Times New Roman" w:eastAsia="Times New Roman" w:hAnsi="Times New Roman" w:cs="Times New Roman"/>
                <w:kern w:val="0"/>
                <w:position w:val="2"/>
                <w:sz w:val="24"/>
                <w:szCs w:val="24"/>
                <w:lang w:val="sq-AL"/>
                <w14:ligatures w14:val="none"/>
              </w:rPr>
              <w:t>─ COO─)</w:t>
            </w:r>
            <w:r w:rsidRPr="008535E5">
              <w:rPr>
                <w:rFonts w:ascii="Times New Roman" w:eastAsia="Times New Roman" w:hAnsi="Times New Roman" w:cs="Times New Roman"/>
                <w:kern w:val="0"/>
                <w:sz w:val="24"/>
                <w:szCs w:val="24"/>
                <w:lang w:val="sq-AL"/>
                <w14:ligatures w14:val="none"/>
              </w:rPr>
              <w:t xml:space="preserve"> nga pikëpamja e lidhjes kimike dhe veçorive që sjell ky grup në vetitë e përbërjeve organike;</w:t>
            </w:r>
          </w:p>
          <w:p w14:paraId="37C02CD9" w14:textId="77777777" w:rsidR="00824BA8" w:rsidRPr="008535E5" w:rsidRDefault="00824BA8" w:rsidP="00F606B5">
            <w:pPr>
              <w:widowControl w:val="0"/>
              <w:numPr>
                <w:ilvl w:val="0"/>
                <w:numId w:val="29"/>
              </w:numPr>
              <w:tabs>
                <w:tab w:val="left" w:pos="529"/>
              </w:tabs>
              <w:kinsoku w:val="0"/>
              <w:overflowPunct w:val="0"/>
              <w:autoSpaceDE w:val="0"/>
              <w:autoSpaceDN w:val="0"/>
              <w:adjustRightInd w:val="0"/>
              <w:spacing w:after="0" w:line="240" w:lineRule="auto"/>
              <w:ind w:right="170"/>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klasifikon</w:t>
            </w:r>
            <w:r w:rsidRPr="008535E5">
              <w:rPr>
                <w:rFonts w:ascii="Times New Roman" w:eastAsia="Times New Roman" w:hAnsi="Times New Roman" w:cs="Times New Roman"/>
                <w:kern w:val="0"/>
                <w:sz w:val="24"/>
                <w:szCs w:val="24"/>
                <w:lang w:val="sq-AL"/>
                <w14:ligatures w14:val="none"/>
              </w:rPr>
              <w:t xml:space="preserve"> alkoolet në varësi të tipit të karbonit me të cilin lidhet grupi funksionor– OH, nё parësore, dytësore dhe</w:t>
            </w:r>
            <w:r w:rsidRPr="008535E5">
              <w:rPr>
                <w:rFonts w:ascii="Times New Roman" w:eastAsia="Times New Roman" w:hAnsi="Times New Roman" w:cs="Times New Roman"/>
                <w:spacing w:val="-13"/>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lastRenderedPageBreak/>
              <w:t>tretёsore.</w:t>
            </w:r>
          </w:p>
        </w:tc>
        <w:tc>
          <w:tcPr>
            <w:tcW w:w="5310" w:type="dxa"/>
            <w:tcBorders>
              <w:top w:val="single" w:sz="8" w:space="0" w:color="000000"/>
              <w:left w:val="single" w:sz="8" w:space="0" w:color="000000"/>
              <w:bottom w:val="single" w:sz="8" w:space="0" w:color="000000"/>
              <w:right w:val="single" w:sz="8" w:space="0" w:color="000000"/>
            </w:tcBorders>
            <w:shd w:val="clear" w:color="auto" w:fill="FDE8D8"/>
          </w:tcPr>
          <w:p w14:paraId="628558B9"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lastRenderedPageBreak/>
              <w:t>Nxënësi/ja:</w:t>
            </w:r>
          </w:p>
          <w:p w14:paraId="30A98D85" w14:textId="07167A42" w:rsidR="00824BA8" w:rsidRPr="008535E5" w:rsidRDefault="00824BA8" w:rsidP="00F606B5">
            <w:pPr>
              <w:widowControl w:val="0"/>
              <w:numPr>
                <w:ilvl w:val="0"/>
                <w:numId w:val="28"/>
              </w:numPr>
              <w:tabs>
                <w:tab w:val="left" w:pos="530"/>
              </w:tabs>
              <w:kinsoku w:val="0"/>
              <w:overflowPunct w:val="0"/>
              <w:autoSpaceDE w:val="0"/>
              <w:autoSpaceDN w:val="0"/>
              <w:adjustRightInd w:val="0"/>
              <w:spacing w:before="141" w:after="0" w:line="240" w:lineRule="auto"/>
              <w:ind w:right="282"/>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është</w:t>
            </w:r>
            <w:r w:rsidRPr="008535E5">
              <w:rPr>
                <w:rFonts w:ascii="Times New Roman" w:eastAsia="Times New Roman" w:hAnsi="Times New Roman" w:cs="Times New Roman"/>
                <w:kern w:val="0"/>
                <w:sz w:val="24"/>
                <w:szCs w:val="24"/>
                <w:u w:val="single"/>
                <w:lang w:val="sq-AL"/>
                <w14:ligatures w14:val="none"/>
              </w:rPr>
              <w:t xml:space="preserve"> i përgjegjshëm</w:t>
            </w:r>
            <w:r w:rsidRPr="008535E5">
              <w:rPr>
                <w:rFonts w:ascii="Times New Roman" w:eastAsia="Times New Roman" w:hAnsi="Times New Roman" w:cs="Times New Roman"/>
                <w:kern w:val="0"/>
                <w:sz w:val="24"/>
                <w:szCs w:val="24"/>
                <w:lang w:val="sq-AL"/>
                <w14:ligatures w14:val="none"/>
              </w:rPr>
              <w:t xml:space="preserve"> dhe </w:t>
            </w:r>
            <w:r w:rsidRPr="008535E5">
              <w:rPr>
                <w:rFonts w:ascii="Times New Roman" w:eastAsia="Times New Roman" w:hAnsi="Times New Roman" w:cs="Times New Roman"/>
                <w:kern w:val="0"/>
                <w:sz w:val="24"/>
                <w:szCs w:val="24"/>
                <w:u w:val="single"/>
                <w:lang w:val="sq-AL"/>
                <w14:ligatures w14:val="none"/>
              </w:rPr>
              <w:t>i ndërgjegjshëm</w:t>
            </w:r>
            <w:r w:rsidRPr="008535E5">
              <w:rPr>
                <w:rFonts w:ascii="Times New Roman" w:eastAsia="Times New Roman" w:hAnsi="Times New Roman" w:cs="Times New Roman"/>
                <w:kern w:val="0"/>
                <w:sz w:val="24"/>
                <w:szCs w:val="24"/>
                <w:lang w:val="sq-AL"/>
                <w14:ligatures w14:val="none"/>
              </w:rPr>
              <w:t xml:space="preserve"> në zbatimin e rregullave të sigurisë, gjatë punës në laborator, për të realizuar një mjedis të sigurt të të</w:t>
            </w:r>
            <w:r w:rsidR="009A5120"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nxënit;</w:t>
            </w:r>
          </w:p>
          <w:p w14:paraId="73A6F8C3" w14:textId="77777777" w:rsidR="00824BA8" w:rsidRPr="008535E5" w:rsidRDefault="00824BA8" w:rsidP="00F606B5">
            <w:pPr>
              <w:widowControl w:val="0"/>
              <w:numPr>
                <w:ilvl w:val="0"/>
                <w:numId w:val="28"/>
              </w:numPr>
              <w:tabs>
                <w:tab w:val="left" w:pos="530"/>
              </w:tabs>
              <w:kinsoku w:val="0"/>
              <w:overflowPunct w:val="0"/>
              <w:autoSpaceDE w:val="0"/>
              <w:autoSpaceDN w:val="0"/>
              <w:adjustRightInd w:val="0"/>
              <w:spacing w:before="13" w:after="0" w:line="240" w:lineRule="auto"/>
              <w:ind w:right="399"/>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tregon</w:t>
            </w:r>
            <w:r w:rsidRPr="008535E5">
              <w:rPr>
                <w:rFonts w:ascii="Times New Roman" w:eastAsia="Times New Roman" w:hAnsi="Times New Roman" w:cs="Times New Roman"/>
                <w:kern w:val="0"/>
                <w:sz w:val="24"/>
                <w:szCs w:val="24"/>
                <w:lang w:val="sq-AL"/>
                <w14:ligatures w14:val="none"/>
              </w:rPr>
              <w:t xml:space="preserve"> interes për të mbledhur informacione mbi rolin e</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hidrokarbureve në jetën e përditshme, pakësimin e burimeve natyrore dhe perspektiva energjetike;</w:t>
            </w:r>
          </w:p>
          <w:p w14:paraId="67A23BAF" w14:textId="77777777" w:rsidR="00824BA8" w:rsidRPr="008535E5" w:rsidRDefault="00824BA8" w:rsidP="00F606B5">
            <w:pPr>
              <w:widowControl w:val="0"/>
              <w:numPr>
                <w:ilvl w:val="0"/>
                <w:numId w:val="28"/>
              </w:numPr>
              <w:tabs>
                <w:tab w:val="left" w:pos="502"/>
              </w:tabs>
              <w:kinsoku w:val="0"/>
              <w:overflowPunct w:val="0"/>
              <w:autoSpaceDE w:val="0"/>
              <w:autoSpaceDN w:val="0"/>
              <w:adjustRightInd w:val="0"/>
              <w:spacing w:before="8" w:after="0" w:line="240" w:lineRule="auto"/>
              <w:ind w:right="235"/>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diskuton</w:t>
            </w:r>
            <w:r w:rsidRPr="008535E5">
              <w:rPr>
                <w:rFonts w:ascii="Times New Roman" w:eastAsia="Times New Roman" w:hAnsi="Times New Roman" w:cs="Times New Roman"/>
                <w:kern w:val="0"/>
                <w:sz w:val="24"/>
                <w:szCs w:val="24"/>
                <w:lang w:val="sq-AL"/>
                <w14:ligatures w14:val="none"/>
              </w:rPr>
              <w:t xml:space="preserve"> të dhëna të grumbulluara nga burime të ndryshme informacioni, mbi përdorimin e lëndëve djegëse alternative, që rrjedhin nga burimet e ripërtërishme,</w:t>
            </w:r>
            <w:r w:rsidRPr="008535E5">
              <w:rPr>
                <w:rFonts w:ascii="Times New Roman" w:eastAsia="Times New Roman" w:hAnsi="Times New Roman" w:cs="Times New Roman"/>
                <w:spacing w:val="-13"/>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në krahasim me lëndët djegëse fosile të paripërtëritshme;</w:t>
            </w:r>
          </w:p>
          <w:p w14:paraId="55D8A9AD" w14:textId="77777777" w:rsidR="00824BA8" w:rsidRPr="008535E5" w:rsidRDefault="00824BA8" w:rsidP="00F606B5">
            <w:pPr>
              <w:widowControl w:val="0"/>
              <w:numPr>
                <w:ilvl w:val="0"/>
                <w:numId w:val="28"/>
              </w:numPr>
              <w:tabs>
                <w:tab w:val="left" w:pos="502"/>
              </w:tabs>
              <w:kinsoku w:val="0"/>
              <w:overflowPunct w:val="0"/>
              <w:autoSpaceDE w:val="0"/>
              <w:autoSpaceDN w:val="0"/>
              <w:adjustRightInd w:val="0"/>
              <w:spacing w:after="0" w:line="240" w:lineRule="auto"/>
              <w:ind w:right="451"/>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modelon</w:t>
            </w:r>
            <w:r w:rsidRPr="008535E5">
              <w:rPr>
                <w:rFonts w:ascii="Times New Roman" w:eastAsia="Times New Roman" w:hAnsi="Times New Roman" w:cs="Times New Roman"/>
                <w:kern w:val="0"/>
                <w:sz w:val="24"/>
                <w:szCs w:val="24"/>
                <w:lang w:val="sq-AL"/>
                <w14:ligatures w14:val="none"/>
              </w:rPr>
              <w:t xml:space="preserve"> me mjete rrethanore izomerët</w:t>
            </w:r>
            <w:r w:rsidRPr="008535E5">
              <w:rPr>
                <w:rFonts w:ascii="Times New Roman" w:eastAsia="Times New Roman" w:hAnsi="Times New Roman" w:cs="Times New Roman"/>
                <w:spacing w:val="-13"/>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 strukturës për hidrokarburet, duke i emërtuar</w:t>
            </w:r>
            <w:r w:rsidRPr="008535E5">
              <w:rPr>
                <w:rFonts w:ascii="Times New Roman" w:eastAsia="Times New Roman" w:hAnsi="Times New Roman" w:cs="Times New Roman"/>
                <w:spacing w:val="-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ato;</w:t>
            </w:r>
          </w:p>
          <w:p w14:paraId="73F22A69" w14:textId="77777777" w:rsidR="00824BA8" w:rsidRPr="008535E5" w:rsidRDefault="00824BA8" w:rsidP="00F606B5">
            <w:pPr>
              <w:widowControl w:val="0"/>
              <w:numPr>
                <w:ilvl w:val="0"/>
                <w:numId w:val="28"/>
              </w:numPr>
              <w:tabs>
                <w:tab w:val="left" w:pos="502"/>
              </w:tabs>
              <w:kinsoku w:val="0"/>
              <w:overflowPunct w:val="0"/>
              <w:autoSpaceDE w:val="0"/>
              <w:autoSpaceDN w:val="0"/>
              <w:adjustRightInd w:val="0"/>
              <w:spacing w:before="18" w:after="0" w:line="240" w:lineRule="auto"/>
              <w:ind w:right="418"/>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realizon</w:t>
            </w:r>
            <w:r w:rsidRPr="008535E5">
              <w:rPr>
                <w:rFonts w:ascii="Times New Roman" w:eastAsia="Times New Roman" w:hAnsi="Times New Roman" w:cs="Times New Roman"/>
                <w:kern w:val="0"/>
                <w:sz w:val="24"/>
                <w:szCs w:val="24"/>
                <w:lang w:val="sq-AL"/>
                <w14:ligatures w14:val="none"/>
              </w:rPr>
              <w:t xml:space="preserve"> modelime dhe simulime përmes kompjuterit për strukturat kimike të alkooleve, aldehideve, ketoneve,</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acideve karboksilike,</w:t>
            </w:r>
            <w:r w:rsidRPr="008535E5">
              <w:rPr>
                <w:rFonts w:ascii="Times New Roman" w:eastAsia="Times New Roman" w:hAnsi="Times New Roman" w:cs="Times New Roman"/>
                <w:spacing w:val="-9"/>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estereve;</w:t>
            </w:r>
          </w:p>
          <w:p w14:paraId="2C51F2CF" w14:textId="77777777" w:rsidR="00824BA8" w:rsidRPr="008535E5" w:rsidRDefault="00824BA8" w:rsidP="00F606B5">
            <w:pPr>
              <w:widowControl w:val="0"/>
              <w:numPr>
                <w:ilvl w:val="0"/>
                <w:numId w:val="28"/>
              </w:numPr>
              <w:tabs>
                <w:tab w:val="left" w:pos="502"/>
              </w:tabs>
              <w:kinsoku w:val="0"/>
              <w:overflowPunct w:val="0"/>
              <w:autoSpaceDE w:val="0"/>
              <w:autoSpaceDN w:val="0"/>
              <w:adjustRightInd w:val="0"/>
              <w:spacing w:before="8" w:after="0" w:line="240" w:lineRule="auto"/>
              <w:ind w:right="235"/>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tregon</w:t>
            </w:r>
            <w:r w:rsidRPr="008535E5">
              <w:rPr>
                <w:rFonts w:ascii="Times New Roman" w:eastAsia="Times New Roman" w:hAnsi="Times New Roman" w:cs="Times New Roman"/>
                <w:kern w:val="0"/>
                <w:sz w:val="24"/>
                <w:szCs w:val="24"/>
                <w:lang w:val="sq-AL"/>
                <w14:ligatures w14:val="none"/>
              </w:rPr>
              <w:t xml:space="preserve"> interes për të mbledhur informacione për rëndësinë praktike të përfaqësuesve më të rëndësishëm të përbërjeve organike (metanol, etanol, glicerinë, etanal, propanon, acid</w:t>
            </w:r>
            <w:r w:rsidRPr="008535E5">
              <w:rPr>
                <w:rFonts w:ascii="Times New Roman" w:eastAsia="Times New Roman" w:hAnsi="Times New Roman" w:cs="Times New Roman"/>
                <w:spacing w:val="-13"/>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lastRenderedPageBreak/>
              <w:t>metanoik, acid</w:t>
            </w:r>
            <w:r w:rsidRPr="008535E5">
              <w:rPr>
                <w:rFonts w:ascii="Times New Roman" w:eastAsia="Times New Roman" w:hAnsi="Times New Roman" w:cs="Times New Roman"/>
                <w:spacing w:val="-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etanoik).</w:t>
            </w:r>
          </w:p>
        </w:tc>
      </w:tr>
    </w:tbl>
    <w:p w14:paraId="560B2276"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0435E602"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22C585BD"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0EA8612E"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6CA4DA0E"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0B4E3BB5"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53554287"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08E62298"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7FC9C3C2"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7A67DF8F"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7DF87B57"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40A0A554"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6DF35091" w14:textId="77777777" w:rsidR="00824BA8" w:rsidRPr="008535E5" w:rsidRDefault="00824BA8" w:rsidP="008535E5">
      <w:pPr>
        <w:widowControl w:val="0"/>
        <w:kinsoku w:val="0"/>
        <w:overflowPunct w:val="0"/>
        <w:autoSpaceDE w:val="0"/>
        <w:autoSpaceDN w:val="0"/>
        <w:adjustRightInd w:val="0"/>
        <w:spacing w:before="65" w:after="0" w:line="240" w:lineRule="auto"/>
        <w:outlineLvl w:val="0"/>
        <w:rPr>
          <w:rFonts w:ascii="Times New Roman" w:eastAsia="Times New Roman" w:hAnsi="Times New Roman" w:cs="Times New Roman"/>
          <w:b/>
          <w:bCs/>
          <w:kern w:val="0"/>
          <w:sz w:val="24"/>
          <w:szCs w:val="24"/>
          <w:lang w:val="sq-AL"/>
          <w14:ligatures w14:val="none"/>
        </w:rPr>
      </w:pPr>
    </w:p>
    <w:p w14:paraId="2A66CEB3" w14:textId="1178E787" w:rsidR="00824BA8" w:rsidRDefault="00824BA8" w:rsidP="008535E5">
      <w:pPr>
        <w:widowControl w:val="0"/>
        <w:kinsoku w:val="0"/>
        <w:overflowPunct w:val="0"/>
        <w:autoSpaceDE w:val="0"/>
        <w:autoSpaceDN w:val="0"/>
        <w:adjustRightInd w:val="0"/>
        <w:spacing w:before="65" w:after="0" w:line="240" w:lineRule="auto"/>
        <w:outlineLvl w:val="0"/>
        <w:rPr>
          <w:rFonts w:ascii="Times New Roman" w:eastAsia="Times New Roman" w:hAnsi="Times New Roman" w:cs="Times New Roman"/>
          <w:b/>
          <w:bCs/>
          <w:kern w:val="0"/>
          <w:sz w:val="24"/>
          <w:szCs w:val="24"/>
          <w:lang w:val="sq-AL"/>
          <w14:ligatures w14:val="none"/>
        </w:rPr>
      </w:pPr>
    </w:p>
    <w:p w14:paraId="6656D519" w14:textId="2C39FC9F" w:rsidR="00E67B8A" w:rsidRDefault="00E67B8A" w:rsidP="008535E5">
      <w:pPr>
        <w:widowControl w:val="0"/>
        <w:kinsoku w:val="0"/>
        <w:overflowPunct w:val="0"/>
        <w:autoSpaceDE w:val="0"/>
        <w:autoSpaceDN w:val="0"/>
        <w:adjustRightInd w:val="0"/>
        <w:spacing w:before="65" w:after="0" w:line="240" w:lineRule="auto"/>
        <w:outlineLvl w:val="0"/>
        <w:rPr>
          <w:rFonts w:ascii="Times New Roman" w:eastAsia="Times New Roman" w:hAnsi="Times New Roman" w:cs="Times New Roman"/>
          <w:b/>
          <w:bCs/>
          <w:kern w:val="0"/>
          <w:sz w:val="24"/>
          <w:szCs w:val="24"/>
          <w:lang w:val="sq-AL"/>
          <w14:ligatures w14:val="none"/>
        </w:rPr>
      </w:pPr>
    </w:p>
    <w:p w14:paraId="479D1FC0" w14:textId="71D7E73B" w:rsidR="00E67B8A" w:rsidRDefault="00E67B8A" w:rsidP="008535E5">
      <w:pPr>
        <w:widowControl w:val="0"/>
        <w:kinsoku w:val="0"/>
        <w:overflowPunct w:val="0"/>
        <w:autoSpaceDE w:val="0"/>
        <w:autoSpaceDN w:val="0"/>
        <w:adjustRightInd w:val="0"/>
        <w:spacing w:before="65" w:after="0" w:line="240" w:lineRule="auto"/>
        <w:outlineLvl w:val="0"/>
        <w:rPr>
          <w:rFonts w:ascii="Times New Roman" w:eastAsia="Times New Roman" w:hAnsi="Times New Roman" w:cs="Times New Roman"/>
          <w:b/>
          <w:bCs/>
          <w:kern w:val="0"/>
          <w:sz w:val="24"/>
          <w:szCs w:val="24"/>
          <w:lang w:val="sq-AL"/>
          <w14:ligatures w14:val="none"/>
        </w:rPr>
      </w:pPr>
    </w:p>
    <w:p w14:paraId="02CEC483" w14:textId="515595A7" w:rsidR="00E67B8A" w:rsidRDefault="00E67B8A" w:rsidP="008535E5">
      <w:pPr>
        <w:widowControl w:val="0"/>
        <w:kinsoku w:val="0"/>
        <w:overflowPunct w:val="0"/>
        <w:autoSpaceDE w:val="0"/>
        <w:autoSpaceDN w:val="0"/>
        <w:adjustRightInd w:val="0"/>
        <w:spacing w:before="65" w:after="0" w:line="240" w:lineRule="auto"/>
        <w:outlineLvl w:val="0"/>
        <w:rPr>
          <w:rFonts w:ascii="Times New Roman" w:eastAsia="Times New Roman" w:hAnsi="Times New Roman" w:cs="Times New Roman"/>
          <w:b/>
          <w:bCs/>
          <w:kern w:val="0"/>
          <w:sz w:val="24"/>
          <w:szCs w:val="24"/>
          <w:lang w:val="sq-AL"/>
          <w14:ligatures w14:val="none"/>
        </w:rPr>
      </w:pPr>
    </w:p>
    <w:p w14:paraId="5B5B0D1F" w14:textId="4F134CDB" w:rsidR="00E67B8A" w:rsidRDefault="00E67B8A" w:rsidP="008535E5">
      <w:pPr>
        <w:widowControl w:val="0"/>
        <w:kinsoku w:val="0"/>
        <w:overflowPunct w:val="0"/>
        <w:autoSpaceDE w:val="0"/>
        <w:autoSpaceDN w:val="0"/>
        <w:adjustRightInd w:val="0"/>
        <w:spacing w:before="65" w:after="0" w:line="240" w:lineRule="auto"/>
        <w:outlineLvl w:val="0"/>
        <w:rPr>
          <w:rFonts w:ascii="Times New Roman" w:eastAsia="Times New Roman" w:hAnsi="Times New Roman" w:cs="Times New Roman"/>
          <w:b/>
          <w:bCs/>
          <w:kern w:val="0"/>
          <w:sz w:val="24"/>
          <w:szCs w:val="24"/>
          <w:lang w:val="sq-AL"/>
          <w14:ligatures w14:val="none"/>
        </w:rPr>
      </w:pPr>
    </w:p>
    <w:p w14:paraId="32784B4C" w14:textId="4BED5F00" w:rsidR="00E67B8A" w:rsidRDefault="00E67B8A" w:rsidP="008535E5">
      <w:pPr>
        <w:widowControl w:val="0"/>
        <w:kinsoku w:val="0"/>
        <w:overflowPunct w:val="0"/>
        <w:autoSpaceDE w:val="0"/>
        <w:autoSpaceDN w:val="0"/>
        <w:adjustRightInd w:val="0"/>
        <w:spacing w:before="65" w:after="0" w:line="240" w:lineRule="auto"/>
        <w:outlineLvl w:val="0"/>
        <w:rPr>
          <w:rFonts w:ascii="Times New Roman" w:eastAsia="Times New Roman" w:hAnsi="Times New Roman" w:cs="Times New Roman"/>
          <w:b/>
          <w:bCs/>
          <w:kern w:val="0"/>
          <w:sz w:val="24"/>
          <w:szCs w:val="24"/>
          <w:lang w:val="sq-AL"/>
          <w14:ligatures w14:val="none"/>
        </w:rPr>
      </w:pPr>
    </w:p>
    <w:p w14:paraId="6C626C46" w14:textId="16E09B24" w:rsidR="00E67B8A" w:rsidRDefault="00E67B8A" w:rsidP="008535E5">
      <w:pPr>
        <w:widowControl w:val="0"/>
        <w:kinsoku w:val="0"/>
        <w:overflowPunct w:val="0"/>
        <w:autoSpaceDE w:val="0"/>
        <w:autoSpaceDN w:val="0"/>
        <w:adjustRightInd w:val="0"/>
        <w:spacing w:before="65" w:after="0" w:line="240" w:lineRule="auto"/>
        <w:outlineLvl w:val="0"/>
        <w:rPr>
          <w:rFonts w:ascii="Times New Roman" w:eastAsia="Times New Roman" w:hAnsi="Times New Roman" w:cs="Times New Roman"/>
          <w:b/>
          <w:bCs/>
          <w:kern w:val="0"/>
          <w:sz w:val="24"/>
          <w:szCs w:val="24"/>
          <w:lang w:val="sq-AL"/>
          <w14:ligatures w14:val="none"/>
        </w:rPr>
      </w:pPr>
    </w:p>
    <w:p w14:paraId="41AC6229" w14:textId="0D3E8D93" w:rsidR="00E67B8A" w:rsidRDefault="00E67B8A" w:rsidP="008535E5">
      <w:pPr>
        <w:widowControl w:val="0"/>
        <w:kinsoku w:val="0"/>
        <w:overflowPunct w:val="0"/>
        <w:autoSpaceDE w:val="0"/>
        <w:autoSpaceDN w:val="0"/>
        <w:adjustRightInd w:val="0"/>
        <w:spacing w:before="65" w:after="0" w:line="240" w:lineRule="auto"/>
        <w:outlineLvl w:val="0"/>
        <w:rPr>
          <w:rFonts w:ascii="Times New Roman" w:eastAsia="Times New Roman" w:hAnsi="Times New Roman" w:cs="Times New Roman"/>
          <w:b/>
          <w:bCs/>
          <w:kern w:val="0"/>
          <w:sz w:val="24"/>
          <w:szCs w:val="24"/>
          <w:lang w:val="sq-AL"/>
          <w14:ligatures w14:val="none"/>
        </w:rPr>
      </w:pPr>
    </w:p>
    <w:p w14:paraId="33C9E93D" w14:textId="6405A2C6" w:rsidR="00E67B8A" w:rsidRDefault="00E67B8A" w:rsidP="008535E5">
      <w:pPr>
        <w:widowControl w:val="0"/>
        <w:kinsoku w:val="0"/>
        <w:overflowPunct w:val="0"/>
        <w:autoSpaceDE w:val="0"/>
        <w:autoSpaceDN w:val="0"/>
        <w:adjustRightInd w:val="0"/>
        <w:spacing w:before="65" w:after="0" w:line="240" w:lineRule="auto"/>
        <w:outlineLvl w:val="0"/>
        <w:rPr>
          <w:rFonts w:ascii="Times New Roman" w:eastAsia="Times New Roman" w:hAnsi="Times New Roman" w:cs="Times New Roman"/>
          <w:b/>
          <w:bCs/>
          <w:kern w:val="0"/>
          <w:sz w:val="24"/>
          <w:szCs w:val="24"/>
          <w:lang w:val="sq-AL"/>
          <w14:ligatures w14:val="none"/>
        </w:rPr>
      </w:pPr>
    </w:p>
    <w:p w14:paraId="4742690F" w14:textId="59C54A33" w:rsidR="00E67B8A" w:rsidRDefault="00E67B8A" w:rsidP="008535E5">
      <w:pPr>
        <w:widowControl w:val="0"/>
        <w:kinsoku w:val="0"/>
        <w:overflowPunct w:val="0"/>
        <w:autoSpaceDE w:val="0"/>
        <w:autoSpaceDN w:val="0"/>
        <w:adjustRightInd w:val="0"/>
        <w:spacing w:before="65" w:after="0" w:line="240" w:lineRule="auto"/>
        <w:outlineLvl w:val="0"/>
        <w:rPr>
          <w:rFonts w:ascii="Times New Roman" w:eastAsia="Times New Roman" w:hAnsi="Times New Roman" w:cs="Times New Roman"/>
          <w:b/>
          <w:bCs/>
          <w:kern w:val="0"/>
          <w:sz w:val="24"/>
          <w:szCs w:val="24"/>
          <w:lang w:val="sq-AL"/>
          <w14:ligatures w14:val="none"/>
        </w:rPr>
      </w:pPr>
    </w:p>
    <w:p w14:paraId="00BC79FF" w14:textId="59A0DB97" w:rsidR="00E67B8A" w:rsidRDefault="00E67B8A" w:rsidP="008535E5">
      <w:pPr>
        <w:widowControl w:val="0"/>
        <w:kinsoku w:val="0"/>
        <w:overflowPunct w:val="0"/>
        <w:autoSpaceDE w:val="0"/>
        <w:autoSpaceDN w:val="0"/>
        <w:adjustRightInd w:val="0"/>
        <w:spacing w:before="65" w:after="0" w:line="240" w:lineRule="auto"/>
        <w:outlineLvl w:val="0"/>
        <w:rPr>
          <w:rFonts w:ascii="Times New Roman" w:eastAsia="Times New Roman" w:hAnsi="Times New Roman" w:cs="Times New Roman"/>
          <w:b/>
          <w:bCs/>
          <w:kern w:val="0"/>
          <w:sz w:val="24"/>
          <w:szCs w:val="24"/>
          <w:lang w:val="sq-AL"/>
          <w14:ligatures w14:val="none"/>
        </w:rPr>
      </w:pPr>
    </w:p>
    <w:p w14:paraId="0B15134A" w14:textId="4291BE3F" w:rsidR="00E67B8A" w:rsidRDefault="00E67B8A" w:rsidP="008535E5">
      <w:pPr>
        <w:widowControl w:val="0"/>
        <w:kinsoku w:val="0"/>
        <w:overflowPunct w:val="0"/>
        <w:autoSpaceDE w:val="0"/>
        <w:autoSpaceDN w:val="0"/>
        <w:adjustRightInd w:val="0"/>
        <w:spacing w:before="65" w:after="0" w:line="240" w:lineRule="auto"/>
        <w:outlineLvl w:val="0"/>
        <w:rPr>
          <w:rFonts w:ascii="Times New Roman" w:eastAsia="Times New Roman" w:hAnsi="Times New Roman" w:cs="Times New Roman"/>
          <w:b/>
          <w:bCs/>
          <w:kern w:val="0"/>
          <w:sz w:val="24"/>
          <w:szCs w:val="24"/>
          <w:lang w:val="sq-AL"/>
          <w14:ligatures w14:val="none"/>
        </w:rPr>
      </w:pPr>
    </w:p>
    <w:p w14:paraId="6C3C51D9" w14:textId="611CDF4D" w:rsidR="00E67B8A" w:rsidRDefault="00E67B8A" w:rsidP="008535E5">
      <w:pPr>
        <w:widowControl w:val="0"/>
        <w:kinsoku w:val="0"/>
        <w:overflowPunct w:val="0"/>
        <w:autoSpaceDE w:val="0"/>
        <w:autoSpaceDN w:val="0"/>
        <w:adjustRightInd w:val="0"/>
        <w:spacing w:before="65" w:after="0" w:line="240" w:lineRule="auto"/>
        <w:outlineLvl w:val="0"/>
        <w:rPr>
          <w:rFonts w:ascii="Times New Roman" w:eastAsia="Times New Roman" w:hAnsi="Times New Roman" w:cs="Times New Roman"/>
          <w:b/>
          <w:bCs/>
          <w:kern w:val="0"/>
          <w:sz w:val="24"/>
          <w:szCs w:val="24"/>
          <w:lang w:val="sq-AL"/>
          <w14:ligatures w14:val="none"/>
        </w:rPr>
      </w:pPr>
    </w:p>
    <w:p w14:paraId="2BAF7559" w14:textId="0535B226" w:rsidR="00E67B8A" w:rsidRDefault="00E67B8A" w:rsidP="008535E5">
      <w:pPr>
        <w:widowControl w:val="0"/>
        <w:kinsoku w:val="0"/>
        <w:overflowPunct w:val="0"/>
        <w:autoSpaceDE w:val="0"/>
        <w:autoSpaceDN w:val="0"/>
        <w:adjustRightInd w:val="0"/>
        <w:spacing w:before="65" w:after="0" w:line="240" w:lineRule="auto"/>
        <w:outlineLvl w:val="0"/>
        <w:rPr>
          <w:rFonts w:ascii="Times New Roman" w:eastAsia="Times New Roman" w:hAnsi="Times New Roman" w:cs="Times New Roman"/>
          <w:b/>
          <w:bCs/>
          <w:kern w:val="0"/>
          <w:sz w:val="24"/>
          <w:szCs w:val="24"/>
          <w:lang w:val="sq-AL"/>
          <w14:ligatures w14:val="none"/>
        </w:rPr>
      </w:pPr>
    </w:p>
    <w:p w14:paraId="780014F9" w14:textId="36318500" w:rsidR="00E67B8A" w:rsidRDefault="00E67B8A" w:rsidP="008535E5">
      <w:pPr>
        <w:widowControl w:val="0"/>
        <w:kinsoku w:val="0"/>
        <w:overflowPunct w:val="0"/>
        <w:autoSpaceDE w:val="0"/>
        <w:autoSpaceDN w:val="0"/>
        <w:adjustRightInd w:val="0"/>
        <w:spacing w:before="65" w:after="0" w:line="240" w:lineRule="auto"/>
        <w:outlineLvl w:val="0"/>
        <w:rPr>
          <w:rFonts w:ascii="Times New Roman" w:eastAsia="Times New Roman" w:hAnsi="Times New Roman" w:cs="Times New Roman"/>
          <w:b/>
          <w:bCs/>
          <w:kern w:val="0"/>
          <w:sz w:val="24"/>
          <w:szCs w:val="24"/>
          <w:lang w:val="sq-AL"/>
          <w14:ligatures w14:val="none"/>
        </w:rPr>
      </w:pPr>
    </w:p>
    <w:p w14:paraId="24C8243F" w14:textId="2D235729" w:rsidR="00E67B8A" w:rsidRDefault="00E67B8A" w:rsidP="008535E5">
      <w:pPr>
        <w:widowControl w:val="0"/>
        <w:kinsoku w:val="0"/>
        <w:overflowPunct w:val="0"/>
        <w:autoSpaceDE w:val="0"/>
        <w:autoSpaceDN w:val="0"/>
        <w:adjustRightInd w:val="0"/>
        <w:spacing w:before="65" w:after="0" w:line="240" w:lineRule="auto"/>
        <w:outlineLvl w:val="0"/>
        <w:rPr>
          <w:rFonts w:ascii="Times New Roman" w:eastAsia="Times New Roman" w:hAnsi="Times New Roman" w:cs="Times New Roman"/>
          <w:b/>
          <w:bCs/>
          <w:kern w:val="0"/>
          <w:sz w:val="24"/>
          <w:szCs w:val="24"/>
          <w:lang w:val="sq-AL"/>
          <w14:ligatures w14:val="none"/>
        </w:rPr>
      </w:pPr>
    </w:p>
    <w:p w14:paraId="3FD3844E" w14:textId="308777F5" w:rsidR="00E67B8A" w:rsidRDefault="00E67B8A" w:rsidP="008535E5">
      <w:pPr>
        <w:widowControl w:val="0"/>
        <w:kinsoku w:val="0"/>
        <w:overflowPunct w:val="0"/>
        <w:autoSpaceDE w:val="0"/>
        <w:autoSpaceDN w:val="0"/>
        <w:adjustRightInd w:val="0"/>
        <w:spacing w:before="65" w:after="0" w:line="240" w:lineRule="auto"/>
        <w:outlineLvl w:val="0"/>
        <w:rPr>
          <w:rFonts w:ascii="Times New Roman" w:eastAsia="Times New Roman" w:hAnsi="Times New Roman" w:cs="Times New Roman"/>
          <w:b/>
          <w:bCs/>
          <w:kern w:val="0"/>
          <w:sz w:val="24"/>
          <w:szCs w:val="24"/>
          <w:lang w:val="sq-AL"/>
          <w14:ligatures w14:val="none"/>
        </w:rPr>
      </w:pPr>
    </w:p>
    <w:p w14:paraId="5811C0C1" w14:textId="77777777" w:rsidR="00E67B8A" w:rsidRPr="008535E5" w:rsidRDefault="00E67B8A" w:rsidP="008535E5">
      <w:pPr>
        <w:widowControl w:val="0"/>
        <w:kinsoku w:val="0"/>
        <w:overflowPunct w:val="0"/>
        <w:autoSpaceDE w:val="0"/>
        <w:autoSpaceDN w:val="0"/>
        <w:adjustRightInd w:val="0"/>
        <w:spacing w:before="65" w:after="0" w:line="240" w:lineRule="auto"/>
        <w:outlineLvl w:val="0"/>
        <w:rPr>
          <w:rFonts w:ascii="Times New Roman" w:eastAsia="Times New Roman" w:hAnsi="Times New Roman" w:cs="Times New Roman"/>
          <w:b/>
          <w:bCs/>
          <w:kern w:val="0"/>
          <w:sz w:val="24"/>
          <w:szCs w:val="24"/>
          <w:lang w:val="sq-AL"/>
          <w14:ligatures w14:val="none"/>
        </w:rPr>
      </w:pPr>
    </w:p>
    <w:p w14:paraId="451484F7" w14:textId="77777777" w:rsidR="00824BA8" w:rsidRPr="008535E5" w:rsidRDefault="00824BA8" w:rsidP="008535E5">
      <w:pPr>
        <w:spacing w:line="240" w:lineRule="auto"/>
        <w:rPr>
          <w:rFonts w:ascii="Times New Roman" w:eastAsia="Calibri" w:hAnsi="Times New Roman" w:cs="Times New Roman"/>
          <w:kern w:val="0"/>
          <w:sz w:val="24"/>
          <w:szCs w:val="24"/>
          <w:lang w:val="sq-AL"/>
          <w14:ligatures w14:val="none"/>
        </w:rPr>
      </w:pPr>
    </w:p>
    <w:p w14:paraId="3F3DCCB3" w14:textId="77777777" w:rsidR="00824BA8" w:rsidRPr="008535E5" w:rsidRDefault="00824BA8" w:rsidP="008535E5">
      <w:pPr>
        <w:widowControl w:val="0"/>
        <w:kinsoku w:val="0"/>
        <w:overflowPunct w:val="0"/>
        <w:autoSpaceDE w:val="0"/>
        <w:autoSpaceDN w:val="0"/>
        <w:adjustRightInd w:val="0"/>
        <w:spacing w:before="65" w:after="0" w:line="240" w:lineRule="auto"/>
        <w:outlineLvl w:val="0"/>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lastRenderedPageBreak/>
        <w:t>TEMATIKA: NDËRVEPRIMET</w:t>
      </w:r>
    </w:p>
    <w:p w14:paraId="40E2C81E"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p>
    <w:p w14:paraId="5723FF9D" w14:textId="77777777" w:rsidR="00824BA8" w:rsidRPr="008535E5" w:rsidRDefault="00824BA8" w:rsidP="008535E5">
      <w:pPr>
        <w:widowControl w:val="0"/>
        <w:kinsoku w:val="0"/>
        <w:overflowPunct w:val="0"/>
        <w:autoSpaceDE w:val="0"/>
        <w:autoSpaceDN w:val="0"/>
        <w:adjustRightInd w:val="0"/>
        <w:spacing w:before="2" w:after="0" w:line="240" w:lineRule="auto"/>
        <w:rPr>
          <w:rFonts w:ascii="Times New Roman" w:eastAsia="Times New Roman" w:hAnsi="Times New Roman" w:cs="Times New Roman"/>
          <w:b/>
          <w:bCs/>
          <w:kern w:val="0"/>
          <w:sz w:val="24"/>
          <w:szCs w:val="24"/>
          <w:lang w:val="sq-AL"/>
          <w14:ligatures w14:val="none"/>
        </w:rPr>
      </w:pPr>
    </w:p>
    <w:tbl>
      <w:tblPr>
        <w:tblW w:w="15935" w:type="dxa"/>
        <w:tblInd w:w="-900" w:type="dxa"/>
        <w:tblLayout w:type="fixed"/>
        <w:tblCellMar>
          <w:left w:w="0" w:type="dxa"/>
          <w:right w:w="0" w:type="dxa"/>
        </w:tblCellMar>
        <w:tblLook w:val="0000" w:firstRow="0" w:lastRow="0" w:firstColumn="0" w:lastColumn="0" w:noHBand="0" w:noVBand="0"/>
      </w:tblPr>
      <w:tblGrid>
        <w:gridCol w:w="4271"/>
        <w:gridCol w:w="6984"/>
        <w:gridCol w:w="4680"/>
      </w:tblGrid>
      <w:tr w:rsidR="00824BA8" w:rsidRPr="008535E5" w14:paraId="0BB85578" w14:textId="77777777" w:rsidTr="008D3A8E">
        <w:trPr>
          <w:trHeight w:val="2638"/>
        </w:trPr>
        <w:tc>
          <w:tcPr>
            <w:tcW w:w="15935" w:type="dxa"/>
            <w:gridSpan w:val="3"/>
            <w:tcBorders>
              <w:top w:val="single" w:sz="4" w:space="0" w:color="000000"/>
              <w:left w:val="single" w:sz="4" w:space="0" w:color="000000"/>
              <w:bottom w:val="single" w:sz="4" w:space="0" w:color="000000"/>
              <w:right w:val="single" w:sz="4" w:space="0" w:color="000000"/>
            </w:tcBorders>
            <w:shd w:val="clear" w:color="auto" w:fill="F2F2F2"/>
          </w:tcPr>
          <w:p w14:paraId="1B120646" w14:textId="77777777" w:rsidR="00824BA8" w:rsidRPr="008535E5" w:rsidRDefault="00824BA8" w:rsidP="008535E5">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Përshkrimi i tematikës:</w:t>
            </w:r>
          </w:p>
          <w:p w14:paraId="1D8775E9" w14:textId="77B221F1" w:rsidR="00824BA8" w:rsidRPr="008535E5" w:rsidRDefault="00824BA8" w:rsidP="008535E5">
            <w:pPr>
              <w:widowControl w:val="0"/>
              <w:kinsoku w:val="0"/>
              <w:overflowPunct w:val="0"/>
              <w:autoSpaceDE w:val="0"/>
              <w:autoSpaceDN w:val="0"/>
              <w:adjustRightInd w:val="0"/>
              <w:spacing w:before="136" w:after="0" w:line="240" w:lineRule="auto"/>
              <w:ind w:right="88"/>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Studimi</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i</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ndërveprimit</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midis</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dhe</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brenda</w:t>
            </w:r>
            <w:r w:rsidRPr="008535E5">
              <w:rPr>
                <w:rFonts w:ascii="Times New Roman" w:eastAsia="Times New Roman" w:hAnsi="Times New Roman" w:cs="Times New Roman"/>
                <w:spacing w:val="-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sistemeve</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zhvillon</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të</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kuptuarit</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w:t>
            </w:r>
            <w:r w:rsidRPr="008535E5">
              <w:rPr>
                <w:rFonts w:ascii="Times New Roman" w:eastAsia="Times New Roman" w:hAnsi="Times New Roman" w:cs="Times New Roman"/>
                <w:spacing w:val="-3"/>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mjedisit</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dhe</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të</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rolit</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të</w:t>
            </w:r>
            <w:r w:rsidRPr="008535E5">
              <w:rPr>
                <w:rFonts w:ascii="Times New Roman" w:eastAsia="Times New Roman" w:hAnsi="Times New Roman" w:cs="Times New Roman"/>
                <w:spacing w:val="-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njeriut</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në</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të.</w:t>
            </w:r>
            <w:r w:rsidRPr="008535E5">
              <w:rPr>
                <w:rFonts w:ascii="Times New Roman" w:eastAsia="Times New Roman" w:hAnsi="Times New Roman" w:cs="Times New Roman"/>
                <w:spacing w:val="-5"/>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Ndërveprimet</w:t>
            </w:r>
            <w:r w:rsidRPr="008535E5">
              <w:rPr>
                <w:rFonts w:ascii="Times New Roman" w:eastAsia="Times New Roman" w:hAnsi="Times New Roman" w:cs="Times New Roman"/>
                <w:spacing w:val="-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ndodhin</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brenda</w:t>
            </w:r>
            <w:r w:rsidRPr="008535E5">
              <w:rPr>
                <w:rFonts w:ascii="Times New Roman" w:eastAsia="Times New Roman" w:hAnsi="Times New Roman" w:cs="Times New Roman"/>
                <w:spacing w:val="-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një organizmi, midis organizmave, si dhe midis organizmave dhe mjedisit. Ndërveprimi i njeriut me mjedisin drejton zhvillimin e shkencës dhe të teknologjisë. Në të njëjtën kohë, shkenca dhe teknologjia ndikojnë në mënyrën se si njeriu ndërvepron me mjedisin. Të kuptuarit e këtij ndërveprimi e ndihmon nxënësin të kuptojë më mirë pasojat pozitive dhe negative të veprimeve të tij dhe të jetë përgjegjës për</w:t>
            </w:r>
            <w:r w:rsidR="008D3A8E" w:rsidRPr="008535E5">
              <w:rPr>
                <w:rFonts w:ascii="Times New Roman" w:eastAsia="Times New Roman" w:hAnsi="Times New Roman" w:cs="Times New Roman"/>
                <w:spacing w:val="-2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to.</w:t>
            </w:r>
          </w:p>
          <w:p w14:paraId="70C3343F" w14:textId="77777777" w:rsidR="00824BA8" w:rsidRPr="008535E5" w:rsidRDefault="00824BA8" w:rsidP="008535E5">
            <w:pPr>
              <w:widowControl w:val="0"/>
              <w:kinsoku w:val="0"/>
              <w:overflowPunct w:val="0"/>
              <w:autoSpaceDE w:val="0"/>
              <w:autoSpaceDN w:val="0"/>
              <w:adjustRightInd w:val="0"/>
              <w:spacing w:before="3" w:after="0" w:line="240" w:lineRule="auto"/>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Tema përqendrohet te ndërveprimi brenda dhe ndërmjet bimëve, kafshëve, njeriut dhe mjedisit, mikroorganizmave, atmosferës, sistemit diellor dhe Tokës, forcave, shkencës dhe teknologjisë.</w:t>
            </w:r>
          </w:p>
        </w:tc>
      </w:tr>
      <w:tr w:rsidR="00824BA8" w:rsidRPr="008535E5" w14:paraId="59B36E10" w14:textId="77777777" w:rsidTr="008D3A8E">
        <w:trPr>
          <w:trHeight w:val="721"/>
        </w:trPr>
        <w:tc>
          <w:tcPr>
            <w:tcW w:w="15935" w:type="dxa"/>
            <w:gridSpan w:val="3"/>
            <w:tcBorders>
              <w:top w:val="single" w:sz="4" w:space="0" w:color="000000"/>
              <w:left w:val="single" w:sz="4" w:space="0" w:color="000000"/>
              <w:bottom w:val="single" w:sz="8" w:space="0" w:color="000000"/>
              <w:right w:val="single" w:sz="4" w:space="0" w:color="000000"/>
            </w:tcBorders>
            <w:shd w:val="clear" w:color="auto" w:fill="D8D8D8"/>
          </w:tcPr>
          <w:p w14:paraId="39B38462" w14:textId="77777777" w:rsidR="00824BA8" w:rsidRPr="008535E5" w:rsidRDefault="00824BA8" w:rsidP="008535E5">
            <w:pPr>
              <w:widowControl w:val="0"/>
              <w:kinsoku w:val="0"/>
              <w:overflowPunct w:val="0"/>
              <w:autoSpaceDE w:val="0"/>
              <w:autoSpaceDN w:val="0"/>
              <w:adjustRightInd w:val="0"/>
              <w:spacing w:after="0" w:line="240" w:lineRule="auto"/>
              <w:ind w:right="5854"/>
              <w:jc w:val="center"/>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Rezultatet e të nxënit</w:t>
            </w:r>
          </w:p>
          <w:p w14:paraId="36EA6863" w14:textId="77777777" w:rsidR="00824BA8" w:rsidRPr="008535E5" w:rsidRDefault="00824BA8" w:rsidP="008535E5">
            <w:pPr>
              <w:widowControl w:val="0"/>
              <w:kinsoku w:val="0"/>
              <w:overflowPunct w:val="0"/>
              <w:autoSpaceDE w:val="0"/>
              <w:autoSpaceDN w:val="0"/>
              <w:adjustRightInd w:val="0"/>
              <w:spacing w:before="139" w:after="0" w:line="240" w:lineRule="auto"/>
              <w:ind w:right="5854"/>
              <w:jc w:val="center"/>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Reaksionet kimike</w:t>
            </w:r>
          </w:p>
        </w:tc>
      </w:tr>
      <w:tr w:rsidR="00824BA8" w:rsidRPr="008535E5" w14:paraId="641FA1E8" w14:textId="77777777" w:rsidTr="008D3A8E">
        <w:trPr>
          <w:trHeight w:val="432"/>
        </w:trPr>
        <w:tc>
          <w:tcPr>
            <w:tcW w:w="4271" w:type="dxa"/>
            <w:tcBorders>
              <w:top w:val="single" w:sz="8" w:space="0" w:color="000000"/>
              <w:left w:val="single" w:sz="8" w:space="0" w:color="000000"/>
              <w:bottom w:val="single" w:sz="8" w:space="0" w:color="000000"/>
              <w:right w:val="single" w:sz="8" w:space="0" w:color="000000"/>
            </w:tcBorders>
            <w:shd w:val="clear" w:color="auto" w:fill="DAEDF2"/>
          </w:tcPr>
          <w:p w14:paraId="53923C52"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Njohuritë</w:t>
            </w:r>
          </w:p>
        </w:tc>
        <w:tc>
          <w:tcPr>
            <w:tcW w:w="6984" w:type="dxa"/>
            <w:tcBorders>
              <w:top w:val="single" w:sz="8" w:space="0" w:color="000000"/>
              <w:left w:val="single" w:sz="8" w:space="0" w:color="000000"/>
              <w:bottom w:val="single" w:sz="8" w:space="0" w:color="000000"/>
              <w:right w:val="single" w:sz="8" w:space="0" w:color="000000"/>
            </w:tcBorders>
            <w:shd w:val="clear" w:color="auto" w:fill="DAEDF2"/>
          </w:tcPr>
          <w:p w14:paraId="2C20EDD5"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Shkathtësitë dhe proceset</w:t>
            </w:r>
          </w:p>
        </w:tc>
        <w:tc>
          <w:tcPr>
            <w:tcW w:w="4680" w:type="dxa"/>
            <w:tcBorders>
              <w:top w:val="single" w:sz="8" w:space="0" w:color="000000"/>
              <w:left w:val="single" w:sz="8" w:space="0" w:color="000000"/>
              <w:bottom w:val="single" w:sz="8" w:space="0" w:color="000000"/>
              <w:right w:val="single" w:sz="8" w:space="0" w:color="000000"/>
            </w:tcBorders>
            <w:shd w:val="clear" w:color="auto" w:fill="DAEDF2"/>
          </w:tcPr>
          <w:p w14:paraId="0650C845"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Qëndrimet dhe vlerat</w:t>
            </w:r>
          </w:p>
        </w:tc>
      </w:tr>
      <w:tr w:rsidR="00824BA8" w:rsidRPr="008535E5" w14:paraId="6F527D4E" w14:textId="77777777" w:rsidTr="008D3A8E">
        <w:trPr>
          <w:trHeight w:val="4653"/>
        </w:trPr>
        <w:tc>
          <w:tcPr>
            <w:tcW w:w="4271" w:type="dxa"/>
            <w:tcBorders>
              <w:top w:val="single" w:sz="8" w:space="0" w:color="000000"/>
              <w:left w:val="single" w:sz="8" w:space="0" w:color="000000"/>
              <w:bottom w:val="single" w:sz="8" w:space="0" w:color="000000"/>
              <w:right w:val="single" w:sz="8" w:space="0" w:color="000000"/>
            </w:tcBorders>
            <w:shd w:val="clear" w:color="auto" w:fill="D8D8D8"/>
          </w:tcPr>
          <w:p w14:paraId="2C932CE1" w14:textId="77777777" w:rsidR="00824BA8" w:rsidRPr="008535E5" w:rsidRDefault="00824BA8" w:rsidP="008535E5">
            <w:pPr>
              <w:widowControl w:val="0"/>
              <w:kinsoku w:val="0"/>
              <w:overflowPunct w:val="0"/>
              <w:autoSpaceDE w:val="0"/>
              <w:autoSpaceDN w:val="0"/>
              <w:adjustRightInd w:val="0"/>
              <w:spacing w:before="6"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Termokimia</w:t>
            </w:r>
          </w:p>
        </w:tc>
        <w:tc>
          <w:tcPr>
            <w:tcW w:w="6984" w:type="dxa"/>
            <w:tcBorders>
              <w:top w:val="single" w:sz="8" w:space="0" w:color="000000"/>
              <w:left w:val="single" w:sz="8" w:space="0" w:color="000000"/>
              <w:bottom w:val="single" w:sz="8" w:space="0" w:color="000000"/>
              <w:right w:val="single" w:sz="8" w:space="0" w:color="000000"/>
            </w:tcBorders>
            <w:shd w:val="clear" w:color="auto" w:fill="E9F0DD"/>
          </w:tcPr>
          <w:p w14:paraId="252D8749" w14:textId="77777777" w:rsidR="00824BA8" w:rsidRPr="008535E5" w:rsidRDefault="00824BA8" w:rsidP="008535E5">
            <w:pPr>
              <w:widowControl w:val="0"/>
              <w:kinsoku w:val="0"/>
              <w:overflowPunct w:val="0"/>
              <w:autoSpaceDE w:val="0"/>
              <w:autoSpaceDN w:val="0"/>
              <w:adjustRightInd w:val="0"/>
              <w:spacing w:before="6"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Nxënësi/ja:</w:t>
            </w:r>
          </w:p>
          <w:p w14:paraId="5EABC34D" w14:textId="77777777" w:rsidR="00824BA8" w:rsidRPr="008535E5" w:rsidRDefault="00824BA8" w:rsidP="00F606B5">
            <w:pPr>
              <w:widowControl w:val="0"/>
              <w:numPr>
                <w:ilvl w:val="0"/>
                <w:numId w:val="26"/>
              </w:numPr>
              <w:tabs>
                <w:tab w:val="left" w:pos="529"/>
              </w:tabs>
              <w:kinsoku w:val="0"/>
              <w:overflowPunct w:val="0"/>
              <w:autoSpaceDE w:val="0"/>
              <w:autoSpaceDN w:val="0"/>
              <w:adjustRightInd w:val="0"/>
              <w:spacing w:after="0" w:line="240" w:lineRule="auto"/>
              <w:ind w:right="169"/>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dallon</w:t>
            </w:r>
            <w:r w:rsidRPr="008535E5">
              <w:rPr>
                <w:rFonts w:ascii="Times New Roman" w:eastAsia="Times New Roman" w:hAnsi="Times New Roman" w:cs="Times New Roman"/>
                <w:kern w:val="0"/>
                <w:sz w:val="24"/>
                <w:szCs w:val="24"/>
                <w:lang w:val="sq-AL"/>
                <w14:ligatures w14:val="none"/>
              </w:rPr>
              <w:t xml:space="preserve"> reaksionet ekzotermike edhe endotermike nga pikëpamja e nxehtësisë së reaksionit;</w:t>
            </w:r>
          </w:p>
          <w:p w14:paraId="7E703B42" w14:textId="77777777" w:rsidR="00824BA8" w:rsidRPr="008535E5" w:rsidRDefault="00824BA8" w:rsidP="00F606B5">
            <w:pPr>
              <w:widowControl w:val="0"/>
              <w:numPr>
                <w:ilvl w:val="0"/>
                <w:numId w:val="26"/>
              </w:numPr>
              <w:tabs>
                <w:tab w:val="left" w:pos="529"/>
              </w:tabs>
              <w:kinsoku w:val="0"/>
              <w:overflowPunct w:val="0"/>
              <w:autoSpaceDE w:val="0"/>
              <w:autoSpaceDN w:val="0"/>
              <w:adjustRightInd w:val="0"/>
              <w:spacing w:after="0" w:line="240" w:lineRule="auto"/>
              <w:ind w:right="170"/>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kern w:val="0"/>
                <w:sz w:val="24"/>
                <w:szCs w:val="24"/>
                <w:lang w:val="sq-AL"/>
                <w14:ligatures w14:val="none"/>
              </w:rPr>
              <w:t xml:space="preserve"> dhe </w:t>
            </w:r>
            <w:r w:rsidRPr="008535E5">
              <w:rPr>
                <w:rFonts w:ascii="Times New Roman" w:eastAsia="Times New Roman" w:hAnsi="Times New Roman" w:cs="Times New Roman"/>
                <w:kern w:val="0"/>
                <w:sz w:val="24"/>
                <w:szCs w:val="24"/>
                <w:u w:val="single"/>
                <w:lang w:val="sq-AL"/>
                <w14:ligatures w14:val="none"/>
              </w:rPr>
              <w:t>përdor</w:t>
            </w:r>
            <w:r w:rsidRPr="008535E5">
              <w:rPr>
                <w:rFonts w:ascii="Times New Roman" w:eastAsia="Times New Roman" w:hAnsi="Times New Roman" w:cs="Times New Roman"/>
                <w:kern w:val="0"/>
                <w:sz w:val="24"/>
                <w:szCs w:val="24"/>
                <w:lang w:val="sq-AL"/>
                <w14:ligatures w14:val="none"/>
              </w:rPr>
              <w:t xml:space="preserve"> termat entalpia standarde e formimit dhe entalpia e reaksionit duke iu</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referuar:</w:t>
            </w:r>
          </w:p>
          <w:p w14:paraId="329E4E76" w14:textId="77777777" w:rsidR="00824BA8" w:rsidRPr="008535E5" w:rsidRDefault="00824BA8" w:rsidP="00F606B5">
            <w:pPr>
              <w:widowControl w:val="0"/>
              <w:numPr>
                <w:ilvl w:val="0"/>
                <w:numId w:val="25"/>
              </w:numPr>
              <w:tabs>
                <w:tab w:val="left" w:pos="743"/>
              </w:tabs>
              <w:kinsoku w:val="0"/>
              <w:overflowPunct w:val="0"/>
              <w:autoSpaceDE w:val="0"/>
              <w:autoSpaceDN w:val="0"/>
              <w:adjustRightInd w:val="0"/>
              <w:spacing w:after="0" w:line="240" w:lineRule="auto"/>
              <w:ind w:right="1137" w:hanging="180"/>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reaksioneve tё formimit,</w:t>
            </w:r>
            <w:r w:rsidRPr="008535E5">
              <w:rPr>
                <w:rFonts w:ascii="Times New Roman" w:eastAsia="Times New Roman" w:hAnsi="Times New Roman" w:cs="Times New Roman"/>
                <w:spacing w:val="-1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djegies, asnjanësimit;</w:t>
            </w:r>
          </w:p>
          <w:p w14:paraId="7E34C587" w14:textId="77777777" w:rsidR="00824BA8" w:rsidRPr="008535E5" w:rsidRDefault="00824BA8" w:rsidP="00F606B5">
            <w:pPr>
              <w:widowControl w:val="0"/>
              <w:numPr>
                <w:ilvl w:val="0"/>
                <w:numId w:val="25"/>
              </w:numPr>
              <w:tabs>
                <w:tab w:val="left" w:pos="743"/>
              </w:tabs>
              <w:kinsoku w:val="0"/>
              <w:overflowPunct w:val="0"/>
              <w:autoSpaceDE w:val="0"/>
              <w:autoSpaceDN w:val="0"/>
              <w:adjustRightInd w:val="0"/>
              <w:spacing w:before="10" w:after="0" w:line="240" w:lineRule="auto"/>
              <w:ind w:hanging="180"/>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energjisë sё lidhjeve</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kimike;</w:t>
            </w:r>
          </w:p>
          <w:p w14:paraId="498AC2E1" w14:textId="6096E64F" w:rsidR="00824BA8" w:rsidRPr="008535E5" w:rsidRDefault="00824BA8" w:rsidP="00F606B5">
            <w:pPr>
              <w:widowControl w:val="0"/>
              <w:numPr>
                <w:ilvl w:val="0"/>
                <w:numId w:val="24"/>
              </w:numPr>
              <w:tabs>
                <w:tab w:val="left" w:pos="529"/>
              </w:tabs>
              <w:kinsoku w:val="0"/>
              <w:overflowPunct w:val="0"/>
              <w:autoSpaceDE w:val="0"/>
              <w:autoSpaceDN w:val="0"/>
              <w:adjustRightInd w:val="0"/>
              <w:spacing w:before="139" w:after="0" w:line="240" w:lineRule="auto"/>
              <w:ind w:right="169"/>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përcakton</w:t>
            </w:r>
            <w:r w:rsidRPr="008535E5">
              <w:rPr>
                <w:rFonts w:ascii="Times New Roman" w:eastAsia="Times New Roman" w:hAnsi="Times New Roman" w:cs="Times New Roman"/>
                <w:kern w:val="0"/>
                <w:sz w:val="24"/>
                <w:szCs w:val="24"/>
                <w:lang w:val="sq-AL"/>
                <w14:ligatures w14:val="none"/>
              </w:rPr>
              <w:t xml:space="preserve"> ΔH e një reaksioni nga rezultatet e dhëna eksperimentale, duke përdorur formulën</w:t>
            </w:r>
            <w:r w:rsidR="008D3A8E" w:rsidRPr="008535E5">
              <w:rPr>
                <w:rFonts w:ascii="Times New Roman" w:eastAsia="Times New Roman" w:hAnsi="Times New Roman" w:cs="Times New Roman"/>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ΔH =</w:t>
            </w:r>
            <w:r w:rsidRPr="008535E5">
              <w:rPr>
                <w:rFonts w:ascii="Times New Roman" w:eastAsia="Times New Roman" w:hAnsi="Times New Roman" w:cs="Times New Roman"/>
                <w:spacing w:val="-9"/>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-mcΔT;</w:t>
            </w:r>
          </w:p>
          <w:p w14:paraId="6B630EDF" w14:textId="77777777" w:rsidR="00824BA8" w:rsidRPr="008535E5" w:rsidRDefault="00824BA8" w:rsidP="00F606B5">
            <w:pPr>
              <w:widowControl w:val="0"/>
              <w:numPr>
                <w:ilvl w:val="0"/>
                <w:numId w:val="24"/>
              </w:numPr>
              <w:tabs>
                <w:tab w:val="left" w:pos="529"/>
              </w:tabs>
              <w:kinsoku w:val="0"/>
              <w:overflowPunct w:val="0"/>
              <w:autoSpaceDE w:val="0"/>
              <w:autoSpaceDN w:val="0"/>
              <w:adjustRightInd w:val="0"/>
              <w:spacing w:before="4" w:after="0" w:line="240" w:lineRule="auto"/>
              <w:ind w:right="172"/>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përcakton</w:t>
            </w:r>
            <w:r w:rsidRPr="008535E5">
              <w:rPr>
                <w:rFonts w:ascii="Times New Roman" w:eastAsia="Times New Roman" w:hAnsi="Times New Roman" w:cs="Times New Roman"/>
                <w:kern w:val="0"/>
                <w:sz w:val="24"/>
                <w:szCs w:val="24"/>
                <w:lang w:val="sq-AL"/>
                <w14:ligatures w14:val="none"/>
              </w:rPr>
              <w:t xml:space="preserve"> entalpinё e njё reaksioni duke u bazuar nё ligjin e Hesit dhe rrjedhimet e</w:t>
            </w:r>
            <w:r w:rsidRPr="008535E5">
              <w:rPr>
                <w:rFonts w:ascii="Times New Roman" w:eastAsia="Times New Roman" w:hAnsi="Times New Roman" w:cs="Times New Roman"/>
                <w:spacing w:val="-1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tij:</w:t>
            </w:r>
          </w:p>
          <w:p w14:paraId="523E78BF" w14:textId="77777777" w:rsidR="00824BA8" w:rsidRPr="008535E5" w:rsidRDefault="00824BA8" w:rsidP="00F606B5">
            <w:pPr>
              <w:widowControl w:val="0"/>
              <w:numPr>
                <w:ilvl w:val="1"/>
                <w:numId w:val="24"/>
              </w:numPr>
              <w:tabs>
                <w:tab w:val="left" w:pos="889"/>
              </w:tabs>
              <w:kinsoku w:val="0"/>
              <w:overflowPunct w:val="0"/>
              <w:autoSpaceDE w:val="0"/>
              <w:autoSpaceDN w:val="0"/>
              <w:adjustRightInd w:val="0"/>
              <w:spacing w:before="4" w:after="0" w:line="240" w:lineRule="auto"/>
              <w:ind w:right="447"/>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duke u nisur nga entalpitё standarde</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tё formimit;</w:t>
            </w:r>
          </w:p>
          <w:p w14:paraId="41AB1B6B" w14:textId="39211BB1" w:rsidR="00824BA8" w:rsidRPr="008535E5" w:rsidRDefault="008D3A8E" w:rsidP="008535E5">
            <w:pPr>
              <w:widowControl w:val="0"/>
              <w:tabs>
                <w:tab w:val="left" w:pos="529"/>
              </w:tabs>
              <w:kinsoku w:val="0"/>
              <w:overflowPunct w:val="0"/>
              <w:autoSpaceDE w:val="0"/>
              <w:autoSpaceDN w:val="0"/>
              <w:adjustRightInd w:val="0"/>
              <w:spacing w:after="0" w:line="240" w:lineRule="auto"/>
              <w:ind w:right="170"/>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 </w:t>
            </w:r>
            <w:r w:rsidR="00824BA8" w:rsidRPr="008535E5">
              <w:rPr>
                <w:rFonts w:ascii="Times New Roman" w:eastAsia="Times New Roman" w:hAnsi="Times New Roman" w:cs="Times New Roman"/>
                <w:kern w:val="0"/>
                <w:sz w:val="24"/>
                <w:szCs w:val="24"/>
                <w:lang w:val="sq-AL"/>
                <w14:ligatures w14:val="none"/>
              </w:rPr>
              <w:t>b)</w:t>
            </w:r>
            <w:r w:rsidRPr="008535E5">
              <w:rPr>
                <w:rFonts w:ascii="Times New Roman" w:eastAsia="Times New Roman" w:hAnsi="Times New Roman" w:cs="Times New Roman"/>
                <w:kern w:val="0"/>
                <w:sz w:val="24"/>
                <w:szCs w:val="24"/>
                <w:lang w:val="sq-AL"/>
                <w14:ligatures w14:val="none"/>
              </w:rPr>
              <w:t xml:space="preserve"> </w:t>
            </w:r>
            <w:r w:rsidR="00824BA8" w:rsidRPr="008535E5">
              <w:rPr>
                <w:rFonts w:ascii="Times New Roman" w:eastAsia="Times New Roman" w:hAnsi="Times New Roman" w:cs="Times New Roman"/>
                <w:kern w:val="0"/>
                <w:sz w:val="24"/>
                <w:szCs w:val="24"/>
                <w:lang w:val="sq-AL"/>
                <w14:ligatures w14:val="none"/>
              </w:rPr>
              <w:t>duke ditur ΔH e stadeve tё njё</w:t>
            </w:r>
            <w:r w:rsidR="00824BA8" w:rsidRPr="008535E5">
              <w:rPr>
                <w:rFonts w:ascii="Times New Roman" w:eastAsia="Times New Roman" w:hAnsi="Times New Roman" w:cs="Times New Roman"/>
                <w:spacing w:val="-10"/>
                <w:kern w:val="0"/>
                <w:sz w:val="24"/>
                <w:szCs w:val="24"/>
                <w:lang w:val="sq-AL"/>
                <w14:ligatures w14:val="none"/>
              </w:rPr>
              <w:t xml:space="preserve"> </w:t>
            </w:r>
            <w:r w:rsidR="00824BA8" w:rsidRPr="008535E5">
              <w:rPr>
                <w:rFonts w:ascii="Times New Roman" w:eastAsia="Times New Roman" w:hAnsi="Times New Roman" w:cs="Times New Roman"/>
                <w:kern w:val="0"/>
                <w:sz w:val="24"/>
                <w:szCs w:val="24"/>
                <w:lang w:val="sq-AL"/>
                <w14:ligatures w14:val="none"/>
              </w:rPr>
              <w:t>reaksioni.</w:t>
            </w:r>
          </w:p>
        </w:tc>
        <w:tc>
          <w:tcPr>
            <w:tcW w:w="4680" w:type="dxa"/>
            <w:tcBorders>
              <w:top w:val="single" w:sz="8" w:space="0" w:color="000000"/>
              <w:left w:val="single" w:sz="8" w:space="0" w:color="000000"/>
              <w:bottom w:val="single" w:sz="8" w:space="0" w:color="000000"/>
              <w:right w:val="single" w:sz="8" w:space="0" w:color="000000"/>
            </w:tcBorders>
            <w:shd w:val="clear" w:color="auto" w:fill="FDE8D8"/>
          </w:tcPr>
          <w:p w14:paraId="5C479E27" w14:textId="77777777" w:rsidR="00824BA8" w:rsidRPr="008535E5" w:rsidRDefault="00824BA8" w:rsidP="008535E5">
            <w:pPr>
              <w:widowControl w:val="0"/>
              <w:kinsoku w:val="0"/>
              <w:overflowPunct w:val="0"/>
              <w:autoSpaceDE w:val="0"/>
              <w:autoSpaceDN w:val="0"/>
              <w:adjustRightInd w:val="0"/>
              <w:spacing w:before="6"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Nxënësi/ja:</w:t>
            </w:r>
          </w:p>
          <w:p w14:paraId="428B268B" w14:textId="77777777" w:rsidR="00824BA8" w:rsidRPr="008535E5" w:rsidRDefault="00824BA8" w:rsidP="00F606B5">
            <w:pPr>
              <w:widowControl w:val="0"/>
              <w:numPr>
                <w:ilvl w:val="0"/>
                <w:numId w:val="54"/>
              </w:numPr>
              <w:tabs>
                <w:tab w:val="left" w:pos="710"/>
              </w:tabs>
              <w:kinsoku w:val="0"/>
              <w:overflowPunct w:val="0"/>
              <w:autoSpaceDE w:val="0"/>
              <w:autoSpaceDN w:val="0"/>
              <w:adjustRightInd w:val="0"/>
              <w:spacing w:before="137" w:after="0" w:line="240" w:lineRule="auto"/>
              <w:ind w:right="174"/>
              <w:jc w:val="both"/>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tregon</w:t>
            </w:r>
            <w:r w:rsidRPr="008535E5">
              <w:rPr>
                <w:rFonts w:ascii="Times New Roman" w:eastAsia="Times New Roman" w:hAnsi="Times New Roman" w:cs="Times New Roman"/>
                <w:kern w:val="0"/>
                <w:sz w:val="24"/>
                <w:szCs w:val="24"/>
                <w:lang w:val="sq-AL"/>
                <w14:ligatures w14:val="none"/>
              </w:rPr>
              <w:t xml:space="preserve"> interes të mbledhë të dhëna dhe</w:t>
            </w:r>
            <w:r w:rsidRPr="008535E5">
              <w:rPr>
                <w:rFonts w:ascii="Times New Roman" w:eastAsia="Times New Roman" w:hAnsi="Times New Roman" w:cs="Times New Roman"/>
                <w:kern w:val="0"/>
                <w:sz w:val="24"/>
                <w:szCs w:val="24"/>
                <w:u w:val="single"/>
                <w:lang w:val="sq-AL"/>
                <w14:ligatures w14:val="none"/>
              </w:rPr>
              <w:t xml:space="preserve"> diskuton</w:t>
            </w:r>
            <w:r w:rsidRPr="008535E5">
              <w:rPr>
                <w:rFonts w:ascii="Times New Roman" w:eastAsia="Times New Roman" w:hAnsi="Times New Roman" w:cs="Times New Roman"/>
                <w:kern w:val="0"/>
                <w:sz w:val="24"/>
                <w:szCs w:val="24"/>
                <w:lang w:val="sq-AL"/>
                <w14:ligatures w14:val="none"/>
              </w:rPr>
              <w:t xml:space="preserve"> në grup mbi reaksionet e ndryshme që hasim në jetën e</w:t>
            </w:r>
            <w:r w:rsidRPr="008535E5">
              <w:rPr>
                <w:rFonts w:ascii="Times New Roman" w:eastAsia="Times New Roman" w:hAnsi="Times New Roman" w:cs="Times New Roman"/>
                <w:spacing w:val="-2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përditshme duke i klasifikuar ato në endotermike</w:t>
            </w:r>
            <w:r w:rsidRPr="008535E5">
              <w:rPr>
                <w:rFonts w:ascii="Times New Roman" w:eastAsia="Times New Roman" w:hAnsi="Times New Roman" w:cs="Times New Roman"/>
                <w:spacing w:val="-4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dhe ekzotermike.</w:t>
            </w:r>
          </w:p>
        </w:tc>
      </w:tr>
    </w:tbl>
    <w:p w14:paraId="4A9E1F3C" w14:textId="77777777" w:rsidR="00824BA8" w:rsidRPr="008535E5" w:rsidRDefault="00824BA8" w:rsidP="008535E5">
      <w:pPr>
        <w:spacing w:after="0" w:line="240" w:lineRule="auto"/>
        <w:rPr>
          <w:rFonts w:ascii="Times New Roman" w:eastAsia="Calibri" w:hAnsi="Times New Roman" w:cs="Times New Roman"/>
          <w:b/>
          <w:bCs/>
          <w:kern w:val="0"/>
          <w:sz w:val="24"/>
          <w:szCs w:val="24"/>
          <w:lang w:val="sq-AL"/>
          <w14:ligatures w14:val="none"/>
        </w:rPr>
        <w:sectPr w:rsidR="00824BA8" w:rsidRPr="008535E5" w:rsidSect="008D3A8E">
          <w:type w:val="continuous"/>
          <w:pgSz w:w="16839" w:h="11907" w:orient="landscape" w:code="9"/>
          <w:pgMar w:top="520" w:right="0" w:bottom="0" w:left="1320" w:header="720" w:footer="720" w:gutter="0"/>
          <w:cols w:space="720"/>
          <w:noEndnote/>
        </w:sectPr>
      </w:pPr>
    </w:p>
    <w:tbl>
      <w:tblPr>
        <w:tblW w:w="15115" w:type="dxa"/>
        <w:tblInd w:w="-890" w:type="dxa"/>
        <w:tblLayout w:type="fixed"/>
        <w:tblCellMar>
          <w:left w:w="0" w:type="dxa"/>
          <w:right w:w="0" w:type="dxa"/>
        </w:tblCellMar>
        <w:tblLook w:val="0000" w:firstRow="0" w:lastRow="0" w:firstColumn="0" w:lastColumn="0" w:noHBand="0" w:noVBand="0"/>
      </w:tblPr>
      <w:tblGrid>
        <w:gridCol w:w="4230"/>
        <w:gridCol w:w="6205"/>
        <w:gridCol w:w="4680"/>
      </w:tblGrid>
      <w:tr w:rsidR="00824BA8" w:rsidRPr="008535E5" w14:paraId="2C9CA62E" w14:textId="77777777" w:rsidTr="008D3A8E">
        <w:trPr>
          <w:trHeight w:val="6370"/>
        </w:trPr>
        <w:tc>
          <w:tcPr>
            <w:tcW w:w="4230" w:type="dxa"/>
            <w:tcBorders>
              <w:top w:val="single" w:sz="8" w:space="0" w:color="000000"/>
              <w:left w:val="single" w:sz="8" w:space="0" w:color="000000"/>
              <w:right w:val="single" w:sz="8" w:space="0" w:color="000000"/>
            </w:tcBorders>
            <w:shd w:val="clear" w:color="auto" w:fill="D8D8D8"/>
          </w:tcPr>
          <w:p w14:paraId="2F210B0D"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lastRenderedPageBreak/>
              <w:t>Kinetika kimike</w:t>
            </w:r>
          </w:p>
          <w:p w14:paraId="21B1CBCA" w14:textId="6F0E69AD"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noProof/>
                <w:kern w:val="0"/>
                <w:sz w:val="24"/>
                <w:szCs w:val="24"/>
                <w:u w:val="single"/>
                <w:lang w:val="sq-AL" w:eastAsia="sq-AL"/>
                <w14:ligatures w14:val="none"/>
              </w:rPr>
              <mc:AlternateContent>
                <mc:Choice Requires="wps">
                  <w:drawing>
                    <wp:anchor distT="0" distB="0" distL="114300" distR="114300" simplePos="0" relativeHeight="251660288" behindDoc="0" locked="0" layoutInCell="0" allowOverlap="1" wp14:anchorId="47F1EDF2" wp14:editId="202CBAFE">
                      <wp:simplePos x="0" y="0"/>
                      <wp:positionH relativeFrom="page">
                        <wp:posOffset>3593465</wp:posOffset>
                      </wp:positionH>
                      <wp:positionV relativeFrom="page">
                        <wp:posOffset>3624580</wp:posOffset>
                      </wp:positionV>
                      <wp:extent cx="127000" cy="114300"/>
                      <wp:effectExtent l="0" t="0" r="6350" b="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26102" w14:textId="77777777" w:rsidR="00797D57" w:rsidRDefault="00797D57" w:rsidP="00824BA8">
                                  <w:pPr>
                                    <w:spacing w:line="180" w:lineRule="atLeast"/>
                                  </w:pPr>
                                </w:p>
                                <w:p w14:paraId="20F06AC3" w14:textId="77777777" w:rsidR="00797D57" w:rsidRDefault="00797D57" w:rsidP="00824BA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1EDF2" id="Rectangle 7" o:spid="_x0000_s1027" style="position:absolute;margin-left:282.95pt;margin-top:285.4pt;width:10pt;height: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" o:allowincell="f" filled="f" stroked="f">
                      <v:textbox inset="0,0,0,0">
                        <w:txbxContent>
                          <w:p w14:paraId="6B226102" w14:textId="77777777" w:rsidR="00797D57" w:rsidRDefault="00797D57" w:rsidP="00824BA8">
                            <w:pPr>
                              <w:spacing w:line="180" w:lineRule="atLeast"/>
                            </w:pPr>
                          </w:p>
                          <w:p w14:paraId="20F06AC3" w14:textId="77777777" w:rsidR="00797D57" w:rsidRDefault="00797D57" w:rsidP="00824BA8"/>
                        </w:txbxContent>
                      </v:textbox>
                      <w10:wrap anchorx="page" anchory="page"/>
                    </v:rect>
                  </w:pict>
                </mc:Fallback>
              </mc:AlternateContent>
            </w:r>
            <w:r w:rsidRPr="008535E5">
              <w:rPr>
                <w:rFonts w:ascii="Times New Roman" w:eastAsia="Times New Roman" w:hAnsi="Times New Roman" w:cs="Times New Roman"/>
                <w:noProof/>
                <w:kern w:val="0"/>
                <w:sz w:val="24"/>
                <w:szCs w:val="24"/>
                <w:u w:val="single"/>
                <w:lang w:val="sq-AL" w:eastAsia="sq-AL"/>
                <w14:ligatures w14:val="none"/>
              </w:rPr>
              <mc:AlternateContent>
                <mc:Choice Requires="wps">
                  <w:drawing>
                    <wp:anchor distT="0" distB="0" distL="114300" distR="114300" simplePos="0" relativeHeight="251661312" behindDoc="0" locked="0" layoutInCell="0" allowOverlap="1" wp14:anchorId="27423AE0" wp14:editId="305387D7">
                      <wp:simplePos x="0" y="0"/>
                      <wp:positionH relativeFrom="page">
                        <wp:posOffset>3593465</wp:posOffset>
                      </wp:positionH>
                      <wp:positionV relativeFrom="page">
                        <wp:posOffset>4145915</wp:posOffset>
                      </wp:positionV>
                      <wp:extent cx="127000" cy="114300"/>
                      <wp:effectExtent l="0" t="0" r="6350" b="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E5C19" w14:textId="77777777" w:rsidR="00797D57" w:rsidRDefault="00797D57" w:rsidP="00824BA8">
                                  <w:pPr>
                                    <w:spacing w:line="180" w:lineRule="atLeast"/>
                                  </w:pPr>
                                </w:p>
                                <w:p w14:paraId="500FF2CA" w14:textId="77777777" w:rsidR="00797D57" w:rsidRDefault="00797D57" w:rsidP="00824BA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23AE0" id="Rectangle 6" o:spid="_x0000_s1028" style="position:absolute;margin-left:282.95pt;margin-top:326.45pt;width:10pt;height: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" o:allowincell="f" filled="f" stroked="f">
                      <v:textbox inset="0,0,0,0">
                        <w:txbxContent>
                          <w:p w14:paraId="24AE5C19" w14:textId="77777777" w:rsidR="00797D57" w:rsidRDefault="00797D57" w:rsidP="00824BA8">
                            <w:pPr>
                              <w:spacing w:line="180" w:lineRule="atLeast"/>
                            </w:pPr>
                          </w:p>
                          <w:p w14:paraId="500FF2CA" w14:textId="77777777" w:rsidR="00797D57" w:rsidRDefault="00797D57" w:rsidP="00824BA8"/>
                        </w:txbxContent>
                      </v:textbox>
                      <w10:wrap anchorx="page" anchory="page"/>
                    </v:rect>
                  </w:pict>
                </mc:Fallback>
              </mc:AlternateContent>
            </w:r>
            <w:r w:rsidRPr="008535E5">
              <w:rPr>
                <w:rFonts w:ascii="Times New Roman" w:eastAsia="Times New Roman" w:hAnsi="Times New Roman" w:cs="Times New Roman"/>
                <w:noProof/>
                <w:kern w:val="0"/>
                <w:sz w:val="24"/>
                <w:szCs w:val="24"/>
                <w:u w:val="single"/>
                <w:lang w:val="sq-AL" w:eastAsia="sq-AL"/>
                <w14:ligatures w14:val="none"/>
              </w:rPr>
              <mc:AlternateContent>
                <mc:Choice Requires="wps">
                  <w:drawing>
                    <wp:anchor distT="0" distB="0" distL="114300" distR="114300" simplePos="0" relativeHeight="251662336" behindDoc="0" locked="0" layoutInCell="0" allowOverlap="1" wp14:anchorId="32D974AC" wp14:editId="20E2A2A8">
                      <wp:simplePos x="0" y="0"/>
                      <wp:positionH relativeFrom="page">
                        <wp:posOffset>3593465</wp:posOffset>
                      </wp:positionH>
                      <wp:positionV relativeFrom="page">
                        <wp:posOffset>4676140</wp:posOffset>
                      </wp:positionV>
                      <wp:extent cx="127000" cy="114300"/>
                      <wp:effectExtent l="0" t="0" r="635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E8CA2" w14:textId="77777777" w:rsidR="00797D57" w:rsidRDefault="00797D57" w:rsidP="00824BA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974AC" id="Rectangle 5" o:spid="_x0000_s1029" style="position:absolute;margin-left:282.95pt;margin-top:368.2pt;width:10pt;height: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" o:allowincell="f" filled="f" stroked="f">
                      <v:textbox inset="0,0,0,0">
                        <w:txbxContent>
                          <w:p w14:paraId="0F8E8CA2" w14:textId="77777777" w:rsidR="00797D57" w:rsidRDefault="00797D57" w:rsidP="00824BA8"/>
                        </w:txbxContent>
                      </v:textbox>
                      <w10:wrap anchorx="page" anchory="page"/>
                    </v:rect>
                  </w:pict>
                </mc:Fallback>
              </mc:AlternateContent>
            </w:r>
            <w:r w:rsidRPr="008535E5">
              <w:rPr>
                <w:rFonts w:ascii="Times New Roman" w:eastAsia="Times New Roman" w:hAnsi="Times New Roman" w:cs="Times New Roman"/>
                <w:noProof/>
                <w:kern w:val="0"/>
                <w:sz w:val="24"/>
                <w:szCs w:val="24"/>
                <w:u w:val="single"/>
                <w:lang w:val="sq-AL" w:eastAsia="sq-AL"/>
                <w14:ligatures w14:val="none"/>
              </w:rPr>
              <mc:AlternateContent>
                <mc:Choice Requires="wps">
                  <w:drawing>
                    <wp:anchor distT="0" distB="0" distL="114300" distR="114300" simplePos="0" relativeHeight="251663360" behindDoc="0" locked="0" layoutInCell="0" allowOverlap="1" wp14:anchorId="5B5DC765" wp14:editId="6472D401">
                      <wp:simplePos x="0" y="0"/>
                      <wp:positionH relativeFrom="page">
                        <wp:posOffset>3593465</wp:posOffset>
                      </wp:positionH>
                      <wp:positionV relativeFrom="page">
                        <wp:posOffset>5197475</wp:posOffset>
                      </wp:positionV>
                      <wp:extent cx="127000" cy="114300"/>
                      <wp:effectExtent l="0" t="0" r="635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7B012" w14:textId="77777777" w:rsidR="00797D57" w:rsidRDefault="00797D57" w:rsidP="00824BA8">
                                  <w:pPr>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DC765" id="Rectangle 4" o:spid="_x0000_s1030" style="position:absolute;margin-left:282.95pt;margin-top:409.25pt;width:10pt;height: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" o:allowincell="f" filled="f" stroked="f">
                      <v:textbox inset="0,0,0,0">
                        <w:txbxContent>
                          <w:p w14:paraId="5ED7B012" w14:textId="77777777" w:rsidR="00797D57" w:rsidRDefault="00797D57" w:rsidP="00824BA8">
                            <w:pPr>
                              <w:spacing w:line="180" w:lineRule="atLeast"/>
                            </w:pPr>
                          </w:p>
                        </w:txbxContent>
                      </v:textbox>
                      <w10:wrap anchorx="page" anchory="page"/>
                    </v:rect>
                  </w:pict>
                </mc:Fallback>
              </mc:AlternateContent>
            </w:r>
            <w:r w:rsidRPr="008535E5">
              <w:rPr>
                <w:rFonts w:ascii="Times New Roman" w:eastAsia="Times New Roman" w:hAnsi="Times New Roman" w:cs="Times New Roman"/>
                <w:noProof/>
                <w:kern w:val="0"/>
                <w:sz w:val="24"/>
                <w:szCs w:val="24"/>
                <w:u w:val="single"/>
                <w:lang w:val="sq-AL" w:eastAsia="sq-AL"/>
                <w14:ligatures w14:val="none"/>
              </w:rPr>
              <mc:AlternateContent>
                <mc:Choice Requires="wps">
                  <w:drawing>
                    <wp:anchor distT="0" distB="0" distL="114300" distR="114300" simplePos="0" relativeHeight="251664384" behindDoc="0" locked="0" layoutInCell="0" allowOverlap="1" wp14:anchorId="37B75086" wp14:editId="403EF090">
                      <wp:simplePos x="0" y="0"/>
                      <wp:positionH relativeFrom="page">
                        <wp:posOffset>6803390</wp:posOffset>
                      </wp:positionH>
                      <wp:positionV relativeFrom="page">
                        <wp:posOffset>3597275</wp:posOffset>
                      </wp:positionV>
                      <wp:extent cx="114300" cy="114300"/>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19DEA" w14:textId="77777777" w:rsidR="00797D57" w:rsidRDefault="00797D57" w:rsidP="00824BA8">
                                  <w:pPr>
                                    <w:spacing w:line="180" w:lineRule="atLeast"/>
                                  </w:pPr>
                                </w:p>
                                <w:p w14:paraId="29F3F160" w14:textId="77777777" w:rsidR="00797D57" w:rsidRDefault="00797D57" w:rsidP="00824BA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75086" id="Rectangle 3" o:spid="_x0000_s1031" style="position:absolute;margin-left:535.7pt;margin-top:283.25pt;width:9pt;height: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" o:allowincell="f" filled="f" stroked="f">
                      <v:textbox inset="0,0,0,0">
                        <w:txbxContent>
                          <w:p w14:paraId="46619DEA" w14:textId="77777777" w:rsidR="00797D57" w:rsidRDefault="00797D57" w:rsidP="00824BA8">
                            <w:pPr>
                              <w:spacing w:line="180" w:lineRule="atLeast"/>
                            </w:pPr>
                          </w:p>
                          <w:p w14:paraId="29F3F160" w14:textId="77777777" w:rsidR="00797D57" w:rsidRDefault="00797D57" w:rsidP="00824BA8"/>
                        </w:txbxContent>
                      </v:textbox>
                      <w10:wrap anchorx="page" anchory="page"/>
                    </v:rect>
                  </w:pict>
                </mc:Fallback>
              </mc:AlternateContent>
            </w:r>
            <w:r w:rsidRPr="008535E5">
              <w:rPr>
                <w:rFonts w:ascii="Times New Roman" w:eastAsia="Times New Roman" w:hAnsi="Times New Roman" w:cs="Times New Roman"/>
                <w:noProof/>
                <w:kern w:val="0"/>
                <w:sz w:val="24"/>
                <w:szCs w:val="24"/>
                <w:u w:val="single"/>
                <w:lang w:val="sq-AL" w:eastAsia="sq-AL"/>
                <w14:ligatures w14:val="none"/>
              </w:rPr>
              <mc:AlternateContent>
                <mc:Choice Requires="wps">
                  <w:drawing>
                    <wp:anchor distT="0" distB="0" distL="114300" distR="114300" simplePos="0" relativeHeight="251665408" behindDoc="0" locked="0" layoutInCell="0" allowOverlap="1" wp14:anchorId="0E98EE90" wp14:editId="6BCE7DAF">
                      <wp:simplePos x="0" y="0"/>
                      <wp:positionH relativeFrom="page">
                        <wp:posOffset>6803390</wp:posOffset>
                      </wp:positionH>
                      <wp:positionV relativeFrom="page">
                        <wp:posOffset>4118610</wp:posOffset>
                      </wp:positionV>
                      <wp:extent cx="114300" cy="114300"/>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990DC" w14:textId="77777777" w:rsidR="00797D57" w:rsidRDefault="00797D57" w:rsidP="00824BA8">
                                  <w:pPr>
                                    <w:spacing w:line="180" w:lineRule="atLeast"/>
                                  </w:pPr>
                                </w:p>
                                <w:p w14:paraId="79773025" w14:textId="77777777" w:rsidR="00797D57" w:rsidRDefault="00797D57" w:rsidP="00824BA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8EE90" id="Rectangle 2" o:spid="_x0000_s1032" style="position:absolute;margin-left:535.7pt;margin-top:324.3pt;width:9pt;height: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" o:allowincell="f" filled="f" stroked="f">
                      <v:textbox inset="0,0,0,0">
                        <w:txbxContent>
                          <w:p w14:paraId="563990DC" w14:textId="77777777" w:rsidR="00797D57" w:rsidRDefault="00797D57" w:rsidP="00824BA8">
                            <w:pPr>
                              <w:spacing w:line="180" w:lineRule="atLeast"/>
                            </w:pPr>
                          </w:p>
                          <w:p w14:paraId="79773025" w14:textId="77777777" w:rsidR="00797D57" w:rsidRDefault="00797D57" w:rsidP="00824BA8"/>
                        </w:txbxContent>
                      </v:textbox>
                      <w10:wrap anchorx="page" anchory="page"/>
                    </v:rect>
                  </w:pict>
                </mc:Fallback>
              </mc:AlternateContent>
            </w:r>
            <w:r w:rsidRPr="008535E5">
              <w:rPr>
                <w:rFonts w:ascii="Times New Roman" w:eastAsia="Times New Roman" w:hAnsi="Times New Roman" w:cs="Times New Roman"/>
                <w:noProof/>
                <w:kern w:val="0"/>
                <w:sz w:val="24"/>
                <w:szCs w:val="24"/>
                <w:u w:val="single"/>
                <w:lang w:val="sq-AL" w:eastAsia="sq-AL"/>
                <w14:ligatures w14:val="none"/>
              </w:rPr>
              <mc:AlternateContent>
                <mc:Choice Requires="wps">
                  <w:drawing>
                    <wp:anchor distT="0" distB="0" distL="114300" distR="114300" simplePos="0" relativeHeight="251666432" behindDoc="0" locked="0" layoutInCell="0" allowOverlap="1" wp14:anchorId="1C04C18A" wp14:editId="2AA5C7D3">
                      <wp:simplePos x="0" y="0"/>
                      <wp:positionH relativeFrom="page">
                        <wp:posOffset>6803390</wp:posOffset>
                      </wp:positionH>
                      <wp:positionV relativeFrom="page">
                        <wp:posOffset>4904740</wp:posOffset>
                      </wp:positionV>
                      <wp:extent cx="114300" cy="114300"/>
                      <wp:effectExtent l="0"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77123" w14:textId="77777777" w:rsidR="00797D57" w:rsidRDefault="00797D57" w:rsidP="00824BA8">
                                  <w:pPr>
                                    <w:spacing w:line="180" w:lineRule="atLeast"/>
                                  </w:pPr>
                                </w:p>
                                <w:p w14:paraId="38DC2328" w14:textId="77777777" w:rsidR="00797D57" w:rsidRDefault="00797D57" w:rsidP="00824BA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4C18A" id="Rectangle 1" o:spid="_x0000_s1033" style="position:absolute;margin-left:535.7pt;margin-top:386.2pt;width:9pt;height: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" o:allowincell="f" filled="f" stroked="f">
                      <v:textbox inset="0,0,0,0">
                        <w:txbxContent>
                          <w:p w14:paraId="5C977123" w14:textId="77777777" w:rsidR="00797D57" w:rsidRDefault="00797D57" w:rsidP="00824BA8">
                            <w:pPr>
                              <w:spacing w:line="180" w:lineRule="atLeast"/>
                            </w:pPr>
                          </w:p>
                          <w:p w14:paraId="38DC2328" w14:textId="77777777" w:rsidR="00797D57" w:rsidRDefault="00797D57" w:rsidP="00824BA8"/>
                        </w:txbxContent>
                      </v:textbox>
                      <w10:wrap anchorx="page" anchory="page"/>
                    </v:rect>
                  </w:pict>
                </mc:Fallback>
              </mc:AlternateContent>
            </w:r>
          </w:p>
        </w:tc>
        <w:tc>
          <w:tcPr>
            <w:tcW w:w="6205" w:type="dxa"/>
            <w:tcBorders>
              <w:top w:val="single" w:sz="8" w:space="0" w:color="000000"/>
              <w:left w:val="single" w:sz="8" w:space="0" w:color="000000"/>
              <w:right w:val="single" w:sz="8" w:space="0" w:color="000000"/>
            </w:tcBorders>
            <w:shd w:val="clear" w:color="auto" w:fill="E9F0DD"/>
          </w:tcPr>
          <w:p w14:paraId="3CE3C499"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Nxënësi/ja:</w:t>
            </w:r>
          </w:p>
          <w:p w14:paraId="08F9EE9D" w14:textId="77777777" w:rsidR="00824BA8" w:rsidRPr="008535E5" w:rsidRDefault="00824BA8" w:rsidP="00F606B5">
            <w:pPr>
              <w:widowControl w:val="0"/>
              <w:numPr>
                <w:ilvl w:val="1"/>
                <w:numId w:val="47"/>
              </w:numPr>
              <w:kinsoku w:val="0"/>
              <w:overflowPunct w:val="0"/>
              <w:autoSpaceDE w:val="0"/>
              <w:autoSpaceDN w:val="0"/>
              <w:adjustRightInd w:val="0"/>
              <w:spacing w:before="182" w:after="0" w:line="240" w:lineRule="auto"/>
              <w:ind w:left="625"/>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jep</w:t>
            </w:r>
            <w:r w:rsidRPr="008535E5">
              <w:rPr>
                <w:rFonts w:ascii="Times New Roman" w:eastAsia="Times New Roman" w:hAnsi="Times New Roman" w:cs="Times New Roman"/>
                <w:kern w:val="0"/>
                <w:sz w:val="24"/>
                <w:szCs w:val="24"/>
                <w:lang w:val="sq-AL"/>
                <w14:ligatures w14:val="none"/>
              </w:rPr>
              <w:t xml:space="preserve"> kuptimin e shpejtësisë së një reaksioni kimik;</w:t>
            </w:r>
          </w:p>
          <w:p w14:paraId="7743A605" w14:textId="77777777" w:rsidR="00824BA8" w:rsidRPr="008535E5" w:rsidRDefault="00824BA8" w:rsidP="00F606B5">
            <w:pPr>
              <w:widowControl w:val="0"/>
              <w:numPr>
                <w:ilvl w:val="0"/>
                <w:numId w:val="56"/>
              </w:numPr>
              <w:kinsoku w:val="0"/>
              <w:overflowPunct w:val="0"/>
              <w:autoSpaceDE w:val="0"/>
              <w:autoSpaceDN w:val="0"/>
              <w:adjustRightInd w:val="0"/>
              <w:spacing w:before="3" w:after="0" w:line="240" w:lineRule="auto"/>
              <w:ind w:right="170"/>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 xml:space="preserve">shpjegon </w:t>
            </w:r>
            <w:r w:rsidRPr="008535E5">
              <w:rPr>
                <w:rFonts w:ascii="Times New Roman" w:eastAsia="Times New Roman" w:hAnsi="Times New Roman" w:cs="Times New Roman"/>
                <w:kern w:val="0"/>
                <w:sz w:val="24"/>
                <w:szCs w:val="24"/>
                <w:lang w:val="sq-AL"/>
                <w14:ligatures w14:val="none"/>
              </w:rPr>
              <w:t>reaksionin kimik bazuar në teorinë e goditjes së grimcave;</w:t>
            </w:r>
          </w:p>
          <w:p w14:paraId="7944F55D" w14:textId="77777777" w:rsidR="00824BA8" w:rsidRPr="008535E5" w:rsidRDefault="00824BA8" w:rsidP="00F606B5">
            <w:pPr>
              <w:widowControl w:val="0"/>
              <w:numPr>
                <w:ilvl w:val="1"/>
                <w:numId w:val="47"/>
              </w:numPr>
              <w:kinsoku w:val="0"/>
              <w:overflowPunct w:val="0"/>
              <w:autoSpaceDE w:val="0"/>
              <w:autoSpaceDN w:val="0"/>
              <w:adjustRightInd w:val="0"/>
              <w:spacing w:before="3" w:after="0" w:line="240" w:lineRule="auto"/>
              <w:ind w:right="101" w:hanging="705"/>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kern w:val="0"/>
                <w:sz w:val="24"/>
                <w:szCs w:val="24"/>
                <w:lang w:val="sq-AL"/>
                <w14:ligatures w14:val="none"/>
              </w:rPr>
              <w:t xml:space="preserve"> ecurinë e reaksionit kimik përmes energjisë së aktivizimit dhe kompleksit aktiv;</w:t>
            </w:r>
          </w:p>
          <w:p w14:paraId="6585F22F" w14:textId="77777777" w:rsidR="00824BA8" w:rsidRPr="008535E5" w:rsidRDefault="00824BA8" w:rsidP="00F606B5">
            <w:pPr>
              <w:widowControl w:val="0"/>
              <w:numPr>
                <w:ilvl w:val="1"/>
                <w:numId w:val="47"/>
              </w:numPr>
              <w:kinsoku w:val="0"/>
              <w:overflowPunct w:val="0"/>
              <w:autoSpaceDE w:val="0"/>
              <w:autoSpaceDN w:val="0"/>
              <w:adjustRightInd w:val="0"/>
              <w:spacing w:before="3" w:after="0" w:line="240" w:lineRule="auto"/>
              <w:ind w:hanging="705"/>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interpreton</w:t>
            </w:r>
            <w:r w:rsidRPr="008535E5">
              <w:rPr>
                <w:rFonts w:ascii="Times New Roman" w:eastAsia="Times New Roman" w:hAnsi="Times New Roman" w:cs="Times New Roman"/>
                <w:kern w:val="0"/>
                <w:sz w:val="24"/>
                <w:szCs w:val="24"/>
                <w:lang w:val="sq-AL"/>
                <w14:ligatures w14:val="none"/>
              </w:rPr>
              <w:t xml:space="preserve"> në grafikë ecurinë e një reaksioni</w:t>
            </w:r>
          </w:p>
          <w:p w14:paraId="5EA8E996" w14:textId="06908630" w:rsidR="00824BA8" w:rsidRPr="008535E5" w:rsidRDefault="008D3A8E" w:rsidP="008535E5">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 </w:t>
            </w:r>
            <w:r w:rsidR="00824BA8" w:rsidRPr="008535E5">
              <w:rPr>
                <w:rFonts w:ascii="Times New Roman" w:eastAsia="Times New Roman" w:hAnsi="Times New Roman" w:cs="Times New Roman"/>
                <w:kern w:val="0"/>
                <w:sz w:val="24"/>
                <w:szCs w:val="24"/>
                <w:lang w:val="sq-AL"/>
                <w14:ligatures w14:val="none"/>
              </w:rPr>
              <w:t>përmes parametrave: energji</w:t>
            </w:r>
            <w:r w:rsidRPr="008535E5">
              <w:rPr>
                <w:rFonts w:ascii="Times New Roman" w:eastAsia="Times New Roman" w:hAnsi="Times New Roman" w:cs="Times New Roman"/>
                <w:kern w:val="0"/>
                <w:sz w:val="24"/>
                <w:szCs w:val="24"/>
                <w:lang w:val="sq-AL"/>
                <w14:ligatures w14:val="none"/>
              </w:rPr>
              <w:t xml:space="preserve"> </w:t>
            </w:r>
            <w:r w:rsidR="00824BA8" w:rsidRPr="008535E5">
              <w:rPr>
                <w:rFonts w:ascii="Times New Roman" w:eastAsia="Times New Roman" w:hAnsi="Times New Roman" w:cs="Times New Roman"/>
                <w:kern w:val="0"/>
                <w:sz w:val="24"/>
                <w:szCs w:val="24"/>
                <w:lang w:val="sq-AL"/>
                <w14:ligatures w14:val="none"/>
              </w:rPr>
              <w:t>e reaktantëve, energji aktivizimi, kompleks aktiv, energji e produkteve, reaksion ekzotermik, reaksion endotermik;</w:t>
            </w:r>
          </w:p>
          <w:p w14:paraId="11160AA5" w14:textId="77777777" w:rsidR="00824BA8" w:rsidRPr="008535E5" w:rsidRDefault="00824BA8" w:rsidP="00F606B5">
            <w:pPr>
              <w:widowControl w:val="0"/>
              <w:numPr>
                <w:ilvl w:val="0"/>
                <w:numId w:val="48"/>
              </w:numPr>
              <w:kinsoku w:val="0"/>
              <w:overflowPunct w:val="0"/>
              <w:autoSpaceDE w:val="0"/>
              <w:autoSpaceDN w:val="0"/>
              <w:adjustRightInd w:val="0"/>
              <w:spacing w:before="12" w:after="0" w:line="240" w:lineRule="auto"/>
              <w:ind w:left="445" w:right="170" w:hanging="180"/>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 xml:space="preserve"> përshkruan</w:t>
            </w:r>
            <w:r w:rsidRPr="008535E5">
              <w:rPr>
                <w:rFonts w:ascii="Times New Roman" w:eastAsia="Times New Roman" w:hAnsi="Times New Roman" w:cs="Times New Roman"/>
                <w:kern w:val="0"/>
                <w:sz w:val="24"/>
                <w:szCs w:val="24"/>
                <w:lang w:val="sq-AL"/>
                <w14:ligatures w14:val="none"/>
              </w:rPr>
              <w:t xml:space="preserve"> shpejtësinë e reaksionit të ndryshimit të përqendrimit të substancave (harxhimit tё substancave nistore dhe përftimit tё produkteve) në njësinë e kohës; </w:t>
            </w:r>
          </w:p>
          <w:p w14:paraId="15A305AE" w14:textId="77777777" w:rsidR="00824BA8" w:rsidRPr="008535E5" w:rsidRDefault="00824BA8" w:rsidP="00F606B5">
            <w:pPr>
              <w:widowControl w:val="0"/>
              <w:numPr>
                <w:ilvl w:val="0"/>
                <w:numId w:val="48"/>
              </w:numPr>
              <w:tabs>
                <w:tab w:val="left" w:pos="625"/>
                <w:tab w:val="left" w:pos="1525"/>
                <w:tab w:val="left" w:pos="2245"/>
              </w:tabs>
              <w:kinsoku w:val="0"/>
              <w:overflowPunct w:val="0"/>
              <w:autoSpaceDE w:val="0"/>
              <w:autoSpaceDN w:val="0"/>
              <w:adjustRightInd w:val="0"/>
              <w:spacing w:before="12" w:after="0" w:line="240" w:lineRule="auto"/>
              <w:ind w:left="535" w:right="170" w:hanging="180"/>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kern w:val="0"/>
                <w:sz w:val="24"/>
                <w:szCs w:val="24"/>
                <w:lang w:val="sq-AL"/>
                <w14:ligatures w14:val="none"/>
              </w:rPr>
              <w:t xml:space="preserve"> faktorët që ndikojnë në shpejtësinë e një reaksioni</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kimik;</w:t>
            </w:r>
          </w:p>
          <w:p w14:paraId="2A1D9E5B" w14:textId="77777777" w:rsidR="00824BA8" w:rsidRPr="008535E5" w:rsidRDefault="00824BA8" w:rsidP="00F606B5">
            <w:pPr>
              <w:widowControl w:val="0"/>
              <w:numPr>
                <w:ilvl w:val="0"/>
                <w:numId w:val="48"/>
              </w:numPr>
              <w:kinsoku w:val="0"/>
              <w:overflowPunct w:val="0"/>
              <w:autoSpaceDE w:val="0"/>
              <w:autoSpaceDN w:val="0"/>
              <w:adjustRightInd w:val="0"/>
              <w:spacing w:before="5" w:after="0" w:line="240" w:lineRule="auto"/>
              <w:ind w:left="445" w:right="172" w:hanging="90"/>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kryen</w:t>
            </w:r>
            <w:r w:rsidRPr="008535E5">
              <w:rPr>
                <w:rFonts w:ascii="Times New Roman" w:eastAsia="Times New Roman" w:hAnsi="Times New Roman" w:cs="Times New Roman"/>
                <w:kern w:val="0"/>
                <w:sz w:val="24"/>
                <w:szCs w:val="24"/>
                <w:lang w:val="sq-AL"/>
                <w14:ligatures w14:val="none"/>
              </w:rPr>
              <w:t xml:space="preserve"> njehsime në lidhje me barazimin e shpejtësisë mesatare dhe ligjin e shpejtësisë (vetëm zbatime të thjeshta);</w:t>
            </w:r>
          </w:p>
          <w:p w14:paraId="4D50E119" w14:textId="77777777" w:rsidR="00824BA8" w:rsidRPr="008535E5" w:rsidRDefault="00824BA8" w:rsidP="00F606B5">
            <w:pPr>
              <w:widowControl w:val="0"/>
              <w:numPr>
                <w:ilvl w:val="0"/>
                <w:numId w:val="23"/>
              </w:numPr>
              <w:tabs>
                <w:tab w:val="left" w:pos="529"/>
              </w:tabs>
              <w:kinsoku w:val="0"/>
              <w:overflowPunct w:val="0"/>
              <w:autoSpaceDE w:val="0"/>
              <w:autoSpaceDN w:val="0"/>
              <w:adjustRightInd w:val="0"/>
              <w:spacing w:before="3"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interpreton</w:t>
            </w:r>
            <w:r w:rsidRPr="008535E5">
              <w:rPr>
                <w:rFonts w:ascii="Times New Roman" w:eastAsia="Times New Roman" w:hAnsi="Times New Roman" w:cs="Times New Roman"/>
                <w:spacing w:val="-13"/>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në</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grafikë</w:t>
            </w:r>
            <w:r w:rsidRPr="008535E5">
              <w:rPr>
                <w:rFonts w:ascii="Times New Roman" w:eastAsia="Times New Roman" w:hAnsi="Times New Roman" w:cs="Times New Roman"/>
                <w:spacing w:val="-1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ndikimin</w:t>
            </w:r>
            <w:r w:rsidRPr="008535E5">
              <w:rPr>
                <w:rFonts w:ascii="Times New Roman" w:eastAsia="Times New Roman" w:hAnsi="Times New Roman" w:cs="Times New Roman"/>
                <w:spacing w:val="-13"/>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w:t>
            </w:r>
            <w:r w:rsidRPr="008535E5">
              <w:rPr>
                <w:rFonts w:ascii="Times New Roman" w:eastAsia="Times New Roman" w:hAnsi="Times New Roman" w:cs="Times New Roman"/>
                <w:spacing w:val="-1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katalizatorit në ndryshimin e energjisë së aktivizimit në një reaksion kimik.</w:t>
            </w:r>
          </w:p>
        </w:tc>
        <w:tc>
          <w:tcPr>
            <w:tcW w:w="4680" w:type="dxa"/>
            <w:tcBorders>
              <w:top w:val="single" w:sz="8" w:space="0" w:color="000000"/>
              <w:left w:val="single" w:sz="8" w:space="0" w:color="000000"/>
              <w:right w:val="single" w:sz="8" w:space="0" w:color="000000"/>
            </w:tcBorders>
            <w:shd w:val="clear" w:color="auto" w:fill="FDE8D8"/>
          </w:tcPr>
          <w:p w14:paraId="32D86655"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Nxënësi/ja:</w:t>
            </w:r>
          </w:p>
          <w:p w14:paraId="32DA9416" w14:textId="77777777" w:rsidR="00824BA8" w:rsidRPr="008535E5" w:rsidRDefault="00824BA8" w:rsidP="00F606B5">
            <w:pPr>
              <w:widowControl w:val="0"/>
              <w:numPr>
                <w:ilvl w:val="0"/>
                <w:numId w:val="55"/>
              </w:numPr>
              <w:tabs>
                <w:tab w:val="left" w:pos="1482"/>
                <w:tab w:val="left" w:pos="2151"/>
                <w:tab w:val="left" w:pos="2919"/>
                <w:tab w:val="left" w:pos="3418"/>
                <w:tab w:val="left" w:pos="4316"/>
              </w:tabs>
              <w:kinsoku w:val="0"/>
              <w:overflowPunct w:val="0"/>
              <w:autoSpaceDE w:val="0"/>
              <w:autoSpaceDN w:val="0"/>
              <w:adjustRightInd w:val="0"/>
              <w:spacing w:before="139" w:after="0" w:line="240" w:lineRule="auto"/>
              <w:ind w:right="167"/>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demonstron bashkëpunim</w:t>
            </w:r>
            <w:r w:rsidRPr="008535E5">
              <w:rPr>
                <w:rFonts w:ascii="Times New Roman" w:eastAsia="Times New Roman" w:hAnsi="Times New Roman" w:cs="Times New Roman"/>
                <w:kern w:val="0"/>
                <w:sz w:val="24"/>
                <w:szCs w:val="24"/>
                <w:lang w:val="sq-AL"/>
                <w14:ligatures w14:val="none"/>
              </w:rPr>
              <w:t xml:space="preserve"> dhe </w:t>
            </w:r>
            <w:r w:rsidRPr="008535E5">
              <w:rPr>
                <w:rFonts w:ascii="Times New Roman" w:eastAsia="Times New Roman" w:hAnsi="Times New Roman" w:cs="Times New Roman"/>
                <w:kern w:val="0"/>
                <w:sz w:val="24"/>
                <w:szCs w:val="24"/>
                <w:u w:val="single"/>
                <w:lang w:val="sq-AL"/>
                <w14:ligatures w14:val="none"/>
              </w:rPr>
              <w:t>qëndrim</w:t>
            </w:r>
            <w:r w:rsidRPr="008535E5">
              <w:rPr>
                <w:rFonts w:ascii="Times New Roman" w:eastAsia="Times New Roman" w:hAnsi="Times New Roman" w:cs="Times New Roman"/>
                <w:spacing w:val="-34"/>
                <w:kern w:val="0"/>
                <w:sz w:val="24"/>
                <w:szCs w:val="24"/>
                <w:u w:val="single"/>
                <w:lang w:val="sq-AL"/>
                <w14:ligatures w14:val="none"/>
              </w:rPr>
              <w:t xml:space="preserve"> </w:t>
            </w:r>
            <w:r w:rsidRPr="008535E5">
              <w:rPr>
                <w:rFonts w:ascii="Times New Roman" w:eastAsia="Times New Roman" w:hAnsi="Times New Roman" w:cs="Times New Roman"/>
                <w:kern w:val="0"/>
                <w:sz w:val="24"/>
                <w:szCs w:val="24"/>
                <w:u w:val="single"/>
                <w:lang w:val="sq-AL"/>
                <w14:ligatures w14:val="none"/>
              </w:rPr>
              <w:t>etik</w:t>
            </w:r>
            <w:r w:rsidRPr="008535E5">
              <w:rPr>
                <w:rFonts w:ascii="Times New Roman" w:eastAsia="Times New Roman" w:hAnsi="Times New Roman" w:cs="Times New Roman"/>
                <w:kern w:val="0"/>
                <w:sz w:val="24"/>
                <w:szCs w:val="24"/>
                <w:lang w:val="sq-AL"/>
                <w14:ligatures w14:val="none"/>
              </w:rPr>
              <w:t xml:space="preserve"> gjatë punës në grup dhe diskutimeve; </w:t>
            </w:r>
          </w:p>
          <w:p w14:paraId="066FD53B" w14:textId="77777777" w:rsidR="00824BA8" w:rsidRPr="008535E5" w:rsidRDefault="00824BA8" w:rsidP="00F606B5">
            <w:pPr>
              <w:widowControl w:val="0"/>
              <w:numPr>
                <w:ilvl w:val="0"/>
                <w:numId w:val="55"/>
              </w:numPr>
              <w:tabs>
                <w:tab w:val="left" w:pos="1482"/>
                <w:tab w:val="left" w:pos="2151"/>
                <w:tab w:val="left" w:pos="2919"/>
                <w:tab w:val="left" w:pos="3418"/>
                <w:tab w:val="left" w:pos="4316"/>
              </w:tabs>
              <w:kinsoku w:val="0"/>
              <w:overflowPunct w:val="0"/>
              <w:autoSpaceDE w:val="0"/>
              <w:autoSpaceDN w:val="0"/>
              <w:adjustRightInd w:val="0"/>
              <w:spacing w:before="139" w:after="0" w:line="240" w:lineRule="auto"/>
              <w:ind w:right="167"/>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 xml:space="preserve">tregon kujdes </w:t>
            </w:r>
            <w:r w:rsidRPr="008535E5">
              <w:rPr>
                <w:rFonts w:ascii="Times New Roman" w:eastAsia="Times New Roman" w:hAnsi="Times New Roman" w:cs="Times New Roman"/>
                <w:kern w:val="0"/>
                <w:sz w:val="24"/>
                <w:szCs w:val="24"/>
                <w:lang w:val="sq-AL"/>
                <w14:ligatures w14:val="none"/>
              </w:rPr>
              <w:t>duke zbatuar rregullat e sigurisë gjatë punës me pajisje dhe substancat</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kimike;</w:t>
            </w:r>
          </w:p>
          <w:p w14:paraId="0B53E59E" w14:textId="6677AF62" w:rsidR="00824BA8" w:rsidRPr="008535E5" w:rsidRDefault="008D3A8E" w:rsidP="008535E5">
            <w:pPr>
              <w:widowControl w:val="0"/>
              <w:tabs>
                <w:tab w:val="left" w:pos="1511"/>
                <w:tab w:val="left" w:pos="2521"/>
                <w:tab w:val="left" w:pos="3198"/>
                <w:tab w:val="left" w:pos="3740"/>
              </w:tabs>
              <w:kinsoku w:val="0"/>
              <w:overflowPunct w:val="0"/>
              <w:autoSpaceDE w:val="0"/>
              <w:autoSpaceDN w:val="0"/>
              <w:adjustRightInd w:val="0"/>
              <w:spacing w:before="3" w:after="0" w:line="240" w:lineRule="auto"/>
              <w:ind w:right="171"/>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 </w:t>
            </w:r>
            <w:r w:rsidR="00824BA8" w:rsidRPr="008535E5">
              <w:rPr>
                <w:rFonts w:ascii="Times New Roman" w:eastAsia="Times New Roman" w:hAnsi="Times New Roman" w:cs="Times New Roman"/>
                <w:kern w:val="0"/>
                <w:sz w:val="24"/>
                <w:szCs w:val="24"/>
                <w:u w:val="single"/>
                <w:lang w:val="sq-AL"/>
                <w14:ligatures w14:val="none"/>
              </w:rPr>
              <w:t>tregon</w:t>
            </w:r>
            <w:r w:rsidR="00824BA8" w:rsidRPr="008535E5">
              <w:rPr>
                <w:rFonts w:ascii="Times New Roman" w:eastAsia="Times New Roman" w:hAnsi="Times New Roman" w:cs="Times New Roman"/>
                <w:kern w:val="0"/>
                <w:sz w:val="24"/>
                <w:szCs w:val="24"/>
                <w:lang w:val="sq-AL"/>
                <w14:ligatures w14:val="none"/>
              </w:rPr>
              <w:t xml:space="preserve"> interes për të mbledhur</w:t>
            </w:r>
            <w:r w:rsidRPr="008535E5">
              <w:rPr>
                <w:rFonts w:ascii="Times New Roman" w:eastAsia="Times New Roman" w:hAnsi="Times New Roman" w:cs="Times New Roman"/>
                <w:w w:val="99"/>
                <w:kern w:val="0"/>
                <w:sz w:val="24"/>
                <w:szCs w:val="24"/>
                <w:lang w:val="sq-AL"/>
                <w14:ligatures w14:val="none"/>
              </w:rPr>
              <w:t xml:space="preserve"> </w:t>
            </w:r>
            <w:r w:rsidR="00824BA8" w:rsidRPr="008535E5">
              <w:rPr>
                <w:rFonts w:ascii="Times New Roman" w:eastAsia="Times New Roman" w:hAnsi="Times New Roman" w:cs="Times New Roman"/>
                <w:kern w:val="0"/>
                <w:sz w:val="24"/>
                <w:szCs w:val="24"/>
                <w:lang w:val="sq-AL"/>
                <w14:ligatures w14:val="none"/>
              </w:rPr>
              <w:t>informacione për katalizatorët që</w:t>
            </w:r>
            <w:r w:rsidR="00824BA8" w:rsidRPr="008535E5">
              <w:rPr>
                <w:rFonts w:ascii="Times New Roman" w:eastAsia="Times New Roman" w:hAnsi="Times New Roman" w:cs="Times New Roman"/>
                <w:spacing w:val="25"/>
                <w:kern w:val="0"/>
                <w:sz w:val="24"/>
                <w:szCs w:val="24"/>
                <w:lang w:val="sq-AL"/>
                <w14:ligatures w14:val="none"/>
              </w:rPr>
              <w:t xml:space="preserve"> </w:t>
            </w:r>
            <w:r w:rsidR="00824BA8" w:rsidRPr="008535E5">
              <w:rPr>
                <w:rFonts w:ascii="Times New Roman" w:eastAsia="Times New Roman" w:hAnsi="Times New Roman" w:cs="Times New Roman"/>
                <w:kern w:val="0"/>
                <w:sz w:val="24"/>
                <w:szCs w:val="24"/>
                <w:lang w:val="sq-AL"/>
                <w14:ligatures w14:val="none"/>
              </w:rPr>
              <w:t>përdoren në reaksionet industriale dhe rolin e tyre në shpejtësinë e reaksionit.</w:t>
            </w:r>
          </w:p>
        </w:tc>
      </w:tr>
      <w:tr w:rsidR="00824BA8" w:rsidRPr="008535E5" w14:paraId="2EF82332" w14:textId="77777777" w:rsidTr="008D3A8E">
        <w:trPr>
          <w:trHeight w:val="790"/>
        </w:trPr>
        <w:tc>
          <w:tcPr>
            <w:tcW w:w="4230" w:type="dxa"/>
            <w:tcBorders>
              <w:top w:val="single" w:sz="8" w:space="0" w:color="000000"/>
              <w:left w:val="single" w:sz="8" w:space="0" w:color="000000"/>
              <w:bottom w:val="single" w:sz="8" w:space="0" w:color="000000"/>
              <w:right w:val="single" w:sz="8" w:space="0" w:color="000000"/>
            </w:tcBorders>
            <w:shd w:val="clear" w:color="auto" w:fill="D8D8D8"/>
          </w:tcPr>
          <w:p w14:paraId="10A00D01"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Ekuilibri kimik</w:t>
            </w:r>
          </w:p>
          <w:p w14:paraId="671F8E1E" w14:textId="77777777" w:rsidR="00824BA8" w:rsidRPr="008535E5" w:rsidRDefault="00824BA8" w:rsidP="00F606B5">
            <w:pPr>
              <w:widowControl w:val="0"/>
              <w:numPr>
                <w:ilvl w:val="0"/>
                <w:numId w:val="22"/>
              </w:numPr>
              <w:tabs>
                <w:tab w:val="left" w:pos="442"/>
              </w:tabs>
              <w:kinsoku w:val="0"/>
              <w:overflowPunct w:val="0"/>
              <w:autoSpaceDE w:val="0"/>
              <w:autoSpaceDN w:val="0"/>
              <w:adjustRightInd w:val="0"/>
              <w:spacing w:before="138" w:after="0" w:line="240" w:lineRule="auto"/>
              <w:ind w:right="535" w:hanging="271"/>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Reaksione të kthyeshme dhe</w:t>
            </w:r>
            <w:r w:rsidRPr="008535E5">
              <w:rPr>
                <w:rFonts w:ascii="Times New Roman" w:eastAsia="Times New Roman" w:hAnsi="Times New Roman" w:cs="Times New Roman"/>
                <w:spacing w:val="5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të pakthyeshme</w:t>
            </w:r>
          </w:p>
          <w:p w14:paraId="409BFBED" w14:textId="77777777" w:rsidR="00824BA8" w:rsidRPr="008535E5" w:rsidRDefault="00824BA8" w:rsidP="00F606B5">
            <w:pPr>
              <w:widowControl w:val="0"/>
              <w:numPr>
                <w:ilvl w:val="0"/>
                <w:numId w:val="22"/>
              </w:numPr>
              <w:tabs>
                <w:tab w:val="left" w:pos="442"/>
              </w:tabs>
              <w:kinsoku w:val="0"/>
              <w:overflowPunct w:val="0"/>
              <w:autoSpaceDE w:val="0"/>
              <w:autoSpaceDN w:val="0"/>
              <w:adjustRightInd w:val="0"/>
              <w:spacing w:before="10" w:after="0" w:line="240" w:lineRule="auto"/>
              <w:ind w:hanging="271"/>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Konstantja e ekuilibrit</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kimik</w:t>
            </w:r>
          </w:p>
          <w:p w14:paraId="3B1C8392" w14:textId="77777777" w:rsidR="00824BA8" w:rsidRPr="008535E5" w:rsidRDefault="00824BA8" w:rsidP="00F606B5">
            <w:pPr>
              <w:widowControl w:val="0"/>
              <w:numPr>
                <w:ilvl w:val="0"/>
                <w:numId w:val="22"/>
              </w:numPr>
              <w:tabs>
                <w:tab w:val="left" w:pos="442"/>
              </w:tabs>
              <w:kinsoku w:val="0"/>
              <w:overflowPunct w:val="0"/>
              <w:autoSpaceDE w:val="0"/>
              <w:autoSpaceDN w:val="0"/>
              <w:adjustRightInd w:val="0"/>
              <w:spacing w:before="138" w:after="0" w:line="240" w:lineRule="auto"/>
              <w:ind w:left="470" w:right="658" w:hanging="300"/>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Zhvendosja e ekuilibrit kimik. Parimi </w:t>
            </w:r>
            <w:r w:rsidRPr="008535E5">
              <w:rPr>
                <w:rFonts w:ascii="Times New Roman" w:eastAsia="Times New Roman" w:hAnsi="Times New Roman" w:cs="Times New Roman"/>
                <w:spacing w:val="-3"/>
                <w:kern w:val="0"/>
                <w:sz w:val="24"/>
                <w:szCs w:val="24"/>
                <w:lang w:val="sq-AL"/>
                <w14:ligatures w14:val="none"/>
              </w:rPr>
              <w:t>Lë</w:t>
            </w:r>
            <w:r w:rsidRPr="008535E5">
              <w:rPr>
                <w:rFonts w:ascii="Times New Roman" w:eastAsia="Times New Roman" w:hAnsi="Times New Roman" w:cs="Times New Roman"/>
                <w:spacing w:val="-5"/>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Shatëlje</w:t>
            </w:r>
          </w:p>
        </w:tc>
        <w:tc>
          <w:tcPr>
            <w:tcW w:w="6205" w:type="dxa"/>
            <w:tcBorders>
              <w:top w:val="single" w:sz="8" w:space="0" w:color="000000"/>
              <w:left w:val="single" w:sz="8" w:space="0" w:color="000000"/>
              <w:bottom w:val="single" w:sz="8" w:space="0" w:color="000000"/>
              <w:right w:val="single" w:sz="8" w:space="0" w:color="000000"/>
            </w:tcBorders>
            <w:shd w:val="clear" w:color="auto" w:fill="E9F0DD"/>
          </w:tcPr>
          <w:p w14:paraId="4FF05506"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Nxënësi/ja:</w:t>
            </w:r>
          </w:p>
          <w:p w14:paraId="51FAB0FA" w14:textId="77777777" w:rsidR="00824BA8" w:rsidRPr="008535E5" w:rsidRDefault="00824BA8" w:rsidP="00F606B5">
            <w:pPr>
              <w:widowControl w:val="0"/>
              <w:numPr>
                <w:ilvl w:val="0"/>
                <w:numId w:val="21"/>
              </w:numPr>
              <w:tabs>
                <w:tab w:val="left" w:pos="529"/>
              </w:tabs>
              <w:kinsoku w:val="0"/>
              <w:overflowPunct w:val="0"/>
              <w:autoSpaceDE w:val="0"/>
              <w:autoSpaceDN w:val="0"/>
              <w:adjustRightInd w:val="0"/>
              <w:spacing w:before="137" w:after="0" w:line="240" w:lineRule="auto"/>
              <w:ind w:right="167"/>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shpjegon</w:t>
            </w:r>
            <w:r w:rsidRPr="008535E5">
              <w:rPr>
                <w:rFonts w:ascii="Times New Roman" w:eastAsia="Times New Roman" w:hAnsi="Times New Roman" w:cs="Times New Roman"/>
                <w:kern w:val="0"/>
                <w:sz w:val="24"/>
                <w:szCs w:val="24"/>
                <w:lang w:val="sq-AL"/>
                <w14:ligatures w14:val="none"/>
              </w:rPr>
              <w:t xml:space="preserve"> shpejtësinë e reaksionit tё drejtё dhe tё zhdrejtë, kuptimin e reaksionit tё kthyeshëm;</w:t>
            </w:r>
          </w:p>
          <w:p w14:paraId="196452F2" w14:textId="77777777" w:rsidR="00824BA8" w:rsidRPr="008535E5" w:rsidRDefault="00824BA8" w:rsidP="00F606B5">
            <w:pPr>
              <w:widowControl w:val="0"/>
              <w:numPr>
                <w:ilvl w:val="0"/>
                <w:numId w:val="21"/>
              </w:numPr>
              <w:tabs>
                <w:tab w:val="left" w:pos="529"/>
              </w:tabs>
              <w:kinsoku w:val="0"/>
              <w:overflowPunct w:val="0"/>
              <w:autoSpaceDE w:val="0"/>
              <w:autoSpaceDN w:val="0"/>
              <w:adjustRightInd w:val="0"/>
              <w:spacing w:before="6" w:after="0" w:line="240" w:lineRule="auto"/>
              <w:ind w:right="170"/>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kern w:val="0"/>
                <w:sz w:val="24"/>
                <w:szCs w:val="24"/>
                <w:lang w:val="sq-AL"/>
                <w14:ligatures w14:val="none"/>
              </w:rPr>
              <w:t xml:space="preserve"> ekuilibrin kimik si një ekuilibër dinamik;</w:t>
            </w:r>
          </w:p>
          <w:p w14:paraId="38CEC583" w14:textId="77777777" w:rsidR="00824BA8" w:rsidRPr="008535E5" w:rsidRDefault="00824BA8" w:rsidP="00F606B5">
            <w:pPr>
              <w:widowControl w:val="0"/>
              <w:numPr>
                <w:ilvl w:val="0"/>
                <w:numId w:val="21"/>
              </w:numPr>
              <w:tabs>
                <w:tab w:val="left" w:pos="529"/>
              </w:tabs>
              <w:kinsoku w:val="0"/>
              <w:overflowPunct w:val="0"/>
              <w:autoSpaceDE w:val="0"/>
              <w:autoSpaceDN w:val="0"/>
              <w:adjustRightInd w:val="0"/>
              <w:spacing w:after="0" w:line="240" w:lineRule="auto"/>
              <w:ind w:right="169"/>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tregon</w:t>
            </w:r>
            <w:r w:rsidRPr="008535E5">
              <w:rPr>
                <w:rFonts w:ascii="Times New Roman" w:eastAsia="Times New Roman" w:hAnsi="Times New Roman" w:cs="Times New Roman"/>
                <w:kern w:val="0"/>
                <w:sz w:val="24"/>
                <w:szCs w:val="24"/>
                <w:lang w:val="sq-AL"/>
                <w14:ligatures w14:val="none"/>
              </w:rPr>
              <w:t xml:space="preserve"> marrëdhënien ndërmjet sistemeve në ekuilibër dhe parimit Lë Shatëlje (ndikimi i faktorëve: temperaturë, trysni,</w:t>
            </w:r>
            <w:r w:rsidRPr="008535E5">
              <w:rPr>
                <w:rFonts w:ascii="Times New Roman" w:eastAsia="Times New Roman" w:hAnsi="Times New Roman" w:cs="Times New Roman"/>
                <w:spacing w:val="-1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përqendrim);</w:t>
            </w:r>
          </w:p>
          <w:p w14:paraId="6F7C03E2" w14:textId="77777777" w:rsidR="00824BA8" w:rsidRPr="008535E5" w:rsidRDefault="00824BA8" w:rsidP="00F606B5">
            <w:pPr>
              <w:widowControl w:val="0"/>
              <w:numPr>
                <w:ilvl w:val="0"/>
                <w:numId w:val="21"/>
              </w:numPr>
              <w:tabs>
                <w:tab w:val="left" w:pos="529"/>
              </w:tabs>
              <w:kinsoku w:val="0"/>
              <w:overflowPunct w:val="0"/>
              <w:autoSpaceDE w:val="0"/>
              <w:autoSpaceDN w:val="0"/>
              <w:adjustRightInd w:val="0"/>
              <w:spacing w:before="12" w:after="0" w:line="240" w:lineRule="auto"/>
              <w:ind w:right="171"/>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parashikon</w:t>
            </w:r>
            <w:r w:rsidRPr="008535E5">
              <w:rPr>
                <w:rFonts w:ascii="Times New Roman" w:eastAsia="Times New Roman" w:hAnsi="Times New Roman" w:cs="Times New Roman"/>
                <w:kern w:val="0"/>
                <w:sz w:val="24"/>
                <w:szCs w:val="24"/>
                <w:lang w:val="sq-AL"/>
                <w14:ligatures w14:val="none"/>
              </w:rPr>
              <w:t xml:space="preserve"> në shembuj të ndryshëm kahun e zhvendosjes</w:t>
            </w:r>
            <w:r w:rsidRPr="008535E5">
              <w:rPr>
                <w:rFonts w:ascii="Times New Roman" w:eastAsia="Times New Roman" w:hAnsi="Times New Roman" w:cs="Times New Roman"/>
                <w:spacing w:val="-1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së</w:t>
            </w:r>
            <w:r w:rsidRPr="008535E5">
              <w:rPr>
                <w:rFonts w:ascii="Times New Roman" w:eastAsia="Times New Roman" w:hAnsi="Times New Roman" w:cs="Times New Roman"/>
                <w:spacing w:val="-15"/>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ekuilibrit</w:t>
            </w:r>
            <w:r w:rsidRPr="008535E5">
              <w:rPr>
                <w:rFonts w:ascii="Times New Roman" w:eastAsia="Times New Roman" w:hAnsi="Times New Roman" w:cs="Times New Roman"/>
                <w:spacing w:val="-1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kimik,</w:t>
            </w:r>
            <w:r w:rsidRPr="008535E5">
              <w:rPr>
                <w:rFonts w:ascii="Times New Roman" w:eastAsia="Times New Roman" w:hAnsi="Times New Roman" w:cs="Times New Roman"/>
                <w:spacing w:val="-1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kur</w:t>
            </w:r>
            <w:r w:rsidRPr="008535E5">
              <w:rPr>
                <w:rFonts w:ascii="Times New Roman" w:eastAsia="Times New Roman" w:hAnsi="Times New Roman" w:cs="Times New Roman"/>
                <w:spacing w:val="-15"/>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ndryshon temperatura, përqendrimi dhe</w:t>
            </w:r>
            <w:r w:rsidRPr="008535E5">
              <w:rPr>
                <w:rFonts w:ascii="Times New Roman" w:eastAsia="Times New Roman" w:hAnsi="Times New Roman" w:cs="Times New Roman"/>
                <w:spacing w:val="-1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trysnia;</w:t>
            </w:r>
          </w:p>
          <w:p w14:paraId="03ADF861" w14:textId="77777777" w:rsidR="00824BA8" w:rsidRPr="008535E5" w:rsidRDefault="00824BA8" w:rsidP="00F606B5">
            <w:pPr>
              <w:widowControl w:val="0"/>
              <w:numPr>
                <w:ilvl w:val="0"/>
                <w:numId w:val="21"/>
              </w:numPr>
              <w:tabs>
                <w:tab w:val="left" w:pos="529"/>
              </w:tabs>
              <w:kinsoku w:val="0"/>
              <w:overflowPunct w:val="0"/>
              <w:autoSpaceDE w:val="0"/>
              <w:autoSpaceDN w:val="0"/>
              <w:adjustRightInd w:val="0"/>
              <w:spacing w:before="3" w:after="0" w:line="240" w:lineRule="auto"/>
              <w:ind w:right="169"/>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përcakton</w:t>
            </w:r>
            <w:r w:rsidRPr="008535E5">
              <w:rPr>
                <w:rFonts w:ascii="Times New Roman" w:eastAsia="Times New Roman" w:hAnsi="Times New Roman" w:cs="Times New Roman"/>
                <w:kern w:val="0"/>
                <w:sz w:val="24"/>
                <w:szCs w:val="24"/>
                <w:lang w:val="sq-AL"/>
                <w14:ligatures w14:val="none"/>
              </w:rPr>
              <w:t xml:space="preserve"> shprehjen matematike të konstantes së ekuilibrit kimik në sistemet homogjene dhe</w:t>
            </w:r>
            <w:r w:rsidRPr="008535E5">
              <w:rPr>
                <w:rFonts w:ascii="Times New Roman" w:eastAsia="Times New Roman" w:hAnsi="Times New Roman" w:cs="Times New Roman"/>
                <w:spacing w:val="-9"/>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heterogjene;</w:t>
            </w:r>
          </w:p>
          <w:p w14:paraId="441E5DB5" w14:textId="77777777" w:rsidR="00824BA8" w:rsidRPr="008535E5" w:rsidRDefault="00824BA8" w:rsidP="00F606B5">
            <w:pPr>
              <w:widowControl w:val="0"/>
              <w:numPr>
                <w:ilvl w:val="0"/>
                <w:numId w:val="21"/>
              </w:numPr>
              <w:tabs>
                <w:tab w:val="left" w:pos="529"/>
              </w:tabs>
              <w:kinsoku w:val="0"/>
              <w:overflowPunct w:val="0"/>
              <w:autoSpaceDE w:val="0"/>
              <w:autoSpaceDN w:val="0"/>
              <w:adjustRightInd w:val="0"/>
              <w:spacing w:before="6" w:after="0" w:line="240" w:lineRule="auto"/>
              <w:ind w:right="169"/>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argumenton</w:t>
            </w:r>
            <w:r w:rsidRPr="008535E5">
              <w:rPr>
                <w:rFonts w:ascii="Times New Roman" w:eastAsia="Times New Roman" w:hAnsi="Times New Roman" w:cs="Times New Roman"/>
                <w:kern w:val="0"/>
                <w:sz w:val="24"/>
                <w:szCs w:val="24"/>
                <w:lang w:val="sq-AL"/>
                <w14:ligatures w14:val="none"/>
              </w:rPr>
              <w:t xml:space="preserve"> nëse ndryshimi i temperaturës, përqendrimit ose trysnisë ose prania e një katalizatori ndikon në vlerën e konstantes së ekuilibrit tё</w:t>
            </w:r>
            <w:r w:rsidRPr="008535E5">
              <w:rPr>
                <w:rFonts w:ascii="Times New Roman" w:eastAsia="Times New Roman" w:hAnsi="Times New Roman" w:cs="Times New Roman"/>
                <w:spacing w:val="-9"/>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reaksionit;</w:t>
            </w:r>
          </w:p>
          <w:p w14:paraId="5BFDB2A2" w14:textId="77777777" w:rsidR="00824BA8" w:rsidRPr="008535E5" w:rsidRDefault="00824BA8" w:rsidP="00F606B5">
            <w:pPr>
              <w:widowControl w:val="0"/>
              <w:numPr>
                <w:ilvl w:val="1"/>
                <w:numId w:val="21"/>
              </w:numPr>
              <w:tabs>
                <w:tab w:val="left" w:pos="709"/>
              </w:tabs>
              <w:kinsoku w:val="0"/>
              <w:overflowPunct w:val="0"/>
              <w:autoSpaceDE w:val="0"/>
              <w:autoSpaceDN w:val="0"/>
              <w:adjustRightInd w:val="0"/>
              <w:spacing w:before="6" w:after="0" w:line="240" w:lineRule="auto"/>
              <w:ind w:right="169"/>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llogarit</w:t>
            </w:r>
            <w:r w:rsidRPr="008535E5">
              <w:rPr>
                <w:rFonts w:ascii="Times New Roman" w:eastAsia="Times New Roman" w:hAnsi="Times New Roman" w:cs="Times New Roman"/>
                <w:kern w:val="0"/>
                <w:sz w:val="24"/>
                <w:szCs w:val="24"/>
                <w:lang w:val="sq-AL"/>
                <w14:ligatures w14:val="none"/>
              </w:rPr>
              <w:t xml:space="preserve"> vlerën e konstantes së ekuilibrit duke përdorur përqendrimet e substancave nё</w:t>
            </w:r>
            <w:r w:rsidRPr="008535E5">
              <w:rPr>
                <w:rFonts w:ascii="Times New Roman" w:eastAsia="Times New Roman" w:hAnsi="Times New Roman" w:cs="Times New Roman"/>
                <w:spacing w:val="-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ekuilibër;</w:t>
            </w:r>
          </w:p>
          <w:p w14:paraId="2EBACE70" w14:textId="77777777" w:rsidR="00824BA8" w:rsidRPr="008535E5" w:rsidRDefault="00824BA8" w:rsidP="00F606B5">
            <w:pPr>
              <w:widowControl w:val="0"/>
              <w:numPr>
                <w:ilvl w:val="1"/>
                <w:numId w:val="21"/>
              </w:numPr>
              <w:tabs>
                <w:tab w:val="left" w:pos="709"/>
              </w:tabs>
              <w:kinsoku w:val="0"/>
              <w:overflowPunct w:val="0"/>
              <w:autoSpaceDE w:val="0"/>
              <w:autoSpaceDN w:val="0"/>
              <w:adjustRightInd w:val="0"/>
              <w:spacing w:before="3" w:after="0" w:line="240" w:lineRule="auto"/>
              <w:ind w:right="168"/>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lastRenderedPageBreak/>
              <w:t>përshkruan</w:t>
            </w:r>
            <w:r w:rsidRPr="008535E5">
              <w:rPr>
                <w:rFonts w:ascii="Times New Roman" w:eastAsia="Times New Roman" w:hAnsi="Times New Roman" w:cs="Times New Roman"/>
                <w:kern w:val="0"/>
                <w:sz w:val="24"/>
                <w:szCs w:val="24"/>
                <w:lang w:val="sq-AL"/>
                <w14:ligatures w14:val="none"/>
              </w:rPr>
              <w:t xml:space="preserve"> dhe </w:t>
            </w:r>
            <w:r w:rsidRPr="008535E5">
              <w:rPr>
                <w:rFonts w:ascii="Times New Roman" w:eastAsia="Times New Roman" w:hAnsi="Times New Roman" w:cs="Times New Roman"/>
                <w:kern w:val="0"/>
                <w:sz w:val="24"/>
                <w:szCs w:val="24"/>
                <w:u w:val="single"/>
                <w:lang w:val="sq-AL"/>
                <w14:ligatures w14:val="none"/>
              </w:rPr>
              <w:t>shpjegon</w:t>
            </w:r>
            <w:r w:rsidRPr="008535E5">
              <w:rPr>
                <w:rFonts w:ascii="Times New Roman" w:eastAsia="Times New Roman" w:hAnsi="Times New Roman" w:cs="Times New Roman"/>
                <w:kern w:val="0"/>
                <w:sz w:val="24"/>
                <w:szCs w:val="24"/>
                <w:lang w:val="sq-AL"/>
                <w14:ligatures w14:val="none"/>
              </w:rPr>
              <w:t xml:space="preserve"> kushtet qё përdoren në procesin Haber dhe procesin e kontaktit, si shembuj të rëndësishëm tё kuptimit të ekuilibrit kimik në</w:t>
            </w:r>
            <w:r w:rsidRPr="008535E5">
              <w:rPr>
                <w:rFonts w:ascii="Times New Roman" w:eastAsia="Times New Roman" w:hAnsi="Times New Roman" w:cs="Times New Roman"/>
                <w:spacing w:val="-15"/>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industrinë kimike.</w:t>
            </w:r>
          </w:p>
        </w:tc>
        <w:tc>
          <w:tcPr>
            <w:tcW w:w="4680" w:type="dxa"/>
            <w:tcBorders>
              <w:top w:val="single" w:sz="8" w:space="0" w:color="000000"/>
              <w:left w:val="single" w:sz="8" w:space="0" w:color="000000"/>
              <w:bottom w:val="single" w:sz="8" w:space="0" w:color="000000"/>
              <w:right w:val="single" w:sz="8" w:space="0" w:color="000000"/>
            </w:tcBorders>
            <w:shd w:val="clear" w:color="auto" w:fill="FDE8D8"/>
          </w:tcPr>
          <w:p w14:paraId="4F8E7381"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lastRenderedPageBreak/>
              <w:t>Nxënësi/ja:</w:t>
            </w:r>
          </w:p>
          <w:p w14:paraId="26F20D62" w14:textId="6DAB5D5F" w:rsidR="00824BA8" w:rsidRPr="008535E5" w:rsidRDefault="00824BA8" w:rsidP="00F606B5">
            <w:pPr>
              <w:widowControl w:val="0"/>
              <w:numPr>
                <w:ilvl w:val="0"/>
                <w:numId w:val="20"/>
              </w:numPr>
              <w:tabs>
                <w:tab w:val="left" w:pos="530"/>
              </w:tabs>
              <w:kinsoku w:val="0"/>
              <w:overflowPunct w:val="0"/>
              <w:autoSpaceDE w:val="0"/>
              <w:autoSpaceDN w:val="0"/>
              <w:adjustRightInd w:val="0"/>
              <w:spacing w:before="137" w:after="0" w:line="240" w:lineRule="auto"/>
              <w:ind w:right="167"/>
              <w:jc w:val="both"/>
              <w:rPr>
                <w:rFonts w:ascii="Times New Roman" w:eastAsia="Times New Roman" w:hAnsi="Times New Roman" w:cs="Times New Roman"/>
                <w:kern w:val="0"/>
                <w:position w:val="2"/>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tregon</w:t>
            </w:r>
            <w:r w:rsidRPr="008535E5">
              <w:rPr>
                <w:rFonts w:ascii="Times New Roman" w:eastAsia="Times New Roman" w:hAnsi="Times New Roman" w:cs="Times New Roman"/>
                <w:kern w:val="0"/>
                <w:sz w:val="24"/>
                <w:szCs w:val="24"/>
                <w:lang w:val="sq-AL"/>
                <w14:ligatures w14:val="none"/>
              </w:rPr>
              <w:t xml:space="preserve"> interes për të mbledhur informacione për kontributin e parimit </w:t>
            </w:r>
            <w:r w:rsidRPr="008535E5">
              <w:rPr>
                <w:rFonts w:ascii="Times New Roman" w:eastAsia="Times New Roman" w:hAnsi="Times New Roman" w:cs="Times New Roman"/>
                <w:spacing w:val="-3"/>
                <w:kern w:val="0"/>
                <w:sz w:val="24"/>
                <w:szCs w:val="24"/>
                <w:lang w:val="sq-AL"/>
                <w14:ligatures w14:val="none"/>
              </w:rPr>
              <w:t xml:space="preserve">Lë </w:t>
            </w:r>
            <w:r w:rsidRPr="008535E5">
              <w:rPr>
                <w:rFonts w:ascii="Times New Roman" w:eastAsia="Times New Roman" w:hAnsi="Times New Roman" w:cs="Times New Roman"/>
                <w:kern w:val="0"/>
                <w:sz w:val="24"/>
                <w:szCs w:val="24"/>
                <w:lang w:val="sq-AL"/>
                <w14:ligatures w14:val="none"/>
              </w:rPr>
              <w:t>Shatëljesë në rritjen e rendimentit tё reaksioneve me rëndësi industriale si: në</w:t>
            </w:r>
            <w:r w:rsidRPr="008535E5">
              <w:rPr>
                <w:rFonts w:ascii="Times New Roman" w:eastAsia="Times New Roman" w:hAnsi="Times New Roman" w:cs="Times New Roman"/>
                <w:kern w:val="0"/>
                <w:position w:val="2"/>
                <w:sz w:val="24"/>
                <w:szCs w:val="24"/>
                <w:lang w:val="sq-AL"/>
                <w14:ligatures w14:val="none"/>
              </w:rPr>
              <w:t xml:space="preserve"> prodhimin e NH</w:t>
            </w:r>
            <w:r w:rsidRPr="008535E5">
              <w:rPr>
                <w:rFonts w:ascii="Times New Roman" w:eastAsia="Times New Roman" w:hAnsi="Times New Roman" w:cs="Times New Roman"/>
                <w:kern w:val="0"/>
                <w:sz w:val="24"/>
                <w:szCs w:val="24"/>
                <w:lang w:val="sq-AL"/>
                <w14:ligatures w14:val="none"/>
              </w:rPr>
              <w:t>3,</w:t>
            </w:r>
            <w:r w:rsidR="008D3A8E" w:rsidRPr="008535E5">
              <w:rPr>
                <w:rFonts w:ascii="Times New Roman" w:eastAsia="Times New Roman" w:hAnsi="Times New Roman" w:cs="Times New Roman"/>
                <w:kern w:val="0"/>
                <w:sz w:val="24"/>
                <w:szCs w:val="24"/>
                <w:lang w:val="sq-AL"/>
                <w14:ligatures w14:val="none"/>
              </w:rPr>
              <w:t xml:space="preserve"> </w:t>
            </w:r>
            <w:r w:rsidRPr="008535E5">
              <w:rPr>
                <w:rFonts w:ascii="Times New Roman" w:eastAsia="Times New Roman" w:hAnsi="Times New Roman" w:cs="Times New Roman"/>
                <w:kern w:val="0"/>
                <w:position w:val="2"/>
                <w:sz w:val="24"/>
                <w:szCs w:val="24"/>
                <w:lang w:val="sq-AL"/>
                <w14:ligatures w14:val="none"/>
              </w:rPr>
              <w:t>H</w:t>
            </w:r>
            <w:r w:rsidRPr="008535E5">
              <w:rPr>
                <w:rFonts w:ascii="Times New Roman" w:eastAsia="Times New Roman" w:hAnsi="Times New Roman" w:cs="Times New Roman"/>
                <w:kern w:val="0"/>
                <w:sz w:val="24"/>
                <w:szCs w:val="24"/>
                <w:lang w:val="sq-AL"/>
                <w14:ligatures w14:val="none"/>
              </w:rPr>
              <w:t>2</w:t>
            </w:r>
            <w:r w:rsidRPr="008535E5">
              <w:rPr>
                <w:rFonts w:ascii="Times New Roman" w:eastAsia="Times New Roman" w:hAnsi="Times New Roman" w:cs="Times New Roman"/>
                <w:kern w:val="0"/>
                <w:position w:val="2"/>
                <w:sz w:val="24"/>
                <w:szCs w:val="24"/>
                <w:lang w:val="sq-AL"/>
                <w14:ligatures w14:val="none"/>
              </w:rPr>
              <w:t>SO</w:t>
            </w:r>
            <w:r w:rsidRPr="008535E5">
              <w:rPr>
                <w:rFonts w:ascii="Times New Roman" w:eastAsia="Times New Roman" w:hAnsi="Times New Roman" w:cs="Times New Roman"/>
                <w:kern w:val="0"/>
                <w:sz w:val="24"/>
                <w:szCs w:val="24"/>
                <w:lang w:val="sq-AL"/>
                <w14:ligatures w14:val="none"/>
              </w:rPr>
              <w:t>4</w:t>
            </w:r>
            <w:r w:rsidRPr="008535E5">
              <w:rPr>
                <w:rFonts w:ascii="Times New Roman" w:eastAsia="Times New Roman" w:hAnsi="Times New Roman" w:cs="Times New Roman"/>
                <w:kern w:val="0"/>
                <w:position w:val="2"/>
                <w:sz w:val="24"/>
                <w:szCs w:val="24"/>
                <w:lang w:val="sq-AL"/>
                <w14:ligatures w14:val="none"/>
              </w:rPr>
              <w:t>.</w:t>
            </w:r>
          </w:p>
        </w:tc>
      </w:tr>
      <w:tr w:rsidR="00824BA8" w:rsidRPr="008535E5" w14:paraId="1BCA13BC" w14:textId="77777777" w:rsidTr="008D3A8E">
        <w:trPr>
          <w:trHeight w:val="9970"/>
        </w:trPr>
        <w:tc>
          <w:tcPr>
            <w:tcW w:w="4230" w:type="dxa"/>
            <w:tcBorders>
              <w:top w:val="single" w:sz="8" w:space="0" w:color="000000"/>
              <w:left w:val="single" w:sz="8" w:space="0" w:color="000000"/>
              <w:bottom w:val="single" w:sz="8" w:space="0" w:color="000000"/>
              <w:right w:val="single" w:sz="8" w:space="0" w:color="000000"/>
            </w:tcBorders>
            <w:shd w:val="clear" w:color="auto" w:fill="D8D8D8"/>
          </w:tcPr>
          <w:p w14:paraId="006B10A8"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Elektrokimia</w:t>
            </w:r>
          </w:p>
          <w:p w14:paraId="266AA831" w14:textId="77777777" w:rsidR="00824BA8" w:rsidRPr="008535E5" w:rsidRDefault="00824BA8" w:rsidP="00F606B5">
            <w:pPr>
              <w:widowControl w:val="0"/>
              <w:numPr>
                <w:ilvl w:val="0"/>
                <w:numId w:val="19"/>
              </w:numPr>
              <w:tabs>
                <w:tab w:val="left" w:pos="530"/>
              </w:tabs>
              <w:kinsoku w:val="0"/>
              <w:overflowPunct w:val="0"/>
              <w:autoSpaceDE w:val="0"/>
              <w:autoSpaceDN w:val="0"/>
              <w:adjustRightInd w:val="0"/>
              <w:spacing w:before="182"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Numri i</w:t>
            </w:r>
            <w:r w:rsidRPr="008535E5">
              <w:rPr>
                <w:rFonts w:ascii="Times New Roman" w:eastAsia="Times New Roman" w:hAnsi="Times New Roman" w:cs="Times New Roman"/>
                <w:spacing w:val="-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oksidimit</w:t>
            </w:r>
          </w:p>
          <w:p w14:paraId="64C32B41" w14:textId="77777777" w:rsidR="00824BA8" w:rsidRPr="008535E5" w:rsidRDefault="00824BA8" w:rsidP="00F606B5">
            <w:pPr>
              <w:widowControl w:val="0"/>
              <w:numPr>
                <w:ilvl w:val="0"/>
                <w:numId w:val="19"/>
              </w:numPr>
              <w:tabs>
                <w:tab w:val="left" w:pos="530"/>
              </w:tabs>
              <w:kinsoku w:val="0"/>
              <w:overflowPunct w:val="0"/>
              <w:autoSpaceDE w:val="0"/>
              <w:autoSpaceDN w:val="0"/>
              <w:adjustRightInd w:val="0"/>
              <w:spacing w:before="136"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Reaksionet e</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oksido-reduktimit</w:t>
            </w:r>
          </w:p>
          <w:p w14:paraId="2E5F3E95" w14:textId="77777777" w:rsidR="00824BA8" w:rsidRPr="008535E5" w:rsidRDefault="00824BA8" w:rsidP="00F606B5">
            <w:pPr>
              <w:widowControl w:val="0"/>
              <w:numPr>
                <w:ilvl w:val="0"/>
                <w:numId w:val="19"/>
              </w:numPr>
              <w:tabs>
                <w:tab w:val="left" w:pos="530"/>
              </w:tabs>
              <w:kinsoku w:val="0"/>
              <w:overflowPunct w:val="0"/>
              <w:autoSpaceDE w:val="0"/>
              <w:autoSpaceDN w:val="0"/>
              <w:adjustRightInd w:val="0"/>
              <w:spacing w:before="139"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Elementi</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galvanik</w:t>
            </w:r>
          </w:p>
          <w:p w14:paraId="16F0B3BF" w14:textId="77777777" w:rsidR="00824BA8" w:rsidRPr="008535E5" w:rsidRDefault="00824BA8" w:rsidP="00F606B5">
            <w:pPr>
              <w:widowControl w:val="0"/>
              <w:numPr>
                <w:ilvl w:val="0"/>
                <w:numId w:val="19"/>
              </w:numPr>
              <w:tabs>
                <w:tab w:val="left" w:pos="530"/>
              </w:tabs>
              <w:kinsoku w:val="0"/>
              <w:overflowPunct w:val="0"/>
              <w:autoSpaceDE w:val="0"/>
              <w:autoSpaceDN w:val="0"/>
              <w:adjustRightInd w:val="0"/>
              <w:spacing w:before="137"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Potencialet elektrodike</w:t>
            </w:r>
            <w:r w:rsidRPr="008535E5">
              <w:rPr>
                <w:rFonts w:ascii="Times New Roman" w:eastAsia="Times New Roman" w:hAnsi="Times New Roman" w:cs="Times New Roman"/>
                <w:spacing w:val="-13"/>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standarde</w:t>
            </w:r>
          </w:p>
          <w:p w14:paraId="2B2C6328" w14:textId="77777777" w:rsidR="00824BA8" w:rsidRPr="008535E5" w:rsidRDefault="00824BA8" w:rsidP="00F606B5">
            <w:pPr>
              <w:widowControl w:val="0"/>
              <w:numPr>
                <w:ilvl w:val="0"/>
                <w:numId w:val="19"/>
              </w:numPr>
              <w:tabs>
                <w:tab w:val="left" w:pos="530"/>
              </w:tabs>
              <w:kinsoku w:val="0"/>
              <w:overflowPunct w:val="0"/>
              <w:autoSpaceDE w:val="0"/>
              <w:autoSpaceDN w:val="0"/>
              <w:adjustRightInd w:val="0"/>
              <w:spacing w:before="139"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Elektroliza</w:t>
            </w:r>
          </w:p>
        </w:tc>
        <w:tc>
          <w:tcPr>
            <w:tcW w:w="6205" w:type="dxa"/>
            <w:tcBorders>
              <w:top w:val="single" w:sz="8" w:space="0" w:color="000000"/>
              <w:left w:val="single" w:sz="8" w:space="0" w:color="000000"/>
              <w:bottom w:val="single" w:sz="8" w:space="0" w:color="000000"/>
              <w:right w:val="single" w:sz="8" w:space="0" w:color="000000"/>
            </w:tcBorders>
            <w:shd w:val="clear" w:color="auto" w:fill="E9F0DD"/>
          </w:tcPr>
          <w:p w14:paraId="60E4B4EB"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Nxënësi/ja:</w:t>
            </w:r>
          </w:p>
          <w:p w14:paraId="40FD8ED6"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p>
          <w:p w14:paraId="5A5D7E0F" w14:textId="77777777" w:rsidR="00824BA8" w:rsidRPr="008535E5" w:rsidRDefault="00824BA8" w:rsidP="00F606B5">
            <w:pPr>
              <w:widowControl w:val="0"/>
              <w:numPr>
                <w:ilvl w:val="0"/>
                <w:numId w:val="18"/>
              </w:numPr>
              <w:tabs>
                <w:tab w:val="left" w:pos="529"/>
              </w:tabs>
              <w:kinsoku w:val="0"/>
              <w:overflowPunct w:val="0"/>
              <w:autoSpaceDE w:val="0"/>
              <w:autoSpaceDN w:val="0"/>
              <w:adjustRightInd w:val="0"/>
              <w:spacing w:after="0" w:line="240" w:lineRule="auto"/>
              <w:ind w:right="169"/>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përcakton</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numrin</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oksidimit</w:t>
            </w:r>
            <w:r w:rsidRPr="008535E5">
              <w:rPr>
                <w:rFonts w:ascii="Times New Roman" w:eastAsia="Times New Roman" w:hAnsi="Times New Roman" w:cs="Times New Roman"/>
                <w:spacing w:val="-9"/>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të</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atomit</w:t>
            </w:r>
            <w:r w:rsidRPr="008535E5">
              <w:rPr>
                <w:rFonts w:ascii="Times New Roman" w:eastAsia="Times New Roman" w:hAnsi="Times New Roman" w:cs="Times New Roman"/>
                <w:spacing w:val="-9"/>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të</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çdo elementi në përbërjet dhe jonet duke zbatuar rregullat</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përkatëse;</w:t>
            </w:r>
          </w:p>
          <w:p w14:paraId="4FB9E8E1" w14:textId="77777777" w:rsidR="00824BA8" w:rsidRPr="008535E5" w:rsidRDefault="00824BA8" w:rsidP="00F606B5">
            <w:pPr>
              <w:widowControl w:val="0"/>
              <w:numPr>
                <w:ilvl w:val="0"/>
                <w:numId w:val="18"/>
              </w:numPr>
              <w:tabs>
                <w:tab w:val="left" w:pos="529"/>
              </w:tabs>
              <w:kinsoku w:val="0"/>
              <w:overflowPunct w:val="0"/>
              <w:autoSpaceDE w:val="0"/>
              <w:autoSpaceDN w:val="0"/>
              <w:adjustRightInd w:val="0"/>
              <w:spacing w:before="4" w:after="0" w:line="240" w:lineRule="auto"/>
              <w:ind w:right="171"/>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kern w:val="0"/>
                <w:sz w:val="24"/>
                <w:szCs w:val="24"/>
                <w:lang w:val="sq-AL"/>
                <w14:ligatures w14:val="none"/>
              </w:rPr>
              <w:t xml:space="preserve"> oksidimin dhe reduktimin nё termin e dhënies dhe marrjes sё</w:t>
            </w:r>
            <w:r w:rsidRPr="008535E5">
              <w:rPr>
                <w:rFonts w:ascii="Times New Roman" w:eastAsia="Times New Roman" w:hAnsi="Times New Roman" w:cs="Times New Roman"/>
                <w:spacing w:val="-15"/>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elektroneve;</w:t>
            </w:r>
          </w:p>
          <w:p w14:paraId="2A27DB01" w14:textId="77777777" w:rsidR="00824BA8" w:rsidRPr="008535E5" w:rsidRDefault="00824BA8" w:rsidP="00F606B5">
            <w:pPr>
              <w:widowControl w:val="0"/>
              <w:numPr>
                <w:ilvl w:val="0"/>
                <w:numId w:val="18"/>
              </w:numPr>
              <w:tabs>
                <w:tab w:val="left" w:pos="529"/>
              </w:tabs>
              <w:kinsoku w:val="0"/>
              <w:overflowPunct w:val="0"/>
              <w:autoSpaceDE w:val="0"/>
              <w:autoSpaceDN w:val="0"/>
              <w:adjustRightInd w:val="0"/>
              <w:spacing w:before="4" w:after="0" w:line="240" w:lineRule="auto"/>
              <w:ind w:right="170"/>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kern w:val="0"/>
                <w:sz w:val="24"/>
                <w:szCs w:val="24"/>
                <w:lang w:val="sq-AL"/>
                <w14:ligatures w14:val="none"/>
              </w:rPr>
              <w:t xml:space="preserve"> dhe </w:t>
            </w:r>
            <w:r w:rsidRPr="008535E5">
              <w:rPr>
                <w:rFonts w:ascii="Times New Roman" w:eastAsia="Times New Roman" w:hAnsi="Times New Roman" w:cs="Times New Roman"/>
                <w:kern w:val="0"/>
                <w:sz w:val="24"/>
                <w:szCs w:val="24"/>
                <w:u w:val="single"/>
                <w:lang w:val="sq-AL"/>
                <w14:ligatures w14:val="none"/>
              </w:rPr>
              <w:t>shpjegon</w:t>
            </w:r>
            <w:r w:rsidRPr="008535E5">
              <w:rPr>
                <w:rFonts w:ascii="Times New Roman" w:eastAsia="Times New Roman" w:hAnsi="Times New Roman" w:cs="Times New Roman"/>
                <w:kern w:val="0"/>
                <w:sz w:val="24"/>
                <w:szCs w:val="24"/>
                <w:lang w:val="sq-AL"/>
                <w14:ligatures w14:val="none"/>
              </w:rPr>
              <w:t xml:space="preserve"> proceset redoks në termat e transferimit tё elektroneve dhe ndryshimin e numrave tё</w:t>
            </w:r>
            <w:r w:rsidRPr="008535E5">
              <w:rPr>
                <w:rFonts w:ascii="Times New Roman" w:eastAsia="Times New Roman" w:hAnsi="Times New Roman" w:cs="Times New Roman"/>
                <w:spacing w:val="-9"/>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oksidimit;</w:t>
            </w:r>
          </w:p>
          <w:p w14:paraId="560971FB" w14:textId="77777777" w:rsidR="00824BA8" w:rsidRPr="008535E5" w:rsidRDefault="00824BA8" w:rsidP="00F606B5">
            <w:pPr>
              <w:widowControl w:val="0"/>
              <w:numPr>
                <w:ilvl w:val="0"/>
                <w:numId w:val="18"/>
              </w:numPr>
              <w:tabs>
                <w:tab w:val="left" w:pos="529"/>
              </w:tabs>
              <w:kinsoku w:val="0"/>
              <w:overflowPunct w:val="0"/>
              <w:autoSpaceDE w:val="0"/>
              <w:autoSpaceDN w:val="0"/>
              <w:adjustRightInd w:val="0"/>
              <w:spacing w:before="6" w:after="0" w:line="240" w:lineRule="auto"/>
              <w:ind w:right="172"/>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identifikon</w:t>
            </w:r>
            <w:r w:rsidRPr="008535E5">
              <w:rPr>
                <w:rFonts w:ascii="Times New Roman" w:eastAsia="Times New Roman" w:hAnsi="Times New Roman" w:cs="Times New Roman"/>
                <w:kern w:val="0"/>
                <w:sz w:val="24"/>
                <w:szCs w:val="24"/>
                <w:lang w:val="sq-AL"/>
                <w14:ligatures w14:val="none"/>
              </w:rPr>
              <w:t xml:space="preserve"> agjentët oksidues dhe reduktues në njё reaksion</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redoks;</w:t>
            </w:r>
          </w:p>
          <w:p w14:paraId="43668200" w14:textId="77777777" w:rsidR="00824BA8" w:rsidRPr="008535E5" w:rsidRDefault="00824BA8" w:rsidP="00F606B5">
            <w:pPr>
              <w:widowControl w:val="0"/>
              <w:numPr>
                <w:ilvl w:val="0"/>
                <w:numId w:val="18"/>
              </w:numPr>
              <w:tabs>
                <w:tab w:val="left" w:pos="529"/>
              </w:tabs>
              <w:kinsoku w:val="0"/>
              <w:overflowPunct w:val="0"/>
              <w:autoSpaceDE w:val="0"/>
              <w:autoSpaceDN w:val="0"/>
              <w:adjustRightInd w:val="0"/>
              <w:spacing w:before="6" w:after="0" w:line="240" w:lineRule="auto"/>
              <w:ind w:right="167"/>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përdor</w:t>
            </w:r>
            <w:r w:rsidRPr="008535E5">
              <w:rPr>
                <w:rFonts w:ascii="Times New Roman" w:eastAsia="Times New Roman" w:hAnsi="Times New Roman" w:cs="Times New Roman"/>
                <w:kern w:val="0"/>
                <w:sz w:val="24"/>
                <w:szCs w:val="24"/>
                <w:lang w:val="sq-AL"/>
                <w14:ligatures w14:val="none"/>
              </w:rPr>
              <w:t xml:space="preserve"> metodën e ndryshimit të numrit të oksidimit për të barazuar reaksionet</w:t>
            </w:r>
            <w:r w:rsidRPr="008535E5">
              <w:rPr>
                <w:rFonts w:ascii="Times New Roman" w:eastAsia="Times New Roman" w:hAnsi="Times New Roman" w:cs="Times New Roman"/>
                <w:spacing w:val="-1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redoks;</w:t>
            </w:r>
          </w:p>
          <w:p w14:paraId="4E960F58" w14:textId="77777777" w:rsidR="00824BA8" w:rsidRPr="008535E5" w:rsidRDefault="00824BA8" w:rsidP="00F606B5">
            <w:pPr>
              <w:widowControl w:val="0"/>
              <w:numPr>
                <w:ilvl w:val="0"/>
                <w:numId w:val="18"/>
              </w:numPr>
              <w:tabs>
                <w:tab w:val="left" w:pos="529"/>
              </w:tabs>
              <w:kinsoku w:val="0"/>
              <w:overflowPunct w:val="0"/>
              <w:autoSpaceDE w:val="0"/>
              <w:autoSpaceDN w:val="0"/>
              <w:adjustRightInd w:val="0"/>
              <w:spacing w:before="6" w:after="0" w:line="240" w:lineRule="auto"/>
              <w:ind w:right="170"/>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shkruan</w:t>
            </w:r>
            <w:r w:rsidRPr="008535E5">
              <w:rPr>
                <w:rFonts w:ascii="Times New Roman" w:eastAsia="Times New Roman" w:hAnsi="Times New Roman" w:cs="Times New Roman"/>
                <w:kern w:val="0"/>
                <w:sz w:val="24"/>
                <w:szCs w:val="24"/>
                <w:lang w:val="sq-AL"/>
                <w14:ligatures w14:val="none"/>
              </w:rPr>
              <w:t xml:space="preserve"> barazimin e përgjithshëm tё reaksionit</w:t>
            </w:r>
            <w:r w:rsidRPr="008535E5">
              <w:rPr>
                <w:rFonts w:ascii="Times New Roman" w:eastAsia="Times New Roman" w:hAnsi="Times New Roman" w:cs="Times New Roman"/>
                <w:spacing w:val="-1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duke</w:t>
            </w:r>
            <w:r w:rsidRPr="008535E5">
              <w:rPr>
                <w:rFonts w:ascii="Times New Roman" w:eastAsia="Times New Roman" w:hAnsi="Times New Roman" w:cs="Times New Roman"/>
                <w:spacing w:val="-1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u</w:t>
            </w:r>
            <w:r w:rsidRPr="008535E5">
              <w:rPr>
                <w:rFonts w:ascii="Times New Roman" w:eastAsia="Times New Roman" w:hAnsi="Times New Roman" w:cs="Times New Roman"/>
                <w:spacing w:val="-13"/>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bazuar</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nё</w:t>
            </w:r>
            <w:r w:rsidRPr="008535E5">
              <w:rPr>
                <w:rFonts w:ascii="Times New Roman" w:eastAsia="Times New Roman" w:hAnsi="Times New Roman" w:cs="Times New Roman"/>
                <w:spacing w:val="-1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gjysmёreaksionet e</w:t>
            </w:r>
            <w:r w:rsidRPr="008535E5">
              <w:rPr>
                <w:rFonts w:ascii="Times New Roman" w:eastAsia="Times New Roman" w:hAnsi="Times New Roman" w:cs="Times New Roman"/>
                <w:spacing w:val="-5"/>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tyre;</w:t>
            </w:r>
          </w:p>
          <w:p w14:paraId="6DD77889" w14:textId="77777777" w:rsidR="00824BA8" w:rsidRPr="008535E5" w:rsidRDefault="00824BA8" w:rsidP="00F606B5">
            <w:pPr>
              <w:widowControl w:val="0"/>
              <w:numPr>
                <w:ilvl w:val="0"/>
                <w:numId w:val="18"/>
              </w:numPr>
              <w:tabs>
                <w:tab w:val="left" w:pos="529"/>
              </w:tabs>
              <w:kinsoku w:val="0"/>
              <w:overflowPunct w:val="0"/>
              <w:autoSpaceDE w:val="0"/>
              <w:autoSpaceDN w:val="0"/>
              <w:adjustRightInd w:val="0"/>
              <w:spacing w:before="3" w:after="0" w:line="240" w:lineRule="auto"/>
              <w:ind w:right="170"/>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ndërton</w:t>
            </w:r>
            <w:r w:rsidRPr="008535E5">
              <w:rPr>
                <w:rFonts w:ascii="Times New Roman" w:eastAsia="Times New Roman" w:hAnsi="Times New Roman" w:cs="Times New Roman"/>
                <w:kern w:val="0"/>
                <w:sz w:val="24"/>
                <w:szCs w:val="24"/>
                <w:lang w:val="sq-AL"/>
                <w14:ligatures w14:val="none"/>
              </w:rPr>
              <w:t xml:space="preserve"> praktikisht, një element të thjeshtë galvanik (p.sh. elementi</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zink/bakër);</w:t>
            </w:r>
          </w:p>
          <w:p w14:paraId="7E380A3D" w14:textId="77777777" w:rsidR="00824BA8" w:rsidRPr="008535E5" w:rsidRDefault="00824BA8" w:rsidP="00F606B5">
            <w:pPr>
              <w:widowControl w:val="0"/>
              <w:numPr>
                <w:ilvl w:val="0"/>
                <w:numId w:val="18"/>
              </w:numPr>
              <w:tabs>
                <w:tab w:val="left" w:pos="529"/>
              </w:tabs>
              <w:kinsoku w:val="0"/>
              <w:overflowPunct w:val="0"/>
              <w:autoSpaceDE w:val="0"/>
              <w:autoSpaceDN w:val="0"/>
              <w:adjustRightInd w:val="0"/>
              <w:spacing w:after="0" w:line="240" w:lineRule="auto"/>
              <w:ind w:right="171"/>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kern w:val="0"/>
                <w:sz w:val="24"/>
                <w:szCs w:val="24"/>
                <w:lang w:val="sq-AL"/>
                <w14:ligatures w14:val="none"/>
              </w:rPr>
              <w:t xml:space="preserve"> ndërtimin e elektrodës standarde të</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hidrogjenit;</w:t>
            </w:r>
          </w:p>
          <w:p w14:paraId="46EDCAB5" w14:textId="77777777" w:rsidR="00824BA8" w:rsidRPr="008535E5" w:rsidRDefault="00824BA8" w:rsidP="00F606B5">
            <w:pPr>
              <w:widowControl w:val="0"/>
              <w:numPr>
                <w:ilvl w:val="0"/>
                <w:numId w:val="18"/>
              </w:numPr>
              <w:tabs>
                <w:tab w:val="left" w:pos="529"/>
              </w:tabs>
              <w:kinsoku w:val="0"/>
              <w:overflowPunct w:val="0"/>
              <w:autoSpaceDE w:val="0"/>
              <w:autoSpaceDN w:val="0"/>
              <w:adjustRightInd w:val="0"/>
              <w:spacing w:before="10" w:after="0" w:line="240" w:lineRule="auto"/>
              <w:ind w:right="169"/>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përkufizon</w:t>
            </w:r>
            <w:r w:rsidRPr="008535E5">
              <w:rPr>
                <w:rFonts w:ascii="Times New Roman" w:eastAsia="Times New Roman" w:hAnsi="Times New Roman" w:cs="Times New Roman"/>
                <w:kern w:val="0"/>
                <w:sz w:val="24"/>
                <w:szCs w:val="24"/>
                <w:lang w:val="sq-AL"/>
                <w14:ligatures w14:val="none"/>
              </w:rPr>
              <w:t xml:space="preserve"> potencialin elektrodik të një elementi;</w:t>
            </w:r>
          </w:p>
          <w:p w14:paraId="2B866808" w14:textId="77777777" w:rsidR="00824BA8" w:rsidRPr="008535E5" w:rsidRDefault="00824BA8" w:rsidP="00F606B5">
            <w:pPr>
              <w:widowControl w:val="0"/>
              <w:numPr>
                <w:ilvl w:val="0"/>
                <w:numId w:val="18"/>
              </w:numPr>
              <w:tabs>
                <w:tab w:val="left" w:pos="529"/>
              </w:tabs>
              <w:kinsoku w:val="0"/>
              <w:overflowPunct w:val="0"/>
              <w:autoSpaceDE w:val="0"/>
              <w:autoSpaceDN w:val="0"/>
              <w:adjustRightInd w:val="0"/>
              <w:spacing w:before="3" w:after="0" w:line="240" w:lineRule="auto"/>
              <w:ind w:right="168"/>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llogarit</w:t>
            </w:r>
            <w:r w:rsidRPr="008535E5">
              <w:rPr>
                <w:rFonts w:ascii="Times New Roman" w:eastAsia="Times New Roman" w:hAnsi="Times New Roman" w:cs="Times New Roman"/>
                <w:kern w:val="0"/>
                <w:sz w:val="24"/>
                <w:szCs w:val="24"/>
                <w:lang w:val="sq-AL"/>
                <w14:ligatures w14:val="none"/>
              </w:rPr>
              <w:t xml:space="preserve"> forcën elektromotore të elementeve galvanike duke shfrytëzuar të dhënat e tabelës</w:t>
            </w:r>
            <w:r w:rsidRPr="008535E5">
              <w:rPr>
                <w:rFonts w:ascii="Times New Roman" w:eastAsia="Times New Roman" w:hAnsi="Times New Roman" w:cs="Times New Roman"/>
                <w:spacing w:val="-1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së</w:t>
            </w:r>
            <w:r w:rsidRPr="008535E5">
              <w:rPr>
                <w:rFonts w:ascii="Times New Roman" w:eastAsia="Times New Roman" w:hAnsi="Times New Roman" w:cs="Times New Roman"/>
                <w:spacing w:val="-1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potencialeve</w:t>
            </w:r>
            <w:r w:rsidRPr="008535E5">
              <w:rPr>
                <w:rFonts w:ascii="Times New Roman" w:eastAsia="Times New Roman" w:hAnsi="Times New Roman" w:cs="Times New Roman"/>
                <w:spacing w:val="-1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elektrodike</w:t>
            </w:r>
            <w:r w:rsidRPr="008535E5">
              <w:rPr>
                <w:rFonts w:ascii="Times New Roman" w:eastAsia="Times New Roman" w:hAnsi="Times New Roman" w:cs="Times New Roman"/>
                <w:spacing w:val="-1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standarde;</w:t>
            </w:r>
          </w:p>
          <w:p w14:paraId="5E51D26C" w14:textId="6630B02E" w:rsidR="00824BA8" w:rsidRPr="008535E5" w:rsidRDefault="00824BA8" w:rsidP="00F606B5">
            <w:pPr>
              <w:widowControl w:val="0"/>
              <w:numPr>
                <w:ilvl w:val="0"/>
                <w:numId w:val="18"/>
              </w:numPr>
              <w:tabs>
                <w:tab w:val="left" w:pos="529"/>
              </w:tabs>
              <w:kinsoku w:val="0"/>
              <w:overflowPunct w:val="0"/>
              <w:autoSpaceDE w:val="0"/>
              <w:autoSpaceDN w:val="0"/>
              <w:adjustRightInd w:val="0"/>
              <w:spacing w:before="5" w:after="0" w:line="240" w:lineRule="auto"/>
              <w:ind w:right="169"/>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përcakton</w:t>
            </w:r>
            <w:r w:rsidRPr="008535E5">
              <w:rPr>
                <w:rFonts w:ascii="Times New Roman" w:eastAsia="Times New Roman" w:hAnsi="Times New Roman" w:cs="Times New Roman"/>
                <w:kern w:val="0"/>
                <w:sz w:val="24"/>
                <w:szCs w:val="24"/>
                <w:lang w:val="sq-AL"/>
                <w14:ligatures w14:val="none"/>
              </w:rPr>
              <w:t xml:space="preserve"> produktet qё çlirohen gjatё </w:t>
            </w:r>
            <w:r w:rsidR="009A5120" w:rsidRPr="008535E5">
              <w:rPr>
                <w:rFonts w:ascii="Times New Roman" w:eastAsia="Times New Roman" w:hAnsi="Times New Roman" w:cs="Times New Roman"/>
                <w:kern w:val="0"/>
                <w:sz w:val="24"/>
                <w:szCs w:val="24"/>
                <w:lang w:val="sq-AL"/>
                <w14:ligatures w14:val="none"/>
              </w:rPr>
              <w:t>elektrolizës</w:t>
            </w:r>
            <w:r w:rsidRPr="008535E5">
              <w:rPr>
                <w:rFonts w:ascii="Times New Roman" w:eastAsia="Times New Roman" w:hAnsi="Times New Roman" w:cs="Times New Roman"/>
                <w:kern w:val="0"/>
                <w:sz w:val="24"/>
                <w:szCs w:val="24"/>
                <w:lang w:val="sq-AL"/>
                <w14:ligatures w14:val="none"/>
              </w:rPr>
              <w:t xml:space="preserve"> sё elektroliteve nё gjendje tё shkrirë apo tё</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tretur;</w:t>
            </w:r>
          </w:p>
          <w:p w14:paraId="04025912" w14:textId="77777777" w:rsidR="00824BA8" w:rsidRPr="008535E5" w:rsidRDefault="00824BA8" w:rsidP="00F606B5">
            <w:pPr>
              <w:widowControl w:val="0"/>
              <w:numPr>
                <w:ilvl w:val="0"/>
                <w:numId w:val="18"/>
              </w:numPr>
              <w:tabs>
                <w:tab w:val="left" w:pos="529"/>
              </w:tabs>
              <w:kinsoku w:val="0"/>
              <w:overflowPunct w:val="0"/>
              <w:autoSpaceDE w:val="0"/>
              <w:autoSpaceDN w:val="0"/>
              <w:adjustRightInd w:val="0"/>
              <w:spacing w:before="3" w:after="0" w:line="240" w:lineRule="auto"/>
              <w:ind w:right="170"/>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shkruan</w:t>
            </w:r>
            <w:r w:rsidRPr="008535E5">
              <w:rPr>
                <w:rFonts w:ascii="Times New Roman" w:eastAsia="Times New Roman" w:hAnsi="Times New Roman" w:cs="Times New Roman"/>
                <w:kern w:val="0"/>
                <w:sz w:val="24"/>
                <w:szCs w:val="24"/>
                <w:lang w:val="sq-AL"/>
                <w14:ligatures w14:val="none"/>
              </w:rPr>
              <w:t xml:space="preserve"> barazimin e përgjithshëm të elektrolizës,</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kur</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elektroliti</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është</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në</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gjendje</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të shkrirë apo të</w:t>
            </w:r>
            <w:r w:rsidRPr="008535E5">
              <w:rPr>
                <w:rFonts w:ascii="Times New Roman" w:eastAsia="Times New Roman" w:hAnsi="Times New Roman" w:cs="Times New Roman"/>
                <w:spacing w:val="-8"/>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tretur.</w:t>
            </w:r>
          </w:p>
        </w:tc>
        <w:tc>
          <w:tcPr>
            <w:tcW w:w="4680" w:type="dxa"/>
            <w:tcBorders>
              <w:top w:val="single" w:sz="8" w:space="0" w:color="000000"/>
              <w:left w:val="single" w:sz="8" w:space="0" w:color="000000"/>
              <w:bottom w:val="single" w:sz="8" w:space="0" w:color="000000"/>
              <w:right w:val="single" w:sz="8" w:space="0" w:color="000000"/>
            </w:tcBorders>
            <w:shd w:val="clear" w:color="auto" w:fill="FDE8D8"/>
          </w:tcPr>
          <w:p w14:paraId="691FC73A"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Nxënësi/ja:</w:t>
            </w:r>
          </w:p>
          <w:p w14:paraId="032AE50D" w14:textId="77777777" w:rsidR="00824BA8" w:rsidRPr="008535E5" w:rsidRDefault="00824BA8" w:rsidP="00F606B5">
            <w:pPr>
              <w:widowControl w:val="0"/>
              <w:numPr>
                <w:ilvl w:val="0"/>
                <w:numId w:val="17"/>
              </w:numPr>
              <w:tabs>
                <w:tab w:val="left" w:pos="514"/>
              </w:tabs>
              <w:kinsoku w:val="0"/>
              <w:overflowPunct w:val="0"/>
              <w:autoSpaceDE w:val="0"/>
              <w:autoSpaceDN w:val="0"/>
              <w:adjustRightInd w:val="0"/>
              <w:spacing w:before="137" w:after="0" w:line="240" w:lineRule="auto"/>
              <w:ind w:right="167"/>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tregon</w:t>
            </w:r>
            <w:r w:rsidRPr="008535E5">
              <w:rPr>
                <w:rFonts w:ascii="Times New Roman" w:eastAsia="Times New Roman" w:hAnsi="Times New Roman" w:cs="Times New Roman"/>
                <w:kern w:val="0"/>
                <w:sz w:val="24"/>
                <w:szCs w:val="24"/>
                <w:lang w:val="sq-AL"/>
                <w14:ligatures w14:val="none"/>
              </w:rPr>
              <w:t xml:space="preserve"> interes për të mbledhur informacione për zbatimin e reaksioneve</w:t>
            </w:r>
            <w:r w:rsidRPr="008535E5">
              <w:rPr>
                <w:rFonts w:ascii="Times New Roman" w:eastAsia="Times New Roman" w:hAnsi="Times New Roman" w:cs="Times New Roman"/>
                <w:spacing w:val="-29"/>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të oksido- reduktimit në</w:t>
            </w:r>
            <w:r w:rsidRPr="008535E5">
              <w:rPr>
                <w:rFonts w:ascii="Times New Roman" w:eastAsia="Times New Roman" w:hAnsi="Times New Roman" w:cs="Times New Roman"/>
                <w:spacing w:val="-1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fotografi;</w:t>
            </w:r>
          </w:p>
          <w:p w14:paraId="1FA1C332" w14:textId="77777777" w:rsidR="00824BA8" w:rsidRPr="008535E5" w:rsidRDefault="00824BA8" w:rsidP="00F606B5">
            <w:pPr>
              <w:widowControl w:val="0"/>
              <w:numPr>
                <w:ilvl w:val="0"/>
                <w:numId w:val="17"/>
              </w:numPr>
              <w:tabs>
                <w:tab w:val="left" w:pos="514"/>
              </w:tabs>
              <w:kinsoku w:val="0"/>
              <w:overflowPunct w:val="0"/>
              <w:autoSpaceDE w:val="0"/>
              <w:autoSpaceDN w:val="0"/>
              <w:adjustRightInd w:val="0"/>
              <w:spacing w:before="137" w:after="0" w:line="240" w:lineRule="auto"/>
              <w:ind w:right="167"/>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diskuton</w:t>
            </w:r>
            <w:r w:rsidRPr="008535E5">
              <w:rPr>
                <w:rFonts w:ascii="Times New Roman" w:eastAsia="Times New Roman" w:hAnsi="Times New Roman" w:cs="Times New Roman"/>
                <w:kern w:val="0"/>
                <w:sz w:val="24"/>
                <w:szCs w:val="24"/>
                <w:lang w:val="sq-AL"/>
                <w14:ligatures w14:val="none"/>
              </w:rPr>
              <w:t xml:space="preserve"> të dhëna të grumbulluara nga burime të ndryshme informacioni mbi evoluimin e baterive, që nga kohët e lashta deri në ditët e</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sotme.</w:t>
            </w:r>
          </w:p>
        </w:tc>
      </w:tr>
    </w:tbl>
    <w:p w14:paraId="3263D11D" w14:textId="77777777" w:rsidR="00824BA8" w:rsidRPr="008535E5" w:rsidRDefault="00824BA8" w:rsidP="008535E5">
      <w:pPr>
        <w:spacing w:after="0" w:line="240" w:lineRule="auto"/>
        <w:rPr>
          <w:rFonts w:ascii="Times New Roman" w:eastAsia="Calibri" w:hAnsi="Times New Roman" w:cs="Times New Roman"/>
          <w:b/>
          <w:bCs/>
          <w:kern w:val="0"/>
          <w:sz w:val="24"/>
          <w:szCs w:val="24"/>
          <w:lang w:val="sq-AL"/>
          <w14:ligatures w14:val="none"/>
        </w:rPr>
        <w:sectPr w:rsidR="00824BA8" w:rsidRPr="008535E5" w:rsidSect="008D3A8E">
          <w:type w:val="continuous"/>
          <w:pgSz w:w="16839" w:h="11907" w:orient="landscape" w:code="9"/>
          <w:pgMar w:top="180" w:right="0" w:bottom="0" w:left="1320" w:header="720" w:footer="720" w:gutter="0"/>
          <w:cols w:space="720"/>
          <w:noEndnote/>
        </w:sectPr>
      </w:pPr>
    </w:p>
    <w:p w14:paraId="3A5A19C1"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tbl>
      <w:tblPr>
        <w:tblW w:w="15100" w:type="dxa"/>
        <w:tblInd w:w="-980" w:type="dxa"/>
        <w:tblLayout w:type="fixed"/>
        <w:tblCellMar>
          <w:left w:w="0" w:type="dxa"/>
          <w:right w:w="0" w:type="dxa"/>
        </w:tblCellMar>
        <w:tblLook w:val="0000" w:firstRow="0" w:lastRow="0" w:firstColumn="0" w:lastColumn="0" w:noHBand="0" w:noVBand="0"/>
      </w:tblPr>
      <w:tblGrid>
        <w:gridCol w:w="4320"/>
        <w:gridCol w:w="6210"/>
        <w:gridCol w:w="4570"/>
      </w:tblGrid>
      <w:tr w:rsidR="00824BA8" w:rsidRPr="008535E5" w14:paraId="503DB987" w14:textId="77777777" w:rsidTr="008D3A8E">
        <w:trPr>
          <w:trHeight w:val="2778"/>
        </w:trPr>
        <w:tc>
          <w:tcPr>
            <w:tcW w:w="4320" w:type="dxa"/>
            <w:tcBorders>
              <w:top w:val="single" w:sz="8" w:space="0" w:color="000000"/>
              <w:left w:val="single" w:sz="8" w:space="0" w:color="000000"/>
              <w:bottom w:val="single" w:sz="8" w:space="0" w:color="000000"/>
              <w:right w:val="single" w:sz="8" w:space="0" w:color="000000"/>
            </w:tcBorders>
            <w:shd w:val="clear" w:color="auto" w:fill="D8D8D8"/>
          </w:tcPr>
          <w:p w14:paraId="2D9AE13F"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lastRenderedPageBreak/>
              <w:t>Ekuilibrat jonike</w:t>
            </w:r>
          </w:p>
        </w:tc>
        <w:tc>
          <w:tcPr>
            <w:tcW w:w="6210" w:type="dxa"/>
            <w:tcBorders>
              <w:top w:val="single" w:sz="8" w:space="0" w:color="000000"/>
              <w:left w:val="single" w:sz="8" w:space="0" w:color="000000"/>
              <w:bottom w:val="single" w:sz="8" w:space="0" w:color="000000"/>
              <w:right w:val="single" w:sz="8" w:space="0" w:color="000000"/>
            </w:tcBorders>
            <w:shd w:val="clear" w:color="auto" w:fill="E9F0DD"/>
          </w:tcPr>
          <w:p w14:paraId="29C00973"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Nxënësi/ja:</w:t>
            </w:r>
          </w:p>
          <w:p w14:paraId="47375944" w14:textId="77777777" w:rsidR="00824BA8" w:rsidRPr="008535E5" w:rsidRDefault="00824BA8" w:rsidP="00F606B5">
            <w:pPr>
              <w:widowControl w:val="0"/>
              <w:numPr>
                <w:ilvl w:val="0"/>
                <w:numId w:val="16"/>
              </w:numPr>
              <w:tabs>
                <w:tab w:val="left" w:pos="529"/>
              </w:tabs>
              <w:kinsoku w:val="0"/>
              <w:overflowPunct w:val="0"/>
              <w:autoSpaceDE w:val="0"/>
              <w:autoSpaceDN w:val="0"/>
              <w:adjustRightInd w:val="0"/>
              <w:spacing w:before="137" w:after="0" w:line="240" w:lineRule="auto"/>
              <w:ind w:right="169"/>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interpreton</w:t>
            </w:r>
            <w:r w:rsidRPr="008535E5">
              <w:rPr>
                <w:rFonts w:ascii="Times New Roman" w:eastAsia="Times New Roman" w:hAnsi="Times New Roman" w:cs="Times New Roman"/>
                <w:kern w:val="0"/>
                <w:sz w:val="24"/>
                <w:szCs w:val="24"/>
                <w:lang w:val="sq-AL"/>
                <w14:ligatures w14:val="none"/>
              </w:rPr>
              <w:t xml:space="preserve"> acidet dhe bazat sipas teorisë Bronshtet-Lourit duke përfshirë përdorimin</w:t>
            </w:r>
            <w:r w:rsidRPr="008535E5">
              <w:rPr>
                <w:rFonts w:ascii="Times New Roman" w:eastAsia="Times New Roman" w:hAnsi="Times New Roman" w:cs="Times New Roman"/>
                <w:spacing w:val="-3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 koncepteve acid-I bazë-I, acid-II</w:t>
            </w:r>
            <w:r w:rsidRPr="008535E5">
              <w:rPr>
                <w:rFonts w:ascii="Times New Roman" w:eastAsia="Times New Roman" w:hAnsi="Times New Roman" w:cs="Times New Roman"/>
                <w:spacing w:val="-1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bazë-II;</w:t>
            </w:r>
          </w:p>
          <w:p w14:paraId="31687366" w14:textId="77777777" w:rsidR="00824BA8" w:rsidRPr="008535E5" w:rsidRDefault="00824BA8" w:rsidP="00F606B5">
            <w:pPr>
              <w:widowControl w:val="0"/>
              <w:numPr>
                <w:ilvl w:val="0"/>
                <w:numId w:val="16"/>
              </w:numPr>
              <w:tabs>
                <w:tab w:val="left" w:pos="529"/>
              </w:tabs>
              <w:kinsoku w:val="0"/>
              <w:overflowPunct w:val="0"/>
              <w:autoSpaceDE w:val="0"/>
              <w:autoSpaceDN w:val="0"/>
              <w:adjustRightInd w:val="0"/>
              <w:spacing w:before="6" w:after="0" w:line="240" w:lineRule="auto"/>
              <w:ind w:right="170"/>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shpjegon</w:t>
            </w:r>
            <w:r w:rsidRPr="008535E5">
              <w:rPr>
                <w:rFonts w:ascii="Times New Roman" w:eastAsia="Times New Roman" w:hAnsi="Times New Roman" w:cs="Times New Roman"/>
                <w:kern w:val="0"/>
                <w:sz w:val="24"/>
                <w:szCs w:val="24"/>
                <w:lang w:val="sq-AL"/>
                <w14:ligatures w14:val="none"/>
              </w:rPr>
              <w:t xml:space="preserve"> dallimet në sjelljen midis acideve dhe bazave, të forta dhe të dobëta dhe</w:t>
            </w:r>
            <w:r w:rsidRPr="008535E5">
              <w:rPr>
                <w:rFonts w:ascii="Times New Roman" w:eastAsia="Times New Roman" w:hAnsi="Times New Roman" w:cs="Times New Roman"/>
                <w:spacing w:val="3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vlerën e pH nё tretësirat e tyre ujore;</w:t>
            </w:r>
          </w:p>
          <w:p w14:paraId="0F1FE6E6" w14:textId="77777777" w:rsidR="00824BA8" w:rsidRPr="008535E5" w:rsidRDefault="00824BA8" w:rsidP="00F606B5">
            <w:pPr>
              <w:widowControl w:val="0"/>
              <w:numPr>
                <w:ilvl w:val="0"/>
                <w:numId w:val="14"/>
              </w:numPr>
              <w:tabs>
                <w:tab w:val="left" w:pos="529"/>
              </w:tabs>
              <w:kinsoku w:val="0"/>
              <w:overflowPunct w:val="0"/>
              <w:autoSpaceDE w:val="0"/>
              <w:autoSpaceDN w:val="0"/>
              <w:adjustRightInd w:val="0"/>
              <w:spacing w:after="0" w:line="240" w:lineRule="auto"/>
              <w:ind w:right="172"/>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shpjegon</w:t>
            </w:r>
            <w:r w:rsidRPr="008535E5">
              <w:rPr>
                <w:rFonts w:ascii="Times New Roman" w:eastAsia="Times New Roman" w:hAnsi="Times New Roman" w:cs="Times New Roman"/>
                <w:kern w:val="0"/>
                <w:sz w:val="24"/>
                <w:szCs w:val="24"/>
                <w:lang w:val="sq-AL"/>
                <w14:ligatures w14:val="none"/>
              </w:rPr>
              <w:t xml:space="preserve"> dhe </w:t>
            </w:r>
            <w:r w:rsidRPr="008535E5">
              <w:rPr>
                <w:rFonts w:ascii="Times New Roman" w:eastAsia="Times New Roman" w:hAnsi="Times New Roman" w:cs="Times New Roman"/>
                <w:kern w:val="0"/>
                <w:sz w:val="24"/>
                <w:szCs w:val="24"/>
                <w:u w:val="single"/>
                <w:lang w:val="sq-AL"/>
                <w14:ligatures w14:val="none"/>
              </w:rPr>
              <w:t>përdor</w:t>
            </w:r>
            <w:r w:rsidRPr="008535E5">
              <w:rPr>
                <w:rFonts w:ascii="Times New Roman" w:eastAsia="Times New Roman" w:hAnsi="Times New Roman" w:cs="Times New Roman"/>
                <w:kern w:val="0"/>
                <w:sz w:val="24"/>
                <w:szCs w:val="24"/>
                <w:lang w:val="sq-AL"/>
                <w14:ligatures w14:val="none"/>
              </w:rPr>
              <w:t xml:space="preserve"> nё llogaritje termat: pH, Ka, pKa dhe Ku;</w:t>
            </w:r>
          </w:p>
          <w:p w14:paraId="55E9CD09" w14:textId="77777777" w:rsidR="00824BA8" w:rsidRPr="008535E5" w:rsidRDefault="00824BA8" w:rsidP="00F606B5">
            <w:pPr>
              <w:widowControl w:val="0"/>
              <w:numPr>
                <w:ilvl w:val="0"/>
                <w:numId w:val="14"/>
              </w:numPr>
              <w:tabs>
                <w:tab w:val="left" w:pos="529"/>
              </w:tabs>
              <w:kinsoku w:val="0"/>
              <w:overflowPunct w:val="0"/>
              <w:autoSpaceDE w:val="0"/>
              <w:autoSpaceDN w:val="0"/>
              <w:adjustRightInd w:val="0"/>
              <w:spacing w:before="10" w:after="0" w:line="240" w:lineRule="auto"/>
              <w:ind w:right="171"/>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jep</w:t>
            </w:r>
            <w:r w:rsidRPr="008535E5">
              <w:rPr>
                <w:rFonts w:ascii="Times New Roman" w:eastAsia="Times New Roman" w:hAnsi="Times New Roman" w:cs="Times New Roman"/>
                <w:kern w:val="0"/>
                <w:sz w:val="24"/>
                <w:szCs w:val="24"/>
                <w:lang w:val="sq-AL"/>
                <w14:ligatures w14:val="none"/>
              </w:rPr>
              <w:t xml:space="preserve"> kuptimin e pH dhe </w:t>
            </w:r>
            <w:r w:rsidRPr="008535E5">
              <w:rPr>
                <w:rFonts w:ascii="Times New Roman" w:eastAsia="Times New Roman" w:hAnsi="Times New Roman" w:cs="Times New Roman"/>
                <w:kern w:val="0"/>
                <w:sz w:val="24"/>
                <w:szCs w:val="24"/>
                <w:u w:val="single"/>
                <w:lang w:val="sq-AL"/>
                <w14:ligatures w14:val="none"/>
              </w:rPr>
              <w:t>tregon</w:t>
            </w:r>
            <w:r w:rsidRPr="008535E5">
              <w:rPr>
                <w:rFonts w:ascii="Times New Roman" w:eastAsia="Times New Roman" w:hAnsi="Times New Roman" w:cs="Times New Roman"/>
                <w:kern w:val="0"/>
                <w:sz w:val="24"/>
                <w:szCs w:val="24"/>
                <w:lang w:val="sq-AL"/>
                <w14:ligatures w14:val="none"/>
              </w:rPr>
              <w:t xml:space="preserve"> marrëdhëniet pH me pOH, [H</w:t>
            </w:r>
            <w:r w:rsidRPr="008535E5">
              <w:rPr>
                <w:rFonts w:ascii="Times New Roman" w:eastAsia="Times New Roman" w:hAnsi="Times New Roman" w:cs="Times New Roman"/>
                <w:kern w:val="0"/>
                <w:position w:val="9"/>
                <w:sz w:val="24"/>
                <w:szCs w:val="24"/>
                <w:lang w:val="sq-AL"/>
                <w14:ligatures w14:val="none"/>
              </w:rPr>
              <w:t>+</w:t>
            </w:r>
            <w:r w:rsidRPr="008535E5">
              <w:rPr>
                <w:rFonts w:ascii="Times New Roman" w:eastAsia="Times New Roman" w:hAnsi="Times New Roman" w:cs="Times New Roman"/>
                <w:kern w:val="0"/>
                <w:sz w:val="24"/>
                <w:szCs w:val="24"/>
                <w:lang w:val="sq-AL"/>
                <w14:ligatures w14:val="none"/>
              </w:rPr>
              <w:t>],</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[OH</w:t>
            </w:r>
            <w:r w:rsidRPr="008535E5">
              <w:rPr>
                <w:rFonts w:ascii="Times New Roman" w:eastAsia="Times New Roman" w:hAnsi="Times New Roman" w:cs="Times New Roman"/>
                <w:kern w:val="0"/>
                <w:position w:val="9"/>
                <w:sz w:val="24"/>
                <w:szCs w:val="24"/>
                <w:lang w:val="sq-AL"/>
                <w14:ligatures w14:val="none"/>
              </w:rPr>
              <w:t>-</w:t>
            </w:r>
            <w:r w:rsidRPr="008535E5">
              <w:rPr>
                <w:rFonts w:ascii="Times New Roman" w:eastAsia="Times New Roman" w:hAnsi="Times New Roman" w:cs="Times New Roman"/>
                <w:kern w:val="0"/>
                <w:sz w:val="24"/>
                <w:szCs w:val="24"/>
                <w:lang w:val="sq-AL"/>
                <w14:ligatures w14:val="none"/>
              </w:rPr>
              <w:t>];</w:t>
            </w:r>
          </w:p>
          <w:p w14:paraId="056BB70D" w14:textId="77777777" w:rsidR="00824BA8" w:rsidRPr="008535E5" w:rsidRDefault="00824BA8" w:rsidP="00F606B5">
            <w:pPr>
              <w:widowControl w:val="0"/>
              <w:numPr>
                <w:ilvl w:val="0"/>
                <w:numId w:val="14"/>
              </w:numPr>
              <w:tabs>
                <w:tab w:val="left" w:pos="529"/>
              </w:tabs>
              <w:kinsoku w:val="0"/>
              <w:overflowPunct w:val="0"/>
              <w:autoSpaceDE w:val="0"/>
              <w:autoSpaceDN w:val="0"/>
              <w:adjustRightInd w:val="0"/>
              <w:spacing w:before="8"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llogarit</w:t>
            </w:r>
            <w:r w:rsidRPr="008535E5">
              <w:rPr>
                <w:rFonts w:ascii="Times New Roman" w:eastAsia="Times New Roman" w:hAnsi="Times New Roman" w:cs="Times New Roman"/>
                <w:spacing w:val="-15"/>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pH</w:t>
            </w:r>
            <w:r w:rsidRPr="008535E5">
              <w:rPr>
                <w:rFonts w:ascii="Times New Roman" w:eastAsia="Times New Roman" w:hAnsi="Times New Roman" w:cs="Times New Roman"/>
                <w:spacing w:val="-1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w:t>
            </w:r>
            <w:r w:rsidRPr="008535E5">
              <w:rPr>
                <w:rFonts w:ascii="Times New Roman" w:eastAsia="Times New Roman" w:hAnsi="Times New Roman" w:cs="Times New Roman"/>
                <w:spacing w:val="-1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një</w:t>
            </w:r>
            <w:r w:rsidRPr="008535E5">
              <w:rPr>
                <w:rFonts w:ascii="Times New Roman" w:eastAsia="Times New Roman" w:hAnsi="Times New Roman" w:cs="Times New Roman"/>
                <w:spacing w:val="-1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tretësire:</w:t>
            </w:r>
            <w:r w:rsidRPr="008535E5">
              <w:rPr>
                <w:rFonts w:ascii="Times New Roman" w:eastAsia="Times New Roman" w:hAnsi="Times New Roman" w:cs="Times New Roman"/>
                <w:spacing w:val="-1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a)</w:t>
            </w:r>
            <w:r w:rsidRPr="008535E5">
              <w:rPr>
                <w:rFonts w:ascii="Times New Roman" w:eastAsia="Times New Roman" w:hAnsi="Times New Roman" w:cs="Times New Roman"/>
                <w:spacing w:val="-13"/>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acid/bazë</w:t>
            </w:r>
            <w:r w:rsidRPr="008535E5">
              <w:rPr>
                <w:rFonts w:ascii="Times New Roman" w:eastAsia="Times New Roman" w:hAnsi="Times New Roman" w:cs="Times New Roman"/>
                <w:spacing w:val="-1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w:t>
            </w:r>
            <w:r w:rsidRPr="008535E5">
              <w:rPr>
                <w:rFonts w:ascii="Times New Roman" w:eastAsia="Times New Roman" w:hAnsi="Times New Roman" w:cs="Times New Roman"/>
                <w:spacing w:val="-1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fortë,</w:t>
            </w:r>
          </w:p>
          <w:p w14:paraId="105A2CF7" w14:textId="77777777" w:rsidR="00824BA8" w:rsidRPr="008535E5" w:rsidRDefault="00824BA8" w:rsidP="008535E5">
            <w:pPr>
              <w:widowControl w:val="0"/>
              <w:kinsoku w:val="0"/>
              <w:overflowPunct w:val="0"/>
              <w:autoSpaceDE w:val="0"/>
              <w:autoSpaceDN w:val="0"/>
              <w:adjustRightInd w:val="0"/>
              <w:spacing w:before="6"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b) acid/ bazë e dobët duke u nisur nga Ka, Kb;</w:t>
            </w:r>
          </w:p>
          <w:p w14:paraId="6E7BBEE4" w14:textId="77777777" w:rsidR="00824BA8" w:rsidRPr="008535E5" w:rsidRDefault="00824BA8" w:rsidP="00F606B5">
            <w:pPr>
              <w:widowControl w:val="0"/>
              <w:numPr>
                <w:ilvl w:val="0"/>
                <w:numId w:val="14"/>
              </w:numPr>
              <w:tabs>
                <w:tab w:val="left" w:pos="529"/>
              </w:tabs>
              <w:kinsoku w:val="0"/>
              <w:overflowPunct w:val="0"/>
              <w:autoSpaceDE w:val="0"/>
              <w:autoSpaceDN w:val="0"/>
              <w:adjustRightInd w:val="0"/>
              <w:spacing w:before="137" w:after="0" w:line="240" w:lineRule="auto"/>
              <w:ind w:right="168"/>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kern w:val="0"/>
                <w:sz w:val="24"/>
                <w:szCs w:val="24"/>
                <w:lang w:val="sq-AL"/>
                <w14:ligatures w14:val="none"/>
              </w:rPr>
              <w:t xml:space="preserve"> bazat e analizës së asnjanësimit dhe </w:t>
            </w:r>
            <w:r w:rsidRPr="008535E5">
              <w:rPr>
                <w:rFonts w:ascii="Times New Roman" w:eastAsia="Times New Roman" w:hAnsi="Times New Roman" w:cs="Times New Roman"/>
                <w:kern w:val="0"/>
                <w:sz w:val="24"/>
                <w:szCs w:val="24"/>
                <w:u w:val="single"/>
                <w:lang w:val="sq-AL"/>
                <w14:ligatures w14:val="none"/>
              </w:rPr>
              <w:t>ndërton</w:t>
            </w:r>
            <w:r w:rsidRPr="008535E5">
              <w:rPr>
                <w:rFonts w:ascii="Times New Roman" w:eastAsia="Times New Roman" w:hAnsi="Times New Roman" w:cs="Times New Roman"/>
                <w:kern w:val="0"/>
                <w:sz w:val="24"/>
                <w:szCs w:val="24"/>
                <w:lang w:val="sq-AL"/>
                <w14:ligatures w14:val="none"/>
              </w:rPr>
              <w:t xml:space="preserve"> lakoret e titullimit acido-bazik duke u nisur nga të dhënat</w:t>
            </w:r>
            <w:r w:rsidRPr="008535E5">
              <w:rPr>
                <w:rFonts w:ascii="Times New Roman" w:eastAsia="Times New Roman" w:hAnsi="Times New Roman" w:cs="Times New Roman"/>
                <w:spacing w:val="-1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eksperimentale;</w:t>
            </w:r>
          </w:p>
          <w:p w14:paraId="1C5735C1" w14:textId="77777777" w:rsidR="00824BA8" w:rsidRPr="008535E5" w:rsidRDefault="00824BA8" w:rsidP="00F606B5">
            <w:pPr>
              <w:widowControl w:val="0"/>
              <w:numPr>
                <w:ilvl w:val="0"/>
                <w:numId w:val="14"/>
              </w:numPr>
              <w:tabs>
                <w:tab w:val="left" w:pos="529"/>
              </w:tabs>
              <w:kinsoku w:val="0"/>
              <w:overflowPunct w:val="0"/>
              <w:autoSpaceDE w:val="0"/>
              <w:autoSpaceDN w:val="0"/>
              <w:adjustRightInd w:val="0"/>
              <w:spacing w:before="6" w:after="0" w:line="240" w:lineRule="auto"/>
              <w:ind w:right="170"/>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kern w:val="0"/>
                <w:sz w:val="24"/>
                <w:szCs w:val="24"/>
                <w:lang w:val="sq-AL"/>
                <w14:ligatures w14:val="none"/>
              </w:rPr>
              <w:t xml:space="preserve"> tretësirat tampone dhe </w:t>
            </w:r>
            <w:r w:rsidRPr="008535E5">
              <w:rPr>
                <w:rFonts w:ascii="Times New Roman" w:eastAsia="Times New Roman" w:hAnsi="Times New Roman" w:cs="Times New Roman"/>
                <w:kern w:val="0"/>
                <w:sz w:val="24"/>
                <w:szCs w:val="24"/>
                <w:u w:val="single"/>
                <w:lang w:val="sq-AL"/>
                <w14:ligatures w14:val="none"/>
              </w:rPr>
              <w:t>përcakton</w:t>
            </w:r>
            <w:r w:rsidRPr="008535E5">
              <w:rPr>
                <w:rFonts w:ascii="Times New Roman" w:eastAsia="Times New Roman" w:hAnsi="Times New Roman" w:cs="Times New Roman"/>
                <w:kern w:val="0"/>
                <w:sz w:val="24"/>
                <w:szCs w:val="24"/>
                <w:lang w:val="sq-AL"/>
                <w14:ligatures w14:val="none"/>
              </w:rPr>
              <w:t xml:space="preserve"> pH për tretësira të</w:t>
            </w:r>
            <w:r w:rsidRPr="008535E5">
              <w:rPr>
                <w:rFonts w:ascii="Times New Roman" w:eastAsia="Times New Roman" w:hAnsi="Times New Roman" w:cs="Times New Roman"/>
                <w:spacing w:val="-1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tilla;</w:t>
            </w:r>
          </w:p>
          <w:p w14:paraId="58B5E994" w14:textId="77777777" w:rsidR="00824BA8" w:rsidRPr="008535E5" w:rsidRDefault="00824BA8" w:rsidP="00F606B5">
            <w:pPr>
              <w:widowControl w:val="0"/>
              <w:numPr>
                <w:ilvl w:val="0"/>
                <w:numId w:val="14"/>
              </w:numPr>
              <w:tabs>
                <w:tab w:val="left" w:pos="529"/>
              </w:tabs>
              <w:kinsoku w:val="0"/>
              <w:overflowPunct w:val="0"/>
              <w:autoSpaceDE w:val="0"/>
              <w:autoSpaceDN w:val="0"/>
              <w:adjustRightInd w:val="0"/>
              <w:spacing w:before="6" w:after="0" w:line="240" w:lineRule="auto"/>
              <w:ind w:right="171"/>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kern w:val="0"/>
                <w:sz w:val="24"/>
                <w:szCs w:val="24"/>
                <w:lang w:val="sq-AL"/>
                <w14:ligatures w14:val="none"/>
              </w:rPr>
              <w:t xml:space="preserve"> dhe </w:t>
            </w:r>
            <w:r w:rsidRPr="008535E5">
              <w:rPr>
                <w:rFonts w:ascii="Times New Roman" w:eastAsia="Times New Roman" w:hAnsi="Times New Roman" w:cs="Times New Roman"/>
                <w:kern w:val="0"/>
                <w:sz w:val="24"/>
                <w:szCs w:val="24"/>
                <w:u w:val="single"/>
                <w:lang w:val="sq-AL"/>
                <w14:ligatures w14:val="none"/>
              </w:rPr>
              <w:t>përdor</w:t>
            </w:r>
            <w:r w:rsidRPr="008535E5">
              <w:rPr>
                <w:rFonts w:ascii="Times New Roman" w:eastAsia="Times New Roman" w:hAnsi="Times New Roman" w:cs="Times New Roman"/>
                <w:kern w:val="0"/>
                <w:sz w:val="24"/>
                <w:szCs w:val="24"/>
                <w:lang w:val="sq-AL"/>
                <w14:ligatures w14:val="none"/>
              </w:rPr>
              <w:t xml:space="preserve"> kuptimin e produktit</w:t>
            </w:r>
            <w:r w:rsidRPr="008535E5">
              <w:rPr>
                <w:rFonts w:ascii="Times New Roman" w:eastAsia="Times New Roman" w:hAnsi="Times New Roman" w:cs="Times New Roman"/>
                <w:kern w:val="0"/>
                <w:position w:val="2"/>
                <w:sz w:val="24"/>
                <w:szCs w:val="24"/>
                <w:lang w:val="sq-AL"/>
                <w14:ligatures w14:val="none"/>
              </w:rPr>
              <w:t xml:space="preserve"> të tretshmërisë K</w:t>
            </w:r>
            <w:r w:rsidRPr="008535E5">
              <w:rPr>
                <w:rFonts w:ascii="Times New Roman" w:eastAsia="Times New Roman" w:hAnsi="Times New Roman" w:cs="Times New Roman"/>
                <w:kern w:val="0"/>
                <w:sz w:val="24"/>
                <w:szCs w:val="24"/>
                <w:lang w:val="sq-AL"/>
                <w14:ligatures w14:val="none"/>
              </w:rPr>
              <w:t>PT;</w:t>
            </w:r>
          </w:p>
          <w:p w14:paraId="55CEC302" w14:textId="77777777" w:rsidR="00824BA8" w:rsidRPr="008535E5" w:rsidRDefault="00824BA8" w:rsidP="00F606B5">
            <w:pPr>
              <w:widowControl w:val="0"/>
              <w:numPr>
                <w:ilvl w:val="0"/>
                <w:numId w:val="14"/>
              </w:numPr>
              <w:tabs>
                <w:tab w:val="left" w:pos="529"/>
              </w:tabs>
              <w:kinsoku w:val="0"/>
              <w:overflowPunct w:val="0"/>
              <w:autoSpaceDE w:val="0"/>
              <w:autoSpaceDN w:val="0"/>
              <w:adjustRightInd w:val="0"/>
              <w:spacing w:before="5" w:after="0" w:line="240" w:lineRule="auto"/>
              <w:ind w:right="169"/>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position w:val="2"/>
                <w:sz w:val="24"/>
                <w:szCs w:val="24"/>
                <w:u w:val="single"/>
                <w:lang w:val="sq-AL"/>
                <w14:ligatures w14:val="none"/>
              </w:rPr>
              <w:t>llogarit</w:t>
            </w:r>
            <w:r w:rsidRPr="008535E5">
              <w:rPr>
                <w:rFonts w:ascii="Times New Roman" w:eastAsia="Times New Roman" w:hAnsi="Times New Roman" w:cs="Times New Roman"/>
                <w:kern w:val="0"/>
                <w:position w:val="2"/>
                <w:sz w:val="24"/>
                <w:szCs w:val="24"/>
                <w:lang w:val="sq-AL"/>
                <w14:ligatures w14:val="none"/>
              </w:rPr>
              <w:t xml:space="preserve"> K</w:t>
            </w:r>
            <w:r w:rsidRPr="008535E5">
              <w:rPr>
                <w:rFonts w:ascii="Times New Roman" w:eastAsia="Times New Roman" w:hAnsi="Times New Roman" w:cs="Times New Roman"/>
                <w:kern w:val="0"/>
                <w:sz w:val="24"/>
                <w:szCs w:val="24"/>
                <w:lang w:val="sq-AL"/>
                <w14:ligatures w14:val="none"/>
              </w:rPr>
              <w:t xml:space="preserve">PT </w:t>
            </w:r>
            <w:r w:rsidRPr="008535E5">
              <w:rPr>
                <w:rFonts w:ascii="Times New Roman" w:eastAsia="Times New Roman" w:hAnsi="Times New Roman" w:cs="Times New Roman"/>
                <w:kern w:val="0"/>
                <w:position w:val="2"/>
                <w:sz w:val="24"/>
                <w:szCs w:val="24"/>
                <w:lang w:val="sq-AL"/>
                <w14:ligatures w14:val="none"/>
              </w:rPr>
              <w:t>nga përqendrimet e tretësirës së</w:t>
            </w:r>
            <w:r w:rsidRPr="008535E5">
              <w:rPr>
                <w:rFonts w:ascii="Times New Roman" w:eastAsia="Times New Roman" w:hAnsi="Times New Roman" w:cs="Times New Roman"/>
                <w:kern w:val="0"/>
                <w:sz w:val="24"/>
                <w:szCs w:val="24"/>
                <w:lang w:val="sq-AL"/>
                <w14:ligatures w14:val="none"/>
              </w:rPr>
              <w:t xml:space="preserve"> ngopur dhe</w:t>
            </w:r>
            <w:r w:rsidRPr="008535E5">
              <w:rPr>
                <w:rFonts w:ascii="Times New Roman" w:eastAsia="Times New Roman" w:hAnsi="Times New Roman" w:cs="Times New Roman"/>
                <w:spacing w:val="-7"/>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anasjellas;</w:t>
            </w:r>
          </w:p>
          <w:p w14:paraId="781C014F" w14:textId="77777777" w:rsidR="00824BA8" w:rsidRPr="008535E5" w:rsidRDefault="00824BA8" w:rsidP="00F606B5">
            <w:pPr>
              <w:widowControl w:val="0"/>
              <w:numPr>
                <w:ilvl w:val="0"/>
                <w:numId w:val="14"/>
              </w:numPr>
              <w:tabs>
                <w:tab w:val="left" w:pos="529"/>
              </w:tabs>
              <w:kinsoku w:val="0"/>
              <w:overflowPunct w:val="0"/>
              <w:autoSpaceDE w:val="0"/>
              <w:autoSpaceDN w:val="0"/>
              <w:adjustRightInd w:val="0"/>
              <w:spacing w:before="6" w:after="0" w:line="240" w:lineRule="auto"/>
              <w:ind w:right="168"/>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përshkruan efektin e jonit të</w:t>
            </w:r>
            <w:r w:rsidRPr="008535E5">
              <w:rPr>
                <w:rFonts w:ascii="Times New Roman" w:eastAsia="Times New Roman" w:hAnsi="Times New Roman" w:cs="Times New Roman"/>
                <w:spacing w:val="-12"/>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përbashkët.</w:t>
            </w:r>
          </w:p>
        </w:tc>
        <w:tc>
          <w:tcPr>
            <w:tcW w:w="4570" w:type="dxa"/>
            <w:tcBorders>
              <w:top w:val="single" w:sz="8" w:space="0" w:color="000000"/>
              <w:left w:val="single" w:sz="8" w:space="0" w:color="000000"/>
              <w:bottom w:val="single" w:sz="8" w:space="0" w:color="000000"/>
              <w:right w:val="single" w:sz="8" w:space="0" w:color="000000"/>
            </w:tcBorders>
            <w:shd w:val="clear" w:color="auto" w:fill="FDE8D8"/>
          </w:tcPr>
          <w:p w14:paraId="656B2EE1"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Nxënësi/ja:</w:t>
            </w:r>
          </w:p>
          <w:p w14:paraId="5BF25F41" w14:textId="77777777" w:rsidR="00824BA8" w:rsidRPr="008535E5" w:rsidRDefault="00824BA8" w:rsidP="00F606B5">
            <w:pPr>
              <w:widowControl w:val="0"/>
              <w:numPr>
                <w:ilvl w:val="0"/>
                <w:numId w:val="15"/>
              </w:numPr>
              <w:tabs>
                <w:tab w:val="left" w:pos="890"/>
              </w:tabs>
              <w:kinsoku w:val="0"/>
              <w:overflowPunct w:val="0"/>
              <w:autoSpaceDE w:val="0"/>
              <w:autoSpaceDN w:val="0"/>
              <w:adjustRightInd w:val="0"/>
              <w:spacing w:before="137" w:after="0" w:line="240" w:lineRule="auto"/>
              <w:ind w:right="164"/>
              <w:rPr>
                <w:rFonts w:ascii="Times New Roman" w:eastAsia="Times New Roman" w:hAnsi="Times New Roman" w:cs="Times New Roman"/>
                <w:kern w:val="0"/>
                <w:position w:val="2"/>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tregon</w:t>
            </w:r>
            <w:r w:rsidRPr="008535E5">
              <w:rPr>
                <w:rFonts w:ascii="Times New Roman" w:eastAsia="Times New Roman" w:hAnsi="Times New Roman" w:cs="Times New Roman"/>
                <w:kern w:val="0"/>
                <w:sz w:val="24"/>
                <w:szCs w:val="24"/>
                <w:lang w:val="sq-AL"/>
                <w14:ligatures w14:val="none"/>
              </w:rPr>
              <w:t xml:space="preserve"> interes për të mbledhur informacione duke shfrytëzuar burime të</w:t>
            </w:r>
            <w:r w:rsidRPr="008535E5">
              <w:rPr>
                <w:rFonts w:ascii="Times New Roman" w:eastAsia="Times New Roman" w:hAnsi="Times New Roman" w:cs="Times New Roman"/>
                <w:spacing w:val="-1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ndryshme</w:t>
            </w:r>
            <w:r w:rsidRPr="008535E5">
              <w:rPr>
                <w:rFonts w:ascii="Times New Roman" w:eastAsia="Times New Roman" w:hAnsi="Times New Roman" w:cs="Times New Roman"/>
                <w:spacing w:val="-1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mbi</w:t>
            </w:r>
            <w:r w:rsidRPr="008535E5">
              <w:rPr>
                <w:rFonts w:ascii="Times New Roman" w:eastAsia="Times New Roman" w:hAnsi="Times New Roman" w:cs="Times New Roman"/>
                <w:spacing w:val="-15"/>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ndikimin</w:t>
            </w:r>
            <w:r w:rsidRPr="008535E5">
              <w:rPr>
                <w:rFonts w:ascii="Times New Roman" w:eastAsia="Times New Roman" w:hAnsi="Times New Roman" w:cs="Times New Roman"/>
                <w:spacing w:val="-1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e</w:t>
            </w:r>
            <w:r w:rsidRPr="008535E5">
              <w:rPr>
                <w:rFonts w:ascii="Times New Roman" w:eastAsia="Times New Roman" w:hAnsi="Times New Roman" w:cs="Times New Roman"/>
                <w:spacing w:val="-1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pH</w:t>
            </w:r>
            <w:r w:rsidRPr="008535E5">
              <w:rPr>
                <w:rFonts w:ascii="Times New Roman" w:eastAsia="Times New Roman" w:hAnsi="Times New Roman" w:cs="Times New Roman"/>
                <w:spacing w:val="-16"/>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në</w:t>
            </w:r>
            <w:r w:rsidRPr="008535E5">
              <w:rPr>
                <w:rFonts w:ascii="Times New Roman" w:eastAsia="Times New Roman" w:hAnsi="Times New Roman" w:cs="Times New Roman"/>
                <w:spacing w:val="-14"/>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jetën e përditshme tё njeriut (p.sh., roli i</w:t>
            </w:r>
            <w:r w:rsidRPr="008535E5">
              <w:rPr>
                <w:rFonts w:ascii="Times New Roman" w:eastAsia="Times New Roman" w:hAnsi="Times New Roman" w:cs="Times New Roman"/>
                <w:kern w:val="0"/>
                <w:position w:val="2"/>
                <w:sz w:val="24"/>
                <w:szCs w:val="24"/>
                <w:lang w:val="sq-AL"/>
                <w14:ligatures w14:val="none"/>
              </w:rPr>
              <w:t xml:space="preserve"> joneve hidrogjenkarbonat HCO</w:t>
            </w:r>
            <w:r w:rsidRPr="008535E5">
              <w:rPr>
                <w:rFonts w:ascii="Times New Roman" w:eastAsia="Times New Roman" w:hAnsi="Times New Roman" w:cs="Times New Roman"/>
                <w:kern w:val="0"/>
                <w:sz w:val="24"/>
                <w:szCs w:val="24"/>
                <w:lang w:val="sq-AL"/>
                <w14:ligatures w14:val="none"/>
              </w:rPr>
              <w:t>3</w:t>
            </w:r>
            <w:r w:rsidRPr="008535E5">
              <w:rPr>
                <w:rFonts w:ascii="Times New Roman" w:eastAsia="Times New Roman" w:hAnsi="Times New Roman" w:cs="Times New Roman"/>
                <w:kern w:val="0"/>
                <w:position w:val="11"/>
                <w:sz w:val="24"/>
                <w:szCs w:val="24"/>
                <w:lang w:val="sq-AL"/>
                <w14:ligatures w14:val="none"/>
              </w:rPr>
              <w:t xml:space="preserve">- </w:t>
            </w:r>
            <w:r w:rsidRPr="008535E5">
              <w:rPr>
                <w:rFonts w:ascii="Times New Roman" w:eastAsia="Times New Roman" w:hAnsi="Times New Roman" w:cs="Times New Roman"/>
                <w:kern w:val="0"/>
                <w:position w:val="2"/>
                <w:sz w:val="24"/>
                <w:szCs w:val="24"/>
                <w:lang w:val="sq-AL"/>
                <w14:ligatures w14:val="none"/>
              </w:rPr>
              <w:t>në</w:t>
            </w:r>
          </w:p>
          <w:p w14:paraId="7C3D2191" w14:textId="0046F960"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kontrollin e</w:t>
            </w:r>
            <w:r w:rsidR="008D3A8E" w:rsidRPr="008535E5">
              <w:rPr>
                <w:rFonts w:ascii="Times New Roman" w:eastAsia="Times New Roman" w:hAnsi="Times New Roman" w:cs="Times New Roman"/>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pH në gjak).</w:t>
            </w:r>
          </w:p>
        </w:tc>
      </w:tr>
    </w:tbl>
    <w:p w14:paraId="6B0341A3" w14:textId="77777777" w:rsidR="00824BA8" w:rsidRPr="008535E5" w:rsidRDefault="00824BA8" w:rsidP="008535E5">
      <w:pPr>
        <w:spacing w:after="0" w:line="240" w:lineRule="auto"/>
        <w:rPr>
          <w:rFonts w:ascii="Times New Roman" w:eastAsia="Calibri" w:hAnsi="Times New Roman" w:cs="Times New Roman"/>
          <w:b/>
          <w:bCs/>
          <w:kern w:val="0"/>
          <w:sz w:val="24"/>
          <w:szCs w:val="24"/>
          <w:lang w:val="sq-AL"/>
          <w14:ligatures w14:val="none"/>
        </w:rPr>
        <w:sectPr w:rsidR="00824BA8" w:rsidRPr="008535E5" w:rsidSect="008D3A8E">
          <w:type w:val="continuous"/>
          <w:pgSz w:w="16839" w:h="11907" w:orient="landscape" w:code="9"/>
          <w:pgMar w:top="181" w:right="0" w:bottom="278" w:left="1321" w:header="720" w:footer="720" w:gutter="0"/>
          <w:cols w:space="720"/>
          <w:noEndnote/>
          <w:docGrid w:linePitch="299"/>
        </w:sectPr>
      </w:pPr>
    </w:p>
    <w:tbl>
      <w:tblPr>
        <w:tblW w:w="13197" w:type="dxa"/>
        <w:tblInd w:w="-557" w:type="dxa"/>
        <w:tblLayout w:type="fixed"/>
        <w:tblCellMar>
          <w:left w:w="0" w:type="dxa"/>
          <w:right w:w="0" w:type="dxa"/>
        </w:tblCellMar>
        <w:tblLook w:val="0000" w:firstRow="0" w:lastRow="0" w:firstColumn="0" w:lastColumn="0" w:noHBand="0" w:noVBand="0"/>
      </w:tblPr>
      <w:tblGrid>
        <w:gridCol w:w="3810"/>
        <w:gridCol w:w="5443"/>
        <w:gridCol w:w="3944"/>
      </w:tblGrid>
      <w:tr w:rsidR="00824BA8" w:rsidRPr="008535E5" w14:paraId="5525892E" w14:textId="77777777" w:rsidTr="00A658EF">
        <w:trPr>
          <w:trHeight w:val="2115"/>
        </w:trPr>
        <w:tc>
          <w:tcPr>
            <w:tcW w:w="3810" w:type="dxa"/>
            <w:tcBorders>
              <w:top w:val="single" w:sz="8" w:space="0" w:color="000000"/>
              <w:left w:val="single" w:sz="8" w:space="0" w:color="000000"/>
              <w:bottom w:val="single" w:sz="8" w:space="0" w:color="000000"/>
              <w:right w:val="single" w:sz="8" w:space="0" w:color="000000"/>
            </w:tcBorders>
            <w:shd w:val="clear" w:color="auto" w:fill="D8D8D8"/>
          </w:tcPr>
          <w:p w14:paraId="76FA02FF"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lastRenderedPageBreak/>
              <w:t>Reaksionet e përbërjeve organike</w:t>
            </w:r>
          </w:p>
        </w:tc>
        <w:tc>
          <w:tcPr>
            <w:tcW w:w="5443" w:type="dxa"/>
            <w:tcBorders>
              <w:top w:val="single" w:sz="8" w:space="0" w:color="000000"/>
              <w:left w:val="single" w:sz="8" w:space="0" w:color="000000"/>
              <w:bottom w:val="single" w:sz="8" w:space="0" w:color="000000"/>
              <w:right w:val="single" w:sz="8" w:space="0" w:color="000000"/>
            </w:tcBorders>
            <w:shd w:val="clear" w:color="auto" w:fill="E9F0DD"/>
          </w:tcPr>
          <w:p w14:paraId="7051E958"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Nxënësi/ja:</w:t>
            </w:r>
          </w:p>
          <w:p w14:paraId="1171C6CA" w14:textId="13682120" w:rsidR="00824BA8" w:rsidRPr="008535E5" w:rsidRDefault="00824BA8" w:rsidP="00F606B5">
            <w:pPr>
              <w:widowControl w:val="0"/>
              <w:numPr>
                <w:ilvl w:val="0"/>
                <w:numId w:val="13"/>
              </w:numPr>
              <w:tabs>
                <w:tab w:val="left" w:pos="529"/>
              </w:tabs>
              <w:kinsoku w:val="0"/>
              <w:overflowPunct w:val="0"/>
              <w:autoSpaceDE w:val="0"/>
              <w:autoSpaceDN w:val="0"/>
              <w:adjustRightInd w:val="0"/>
              <w:spacing w:before="139" w:after="0" w:line="240" w:lineRule="auto"/>
              <w:ind w:right="166"/>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formulon</w:t>
            </w:r>
            <w:r w:rsidRPr="008535E5">
              <w:rPr>
                <w:rFonts w:ascii="Times New Roman" w:eastAsia="Times New Roman" w:hAnsi="Times New Roman" w:cs="Times New Roman"/>
                <w:kern w:val="0"/>
                <w:sz w:val="24"/>
                <w:szCs w:val="24"/>
                <w:lang w:val="sq-AL"/>
                <w14:ligatures w14:val="none"/>
              </w:rPr>
              <w:t xml:space="preserve"> kuptimet për reaksionin e</w:t>
            </w:r>
            <w:r w:rsidR="008D3A8E" w:rsidRPr="008535E5">
              <w:rPr>
                <w:rFonts w:ascii="Times New Roman" w:eastAsia="Times New Roman" w:hAnsi="Times New Roman" w:cs="Times New Roman"/>
                <w:spacing w:val="-4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 xml:space="preserve">adicionit, eliminimit, zëvendësimit radikalar, zëvendësimit </w:t>
            </w:r>
            <w:r w:rsidR="009A5120" w:rsidRPr="008535E5">
              <w:rPr>
                <w:rFonts w:ascii="Times New Roman" w:eastAsia="Times New Roman" w:hAnsi="Times New Roman" w:cs="Times New Roman"/>
                <w:kern w:val="0"/>
                <w:sz w:val="24"/>
                <w:szCs w:val="24"/>
                <w:lang w:val="sq-AL"/>
                <w14:ligatures w14:val="none"/>
              </w:rPr>
              <w:t>elektrolitik</w:t>
            </w:r>
            <w:r w:rsidRPr="008535E5">
              <w:rPr>
                <w:rFonts w:ascii="Times New Roman" w:eastAsia="Times New Roman" w:hAnsi="Times New Roman" w:cs="Times New Roman"/>
                <w:kern w:val="0"/>
                <w:sz w:val="24"/>
                <w:szCs w:val="24"/>
                <w:lang w:val="sq-AL"/>
                <w14:ligatures w14:val="none"/>
              </w:rPr>
              <w:t>, zëvendësimit nukleofilik;</w:t>
            </w:r>
          </w:p>
          <w:p w14:paraId="54E3E390" w14:textId="0955FFF8" w:rsidR="00824BA8" w:rsidRPr="008535E5" w:rsidRDefault="00824BA8" w:rsidP="00F606B5">
            <w:pPr>
              <w:widowControl w:val="0"/>
              <w:numPr>
                <w:ilvl w:val="0"/>
                <w:numId w:val="11"/>
              </w:numPr>
              <w:tabs>
                <w:tab w:val="left" w:pos="529"/>
              </w:tabs>
              <w:kinsoku w:val="0"/>
              <w:overflowPunct w:val="0"/>
              <w:autoSpaceDE w:val="0"/>
              <w:autoSpaceDN w:val="0"/>
              <w:adjustRightInd w:val="0"/>
              <w:spacing w:after="0" w:line="240" w:lineRule="auto"/>
              <w:ind w:right="171"/>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formulon</w:t>
            </w:r>
            <w:r w:rsidRPr="008535E5">
              <w:rPr>
                <w:rFonts w:ascii="Times New Roman" w:eastAsia="Times New Roman" w:hAnsi="Times New Roman" w:cs="Times New Roman"/>
                <w:kern w:val="0"/>
                <w:sz w:val="24"/>
                <w:szCs w:val="24"/>
                <w:lang w:val="sq-AL"/>
                <w14:ligatures w14:val="none"/>
              </w:rPr>
              <w:t xml:space="preserve"> kuptimin grimcë </w:t>
            </w:r>
            <w:r w:rsidR="009A5120" w:rsidRPr="008535E5">
              <w:rPr>
                <w:rFonts w:ascii="Times New Roman" w:eastAsia="Times New Roman" w:hAnsi="Times New Roman" w:cs="Times New Roman"/>
                <w:kern w:val="0"/>
                <w:sz w:val="24"/>
                <w:szCs w:val="24"/>
                <w:lang w:val="sq-AL"/>
                <w14:ligatures w14:val="none"/>
              </w:rPr>
              <w:t>elektrolitike</w:t>
            </w:r>
            <w:r w:rsidRPr="008535E5">
              <w:rPr>
                <w:rFonts w:ascii="Times New Roman" w:eastAsia="Times New Roman" w:hAnsi="Times New Roman" w:cs="Times New Roman"/>
                <w:kern w:val="0"/>
                <w:sz w:val="24"/>
                <w:szCs w:val="24"/>
                <w:lang w:val="sq-AL"/>
                <w14:ligatures w14:val="none"/>
              </w:rPr>
              <w:t xml:space="preserve"> dhe grimcë</w:t>
            </w:r>
            <w:r w:rsidRPr="008535E5">
              <w:rPr>
                <w:rFonts w:ascii="Times New Roman" w:eastAsia="Times New Roman" w:hAnsi="Times New Roman" w:cs="Times New Roman"/>
                <w:spacing w:val="-10"/>
                <w:kern w:val="0"/>
                <w:sz w:val="24"/>
                <w:szCs w:val="24"/>
                <w:lang w:val="sq-AL"/>
                <w14:ligatures w14:val="none"/>
              </w:rPr>
              <w:t xml:space="preserve"> </w:t>
            </w:r>
            <w:r w:rsidR="009A5120" w:rsidRPr="008535E5">
              <w:rPr>
                <w:rFonts w:ascii="Times New Roman" w:eastAsia="Times New Roman" w:hAnsi="Times New Roman" w:cs="Times New Roman"/>
                <w:kern w:val="0"/>
                <w:sz w:val="24"/>
                <w:szCs w:val="24"/>
                <w:lang w:val="sq-AL"/>
                <w14:ligatures w14:val="none"/>
              </w:rPr>
              <w:t>nukleotid</w:t>
            </w:r>
            <w:r w:rsidRPr="008535E5">
              <w:rPr>
                <w:rFonts w:ascii="Times New Roman" w:eastAsia="Times New Roman" w:hAnsi="Times New Roman" w:cs="Times New Roman"/>
                <w:kern w:val="0"/>
                <w:sz w:val="24"/>
                <w:szCs w:val="24"/>
                <w:lang w:val="sq-AL"/>
                <w14:ligatures w14:val="none"/>
              </w:rPr>
              <w:t>e;</w:t>
            </w:r>
          </w:p>
          <w:p w14:paraId="459DDD49" w14:textId="77777777" w:rsidR="00824BA8" w:rsidRPr="008535E5" w:rsidRDefault="00824BA8" w:rsidP="00F606B5">
            <w:pPr>
              <w:widowControl w:val="0"/>
              <w:numPr>
                <w:ilvl w:val="0"/>
                <w:numId w:val="11"/>
              </w:numPr>
              <w:tabs>
                <w:tab w:val="left" w:pos="529"/>
              </w:tabs>
              <w:kinsoku w:val="0"/>
              <w:overflowPunct w:val="0"/>
              <w:autoSpaceDE w:val="0"/>
              <w:autoSpaceDN w:val="0"/>
              <w:adjustRightInd w:val="0"/>
              <w:spacing w:before="10"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 xml:space="preserve">tregon </w:t>
            </w:r>
            <w:r w:rsidRPr="008535E5">
              <w:rPr>
                <w:rFonts w:ascii="Times New Roman" w:eastAsia="Times New Roman" w:hAnsi="Times New Roman" w:cs="Times New Roman"/>
                <w:kern w:val="0"/>
                <w:sz w:val="24"/>
                <w:szCs w:val="24"/>
                <w:lang w:val="sq-AL"/>
                <w14:ligatures w14:val="none"/>
              </w:rPr>
              <w:t>shembuj reaksionesh ku janë</w:t>
            </w:r>
            <w:r w:rsidRPr="008535E5">
              <w:rPr>
                <w:rFonts w:ascii="Times New Roman" w:eastAsia="Times New Roman" w:hAnsi="Times New Roman" w:cs="Times New Roman"/>
                <w:spacing w:val="5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shtuar</w:t>
            </w:r>
          </w:p>
          <w:p w14:paraId="543F086B" w14:textId="58A5BADE" w:rsidR="00824BA8" w:rsidRPr="008535E5" w:rsidRDefault="008D3A8E" w:rsidP="008535E5">
            <w:pPr>
              <w:widowControl w:val="0"/>
              <w:kinsoku w:val="0"/>
              <w:overflowPunct w:val="0"/>
              <w:autoSpaceDE w:val="0"/>
              <w:autoSpaceDN w:val="0"/>
              <w:adjustRightInd w:val="0"/>
              <w:spacing w:before="138" w:after="0" w:line="240" w:lineRule="auto"/>
              <w:rPr>
                <w:rFonts w:ascii="Times New Roman" w:eastAsia="Times New Roman" w:hAnsi="Times New Roman" w:cs="Times New Roman"/>
                <w:kern w:val="0"/>
                <w:position w:val="2"/>
                <w:sz w:val="24"/>
                <w:szCs w:val="24"/>
                <w:lang w:val="sq-AL"/>
                <w14:ligatures w14:val="none"/>
              </w:rPr>
            </w:pPr>
            <w:r w:rsidRPr="008535E5">
              <w:rPr>
                <w:rFonts w:ascii="Times New Roman" w:eastAsia="Times New Roman" w:hAnsi="Times New Roman" w:cs="Times New Roman"/>
                <w:kern w:val="0"/>
                <w:position w:val="2"/>
                <w:sz w:val="24"/>
                <w:szCs w:val="24"/>
                <w:lang w:val="sq-AL"/>
                <w14:ligatures w14:val="none"/>
              </w:rPr>
              <w:t xml:space="preserve"> </w:t>
            </w:r>
            <w:r w:rsidR="00824BA8" w:rsidRPr="008535E5">
              <w:rPr>
                <w:rFonts w:ascii="Times New Roman" w:eastAsia="Times New Roman" w:hAnsi="Times New Roman" w:cs="Times New Roman"/>
                <w:kern w:val="0"/>
                <w:position w:val="2"/>
                <w:sz w:val="24"/>
                <w:szCs w:val="24"/>
                <w:lang w:val="sq-AL"/>
                <w14:ligatures w14:val="none"/>
              </w:rPr>
              <w:t>/eliminuar H</w:t>
            </w:r>
            <w:r w:rsidR="00824BA8" w:rsidRPr="008535E5">
              <w:rPr>
                <w:rFonts w:ascii="Times New Roman" w:eastAsia="Times New Roman" w:hAnsi="Times New Roman" w:cs="Times New Roman"/>
                <w:kern w:val="0"/>
                <w:sz w:val="24"/>
                <w:szCs w:val="24"/>
                <w:lang w:val="sq-AL"/>
                <w14:ligatures w14:val="none"/>
              </w:rPr>
              <w:t xml:space="preserve">2, </w:t>
            </w:r>
            <w:r w:rsidR="00824BA8" w:rsidRPr="008535E5">
              <w:rPr>
                <w:rFonts w:ascii="Times New Roman" w:eastAsia="Times New Roman" w:hAnsi="Times New Roman" w:cs="Times New Roman"/>
                <w:kern w:val="0"/>
                <w:position w:val="2"/>
                <w:sz w:val="24"/>
                <w:szCs w:val="24"/>
                <w:lang w:val="sq-AL"/>
                <w14:ligatures w14:val="none"/>
              </w:rPr>
              <w:t>Cl</w:t>
            </w:r>
            <w:r w:rsidR="00824BA8" w:rsidRPr="008535E5">
              <w:rPr>
                <w:rFonts w:ascii="Times New Roman" w:eastAsia="Times New Roman" w:hAnsi="Times New Roman" w:cs="Times New Roman"/>
                <w:kern w:val="0"/>
                <w:sz w:val="24"/>
                <w:szCs w:val="24"/>
                <w:lang w:val="sq-AL"/>
                <w14:ligatures w14:val="none"/>
              </w:rPr>
              <w:t>2</w:t>
            </w:r>
            <w:r w:rsidR="00824BA8" w:rsidRPr="008535E5">
              <w:rPr>
                <w:rFonts w:ascii="Times New Roman" w:eastAsia="Times New Roman" w:hAnsi="Times New Roman" w:cs="Times New Roman"/>
                <w:kern w:val="0"/>
                <w:position w:val="2"/>
                <w:sz w:val="24"/>
                <w:szCs w:val="24"/>
                <w:lang w:val="sq-AL"/>
                <w14:ligatures w14:val="none"/>
              </w:rPr>
              <w:t>, H</w:t>
            </w:r>
            <w:r w:rsidR="00824BA8" w:rsidRPr="008535E5">
              <w:rPr>
                <w:rFonts w:ascii="Times New Roman" w:eastAsia="Times New Roman" w:hAnsi="Times New Roman" w:cs="Times New Roman"/>
                <w:kern w:val="0"/>
                <w:sz w:val="24"/>
                <w:szCs w:val="24"/>
                <w:lang w:val="sq-AL"/>
                <w14:ligatures w14:val="none"/>
              </w:rPr>
              <w:t>2</w:t>
            </w:r>
            <w:r w:rsidR="00824BA8" w:rsidRPr="008535E5">
              <w:rPr>
                <w:rFonts w:ascii="Times New Roman" w:eastAsia="Times New Roman" w:hAnsi="Times New Roman" w:cs="Times New Roman"/>
                <w:kern w:val="0"/>
                <w:position w:val="2"/>
                <w:sz w:val="24"/>
                <w:szCs w:val="24"/>
                <w:lang w:val="sq-AL"/>
                <w14:ligatures w14:val="none"/>
              </w:rPr>
              <w:t>O, HCl;</w:t>
            </w:r>
          </w:p>
          <w:p w14:paraId="1132D4FA" w14:textId="6AD92276" w:rsidR="00824BA8" w:rsidRPr="008535E5" w:rsidRDefault="00824BA8" w:rsidP="00F606B5">
            <w:pPr>
              <w:widowControl w:val="0"/>
              <w:numPr>
                <w:ilvl w:val="0"/>
                <w:numId w:val="11"/>
              </w:numPr>
              <w:tabs>
                <w:tab w:val="left" w:pos="529"/>
              </w:tabs>
              <w:kinsoku w:val="0"/>
              <w:overflowPunct w:val="0"/>
              <w:autoSpaceDE w:val="0"/>
              <w:autoSpaceDN w:val="0"/>
              <w:adjustRightInd w:val="0"/>
              <w:spacing w:before="135" w:after="0" w:line="240" w:lineRule="auto"/>
              <w:ind w:right="170"/>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liston</w:t>
            </w:r>
            <w:r w:rsidRPr="008535E5">
              <w:rPr>
                <w:rFonts w:ascii="Times New Roman" w:eastAsia="Times New Roman" w:hAnsi="Times New Roman" w:cs="Times New Roman"/>
                <w:kern w:val="0"/>
                <w:sz w:val="24"/>
                <w:szCs w:val="24"/>
                <w:lang w:val="sq-AL"/>
                <w14:ligatures w14:val="none"/>
              </w:rPr>
              <w:t xml:space="preserve"> përbërjet që japin reaksione zëvendësimi radikalar, zëvendësim nukleofilik dhe zëvendësim</w:t>
            </w:r>
            <w:r w:rsidRPr="008535E5">
              <w:rPr>
                <w:rFonts w:ascii="Times New Roman" w:eastAsia="Times New Roman" w:hAnsi="Times New Roman" w:cs="Times New Roman"/>
                <w:spacing w:val="-12"/>
                <w:kern w:val="0"/>
                <w:sz w:val="24"/>
                <w:szCs w:val="24"/>
                <w:lang w:val="sq-AL"/>
                <w14:ligatures w14:val="none"/>
              </w:rPr>
              <w:t xml:space="preserve"> </w:t>
            </w:r>
            <w:r w:rsidR="009A5120" w:rsidRPr="008535E5">
              <w:rPr>
                <w:rFonts w:ascii="Times New Roman" w:eastAsia="Times New Roman" w:hAnsi="Times New Roman" w:cs="Times New Roman"/>
                <w:kern w:val="0"/>
                <w:sz w:val="24"/>
                <w:szCs w:val="24"/>
                <w:lang w:val="sq-AL"/>
                <w14:ligatures w14:val="none"/>
              </w:rPr>
              <w:t>elektrolitik</w:t>
            </w:r>
            <w:r w:rsidRPr="008535E5">
              <w:rPr>
                <w:rFonts w:ascii="Times New Roman" w:eastAsia="Times New Roman" w:hAnsi="Times New Roman" w:cs="Times New Roman"/>
                <w:kern w:val="0"/>
                <w:sz w:val="24"/>
                <w:szCs w:val="24"/>
                <w:lang w:val="sq-AL"/>
                <w14:ligatures w14:val="none"/>
              </w:rPr>
              <w:t>;</w:t>
            </w:r>
          </w:p>
          <w:p w14:paraId="66214812" w14:textId="0E3349B6" w:rsidR="00824BA8" w:rsidRPr="008535E5" w:rsidRDefault="00824BA8" w:rsidP="00F606B5">
            <w:pPr>
              <w:widowControl w:val="0"/>
              <w:numPr>
                <w:ilvl w:val="0"/>
                <w:numId w:val="11"/>
              </w:numPr>
              <w:tabs>
                <w:tab w:val="left" w:pos="529"/>
              </w:tabs>
              <w:kinsoku w:val="0"/>
              <w:overflowPunct w:val="0"/>
              <w:autoSpaceDE w:val="0"/>
              <w:autoSpaceDN w:val="0"/>
              <w:adjustRightInd w:val="0"/>
              <w:spacing w:before="6" w:after="0" w:line="240" w:lineRule="auto"/>
              <w:ind w:right="167"/>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shkruan</w:t>
            </w:r>
            <w:r w:rsidRPr="008535E5">
              <w:rPr>
                <w:rFonts w:ascii="Times New Roman" w:eastAsia="Times New Roman" w:hAnsi="Times New Roman" w:cs="Times New Roman"/>
                <w:kern w:val="0"/>
                <w:sz w:val="24"/>
                <w:szCs w:val="24"/>
                <w:lang w:val="sq-AL"/>
                <w14:ligatures w14:val="none"/>
              </w:rPr>
              <w:t xml:space="preserve"> barazimet kimike për shembuj të thjeshtë reaksionesh të zëvendësimit radikalar, zëvendësimit nukleofilik, zëvendësimit</w:t>
            </w:r>
            <w:r w:rsidRPr="008535E5">
              <w:rPr>
                <w:rFonts w:ascii="Times New Roman" w:eastAsia="Times New Roman" w:hAnsi="Times New Roman" w:cs="Times New Roman"/>
                <w:spacing w:val="-10"/>
                <w:kern w:val="0"/>
                <w:sz w:val="24"/>
                <w:szCs w:val="24"/>
                <w:lang w:val="sq-AL"/>
                <w14:ligatures w14:val="none"/>
              </w:rPr>
              <w:t xml:space="preserve"> </w:t>
            </w:r>
            <w:r w:rsidR="009A5120" w:rsidRPr="008535E5">
              <w:rPr>
                <w:rFonts w:ascii="Times New Roman" w:eastAsia="Times New Roman" w:hAnsi="Times New Roman" w:cs="Times New Roman"/>
                <w:kern w:val="0"/>
                <w:sz w:val="24"/>
                <w:szCs w:val="24"/>
                <w:lang w:val="sq-AL"/>
                <w14:ligatures w14:val="none"/>
              </w:rPr>
              <w:t>elektrolitik</w:t>
            </w:r>
            <w:r w:rsidRPr="008535E5">
              <w:rPr>
                <w:rFonts w:ascii="Times New Roman" w:eastAsia="Times New Roman" w:hAnsi="Times New Roman" w:cs="Times New Roman"/>
                <w:kern w:val="0"/>
                <w:sz w:val="24"/>
                <w:szCs w:val="24"/>
                <w:lang w:val="sq-AL"/>
                <w14:ligatures w14:val="none"/>
              </w:rPr>
              <w:t>;</w:t>
            </w:r>
          </w:p>
          <w:p w14:paraId="25D6BECC" w14:textId="682DB357" w:rsidR="00824BA8" w:rsidRPr="008535E5" w:rsidRDefault="00824BA8" w:rsidP="00F606B5">
            <w:pPr>
              <w:widowControl w:val="0"/>
              <w:numPr>
                <w:ilvl w:val="0"/>
                <w:numId w:val="11"/>
              </w:numPr>
              <w:tabs>
                <w:tab w:val="left" w:pos="529"/>
              </w:tabs>
              <w:kinsoku w:val="0"/>
              <w:overflowPunct w:val="0"/>
              <w:autoSpaceDE w:val="0"/>
              <w:autoSpaceDN w:val="0"/>
              <w:adjustRightInd w:val="0"/>
              <w:spacing w:before="6" w:after="0" w:line="240" w:lineRule="auto"/>
              <w:ind w:right="167"/>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përshkruan</w:t>
            </w:r>
            <w:r w:rsidRPr="008535E5">
              <w:rPr>
                <w:rFonts w:ascii="Times New Roman" w:eastAsia="Times New Roman" w:hAnsi="Times New Roman" w:cs="Times New Roman"/>
                <w:kern w:val="0"/>
                <w:sz w:val="24"/>
                <w:szCs w:val="24"/>
                <w:lang w:val="sq-AL"/>
                <w14:ligatures w14:val="none"/>
              </w:rPr>
              <w:t xml:space="preserve"> reaksionet redoks në kalimet nga alkoolet në aldehidet (ketonet) deri tek</w:t>
            </w:r>
            <w:r w:rsidRPr="008535E5">
              <w:rPr>
                <w:rFonts w:ascii="Times New Roman" w:eastAsia="Times New Roman" w:hAnsi="Times New Roman" w:cs="Times New Roman"/>
                <w:spacing w:val="-29"/>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acidet karboksilike dhe anasjellas, me anë të hidrogjenimit dhe</w:t>
            </w:r>
            <w:r w:rsidRPr="008535E5">
              <w:rPr>
                <w:rFonts w:ascii="Times New Roman" w:eastAsia="Times New Roman" w:hAnsi="Times New Roman" w:cs="Times New Roman"/>
                <w:spacing w:val="-14"/>
                <w:kern w:val="0"/>
                <w:sz w:val="24"/>
                <w:szCs w:val="24"/>
                <w:lang w:val="sq-AL"/>
                <w14:ligatures w14:val="none"/>
              </w:rPr>
              <w:t xml:space="preserve"> </w:t>
            </w:r>
            <w:r w:rsidR="009A5120" w:rsidRPr="008535E5">
              <w:rPr>
                <w:rFonts w:ascii="Times New Roman" w:eastAsia="Times New Roman" w:hAnsi="Times New Roman" w:cs="Times New Roman"/>
                <w:spacing w:val="-14"/>
                <w:kern w:val="0"/>
                <w:sz w:val="24"/>
                <w:szCs w:val="24"/>
                <w:lang w:val="sq-AL"/>
                <w14:ligatures w14:val="none"/>
              </w:rPr>
              <w:t>de</w:t>
            </w:r>
            <w:r w:rsidR="009A5120" w:rsidRPr="008535E5">
              <w:rPr>
                <w:rFonts w:ascii="Times New Roman" w:eastAsia="Times New Roman" w:hAnsi="Times New Roman" w:cs="Times New Roman"/>
                <w:kern w:val="0"/>
                <w:sz w:val="24"/>
                <w:szCs w:val="24"/>
                <w:lang w:val="sq-AL"/>
                <w14:ligatures w14:val="none"/>
              </w:rPr>
              <w:t>hidrogjenimit</w:t>
            </w:r>
            <w:r w:rsidRPr="008535E5">
              <w:rPr>
                <w:rFonts w:ascii="Times New Roman" w:eastAsia="Times New Roman" w:hAnsi="Times New Roman" w:cs="Times New Roman"/>
                <w:kern w:val="0"/>
                <w:sz w:val="24"/>
                <w:szCs w:val="24"/>
                <w:lang w:val="sq-AL"/>
                <w14:ligatures w14:val="none"/>
              </w:rPr>
              <w:t>;</w:t>
            </w:r>
          </w:p>
          <w:p w14:paraId="3A624CEF" w14:textId="77777777" w:rsidR="00824BA8" w:rsidRPr="008535E5" w:rsidRDefault="00824BA8" w:rsidP="00F606B5">
            <w:pPr>
              <w:widowControl w:val="0"/>
              <w:numPr>
                <w:ilvl w:val="0"/>
                <w:numId w:val="11"/>
              </w:numPr>
              <w:tabs>
                <w:tab w:val="left" w:pos="529"/>
              </w:tabs>
              <w:kinsoku w:val="0"/>
              <w:overflowPunct w:val="0"/>
              <w:autoSpaceDE w:val="0"/>
              <w:autoSpaceDN w:val="0"/>
              <w:adjustRightInd w:val="0"/>
              <w:spacing w:before="6"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heton</w:t>
            </w:r>
            <w:r w:rsidRPr="008535E5">
              <w:rPr>
                <w:rFonts w:ascii="Times New Roman" w:eastAsia="Times New Roman" w:hAnsi="Times New Roman" w:cs="Times New Roman"/>
                <w:kern w:val="0"/>
                <w:sz w:val="24"/>
                <w:szCs w:val="24"/>
                <w:lang w:val="sq-AL"/>
                <w14:ligatures w14:val="none"/>
              </w:rPr>
              <w:t xml:space="preserve"> në rrugë eksperimentale alkoolet, aldehidet, acidet karboksilike.</w:t>
            </w:r>
          </w:p>
        </w:tc>
        <w:tc>
          <w:tcPr>
            <w:tcW w:w="3944" w:type="dxa"/>
            <w:tcBorders>
              <w:top w:val="single" w:sz="8" w:space="0" w:color="000000"/>
              <w:left w:val="single" w:sz="8" w:space="0" w:color="000000"/>
              <w:bottom w:val="single" w:sz="8" w:space="0" w:color="000000"/>
              <w:right w:val="single" w:sz="8" w:space="0" w:color="000000"/>
            </w:tcBorders>
            <w:shd w:val="clear" w:color="auto" w:fill="FDE8D8"/>
          </w:tcPr>
          <w:p w14:paraId="682E48D6" w14:textId="77777777" w:rsidR="00824BA8" w:rsidRPr="008535E5" w:rsidRDefault="00824BA8" w:rsidP="008535E5">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val="sq-AL"/>
                <w14:ligatures w14:val="none"/>
              </w:rPr>
            </w:pPr>
            <w:r w:rsidRPr="008535E5">
              <w:rPr>
                <w:rFonts w:ascii="Times New Roman" w:eastAsia="Times New Roman" w:hAnsi="Times New Roman" w:cs="Times New Roman"/>
                <w:b/>
                <w:bCs/>
                <w:kern w:val="0"/>
                <w:sz w:val="24"/>
                <w:szCs w:val="24"/>
                <w:lang w:val="sq-AL"/>
                <w14:ligatures w14:val="none"/>
              </w:rPr>
              <w:t>Nxënësi/ja:</w:t>
            </w:r>
          </w:p>
          <w:p w14:paraId="52AD15AE" w14:textId="77777777" w:rsidR="00824BA8" w:rsidRPr="008535E5" w:rsidRDefault="00824BA8" w:rsidP="00F606B5">
            <w:pPr>
              <w:widowControl w:val="0"/>
              <w:numPr>
                <w:ilvl w:val="0"/>
                <w:numId w:val="12"/>
              </w:numPr>
              <w:tabs>
                <w:tab w:val="left" w:pos="962"/>
              </w:tabs>
              <w:kinsoku w:val="0"/>
              <w:overflowPunct w:val="0"/>
              <w:autoSpaceDE w:val="0"/>
              <w:autoSpaceDN w:val="0"/>
              <w:adjustRightInd w:val="0"/>
              <w:spacing w:before="139" w:after="0" w:line="240" w:lineRule="auto"/>
              <w:ind w:right="197"/>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u w:val="single"/>
                <w:lang w:val="sq-AL"/>
                <w14:ligatures w14:val="none"/>
              </w:rPr>
              <w:t>tregon</w:t>
            </w:r>
            <w:r w:rsidRPr="008535E5">
              <w:rPr>
                <w:rFonts w:ascii="Times New Roman" w:eastAsia="Times New Roman" w:hAnsi="Times New Roman" w:cs="Times New Roman"/>
                <w:kern w:val="0"/>
                <w:sz w:val="24"/>
                <w:szCs w:val="24"/>
                <w:lang w:val="sq-AL"/>
                <w14:ligatures w14:val="none"/>
              </w:rPr>
              <w:t xml:space="preserve"> interes për të mbledhur informacione mbi përdorimet</w:t>
            </w:r>
            <w:r w:rsidRPr="008535E5">
              <w:rPr>
                <w:rFonts w:ascii="Times New Roman" w:eastAsia="Times New Roman" w:hAnsi="Times New Roman" w:cs="Times New Roman"/>
                <w:spacing w:val="-10"/>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praktike të polimerëve polieten,</w:t>
            </w:r>
            <w:r w:rsidRPr="008535E5">
              <w:rPr>
                <w:rFonts w:ascii="Times New Roman" w:eastAsia="Times New Roman" w:hAnsi="Times New Roman" w:cs="Times New Roman"/>
                <w:spacing w:val="-11"/>
                <w:kern w:val="0"/>
                <w:sz w:val="24"/>
                <w:szCs w:val="24"/>
                <w:lang w:val="sq-AL"/>
                <w14:ligatures w14:val="none"/>
              </w:rPr>
              <w:t xml:space="preserve"> </w:t>
            </w:r>
            <w:r w:rsidRPr="008535E5">
              <w:rPr>
                <w:rFonts w:ascii="Times New Roman" w:eastAsia="Times New Roman" w:hAnsi="Times New Roman" w:cs="Times New Roman"/>
                <w:kern w:val="0"/>
                <w:sz w:val="24"/>
                <w:szCs w:val="24"/>
                <w:lang w:val="sq-AL"/>
                <w14:ligatures w14:val="none"/>
              </w:rPr>
              <w:t>polipropen, PVC dhe rolin e tyre në mjedis.</w:t>
            </w:r>
          </w:p>
        </w:tc>
      </w:tr>
    </w:tbl>
    <w:p w14:paraId="1C0C82CE"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2702CB31"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3139CCAD"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116DD354"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36002929" w14:textId="77777777" w:rsidR="00824BA8" w:rsidRDefault="00824BA8" w:rsidP="008535E5">
      <w:pPr>
        <w:spacing w:after="0" w:line="240" w:lineRule="auto"/>
        <w:rPr>
          <w:rFonts w:ascii="Times New Roman" w:eastAsia="Calibri" w:hAnsi="Times New Roman" w:cs="Times New Roman"/>
          <w:kern w:val="0"/>
          <w:sz w:val="24"/>
          <w:szCs w:val="24"/>
          <w:lang w:val="sq-AL"/>
          <w14:ligatures w14:val="none"/>
        </w:rPr>
      </w:pPr>
    </w:p>
    <w:p w14:paraId="28BE0766" w14:textId="77777777" w:rsidR="008535E5" w:rsidRPr="008535E5" w:rsidRDefault="008535E5" w:rsidP="008535E5">
      <w:pPr>
        <w:spacing w:after="0" w:line="240" w:lineRule="auto"/>
        <w:rPr>
          <w:rFonts w:ascii="Times New Roman" w:eastAsia="Calibri" w:hAnsi="Times New Roman" w:cs="Times New Roman"/>
          <w:kern w:val="0"/>
          <w:sz w:val="24"/>
          <w:szCs w:val="24"/>
          <w:lang w:val="sq-AL"/>
          <w14:ligatures w14:val="none"/>
        </w:rPr>
      </w:pPr>
    </w:p>
    <w:p w14:paraId="3F37CD7B"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5AD2BB61"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616B4DF4"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6C9A820C"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7E7C0296"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767C3AFC"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16EFD78D" w14:textId="77777777" w:rsidR="00824BA8" w:rsidRPr="008535E5" w:rsidRDefault="00824BA8" w:rsidP="008535E5">
      <w:pPr>
        <w:spacing w:after="0" w:line="240" w:lineRule="auto"/>
        <w:rPr>
          <w:rFonts w:ascii="Times New Roman" w:eastAsia="Calibri" w:hAnsi="Times New Roman" w:cs="Times New Roman"/>
          <w:kern w:val="0"/>
          <w:sz w:val="24"/>
          <w:szCs w:val="24"/>
          <w:lang w:val="sq-AL"/>
          <w14:ligatures w14:val="none"/>
        </w:rPr>
      </w:pPr>
    </w:p>
    <w:p w14:paraId="1D2E8EE0" w14:textId="45272BEE" w:rsidR="008535E5" w:rsidRPr="008535E5" w:rsidRDefault="00824BA8" w:rsidP="008535E5">
      <w:pPr>
        <w:shd w:val="clear" w:color="auto" w:fill="D9D9D9"/>
        <w:spacing w:after="0" w:line="240" w:lineRule="auto"/>
        <w:jc w:val="center"/>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 xml:space="preserve">PLANI SINTETIK DHE ANALITIK PËR PERIUDHËN E PARË </w:t>
      </w:r>
      <w:r w:rsidR="00E67B8A">
        <w:rPr>
          <w:rFonts w:ascii="Times New Roman" w:eastAsia="Calibri" w:hAnsi="Times New Roman" w:cs="Times New Roman"/>
          <w:b/>
          <w:kern w:val="0"/>
          <w:sz w:val="24"/>
          <w:szCs w:val="24"/>
          <w:lang w:val="sq-AL"/>
          <w14:ligatures w14:val="none"/>
        </w:rPr>
        <w:t>(SHTATOR-DHJETOR)</w:t>
      </w:r>
    </w:p>
    <w:p w14:paraId="1A46D521" w14:textId="77777777" w:rsidR="008535E5" w:rsidRDefault="008535E5" w:rsidP="008535E5">
      <w:pPr>
        <w:spacing w:after="0" w:line="240" w:lineRule="auto"/>
        <w:jc w:val="center"/>
        <w:rPr>
          <w:rFonts w:ascii="Times New Roman" w:eastAsia="Calibri" w:hAnsi="Times New Roman" w:cs="Times New Roman"/>
          <w:b/>
          <w:kern w:val="0"/>
          <w:sz w:val="24"/>
          <w:szCs w:val="24"/>
          <w:lang w:val="sq-AL"/>
          <w14:ligatures w14:val="none"/>
        </w:rPr>
      </w:pPr>
    </w:p>
    <w:p w14:paraId="79CEEDDE" w14:textId="259FEF52" w:rsidR="00824BA8" w:rsidRDefault="00CC472B" w:rsidP="008535E5">
      <w:pPr>
        <w:spacing w:after="0"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PËRMBLEDHJE E SHPËRNDARJES SË ORËVE</w:t>
      </w:r>
    </w:p>
    <w:p w14:paraId="2A6B1EE4" w14:textId="77777777" w:rsidR="008535E5" w:rsidRPr="008535E5" w:rsidRDefault="008535E5" w:rsidP="008535E5">
      <w:pPr>
        <w:spacing w:after="0" w:line="240" w:lineRule="auto"/>
        <w:rPr>
          <w:rFonts w:ascii="Times New Roman" w:eastAsia="Calibri" w:hAnsi="Times New Roman" w:cs="Times New Roman"/>
          <w:b/>
          <w:kern w:val="0"/>
          <w:sz w:val="24"/>
          <w:szCs w:val="24"/>
          <w:lang w:val="sq-AL"/>
          <w14:ligatures w14:val="none"/>
        </w:rPr>
      </w:pPr>
    </w:p>
    <w:tbl>
      <w:tblPr>
        <w:tblW w:w="1416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1417"/>
        <w:gridCol w:w="1418"/>
        <w:gridCol w:w="1559"/>
        <w:gridCol w:w="1984"/>
        <w:gridCol w:w="1985"/>
        <w:gridCol w:w="1276"/>
        <w:gridCol w:w="922"/>
      </w:tblGrid>
      <w:tr w:rsidR="00730618" w:rsidRPr="008535E5" w14:paraId="25629B22" w14:textId="77777777" w:rsidTr="00CC472B">
        <w:tc>
          <w:tcPr>
            <w:tcW w:w="3604" w:type="dxa"/>
            <w:shd w:val="clear" w:color="auto" w:fill="auto"/>
          </w:tcPr>
          <w:p w14:paraId="1288571C"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Kapitulli 1-7</w:t>
            </w:r>
          </w:p>
        </w:tc>
        <w:tc>
          <w:tcPr>
            <w:tcW w:w="1417" w:type="dxa"/>
            <w:shd w:val="clear" w:color="auto" w:fill="auto"/>
          </w:tcPr>
          <w:p w14:paraId="13829196"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Teori </w:t>
            </w:r>
          </w:p>
        </w:tc>
        <w:tc>
          <w:tcPr>
            <w:tcW w:w="1418" w:type="dxa"/>
            <w:shd w:val="clear" w:color="auto" w:fill="auto"/>
          </w:tcPr>
          <w:p w14:paraId="1317D4C0"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Ushtrime </w:t>
            </w:r>
          </w:p>
        </w:tc>
        <w:tc>
          <w:tcPr>
            <w:tcW w:w="1559" w:type="dxa"/>
            <w:shd w:val="clear" w:color="auto" w:fill="auto"/>
          </w:tcPr>
          <w:p w14:paraId="14499881"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Përsëritje </w:t>
            </w:r>
          </w:p>
        </w:tc>
        <w:tc>
          <w:tcPr>
            <w:tcW w:w="1984" w:type="dxa"/>
            <w:shd w:val="clear" w:color="auto" w:fill="auto"/>
          </w:tcPr>
          <w:p w14:paraId="666C3CAA"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Detyrë eksperimentale</w:t>
            </w:r>
          </w:p>
        </w:tc>
        <w:tc>
          <w:tcPr>
            <w:tcW w:w="1985" w:type="dxa"/>
            <w:shd w:val="clear" w:color="auto" w:fill="auto"/>
          </w:tcPr>
          <w:p w14:paraId="6160419D"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Projekt/ese, detyre portofoli, mbasdite tematike</w:t>
            </w:r>
          </w:p>
        </w:tc>
        <w:tc>
          <w:tcPr>
            <w:tcW w:w="1276" w:type="dxa"/>
            <w:shd w:val="clear" w:color="auto" w:fill="auto"/>
          </w:tcPr>
          <w:p w14:paraId="62A81B5D"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Test </w:t>
            </w:r>
          </w:p>
        </w:tc>
        <w:tc>
          <w:tcPr>
            <w:tcW w:w="922" w:type="dxa"/>
            <w:shd w:val="clear" w:color="auto" w:fill="auto"/>
          </w:tcPr>
          <w:p w14:paraId="662E9DA4" w14:textId="3D34F234"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Totali</w:t>
            </w:r>
            <w:r w:rsidR="008D3A8E" w:rsidRPr="008535E5">
              <w:rPr>
                <w:rFonts w:ascii="Times New Roman" w:eastAsia="Calibri" w:hAnsi="Times New Roman" w:cs="Times New Roman"/>
                <w:kern w:val="0"/>
                <w:sz w:val="24"/>
                <w:szCs w:val="24"/>
                <w:lang w:val="sq-AL"/>
                <w14:ligatures w14:val="none"/>
              </w:rPr>
              <w:t xml:space="preserve"> </w:t>
            </w:r>
            <w:r w:rsidRPr="008535E5">
              <w:rPr>
                <w:rFonts w:ascii="Times New Roman" w:eastAsia="Calibri" w:hAnsi="Times New Roman" w:cs="Times New Roman"/>
                <w:kern w:val="0"/>
                <w:sz w:val="24"/>
                <w:szCs w:val="24"/>
                <w:lang w:val="sq-AL"/>
                <w14:ligatures w14:val="none"/>
              </w:rPr>
              <w:t>në orë</w:t>
            </w:r>
          </w:p>
        </w:tc>
      </w:tr>
      <w:tr w:rsidR="00730618" w:rsidRPr="008535E5" w14:paraId="0A125A57" w14:textId="77777777" w:rsidTr="00CC472B">
        <w:tc>
          <w:tcPr>
            <w:tcW w:w="3604" w:type="dxa"/>
            <w:shd w:val="clear" w:color="auto" w:fill="auto"/>
          </w:tcPr>
          <w:p w14:paraId="52E6392C" w14:textId="77777777" w:rsidR="00730618" w:rsidRPr="008535E5" w:rsidRDefault="00730618" w:rsidP="00F606B5">
            <w:pPr>
              <w:numPr>
                <w:ilvl w:val="0"/>
                <w:numId w:val="10"/>
              </w:numPr>
              <w:spacing w:after="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7Atomet molekulat dhe reaksionet kimike</w:t>
            </w:r>
          </w:p>
        </w:tc>
        <w:tc>
          <w:tcPr>
            <w:tcW w:w="1417" w:type="dxa"/>
            <w:shd w:val="clear" w:color="auto" w:fill="auto"/>
          </w:tcPr>
          <w:p w14:paraId="652C344F"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4 orë</w:t>
            </w:r>
          </w:p>
        </w:tc>
        <w:tc>
          <w:tcPr>
            <w:tcW w:w="1418" w:type="dxa"/>
            <w:shd w:val="clear" w:color="auto" w:fill="auto"/>
          </w:tcPr>
          <w:p w14:paraId="6BDFA70B" w14:textId="32065298" w:rsidR="00730618" w:rsidRPr="008535E5" w:rsidRDefault="00114CA9"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3</w:t>
            </w:r>
            <w:r w:rsidR="008D3A8E" w:rsidRPr="008535E5">
              <w:rPr>
                <w:rFonts w:ascii="Times New Roman" w:eastAsia="Calibri" w:hAnsi="Times New Roman" w:cs="Times New Roman"/>
                <w:kern w:val="0"/>
                <w:sz w:val="24"/>
                <w:szCs w:val="24"/>
                <w:lang w:val="sq-AL"/>
                <w14:ligatures w14:val="none"/>
              </w:rPr>
              <w:t xml:space="preserve"> </w:t>
            </w:r>
            <w:r w:rsidR="00730618" w:rsidRPr="008535E5">
              <w:rPr>
                <w:rFonts w:ascii="Times New Roman" w:eastAsia="Calibri" w:hAnsi="Times New Roman" w:cs="Times New Roman"/>
                <w:kern w:val="0"/>
                <w:sz w:val="24"/>
                <w:szCs w:val="24"/>
                <w:lang w:val="sq-AL"/>
                <w14:ligatures w14:val="none"/>
              </w:rPr>
              <w:t>orë</w:t>
            </w:r>
          </w:p>
        </w:tc>
        <w:tc>
          <w:tcPr>
            <w:tcW w:w="1559" w:type="dxa"/>
            <w:shd w:val="clear" w:color="auto" w:fill="auto"/>
          </w:tcPr>
          <w:p w14:paraId="7E1843DC"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p>
        </w:tc>
        <w:tc>
          <w:tcPr>
            <w:tcW w:w="1984" w:type="dxa"/>
            <w:shd w:val="clear" w:color="auto" w:fill="auto"/>
          </w:tcPr>
          <w:p w14:paraId="03F03A4C"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p>
        </w:tc>
        <w:tc>
          <w:tcPr>
            <w:tcW w:w="1985" w:type="dxa"/>
            <w:shd w:val="clear" w:color="auto" w:fill="auto"/>
          </w:tcPr>
          <w:p w14:paraId="31F93453"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p>
        </w:tc>
        <w:tc>
          <w:tcPr>
            <w:tcW w:w="1276" w:type="dxa"/>
            <w:shd w:val="clear" w:color="auto" w:fill="auto"/>
          </w:tcPr>
          <w:p w14:paraId="387718BF"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p>
        </w:tc>
        <w:tc>
          <w:tcPr>
            <w:tcW w:w="922" w:type="dxa"/>
            <w:shd w:val="clear" w:color="auto" w:fill="auto"/>
          </w:tcPr>
          <w:p w14:paraId="4BFD3772"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7</w:t>
            </w:r>
          </w:p>
          <w:p w14:paraId="4C44E502"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p>
        </w:tc>
      </w:tr>
      <w:tr w:rsidR="00730618" w:rsidRPr="008535E5" w14:paraId="416F3DA2" w14:textId="77777777" w:rsidTr="00CC472B">
        <w:tc>
          <w:tcPr>
            <w:tcW w:w="3604" w:type="dxa"/>
            <w:shd w:val="clear" w:color="auto" w:fill="auto"/>
          </w:tcPr>
          <w:p w14:paraId="7D20828F" w14:textId="77777777" w:rsidR="00730618" w:rsidRPr="008535E5" w:rsidRDefault="00730618" w:rsidP="00F606B5">
            <w:pPr>
              <w:numPr>
                <w:ilvl w:val="0"/>
                <w:numId w:val="10"/>
              </w:numPr>
              <w:spacing w:after="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Struktura elektronike e atomit</w:t>
            </w:r>
          </w:p>
        </w:tc>
        <w:tc>
          <w:tcPr>
            <w:tcW w:w="1417" w:type="dxa"/>
            <w:shd w:val="clear" w:color="auto" w:fill="auto"/>
          </w:tcPr>
          <w:p w14:paraId="633DA8AD" w14:textId="373D4721"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6 orë</w:t>
            </w:r>
          </w:p>
        </w:tc>
        <w:tc>
          <w:tcPr>
            <w:tcW w:w="1418" w:type="dxa"/>
            <w:shd w:val="clear" w:color="auto" w:fill="auto"/>
          </w:tcPr>
          <w:p w14:paraId="4F7CD115"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1 orë</w:t>
            </w:r>
          </w:p>
        </w:tc>
        <w:tc>
          <w:tcPr>
            <w:tcW w:w="1559" w:type="dxa"/>
            <w:shd w:val="clear" w:color="auto" w:fill="auto"/>
          </w:tcPr>
          <w:p w14:paraId="026E037A" w14:textId="70EF6945"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1 </w:t>
            </w:r>
            <w:r w:rsidR="00E135ED" w:rsidRPr="008535E5">
              <w:rPr>
                <w:rFonts w:ascii="Times New Roman" w:eastAsia="Calibri" w:hAnsi="Times New Roman" w:cs="Times New Roman"/>
                <w:kern w:val="0"/>
                <w:sz w:val="24"/>
                <w:szCs w:val="24"/>
                <w:lang w:val="sq-AL"/>
                <w14:ligatures w14:val="none"/>
              </w:rPr>
              <w:t>orë</w:t>
            </w:r>
          </w:p>
        </w:tc>
        <w:tc>
          <w:tcPr>
            <w:tcW w:w="1984" w:type="dxa"/>
            <w:shd w:val="clear" w:color="auto" w:fill="auto"/>
          </w:tcPr>
          <w:p w14:paraId="51880190"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p>
        </w:tc>
        <w:tc>
          <w:tcPr>
            <w:tcW w:w="1985" w:type="dxa"/>
            <w:shd w:val="clear" w:color="auto" w:fill="auto"/>
          </w:tcPr>
          <w:p w14:paraId="69B0CB87"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p>
        </w:tc>
        <w:tc>
          <w:tcPr>
            <w:tcW w:w="1276" w:type="dxa"/>
            <w:shd w:val="clear" w:color="auto" w:fill="auto"/>
          </w:tcPr>
          <w:p w14:paraId="578B633E"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p>
        </w:tc>
        <w:tc>
          <w:tcPr>
            <w:tcW w:w="922" w:type="dxa"/>
            <w:shd w:val="clear" w:color="auto" w:fill="auto"/>
          </w:tcPr>
          <w:p w14:paraId="196B38D0"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8</w:t>
            </w:r>
          </w:p>
        </w:tc>
      </w:tr>
      <w:tr w:rsidR="00730618" w:rsidRPr="008535E5" w14:paraId="6114D7CA" w14:textId="77777777" w:rsidTr="00CC472B">
        <w:tc>
          <w:tcPr>
            <w:tcW w:w="3604" w:type="dxa"/>
            <w:shd w:val="clear" w:color="auto" w:fill="auto"/>
          </w:tcPr>
          <w:p w14:paraId="639C40EC" w14:textId="77777777" w:rsidR="00730618" w:rsidRPr="008535E5" w:rsidRDefault="00730618" w:rsidP="00F606B5">
            <w:pPr>
              <w:numPr>
                <w:ilvl w:val="0"/>
                <w:numId w:val="10"/>
              </w:numPr>
              <w:spacing w:after="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Tabela periodike dhe ligji periodik</w:t>
            </w:r>
          </w:p>
        </w:tc>
        <w:tc>
          <w:tcPr>
            <w:tcW w:w="1417" w:type="dxa"/>
            <w:shd w:val="clear" w:color="auto" w:fill="auto"/>
          </w:tcPr>
          <w:p w14:paraId="7C738C1A" w14:textId="6B891F3F" w:rsidR="00730618" w:rsidRPr="008535E5" w:rsidRDefault="00114CA9"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4</w:t>
            </w:r>
            <w:r w:rsidR="00730618" w:rsidRPr="008535E5">
              <w:rPr>
                <w:rFonts w:ascii="Times New Roman" w:eastAsia="Calibri" w:hAnsi="Times New Roman" w:cs="Times New Roman"/>
                <w:kern w:val="0"/>
                <w:sz w:val="24"/>
                <w:szCs w:val="24"/>
                <w:lang w:val="sq-AL"/>
                <w14:ligatures w14:val="none"/>
              </w:rPr>
              <w:t xml:space="preserve"> orë</w:t>
            </w:r>
          </w:p>
        </w:tc>
        <w:tc>
          <w:tcPr>
            <w:tcW w:w="1418" w:type="dxa"/>
            <w:shd w:val="clear" w:color="auto" w:fill="auto"/>
          </w:tcPr>
          <w:p w14:paraId="77D2B0A3" w14:textId="07116FCA" w:rsidR="00730618" w:rsidRPr="008535E5" w:rsidRDefault="00114CA9"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2 </w:t>
            </w:r>
            <w:r w:rsidR="00E135ED" w:rsidRPr="008535E5">
              <w:rPr>
                <w:rFonts w:ascii="Times New Roman" w:eastAsia="Calibri" w:hAnsi="Times New Roman" w:cs="Times New Roman"/>
                <w:kern w:val="0"/>
                <w:sz w:val="24"/>
                <w:szCs w:val="24"/>
                <w:lang w:val="sq-AL"/>
                <w14:ligatures w14:val="none"/>
              </w:rPr>
              <w:t>orë</w:t>
            </w:r>
          </w:p>
        </w:tc>
        <w:tc>
          <w:tcPr>
            <w:tcW w:w="1559" w:type="dxa"/>
            <w:shd w:val="clear" w:color="auto" w:fill="auto"/>
          </w:tcPr>
          <w:p w14:paraId="68CF4C55" w14:textId="1DE748CA"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p>
        </w:tc>
        <w:tc>
          <w:tcPr>
            <w:tcW w:w="1984" w:type="dxa"/>
            <w:shd w:val="clear" w:color="auto" w:fill="auto"/>
          </w:tcPr>
          <w:p w14:paraId="73B0411A"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p>
        </w:tc>
        <w:tc>
          <w:tcPr>
            <w:tcW w:w="1985" w:type="dxa"/>
            <w:shd w:val="clear" w:color="auto" w:fill="auto"/>
          </w:tcPr>
          <w:p w14:paraId="4BBE75AF"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p>
        </w:tc>
        <w:tc>
          <w:tcPr>
            <w:tcW w:w="1276" w:type="dxa"/>
            <w:shd w:val="clear" w:color="auto" w:fill="auto"/>
          </w:tcPr>
          <w:p w14:paraId="2727DFDE"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p>
        </w:tc>
        <w:tc>
          <w:tcPr>
            <w:tcW w:w="922" w:type="dxa"/>
            <w:shd w:val="clear" w:color="auto" w:fill="auto"/>
          </w:tcPr>
          <w:p w14:paraId="3FC4198C"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6</w:t>
            </w:r>
          </w:p>
        </w:tc>
      </w:tr>
      <w:tr w:rsidR="00730618" w:rsidRPr="008535E5" w14:paraId="6A7D567D" w14:textId="77777777" w:rsidTr="00CC472B">
        <w:tc>
          <w:tcPr>
            <w:tcW w:w="3604" w:type="dxa"/>
            <w:shd w:val="clear" w:color="auto" w:fill="auto"/>
          </w:tcPr>
          <w:p w14:paraId="77A7489B" w14:textId="77777777" w:rsidR="00730618" w:rsidRPr="008535E5" w:rsidRDefault="00730618" w:rsidP="00F606B5">
            <w:pPr>
              <w:numPr>
                <w:ilvl w:val="0"/>
                <w:numId w:val="10"/>
              </w:numPr>
              <w:spacing w:after="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Grupi I IIA. Metalet alkalino-tokësore</w:t>
            </w:r>
          </w:p>
        </w:tc>
        <w:tc>
          <w:tcPr>
            <w:tcW w:w="1417" w:type="dxa"/>
            <w:shd w:val="clear" w:color="auto" w:fill="auto"/>
          </w:tcPr>
          <w:p w14:paraId="6799558C" w14:textId="4D6AA8D1" w:rsidR="00730618" w:rsidRPr="008535E5" w:rsidRDefault="00114CA9"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2</w:t>
            </w:r>
            <w:r w:rsidR="00730618" w:rsidRPr="008535E5">
              <w:rPr>
                <w:rFonts w:ascii="Times New Roman" w:eastAsia="Calibri" w:hAnsi="Times New Roman" w:cs="Times New Roman"/>
                <w:kern w:val="0"/>
                <w:sz w:val="24"/>
                <w:szCs w:val="24"/>
                <w:lang w:val="sq-AL"/>
                <w14:ligatures w14:val="none"/>
              </w:rPr>
              <w:t xml:space="preserve"> orë</w:t>
            </w:r>
          </w:p>
        </w:tc>
        <w:tc>
          <w:tcPr>
            <w:tcW w:w="1418" w:type="dxa"/>
            <w:shd w:val="clear" w:color="auto" w:fill="auto"/>
          </w:tcPr>
          <w:p w14:paraId="0073C3CA" w14:textId="193CBD14" w:rsidR="00730618" w:rsidRPr="008535E5" w:rsidRDefault="00114CA9"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1 </w:t>
            </w:r>
            <w:r w:rsidR="00E135ED" w:rsidRPr="008535E5">
              <w:rPr>
                <w:rFonts w:ascii="Times New Roman" w:eastAsia="Calibri" w:hAnsi="Times New Roman" w:cs="Times New Roman"/>
                <w:kern w:val="0"/>
                <w:sz w:val="24"/>
                <w:szCs w:val="24"/>
                <w:lang w:val="sq-AL"/>
                <w14:ligatures w14:val="none"/>
              </w:rPr>
              <w:t>orë</w:t>
            </w:r>
          </w:p>
        </w:tc>
        <w:tc>
          <w:tcPr>
            <w:tcW w:w="1559" w:type="dxa"/>
            <w:shd w:val="clear" w:color="auto" w:fill="auto"/>
          </w:tcPr>
          <w:p w14:paraId="742ACD62"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p>
        </w:tc>
        <w:tc>
          <w:tcPr>
            <w:tcW w:w="1984" w:type="dxa"/>
            <w:shd w:val="clear" w:color="auto" w:fill="auto"/>
          </w:tcPr>
          <w:p w14:paraId="291620DD"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1 orë</w:t>
            </w:r>
          </w:p>
        </w:tc>
        <w:tc>
          <w:tcPr>
            <w:tcW w:w="1985" w:type="dxa"/>
            <w:shd w:val="clear" w:color="auto" w:fill="auto"/>
          </w:tcPr>
          <w:p w14:paraId="50F791D4"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p>
        </w:tc>
        <w:tc>
          <w:tcPr>
            <w:tcW w:w="1276" w:type="dxa"/>
            <w:shd w:val="clear" w:color="auto" w:fill="auto"/>
          </w:tcPr>
          <w:p w14:paraId="244FDF2F"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p>
        </w:tc>
        <w:tc>
          <w:tcPr>
            <w:tcW w:w="922" w:type="dxa"/>
            <w:shd w:val="clear" w:color="auto" w:fill="auto"/>
          </w:tcPr>
          <w:p w14:paraId="2731E332"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4</w:t>
            </w:r>
          </w:p>
          <w:p w14:paraId="3FE5B5D4"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p>
        </w:tc>
      </w:tr>
      <w:tr w:rsidR="00730618" w:rsidRPr="008535E5" w14:paraId="3D7FCEA3" w14:textId="77777777" w:rsidTr="00CC472B">
        <w:tc>
          <w:tcPr>
            <w:tcW w:w="3604" w:type="dxa"/>
            <w:shd w:val="clear" w:color="auto" w:fill="auto"/>
          </w:tcPr>
          <w:p w14:paraId="656BD665" w14:textId="6BCADBC6" w:rsidR="00730618" w:rsidRPr="008535E5" w:rsidRDefault="00730618" w:rsidP="00F606B5">
            <w:pPr>
              <w:numPr>
                <w:ilvl w:val="0"/>
                <w:numId w:val="10"/>
              </w:numPr>
              <w:spacing w:after="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Grupi I VIIA -</w:t>
            </w:r>
            <w:r w:rsidR="00E135ED" w:rsidRPr="008535E5">
              <w:rPr>
                <w:rFonts w:ascii="Times New Roman" w:eastAsia="Calibri" w:hAnsi="Times New Roman" w:cs="Times New Roman"/>
                <w:kern w:val="0"/>
                <w:sz w:val="24"/>
                <w:szCs w:val="24"/>
                <w:lang w:val="sq-AL"/>
                <w14:ligatures w14:val="none"/>
              </w:rPr>
              <w:t>Halogjenët</w:t>
            </w:r>
          </w:p>
        </w:tc>
        <w:tc>
          <w:tcPr>
            <w:tcW w:w="1417" w:type="dxa"/>
            <w:shd w:val="clear" w:color="auto" w:fill="auto"/>
          </w:tcPr>
          <w:p w14:paraId="750CCA7D" w14:textId="05627193" w:rsidR="00730618" w:rsidRPr="008535E5" w:rsidRDefault="00114CA9"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2</w:t>
            </w:r>
            <w:r w:rsidR="00730618" w:rsidRPr="008535E5">
              <w:rPr>
                <w:rFonts w:ascii="Times New Roman" w:eastAsia="Calibri" w:hAnsi="Times New Roman" w:cs="Times New Roman"/>
                <w:kern w:val="0"/>
                <w:sz w:val="24"/>
                <w:szCs w:val="24"/>
                <w:lang w:val="sq-AL"/>
                <w14:ligatures w14:val="none"/>
              </w:rPr>
              <w:t xml:space="preserve"> orë</w:t>
            </w:r>
          </w:p>
        </w:tc>
        <w:tc>
          <w:tcPr>
            <w:tcW w:w="1418" w:type="dxa"/>
            <w:shd w:val="clear" w:color="auto" w:fill="auto"/>
          </w:tcPr>
          <w:p w14:paraId="06C10989" w14:textId="30CA6728" w:rsidR="00730618" w:rsidRPr="008535E5" w:rsidRDefault="00114CA9"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1 </w:t>
            </w:r>
            <w:r w:rsidR="00E135ED" w:rsidRPr="008535E5">
              <w:rPr>
                <w:rFonts w:ascii="Times New Roman" w:eastAsia="Calibri" w:hAnsi="Times New Roman" w:cs="Times New Roman"/>
                <w:kern w:val="0"/>
                <w:sz w:val="24"/>
                <w:szCs w:val="24"/>
                <w:lang w:val="sq-AL"/>
                <w14:ligatures w14:val="none"/>
              </w:rPr>
              <w:t>orë</w:t>
            </w:r>
          </w:p>
        </w:tc>
        <w:tc>
          <w:tcPr>
            <w:tcW w:w="1559" w:type="dxa"/>
            <w:shd w:val="clear" w:color="auto" w:fill="auto"/>
          </w:tcPr>
          <w:p w14:paraId="36978471"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p>
        </w:tc>
        <w:tc>
          <w:tcPr>
            <w:tcW w:w="1984" w:type="dxa"/>
            <w:shd w:val="clear" w:color="auto" w:fill="auto"/>
          </w:tcPr>
          <w:p w14:paraId="6DC0BB50"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p>
        </w:tc>
        <w:tc>
          <w:tcPr>
            <w:tcW w:w="1985" w:type="dxa"/>
            <w:shd w:val="clear" w:color="auto" w:fill="auto"/>
          </w:tcPr>
          <w:p w14:paraId="15DEEB38" w14:textId="192E8AC1"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1 orë</w:t>
            </w:r>
            <w:r w:rsidR="00114CA9" w:rsidRPr="008535E5">
              <w:rPr>
                <w:rFonts w:ascii="Times New Roman" w:eastAsia="Calibri" w:hAnsi="Times New Roman" w:cs="Times New Roman"/>
                <w:kern w:val="0"/>
                <w:sz w:val="24"/>
                <w:szCs w:val="24"/>
                <w:lang w:val="sq-AL"/>
                <w14:ligatures w14:val="none"/>
              </w:rPr>
              <w:t xml:space="preserve"> projekt</w:t>
            </w:r>
          </w:p>
        </w:tc>
        <w:tc>
          <w:tcPr>
            <w:tcW w:w="1276" w:type="dxa"/>
            <w:shd w:val="clear" w:color="auto" w:fill="auto"/>
          </w:tcPr>
          <w:p w14:paraId="292F57AB"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p>
        </w:tc>
        <w:tc>
          <w:tcPr>
            <w:tcW w:w="922" w:type="dxa"/>
            <w:shd w:val="clear" w:color="auto" w:fill="auto"/>
          </w:tcPr>
          <w:p w14:paraId="1842FFFC"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4</w:t>
            </w:r>
          </w:p>
          <w:p w14:paraId="5D631740"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p>
        </w:tc>
      </w:tr>
      <w:tr w:rsidR="00730618" w:rsidRPr="008535E5" w14:paraId="03515468" w14:textId="77777777" w:rsidTr="00CC472B">
        <w:tc>
          <w:tcPr>
            <w:tcW w:w="3604" w:type="dxa"/>
            <w:shd w:val="clear" w:color="auto" w:fill="auto"/>
          </w:tcPr>
          <w:p w14:paraId="6B271BA1" w14:textId="77777777" w:rsidR="00730618" w:rsidRPr="008535E5" w:rsidRDefault="00730618" w:rsidP="00F606B5">
            <w:pPr>
              <w:numPr>
                <w:ilvl w:val="0"/>
                <w:numId w:val="10"/>
              </w:numPr>
              <w:spacing w:after="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Lidhjet kimike dhe forcat e bashkëveprimit ndërmolekular</w:t>
            </w:r>
          </w:p>
        </w:tc>
        <w:tc>
          <w:tcPr>
            <w:tcW w:w="1417" w:type="dxa"/>
            <w:shd w:val="clear" w:color="auto" w:fill="auto"/>
          </w:tcPr>
          <w:p w14:paraId="565BD637" w14:textId="2FDAF8AF" w:rsidR="00730618" w:rsidRPr="008535E5" w:rsidRDefault="00114CA9"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7</w:t>
            </w:r>
            <w:r w:rsidR="00730618" w:rsidRPr="008535E5">
              <w:rPr>
                <w:rFonts w:ascii="Times New Roman" w:eastAsia="Calibri" w:hAnsi="Times New Roman" w:cs="Times New Roman"/>
                <w:kern w:val="0"/>
                <w:sz w:val="24"/>
                <w:szCs w:val="24"/>
                <w:lang w:val="sq-AL"/>
                <w14:ligatures w14:val="none"/>
              </w:rPr>
              <w:t xml:space="preserve"> orë</w:t>
            </w:r>
          </w:p>
        </w:tc>
        <w:tc>
          <w:tcPr>
            <w:tcW w:w="1418" w:type="dxa"/>
            <w:shd w:val="clear" w:color="auto" w:fill="auto"/>
          </w:tcPr>
          <w:p w14:paraId="1C35D705" w14:textId="6031B26B" w:rsidR="00730618" w:rsidRPr="008535E5" w:rsidRDefault="00114CA9"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2</w:t>
            </w:r>
            <w:r w:rsidR="00730618" w:rsidRPr="008535E5">
              <w:rPr>
                <w:rFonts w:ascii="Times New Roman" w:eastAsia="Calibri" w:hAnsi="Times New Roman" w:cs="Times New Roman"/>
                <w:kern w:val="0"/>
                <w:sz w:val="24"/>
                <w:szCs w:val="24"/>
                <w:lang w:val="sq-AL"/>
                <w14:ligatures w14:val="none"/>
              </w:rPr>
              <w:t xml:space="preserve"> orë</w:t>
            </w:r>
          </w:p>
        </w:tc>
        <w:tc>
          <w:tcPr>
            <w:tcW w:w="1559" w:type="dxa"/>
            <w:shd w:val="clear" w:color="auto" w:fill="auto"/>
          </w:tcPr>
          <w:p w14:paraId="5886A8E4"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p>
        </w:tc>
        <w:tc>
          <w:tcPr>
            <w:tcW w:w="1984" w:type="dxa"/>
            <w:shd w:val="clear" w:color="auto" w:fill="auto"/>
          </w:tcPr>
          <w:p w14:paraId="410A1702" w14:textId="29D936B0" w:rsidR="00730618" w:rsidRPr="008535E5" w:rsidRDefault="00114CA9"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1 </w:t>
            </w:r>
            <w:r w:rsidR="00E135ED" w:rsidRPr="008535E5">
              <w:rPr>
                <w:rFonts w:ascii="Times New Roman" w:eastAsia="Calibri" w:hAnsi="Times New Roman" w:cs="Times New Roman"/>
                <w:kern w:val="0"/>
                <w:sz w:val="24"/>
                <w:szCs w:val="24"/>
                <w:lang w:val="sq-AL"/>
                <w14:ligatures w14:val="none"/>
              </w:rPr>
              <w:t>orë</w:t>
            </w:r>
          </w:p>
        </w:tc>
        <w:tc>
          <w:tcPr>
            <w:tcW w:w="1985" w:type="dxa"/>
            <w:shd w:val="clear" w:color="auto" w:fill="auto"/>
          </w:tcPr>
          <w:p w14:paraId="3B217BF2"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p>
        </w:tc>
        <w:tc>
          <w:tcPr>
            <w:tcW w:w="1276" w:type="dxa"/>
            <w:shd w:val="clear" w:color="auto" w:fill="auto"/>
          </w:tcPr>
          <w:p w14:paraId="31594EEC"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p>
        </w:tc>
        <w:tc>
          <w:tcPr>
            <w:tcW w:w="922" w:type="dxa"/>
            <w:shd w:val="clear" w:color="auto" w:fill="auto"/>
          </w:tcPr>
          <w:p w14:paraId="4A358C39"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10</w:t>
            </w:r>
          </w:p>
        </w:tc>
      </w:tr>
      <w:tr w:rsidR="00730618" w:rsidRPr="008535E5" w14:paraId="584F2A48" w14:textId="77777777" w:rsidTr="00CC472B">
        <w:tc>
          <w:tcPr>
            <w:tcW w:w="3604" w:type="dxa"/>
            <w:shd w:val="clear" w:color="auto" w:fill="auto"/>
          </w:tcPr>
          <w:p w14:paraId="621FCA42" w14:textId="77777777" w:rsidR="00730618" w:rsidRPr="008535E5" w:rsidRDefault="00730618" w:rsidP="00F606B5">
            <w:pPr>
              <w:numPr>
                <w:ilvl w:val="0"/>
                <w:numId w:val="10"/>
              </w:numPr>
              <w:spacing w:after="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Termokimia</w:t>
            </w:r>
          </w:p>
        </w:tc>
        <w:tc>
          <w:tcPr>
            <w:tcW w:w="1417" w:type="dxa"/>
            <w:shd w:val="clear" w:color="auto" w:fill="auto"/>
          </w:tcPr>
          <w:p w14:paraId="789F33D2" w14:textId="07887844" w:rsidR="00730618" w:rsidRPr="008535E5" w:rsidRDefault="00114CA9"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5</w:t>
            </w:r>
            <w:r w:rsidR="00730618" w:rsidRPr="008535E5">
              <w:rPr>
                <w:rFonts w:ascii="Times New Roman" w:eastAsia="Calibri" w:hAnsi="Times New Roman" w:cs="Times New Roman"/>
                <w:kern w:val="0"/>
                <w:sz w:val="24"/>
                <w:szCs w:val="24"/>
                <w:lang w:val="sq-AL"/>
                <w14:ligatures w14:val="none"/>
              </w:rPr>
              <w:t xml:space="preserve"> orë</w:t>
            </w:r>
          </w:p>
        </w:tc>
        <w:tc>
          <w:tcPr>
            <w:tcW w:w="1418" w:type="dxa"/>
            <w:shd w:val="clear" w:color="auto" w:fill="auto"/>
          </w:tcPr>
          <w:p w14:paraId="0E93FB13"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1 orë</w:t>
            </w:r>
          </w:p>
        </w:tc>
        <w:tc>
          <w:tcPr>
            <w:tcW w:w="1559" w:type="dxa"/>
            <w:shd w:val="clear" w:color="auto" w:fill="auto"/>
          </w:tcPr>
          <w:p w14:paraId="5E13BE13"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1 orë</w:t>
            </w:r>
          </w:p>
        </w:tc>
        <w:tc>
          <w:tcPr>
            <w:tcW w:w="1984" w:type="dxa"/>
            <w:shd w:val="clear" w:color="auto" w:fill="auto"/>
          </w:tcPr>
          <w:p w14:paraId="366FC541"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p>
        </w:tc>
        <w:tc>
          <w:tcPr>
            <w:tcW w:w="1985" w:type="dxa"/>
            <w:shd w:val="clear" w:color="auto" w:fill="auto"/>
          </w:tcPr>
          <w:p w14:paraId="78EF2D18"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p>
        </w:tc>
        <w:tc>
          <w:tcPr>
            <w:tcW w:w="1276" w:type="dxa"/>
            <w:shd w:val="clear" w:color="auto" w:fill="auto"/>
          </w:tcPr>
          <w:p w14:paraId="0212992D" w14:textId="197A7D4E"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p>
        </w:tc>
        <w:tc>
          <w:tcPr>
            <w:tcW w:w="922" w:type="dxa"/>
            <w:shd w:val="clear" w:color="auto" w:fill="auto"/>
          </w:tcPr>
          <w:p w14:paraId="1E8B1271" w14:textId="77777777" w:rsidR="00730618" w:rsidRPr="008535E5" w:rsidRDefault="00730618"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7</w:t>
            </w:r>
          </w:p>
        </w:tc>
      </w:tr>
      <w:tr w:rsidR="00114CA9" w:rsidRPr="008535E5" w14:paraId="2C39D4D2" w14:textId="77777777" w:rsidTr="00CC472B">
        <w:tc>
          <w:tcPr>
            <w:tcW w:w="3604" w:type="dxa"/>
            <w:shd w:val="clear" w:color="auto" w:fill="auto"/>
          </w:tcPr>
          <w:p w14:paraId="7015E398" w14:textId="77777777" w:rsidR="00114CA9" w:rsidRPr="008535E5" w:rsidRDefault="00114CA9" w:rsidP="00F606B5">
            <w:pPr>
              <w:numPr>
                <w:ilvl w:val="0"/>
                <w:numId w:val="10"/>
              </w:numPr>
              <w:spacing w:after="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Reaksionet redoks dhe elektroliza</w:t>
            </w:r>
          </w:p>
        </w:tc>
        <w:tc>
          <w:tcPr>
            <w:tcW w:w="1417" w:type="dxa"/>
            <w:shd w:val="clear" w:color="auto" w:fill="auto"/>
          </w:tcPr>
          <w:p w14:paraId="12C93D73" w14:textId="174C46B4" w:rsidR="00114CA9" w:rsidRPr="008535E5" w:rsidRDefault="00114CA9"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3 </w:t>
            </w:r>
            <w:r w:rsidR="00E135ED" w:rsidRPr="008535E5">
              <w:rPr>
                <w:rFonts w:ascii="Times New Roman" w:eastAsia="Calibri" w:hAnsi="Times New Roman" w:cs="Times New Roman"/>
                <w:kern w:val="0"/>
                <w:sz w:val="24"/>
                <w:szCs w:val="24"/>
                <w:lang w:val="sq-AL"/>
                <w14:ligatures w14:val="none"/>
              </w:rPr>
              <w:t>orë</w:t>
            </w:r>
          </w:p>
        </w:tc>
        <w:tc>
          <w:tcPr>
            <w:tcW w:w="1418" w:type="dxa"/>
            <w:shd w:val="clear" w:color="auto" w:fill="auto"/>
          </w:tcPr>
          <w:p w14:paraId="4D4728BD" w14:textId="531903C3" w:rsidR="00114CA9" w:rsidRPr="008535E5" w:rsidRDefault="00114CA9"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2 </w:t>
            </w:r>
            <w:r w:rsidR="00E135ED" w:rsidRPr="008535E5">
              <w:rPr>
                <w:rFonts w:ascii="Times New Roman" w:eastAsia="Calibri" w:hAnsi="Times New Roman" w:cs="Times New Roman"/>
                <w:kern w:val="0"/>
                <w:sz w:val="24"/>
                <w:szCs w:val="24"/>
                <w:lang w:val="sq-AL"/>
                <w14:ligatures w14:val="none"/>
              </w:rPr>
              <w:t>orë</w:t>
            </w:r>
          </w:p>
        </w:tc>
        <w:tc>
          <w:tcPr>
            <w:tcW w:w="1559" w:type="dxa"/>
            <w:shd w:val="clear" w:color="auto" w:fill="auto"/>
          </w:tcPr>
          <w:p w14:paraId="3DF2AAD5" w14:textId="77777777" w:rsidR="00114CA9" w:rsidRPr="008535E5" w:rsidRDefault="00114CA9" w:rsidP="008535E5">
            <w:pPr>
              <w:spacing w:after="0" w:line="240" w:lineRule="auto"/>
              <w:rPr>
                <w:rFonts w:ascii="Times New Roman" w:eastAsia="Calibri" w:hAnsi="Times New Roman" w:cs="Times New Roman"/>
                <w:kern w:val="0"/>
                <w:sz w:val="24"/>
                <w:szCs w:val="24"/>
                <w:lang w:val="sq-AL"/>
                <w14:ligatures w14:val="none"/>
              </w:rPr>
            </w:pPr>
          </w:p>
        </w:tc>
        <w:tc>
          <w:tcPr>
            <w:tcW w:w="1984" w:type="dxa"/>
            <w:shd w:val="clear" w:color="auto" w:fill="auto"/>
          </w:tcPr>
          <w:p w14:paraId="219094DB" w14:textId="77777777" w:rsidR="00114CA9" w:rsidRPr="008535E5" w:rsidRDefault="00114CA9" w:rsidP="008535E5">
            <w:pPr>
              <w:spacing w:after="0" w:line="240" w:lineRule="auto"/>
              <w:rPr>
                <w:rFonts w:ascii="Times New Roman" w:eastAsia="Calibri" w:hAnsi="Times New Roman" w:cs="Times New Roman"/>
                <w:kern w:val="0"/>
                <w:sz w:val="24"/>
                <w:szCs w:val="24"/>
                <w:lang w:val="sq-AL"/>
                <w14:ligatures w14:val="none"/>
              </w:rPr>
            </w:pPr>
          </w:p>
        </w:tc>
        <w:tc>
          <w:tcPr>
            <w:tcW w:w="1985" w:type="dxa"/>
            <w:shd w:val="clear" w:color="auto" w:fill="auto"/>
          </w:tcPr>
          <w:p w14:paraId="42AB697A" w14:textId="77777777" w:rsidR="00114CA9" w:rsidRPr="008535E5" w:rsidRDefault="00114CA9" w:rsidP="008535E5">
            <w:pPr>
              <w:spacing w:after="0" w:line="240" w:lineRule="auto"/>
              <w:rPr>
                <w:rFonts w:ascii="Times New Roman" w:eastAsia="Calibri" w:hAnsi="Times New Roman" w:cs="Times New Roman"/>
                <w:kern w:val="0"/>
                <w:sz w:val="24"/>
                <w:szCs w:val="24"/>
                <w:lang w:val="sq-AL"/>
                <w14:ligatures w14:val="none"/>
              </w:rPr>
            </w:pPr>
          </w:p>
        </w:tc>
        <w:tc>
          <w:tcPr>
            <w:tcW w:w="1276" w:type="dxa"/>
            <w:shd w:val="clear" w:color="auto" w:fill="auto"/>
          </w:tcPr>
          <w:p w14:paraId="44FA57F1" w14:textId="4B1F0EED" w:rsidR="00114CA9" w:rsidRPr="008535E5" w:rsidRDefault="00114CA9"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1 </w:t>
            </w:r>
            <w:r w:rsidR="00E135ED" w:rsidRPr="008535E5">
              <w:rPr>
                <w:rFonts w:ascii="Times New Roman" w:eastAsia="Calibri" w:hAnsi="Times New Roman" w:cs="Times New Roman"/>
                <w:kern w:val="0"/>
                <w:sz w:val="24"/>
                <w:szCs w:val="24"/>
                <w:lang w:val="sq-AL"/>
                <w14:ligatures w14:val="none"/>
              </w:rPr>
              <w:t>orë</w:t>
            </w:r>
          </w:p>
        </w:tc>
        <w:tc>
          <w:tcPr>
            <w:tcW w:w="922" w:type="dxa"/>
            <w:shd w:val="clear" w:color="auto" w:fill="auto"/>
          </w:tcPr>
          <w:p w14:paraId="27135893" w14:textId="77777777" w:rsidR="00114CA9" w:rsidRPr="008535E5" w:rsidRDefault="00114CA9"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6</w:t>
            </w:r>
          </w:p>
        </w:tc>
      </w:tr>
      <w:tr w:rsidR="00114CA9" w:rsidRPr="008535E5" w14:paraId="17A3052E" w14:textId="77777777" w:rsidTr="00CC472B">
        <w:tc>
          <w:tcPr>
            <w:tcW w:w="3604" w:type="dxa"/>
            <w:shd w:val="clear" w:color="auto" w:fill="auto"/>
          </w:tcPr>
          <w:p w14:paraId="41A658D3" w14:textId="77777777" w:rsidR="00114CA9" w:rsidRPr="008535E5" w:rsidRDefault="00114CA9" w:rsidP="008535E5">
            <w:pPr>
              <w:spacing w:after="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Totali</w:t>
            </w:r>
          </w:p>
        </w:tc>
        <w:tc>
          <w:tcPr>
            <w:tcW w:w="1417" w:type="dxa"/>
            <w:shd w:val="clear" w:color="auto" w:fill="auto"/>
          </w:tcPr>
          <w:p w14:paraId="25AA7D02" w14:textId="47E8E6F1" w:rsidR="00114CA9" w:rsidRPr="008535E5" w:rsidRDefault="00114CA9"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33 orë</w:t>
            </w:r>
          </w:p>
        </w:tc>
        <w:tc>
          <w:tcPr>
            <w:tcW w:w="1418" w:type="dxa"/>
            <w:shd w:val="clear" w:color="auto" w:fill="auto"/>
          </w:tcPr>
          <w:p w14:paraId="188A6DDA" w14:textId="6B6B28F7" w:rsidR="00114CA9" w:rsidRPr="008535E5" w:rsidRDefault="00114CA9"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13 orë</w:t>
            </w:r>
          </w:p>
        </w:tc>
        <w:tc>
          <w:tcPr>
            <w:tcW w:w="1559" w:type="dxa"/>
            <w:shd w:val="clear" w:color="auto" w:fill="auto"/>
          </w:tcPr>
          <w:p w14:paraId="11A4F98C" w14:textId="77777777" w:rsidR="00114CA9" w:rsidRPr="008535E5" w:rsidRDefault="00114CA9"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2 orë</w:t>
            </w:r>
          </w:p>
        </w:tc>
        <w:tc>
          <w:tcPr>
            <w:tcW w:w="1984" w:type="dxa"/>
            <w:shd w:val="clear" w:color="auto" w:fill="auto"/>
          </w:tcPr>
          <w:p w14:paraId="01062FED" w14:textId="48F75D25" w:rsidR="00114CA9" w:rsidRPr="008535E5" w:rsidRDefault="00114CA9"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2 orë</w:t>
            </w:r>
          </w:p>
        </w:tc>
        <w:tc>
          <w:tcPr>
            <w:tcW w:w="1985" w:type="dxa"/>
            <w:shd w:val="clear" w:color="auto" w:fill="auto"/>
          </w:tcPr>
          <w:p w14:paraId="6569562F" w14:textId="77777777" w:rsidR="00114CA9" w:rsidRPr="008535E5" w:rsidRDefault="00114CA9"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1 orë</w:t>
            </w:r>
          </w:p>
        </w:tc>
        <w:tc>
          <w:tcPr>
            <w:tcW w:w="1276" w:type="dxa"/>
            <w:shd w:val="clear" w:color="auto" w:fill="auto"/>
          </w:tcPr>
          <w:p w14:paraId="151C4708" w14:textId="77777777" w:rsidR="00114CA9" w:rsidRPr="008535E5" w:rsidRDefault="00114CA9"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1 orë</w:t>
            </w:r>
          </w:p>
        </w:tc>
        <w:tc>
          <w:tcPr>
            <w:tcW w:w="922" w:type="dxa"/>
            <w:shd w:val="clear" w:color="auto" w:fill="auto"/>
          </w:tcPr>
          <w:p w14:paraId="6F93E41C" w14:textId="77777777" w:rsidR="00114CA9" w:rsidRPr="008535E5" w:rsidRDefault="00114CA9" w:rsidP="008535E5">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52</w:t>
            </w:r>
          </w:p>
        </w:tc>
      </w:tr>
    </w:tbl>
    <w:p w14:paraId="3B714E44" w14:textId="77777777" w:rsidR="000F1B7F" w:rsidRDefault="000F1B7F" w:rsidP="008535E5">
      <w:pPr>
        <w:spacing w:line="240" w:lineRule="auto"/>
        <w:rPr>
          <w:rFonts w:ascii="Times New Roman" w:eastAsia="Calibri" w:hAnsi="Times New Roman" w:cs="Times New Roman"/>
          <w:b/>
          <w:kern w:val="0"/>
          <w:sz w:val="24"/>
          <w:szCs w:val="24"/>
          <w:lang w:val="sq-AL"/>
          <w14:ligatures w14:val="none"/>
        </w:rPr>
      </w:pPr>
    </w:p>
    <w:p w14:paraId="6A8CEABD" w14:textId="77777777" w:rsidR="008535E5" w:rsidRDefault="008535E5" w:rsidP="008535E5">
      <w:pPr>
        <w:spacing w:line="240" w:lineRule="auto"/>
        <w:rPr>
          <w:rFonts w:ascii="Times New Roman" w:eastAsia="Calibri" w:hAnsi="Times New Roman" w:cs="Times New Roman"/>
          <w:b/>
          <w:kern w:val="0"/>
          <w:sz w:val="24"/>
          <w:szCs w:val="24"/>
          <w:lang w:val="sq-AL"/>
          <w14:ligatures w14:val="none"/>
        </w:rPr>
      </w:pPr>
    </w:p>
    <w:p w14:paraId="3B1653AA" w14:textId="77777777" w:rsidR="008535E5" w:rsidRDefault="008535E5" w:rsidP="008535E5">
      <w:pPr>
        <w:spacing w:line="240" w:lineRule="auto"/>
        <w:rPr>
          <w:rFonts w:ascii="Times New Roman" w:eastAsia="Calibri" w:hAnsi="Times New Roman" w:cs="Times New Roman"/>
          <w:b/>
          <w:kern w:val="0"/>
          <w:sz w:val="24"/>
          <w:szCs w:val="24"/>
          <w:lang w:val="sq-AL"/>
          <w14:ligatures w14:val="none"/>
        </w:rPr>
      </w:pPr>
    </w:p>
    <w:p w14:paraId="62947606" w14:textId="77777777" w:rsidR="008535E5" w:rsidRDefault="008535E5" w:rsidP="008535E5">
      <w:pPr>
        <w:spacing w:line="240" w:lineRule="auto"/>
        <w:rPr>
          <w:rFonts w:ascii="Times New Roman" w:eastAsia="Calibri" w:hAnsi="Times New Roman" w:cs="Times New Roman"/>
          <w:b/>
          <w:kern w:val="0"/>
          <w:sz w:val="24"/>
          <w:szCs w:val="24"/>
          <w:lang w:val="sq-AL"/>
          <w14:ligatures w14:val="none"/>
        </w:rPr>
      </w:pPr>
    </w:p>
    <w:p w14:paraId="7480B924" w14:textId="77777777" w:rsidR="008535E5" w:rsidRDefault="008535E5" w:rsidP="008535E5">
      <w:pPr>
        <w:spacing w:line="240" w:lineRule="auto"/>
        <w:rPr>
          <w:rFonts w:ascii="Times New Roman" w:eastAsia="Calibri" w:hAnsi="Times New Roman" w:cs="Times New Roman"/>
          <w:b/>
          <w:kern w:val="0"/>
          <w:sz w:val="24"/>
          <w:szCs w:val="24"/>
          <w:lang w:val="sq-AL"/>
          <w14:ligatures w14:val="none"/>
        </w:rPr>
      </w:pPr>
    </w:p>
    <w:p w14:paraId="567816DF" w14:textId="77777777" w:rsidR="00A658EF" w:rsidRDefault="00A658EF" w:rsidP="00A658EF">
      <w:pPr>
        <w:spacing w:line="240" w:lineRule="auto"/>
        <w:rPr>
          <w:rFonts w:ascii="Times New Roman" w:eastAsia="Calibri" w:hAnsi="Times New Roman" w:cs="Times New Roman"/>
          <w:b/>
          <w:kern w:val="0"/>
          <w:sz w:val="24"/>
          <w:szCs w:val="24"/>
          <w:lang w:val="sq-AL"/>
          <w14:ligatures w14:val="none"/>
        </w:rPr>
      </w:pPr>
    </w:p>
    <w:p w14:paraId="5812537C" w14:textId="77777777" w:rsidR="00A658EF" w:rsidRPr="008535E5" w:rsidRDefault="00A658EF" w:rsidP="00A658EF">
      <w:pPr>
        <w:spacing w:line="240" w:lineRule="auto"/>
        <w:rPr>
          <w:rFonts w:ascii="Times New Roman" w:eastAsia="Calibri" w:hAnsi="Times New Roman" w:cs="Times New Roman"/>
          <w:b/>
          <w:kern w:val="0"/>
          <w:sz w:val="24"/>
          <w:szCs w:val="24"/>
          <w:lang w:val="sq-AL"/>
          <w14:ligatures w14:val="none"/>
        </w:rPr>
      </w:pPr>
    </w:p>
    <w:p w14:paraId="52199A28" w14:textId="77777777" w:rsidR="00A658EF" w:rsidRPr="008535E5" w:rsidRDefault="00A658EF" w:rsidP="00A658EF">
      <w:pPr>
        <w:spacing w:line="240" w:lineRule="auto"/>
        <w:jc w:val="center"/>
        <w:rPr>
          <w:rFonts w:ascii="Times New Roman" w:eastAsia="Calibri" w:hAnsi="Times New Roman" w:cs="Times New Roman"/>
          <w:b/>
          <w:kern w:val="0"/>
          <w:sz w:val="24"/>
          <w:szCs w:val="24"/>
          <w:lang w:val="sq-AL"/>
          <w14:ligatures w14:val="none"/>
        </w:rPr>
      </w:pPr>
      <w:r>
        <w:rPr>
          <w:rFonts w:ascii="Times New Roman" w:eastAsia="Calibri" w:hAnsi="Times New Roman" w:cs="Times New Roman"/>
          <w:b/>
          <w:kern w:val="0"/>
          <w:sz w:val="24"/>
          <w:szCs w:val="24"/>
          <w:lang w:val="sq-AL"/>
          <w14:ligatures w14:val="none"/>
        </w:rPr>
        <w:t>PERIUDHA E</w:t>
      </w:r>
      <w:r w:rsidRPr="008535E5">
        <w:rPr>
          <w:rFonts w:ascii="Times New Roman" w:eastAsia="Calibri" w:hAnsi="Times New Roman" w:cs="Times New Roman"/>
          <w:b/>
          <w:kern w:val="0"/>
          <w:sz w:val="24"/>
          <w:szCs w:val="24"/>
          <w:lang w:val="sq-AL"/>
          <w14:ligatures w14:val="none"/>
        </w:rPr>
        <w:t xml:space="preserve"> PARË </w:t>
      </w:r>
      <w:r>
        <w:rPr>
          <w:rFonts w:ascii="Times New Roman" w:eastAsia="Calibri" w:hAnsi="Times New Roman" w:cs="Times New Roman"/>
          <w:b/>
          <w:kern w:val="0"/>
          <w:sz w:val="24"/>
          <w:szCs w:val="24"/>
          <w:lang w:val="sq-AL"/>
          <w14:ligatures w14:val="none"/>
        </w:rPr>
        <w:t>(</w:t>
      </w:r>
      <w:r w:rsidRPr="008535E5">
        <w:rPr>
          <w:rFonts w:ascii="Times New Roman" w:eastAsia="Calibri" w:hAnsi="Times New Roman" w:cs="Times New Roman"/>
          <w:b/>
          <w:kern w:val="0"/>
          <w:sz w:val="24"/>
          <w:szCs w:val="24"/>
          <w:lang w:val="sq-AL"/>
          <w14:ligatures w14:val="none"/>
        </w:rPr>
        <w:t>SHTATOR–DHJETOR</w:t>
      </w:r>
      <w:r>
        <w:rPr>
          <w:rFonts w:ascii="Times New Roman" w:eastAsia="Calibri" w:hAnsi="Times New Roman" w:cs="Times New Roman"/>
          <w:b/>
          <w:kern w:val="0"/>
          <w:sz w:val="24"/>
          <w:szCs w:val="24"/>
          <w:lang w:val="sq-AL"/>
          <w14:ligatures w14:val="none"/>
        </w:rPr>
        <w:t>)</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1054"/>
        <w:gridCol w:w="1833"/>
        <w:gridCol w:w="1573"/>
        <w:gridCol w:w="1443"/>
        <w:gridCol w:w="1963"/>
        <w:gridCol w:w="989"/>
        <w:gridCol w:w="3439"/>
      </w:tblGrid>
      <w:tr w:rsidR="00A658EF" w:rsidRPr="008535E5" w14:paraId="71DAD121" w14:textId="77777777" w:rsidTr="00A658EF">
        <w:trPr>
          <w:trHeight w:val="1070"/>
          <w:jc w:val="center"/>
        </w:trPr>
        <w:tc>
          <w:tcPr>
            <w:tcW w:w="629" w:type="dxa"/>
          </w:tcPr>
          <w:p w14:paraId="3B3BCFC4" w14:textId="77777777" w:rsidR="00A658EF" w:rsidRPr="008535E5" w:rsidRDefault="00A658EF" w:rsidP="00797D57">
            <w:pPr>
              <w:spacing w:line="240" w:lineRule="auto"/>
              <w:rPr>
                <w:rFonts w:ascii="Times New Roman" w:eastAsia="Calibri" w:hAnsi="Times New Roman" w:cs="Times New Roman"/>
                <w:b/>
                <w:kern w:val="0"/>
                <w:sz w:val="24"/>
                <w:szCs w:val="24"/>
                <w:lang w:val="sq-AL"/>
                <w14:ligatures w14:val="none"/>
              </w:rPr>
            </w:pPr>
            <w:r>
              <w:rPr>
                <w:rFonts w:ascii="Times New Roman" w:eastAsia="Calibri" w:hAnsi="Times New Roman" w:cs="Times New Roman"/>
                <w:b/>
                <w:kern w:val="0"/>
                <w:sz w:val="24"/>
                <w:szCs w:val="24"/>
                <w:lang w:val="sq-AL"/>
                <w14:ligatures w14:val="none"/>
              </w:rPr>
              <w:t>NR.</w:t>
            </w:r>
          </w:p>
        </w:tc>
        <w:tc>
          <w:tcPr>
            <w:tcW w:w="995" w:type="dxa"/>
          </w:tcPr>
          <w:p w14:paraId="009E66E0"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Tematika</w:t>
            </w:r>
          </w:p>
        </w:tc>
        <w:tc>
          <w:tcPr>
            <w:tcW w:w="1731" w:type="dxa"/>
          </w:tcPr>
          <w:p w14:paraId="57DD5C97" w14:textId="77777777" w:rsidR="00A658EF" w:rsidRPr="008535E5" w:rsidRDefault="00A658EF" w:rsidP="00797D57">
            <w:pPr>
              <w:spacing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 xml:space="preserve">Nëntematika </w:t>
            </w:r>
          </w:p>
        </w:tc>
        <w:tc>
          <w:tcPr>
            <w:tcW w:w="1486" w:type="dxa"/>
          </w:tcPr>
          <w:p w14:paraId="6235F60E" w14:textId="77777777" w:rsidR="00A658EF" w:rsidRPr="008535E5" w:rsidRDefault="00A658EF" w:rsidP="00797D57">
            <w:pPr>
              <w:spacing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Temat mësimore</w:t>
            </w:r>
          </w:p>
          <w:p w14:paraId="4B2D5D4A"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363" w:type="dxa"/>
          </w:tcPr>
          <w:p w14:paraId="2660B06F" w14:textId="77777777" w:rsidR="00A658EF" w:rsidRPr="008535E5" w:rsidRDefault="00A658EF" w:rsidP="00797D57">
            <w:pPr>
              <w:spacing w:line="240" w:lineRule="auto"/>
              <w:rPr>
                <w:rFonts w:ascii="Times New Roman" w:eastAsia="Calibri" w:hAnsi="Times New Roman" w:cs="Times New Roman"/>
                <w:b/>
                <w:i/>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Situata e parashikuar e të nxënit</w:t>
            </w:r>
          </w:p>
          <w:p w14:paraId="665D4FEA"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854" w:type="dxa"/>
          </w:tcPr>
          <w:p w14:paraId="24CFA9B0" w14:textId="77777777" w:rsidR="00A658EF" w:rsidRPr="008535E5" w:rsidRDefault="00A658EF" w:rsidP="00797D57">
            <w:pPr>
              <w:spacing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Metodologjia dhe veprimtaritë e nxënësve</w:t>
            </w:r>
          </w:p>
          <w:p w14:paraId="4DAD8B1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934" w:type="dxa"/>
          </w:tcPr>
          <w:p w14:paraId="15BD0BFB" w14:textId="77777777" w:rsidR="00A658EF" w:rsidRPr="008535E5" w:rsidRDefault="00A658EF" w:rsidP="00797D57">
            <w:pPr>
              <w:spacing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Vlerësimi</w:t>
            </w:r>
          </w:p>
          <w:p w14:paraId="108158E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4D3B6829" w14:textId="77777777" w:rsidR="00A658EF" w:rsidRPr="008535E5" w:rsidRDefault="00A658EF" w:rsidP="00797D57">
            <w:pPr>
              <w:spacing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Burimet</w:t>
            </w:r>
          </w:p>
          <w:p w14:paraId="7B17BE1D" w14:textId="77777777" w:rsidR="00A658EF" w:rsidRPr="008535E5" w:rsidRDefault="00A658EF" w:rsidP="00797D57">
            <w:pPr>
              <w:spacing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Mjetet dhe informacioni:</w:t>
            </w:r>
          </w:p>
          <w:p w14:paraId="58E55AD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r>
      <w:tr w:rsidR="00A658EF" w:rsidRPr="008535E5" w14:paraId="32312DE8" w14:textId="77777777" w:rsidTr="00A658EF">
        <w:trPr>
          <w:trHeight w:val="3500"/>
          <w:jc w:val="center"/>
        </w:trPr>
        <w:tc>
          <w:tcPr>
            <w:tcW w:w="629" w:type="dxa"/>
          </w:tcPr>
          <w:p w14:paraId="7295D5D2" w14:textId="77777777" w:rsidR="00A658EF" w:rsidRPr="008535E5" w:rsidRDefault="00A658EF" w:rsidP="00797D57">
            <w:pPr>
              <w:spacing w:line="240" w:lineRule="auto"/>
              <w:rPr>
                <w:rFonts w:ascii="Times New Roman" w:eastAsia="Calibri" w:hAnsi="Times New Roman" w:cs="Times New Roman"/>
                <w:b/>
                <w:kern w:val="0"/>
                <w:sz w:val="24"/>
                <w:szCs w:val="24"/>
                <w:lang w:val="sq-AL"/>
                <w14:ligatures w14:val="none"/>
              </w:rPr>
            </w:pPr>
            <w:r>
              <w:rPr>
                <w:rFonts w:ascii="Times New Roman" w:eastAsia="Calibri" w:hAnsi="Times New Roman" w:cs="Times New Roman"/>
                <w:b/>
                <w:kern w:val="0"/>
                <w:sz w:val="24"/>
                <w:szCs w:val="24"/>
                <w:lang w:val="sq-AL"/>
                <w14:ligatures w14:val="none"/>
              </w:rPr>
              <w:t>1.</w:t>
            </w:r>
          </w:p>
        </w:tc>
        <w:tc>
          <w:tcPr>
            <w:tcW w:w="995" w:type="dxa"/>
          </w:tcPr>
          <w:p w14:paraId="7938DCC9" w14:textId="77777777" w:rsidR="00A658EF" w:rsidRPr="008535E5" w:rsidRDefault="00A658EF" w:rsidP="00797D57">
            <w:pPr>
              <w:spacing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 xml:space="preserve">Diversiteti </w:t>
            </w:r>
          </w:p>
        </w:tc>
        <w:tc>
          <w:tcPr>
            <w:tcW w:w="1731" w:type="dxa"/>
          </w:tcPr>
          <w:p w14:paraId="157B02D5" w14:textId="77777777" w:rsidR="00A658EF" w:rsidRPr="008535E5" w:rsidRDefault="00A658EF" w:rsidP="00797D57">
            <w:pPr>
              <w:spacing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1.</w:t>
            </w:r>
            <w:r w:rsidRPr="008535E5">
              <w:rPr>
                <w:rFonts w:ascii="Times New Roman" w:eastAsia="Calibri" w:hAnsi="Times New Roman" w:cs="Times New Roman"/>
                <w:b/>
                <w:kern w:val="0"/>
                <w:sz w:val="24"/>
                <w:szCs w:val="24"/>
                <w:lang w:val="sq-AL"/>
                <w14:ligatures w14:val="none"/>
              </w:rPr>
              <w:t xml:space="preserve"> Atomet, molekulat dhe reaksionet kimike</w:t>
            </w:r>
          </w:p>
          <w:p w14:paraId="2B2869F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4874FDBE" w14:textId="77777777" w:rsidR="00A658EF" w:rsidRPr="008535E5" w:rsidRDefault="00A658EF" w:rsidP="00797D57">
            <w:pPr>
              <w:numPr>
                <w:ilvl w:val="0"/>
                <w:numId w:val="4"/>
              </w:num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Atomet,</w:t>
            </w:r>
          </w:p>
          <w:p w14:paraId="4B374EE5" w14:textId="77777777" w:rsidR="00A658EF" w:rsidRPr="008535E5" w:rsidRDefault="00A658EF" w:rsidP="00797D57">
            <w:p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 molekulat dhe spektrometri i masës</w:t>
            </w:r>
          </w:p>
          <w:p w14:paraId="23DA7E1C"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p w14:paraId="1024C6A0"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p w14:paraId="6DE4A26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p w14:paraId="7737C8D8"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363" w:type="dxa"/>
          </w:tcPr>
          <w:p w14:paraId="32210EEA"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Dallimi i atomit nga molekula.</w:t>
            </w:r>
          </w:p>
          <w:p w14:paraId="3945F80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Krahasimi i përmasave të atomeve të ndryshme</w:t>
            </w:r>
          </w:p>
          <w:p w14:paraId="4C4825C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Përcaktimi i masës së atomeve dhe molekulave me anë të analizës spektrometrike</w:t>
            </w:r>
          </w:p>
        </w:tc>
        <w:tc>
          <w:tcPr>
            <w:tcW w:w="1854" w:type="dxa"/>
          </w:tcPr>
          <w:p w14:paraId="06DD9D2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Shpjegim i ndërthurur me veprimtari si: modeling (atome dhe molekula të ndryshme një, dy dhe poliatomike); hulumtim për spektrometrin dhe funksionin e tij.</w:t>
            </w:r>
          </w:p>
          <w:p w14:paraId="7EE2CFE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Punë në grupe.</w:t>
            </w:r>
          </w:p>
          <w:p w14:paraId="5E4F095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 </w:t>
            </w:r>
          </w:p>
        </w:tc>
        <w:tc>
          <w:tcPr>
            <w:tcW w:w="934" w:type="dxa"/>
          </w:tcPr>
          <w:p w14:paraId="1925430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4588BB15"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Sistemi periodik, </w:t>
            </w:r>
          </w:p>
          <w:p w14:paraId="297DEB2C"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Video</w:t>
            </w:r>
            <w:r w:rsidRPr="008535E5">
              <w:rPr>
                <w:rFonts w:ascii="Times New Roman" w:eastAsia="Calibri" w:hAnsi="Times New Roman" w:cs="Times New Roman"/>
                <w:kern w:val="0"/>
                <w:sz w:val="24"/>
                <w:szCs w:val="24"/>
                <w:lang w:val="sq-AL"/>
                <w14:ligatures w14:val="none"/>
              </w:rPr>
              <w:t xml:space="preserve">projektor për të parë spektrometrin dhe funksionin e tij nga interneti. </w:t>
            </w:r>
          </w:p>
          <w:p w14:paraId="5EB3C8F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(projektori lidhet me kompjuter); lapsa me ngjyra, fletë format, ngjitës, plastelinë me ng</w:t>
            </w:r>
            <w:r>
              <w:rPr>
                <w:rFonts w:ascii="Times New Roman" w:eastAsia="Calibri" w:hAnsi="Times New Roman" w:cs="Times New Roman"/>
                <w:kern w:val="0"/>
                <w:sz w:val="24"/>
                <w:szCs w:val="24"/>
                <w:lang w:val="sq-AL"/>
                <w14:ligatures w14:val="none"/>
              </w:rPr>
              <w:t>jyra për të simbolizuar atomet.</w:t>
            </w:r>
          </w:p>
        </w:tc>
      </w:tr>
      <w:tr w:rsidR="00A658EF" w:rsidRPr="008535E5" w14:paraId="08A79771" w14:textId="77777777" w:rsidTr="00A658EF">
        <w:trPr>
          <w:trHeight w:val="435"/>
          <w:jc w:val="center"/>
        </w:trPr>
        <w:tc>
          <w:tcPr>
            <w:tcW w:w="629" w:type="dxa"/>
          </w:tcPr>
          <w:p w14:paraId="23BADB0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2.</w:t>
            </w:r>
          </w:p>
        </w:tc>
        <w:tc>
          <w:tcPr>
            <w:tcW w:w="995" w:type="dxa"/>
          </w:tcPr>
          <w:p w14:paraId="5271426E"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5E0E5A3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67A7CB2B" w14:textId="77777777" w:rsidR="00A658EF" w:rsidRPr="008535E5" w:rsidRDefault="00A658EF" w:rsidP="00797D57">
            <w:pPr>
              <w:numPr>
                <w:ilvl w:val="0"/>
                <w:numId w:val="4"/>
              </w:num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Masa atomike relative. Moli, masa molare</w:t>
            </w:r>
          </w:p>
        </w:tc>
        <w:tc>
          <w:tcPr>
            <w:tcW w:w="1363" w:type="dxa"/>
          </w:tcPr>
          <w:p w14:paraId="2B2A0CA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Kuptimi i masës së vërtetë, numrit të masës dhe masës së krahasuar të </w:t>
            </w:r>
            <w:r w:rsidRPr="008535E5">
              <w:rPr>
                <w:rFonts w:ascii="Times New Roman" w:eastAsia="Calibri" w:hAnsi="Times New Roman" w:cs="Times New Roman"/>
                <w:kern w:val="0"/>
                <w:sz w:val="24"/>
                <w:szCs w:val="24"/>
                <w:lang w:val="sq-AL"/>
                <w14:ligatures w14:val="none"/>
              </w:rPr>
              <w:lastRenderedPageBreak/>
              <w:t>atomit të një elementi.</w:t>
            </w:r>
          </w:p>
          <w:p w14:paraId="07337EC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Lidhja midis numrit të masës së një atomi, me masën e krahasuar të tij. </w:t>
            </w:r>
          </w:p>
          <w:p w14:paraId="5D93E05A"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854" w:type="dxa"/>
          </w:tcPr>
          <w:p w14:paraId="0D12B5CA"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lastRenderedPageBreak/>
              <w:t xml:space="preserve">Shpjegim, punë në grup, diskutim, metoda krahasuese. Të punuarit me modele (mol- </w:t>
            </w:r>
            <w:r w:rsidRPr="008535E5">
              <w:rPr>
                <w:rFonts w:ascii="Times New Roman" w:eastAsia="Calibri" w:hAnsi="Times New Roman" w:cs="Times New Roman"/>
                <w:kern w:val="0"/>
                <w:sz w:val="24"/>
                <w:szCs w:val="24"/>
                <w:lang w:val="sq-AL"/>
                <w14:ligatures w14:val="none"/>
              </w:rPr>
              <w:lastRenderedPageBreak/>
              <w:t>atomesh dhe mol –molekulash)</w:t>
            </w:r>
          </w:p>
          <w:p w14:paraId="21D4B8BD" w14:textId="77777777" w:rsidR="00A658EF" w:rsidRPr="008535E5" w:rsidRDefault="00A658EF" w:rsidP="00797D57">
            <w:pPr>
              <w:spacing w:after="0" w:line="240" w:lineRule="auto"/>
              <w:textAlignment w:val="baseline"/>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Prezantohet situata para nxënësve </w:t>
            </w:r>
          </w:p>
          <w:p w14:paraId="78BFE088" w14:textId="77777777" w:rsidR="00A658EF" w:rsidRPr="008535E5" w:rsidRDefault="00A658EF" w:rsidP="00797D57">
            <w:pPr>
              <w:spacing w:after="0" w:line="240" w:lineRule="auto"/>
              <w:textAlignment w:val="baseline"/>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Nxënës të ndryshëm japin mendime të ndryshme. </w:t>
            </w:r>
          </w:p>
          <w:p w14:paraId="7415B23F" w14:textId="77777777" w:rsidR="00A658EF" w:rsidRPr="008535E5" w:rsidRDefault="00A658EF" w:rsidP="00797D57">
            <w:pPr>
              <w:spacing w:after="0" w:line="240" w:lineRule="auto"/>
              <w:textAlignment w:val="baseline"/>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Konkludohet për masat e </w:t>
            </w:r>
          </w:p>
          <w:p w14:paraId="7F640A00" w14:textId="77777777" w:rsidR="00A658EF" w:rsidRPr="008535E5" w:rsidRDefault="00A658EF" w:rsidP="00797D57">
            <w:pPr>
              <w:spacing w:after="0" w:line="240" w:lineRule="auto"/>
              <w:textAlignment w:val="baseline"/>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ndryshme të atomeve e molekulave dhe njehsimet e tyre në vazhdim. </w:t>
            </w:r>
          </w:p>
          <w:p w14:paraId="3BE0B09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934" w:type="dxa"/>
          </w:tcPr>
          <w:p w14:paraId="35E35DCF"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6E92969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Figura, tabela krahasuese, fletë format, material </w:t>
            </w:r>
            <w:r>
              <w:rPr>
                <w:rFonts w:ascii="Times New Roman" w:eastAsia="Calibri" w:hAnsi="Times New Roman" w:cs="Times New Roman"/>
                <w:kern w:val="0"/>
                <w:sz w:val="24"/>
                <w:szCs w:val="24"/>
                <w:lang w:val="sq-AL"/>
                <w14:ligatures w14:val="none"/>
              </w:rPr>
              <w:t>nga interneti, video ilustruese</w:t>
            </w:r>
          </w:p>
        </w:tc>
      </w:tr>
      <w:tr w:rsidR="00A658EF" w:rsidRPr="008535E5" w14:paraId="1430E2DD" w14:textId="77777777" w:rsidTr="00A658EF">
        <w:trPr>
          <w:trHeight w:val="1323"/>
          <w:jc w:val="center"/>
        </w:trPr>
        <w:tc>
          <w:tcPr>
            <w:tcW w:w="629" w:type="dxa"/>
          </w:tcPr>
          <w:p w14:paraId="20697E4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3</w:t>
            </w:r>
          </w:p>
        </w:tc>
        <w:tc>
          <w:tcPr>
            <w:tcW w:w="995" w:type="dxa"/>
            <w:vMerge w:val="restart"/>
          </w:tcPr>
          <w:p w14:paraId="0A1E346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vMerge w:val="restart"/>
          </w:tcPr>
          <w:p w14:paraId="43CDE9C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4D8E4944" w14:textId="77777777" w:rsidR="00A658EF" w:rsidRPr="008535E5" w:rsidRDefault="00A658EF" w:rsidP="00797D57">
            <w:pPr>
              <w:numPr>
                <w:ilvl w:val="0"/>
                <w:numId w:val="4"/>
              </w:num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Ushtrime mbi molin dhe numrin e Avogadros</w:t>
            </w:r>
          </w:p>
          <w:p w14:paraId="669D849A" w14:textId="77777777" w:rsidR="00A658EF" w:rsidRPr="008535E5" w:rsidRDefault="00A658EF" w:rsidP="00797D57">
            <w:pPr>
              <w:spacing w:after="200" w:line="240" w:lineRule="auto"/>
              <w:contextualSpacing/>
              <w:rPr>
                <w:rFonts w:ascii="Times New Roman" w:eastAsia="Calibri" w:hAnsi="Times New Roman" w:cs="Times New Roman"/>
                <w:kern w:val="0"/>
                <w:sz w:val="24"/>
                <w:szCs w:val="24"/>
                <w:lang w:val="sq-AL"/>
                <w14:ligatures w14:val="none"/>
              </w:rPr>
            </w:pPr>
          </w:p>
        </w:tc>
        <w:tc>
          <w:tcPr>
            <w:tcW w:w="1363" w:type="dxa"/>
          </w:tcPr>
          <w:p w14:paraId="43F4EC0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Numri i Avogadros, moli. Njehsimi i numrit të moleve dhe njehsimi i masës molare të atomit</w:t>
            </w:r>
          </w:p>
          <w:p w14:paraId="26107BFA"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w:t>
            </w:r>
          </w:p>
        </w:tc>
        <w:tc>
          <w:tcPr>
            <w:tcW w:w="1854" w:type="dxa"/>
            <w:vMerge w:val="restart"/>
          </w:tcPr>
          <w:p w14:paraId="6170E3B6" w14:textId="77777777" w:rsidR="00A658EF" w:rsidRPr="008535E5" w:rsidRDefault="00A658EF" w:rsidP="00797D57">
            <w:pPr>
              <w:spacing w:after="0" w:line="240" w:lineRule="auto"/>
              <w:textAlignment w:val="baseline"/>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Prezantohet situata e të nxënit dhe shtrohen disa pyetje.</w:t>
            </w:r>
          </w:p>
          <w:p w14:paraId="42DC984E" w14:textId="77777777" w:rsidR="00A658EF" w:rsidRPr="008535E5" w:rsidRDefault="00A658EF" w:rsidP="00797D57">
            <w:pPr>
              <w:spacing w:after="0" w:line="240" w:lineRule="auto"/>
              <w:textAlignment w:val="baseline"/>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Të gjithë nxënësit përfshihen në diskutim, duke dhënë </w:t>
            </w:r>
          </w:p>
          <w:p w14:paraId="23CBC45A" w14:textId="77777777" w:rsidR="00A658EF" w:rsidRPr="008535E5" w:rsidRDefault="00A658EF" w:rsidP="00797D57">
            <w:pPr>
              <w:spacing w:after="0" w:line="240" w:lineRule="auto"/>
              <w:textAlignment w:val="baseline"/>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argumente të ndryshme. </w:t>
            </w:r>
            <w:r w:rsidRPr="008535E5">
              <w:rPr>
                <w:rFonts w:ascii="Times New Roman" w:eastAsia="Times New Roman" w:hAnsi="Times New Roman" w:cs="Times New Roman"/>
                <w:kern w:val="0"/>
                <w:sz w:val="24"/>
                <w:szCs w:val="24"/>
                <w:lang w:val="sq-AL"/>
                <w14:ligatures w14:val="none"/>
              </w:rPr>
              <w:br/>
              <w:t>Në fund përgjithësohen mendimet e tyre duke </w:t>
            </w:r>
          </w:p>
          <w:p w14:paraId="5B386645" w14:textId="77777777" w:rsidR="00A658EF" w:rsidRPr="008535E5" w:rsidRDefault="00A658EF" w:rsidP="00797D57">
            <w:pPr>
              <w:spacing w:after="0" w:line="240" w:lineRule="auto"/>
              <w:textAlignment w:val="baseline"/>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përkufizuar </w:t>
            </w:r>
          </w:p>
          <w:p w14:paraId="1DB83A0A" w14:textId="77777777" w:rsidR="00A658EF" w:rsidRPr="008535E5" w:rsidRDefault="00A658EF" w:rsidP="00797D57">
            <w:pPr>
              <w:spacing w:after="0" w:line="240" w:lineRule="auto"/>
              <w:textAlignment w:val="baseline"/>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formulën empirike </w:t>
            </w:r>
          </w:p>
          <w:p w14:paraId="3F97445C" w14:textId="77777777" w:rsidR="00A658EF" w:rsidRPr="008535E5" w:rsidRDefault="00A658EF" w:rsidP="00797D57">
            <w:pPr>
              <w:spacing w:after="0" w:line="240" w:lineRule="auto"/>
              <w:textAlignment w:val="baseline"/>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dhe atë molekulare. </w:t>
            </w:r>
          </w:p>
          <w:p w14:paraId="2926562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p w14:paraId="3EC358F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Krahasimi formulave kimike me jonet që përftohen prej tyre.</w:t>
            </w:r>
          </w:p>
        </w:tc>
        <w:tc>
          <w:tcPr>
            <w:tcW w:w="934" w:type="dxa"/>
            <w:vMerge w:val="restart"/>
          </w:tcPr>
          <w:p w14:paraId="6738531E"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vMerge w:val="restart"/>
          </w:tcPr>
          <w:p w14:paraId="76D994D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Tabela e sistemit periodik, libri i ushtrimeve</w:t>
            </w:r>
          </w:p>
        </w:tc>
      </w:tr>
      <w:tr w:rsidR="00A658EF" w:rsidRPr="008535E5" w14:paraId="1670DD02" w14:textId="77777777" w:rsidTr="00A658EF">
        <w:trPr>
          <w:trHeight w:val="1322"/>
          <w:jc w:val="center"/>
        </w:trPr>
        <w:tc>
          <w:tcPr>
            <w:tcW w:w="629" w:type="dxa"/>
          </w:tcPr>
          <w:p w14:paraId="327C0670"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4.</w:t>
            </w:r>
          </w:p>
        </w:tc>
        <w:tc>
          <w:tcPr>
            <w:tcW w:w="995" w:type="dxa"/>
            <w:vMerge/>
          </w:tcPr>
          <w:p w14:paraId="5B0FBB78"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vMerge/>
          </w:tcPr>
          <w:p w14:paraId="0597E10F"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2EA1B698" w14:textId="77777777" w:rsidR="00A658EF" w:rsidRPr="008535E5" w:rsidRDefault="00A658EF" w:rsidP="00797D57">
            <w:pPr>
              <w:numPr>
                <w:ilvl w:val="0"/>
                <w:numId w:val="4"/>
              </w:num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Formula empirike dhe formula molekulare</w:t>
            </w:r>
          </w:p>
        </w:tc>
        <w:tc>
          <w:tcPr>
            <w:tcW w:w="1363" w:type="dxa"/>
          </w:tcPr>
          <w:p w14:paraId="0CE6BD43" w14:textId="77777777" w:rsidR="00A658EF" w:rsidRPr="008535E5" w:rsidRDefault="00A658EF" w:rsidP="00797D57">
            <w:pPr>
              <w:spacing w:after="0" w:line="240" w:lineRule="auto"/>
              <w:textAlignment w:val="baseline"/>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Përcaktimi i formulës empirike të një substance. </w:t>
            </w:r>
          </w:p>
          <w:p w14:paraId="0AF7773A" w14:textId="77777777" w:rsidR="00A658EF" w:rsidRPr="008535E5" w:rsidRDefault="00A658EF" w:rsidP="00797D57">
            <w:pPr>
              <w:spacing w:after="0" w:line="240" w:lineRule="auto"/>
              <w:textAlignment w:val="baseline"/>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lastRenderedPageBreak/>
              <w:t xml:space="preserve">Dallimi midis formulës empirike dhe formulës </w:t>
            </w:r>
          </w:p>
          <w:p w14:paraId="52A5B546" w14:textId="77777777" w:rsidR="00A658EF" w:rsidRPr="008535E5" w:rsidRDefault="00A658EF" w:rsidP="00797D57">
            <w:pPr>
              <w:spacing w:after="0" w:line="240" w:lineRule="auto"/>
              <w:textAlignment w:val="baseline"/>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xml:space="preserve"> molekulare të një substance.</w:t>
            </w:r>
          </w:p>
        </w:tc>
        <w:tc>
          <w:tcPr>
            <w:tcW w:w="1854" w:type="dxa"/>
            <w:vMerge/>
          </w:tcPr>
          <w:p w14:paraId="3A282A07" w14:textId="77777777" w:rsidR="00A658EF" w:rsidRPr="008535E5" w:rsidRDefault="00A658EF" w:rsidP="00797D57">
            <w:pPr>
              <w:spacing w:after="0" w:line="240" w:lineRule="auto"/>
              <w:textAlignment w:val="baseline"/>
              <w:rPr>
                <w:rFonts w:ascii="Times New Roman" w:eastAsia="Times New Roman" w:hAnsi="Times New Roman" w:cs="Times New Roman"/>
                <w:kern w:val="0"/>
                <w:sz w:val="24"/>
                <w:szCs w:val="24"/>
                <w:lang w:val="sq-AL"/>
                <w14:ligatures w14:val="none"/>
              </w:rPr>
            </w:pPr>
          </w:p>
        </w:tc>
        <w:tc>
          <w:tcPr>
            <w:tcW w:w="934" w:type="dxa"/>
            <w:vMerge/>
          </w:tcPr>
          <w:p w14:paraId="31E1221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vMerge/>
          </w:tcPr>
          <w:p w14:paraId="24E5942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r>
      <w:tr w:rsidR="00A658EF" w:rsidRPr="008535E5" w14:paraId="33667560" w14:textId="77777777" w:rsidTr="00A658EF">
        <w:trPr>
          <w:trHeight w:val="2287"/>
          <w:jc w:val="center"/>
        </w:trPr>
        <w:tc>
          <w:tcPr>
            <w:tcW w:w="629" w:type="dxa"/>
          </w:tcPr>
          <w:p w14:paraId="02DB447C"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5.</w:t>
            </w:r>
          </w:p>
        </w:tc>
        <w:tc>
          <w:tcPr>
            <w:tcW w:w="995" w:type="dxa"/>
            <w:vMerge/>
          </w:tcPr>
          <w:p w14:paraId="30DF09B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vMerge/>
          </w:tcPr>
          <w:p w14:paraId="77845B9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2BBAA3D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5.Shkrimi i reaksioneve kimike dhe kthimi i tyre në barazime kimike e jonike</w:t>
            </w:r>
          </w:p>
        </w:tc>
        <w:tc>
          <w:tcPr>
            <w:tcW w:w="1363" w:type="dxa"/>
          </w:tcPr>
          <w:p w14:paraId="322C763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Shkrimi dhe barazimi i reaksioneve kimike.</w:t>
            </w:r>
          </w:p>
          <w:p w14:paraId="6EBF6F78"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 Ngjashmëria dhe ndryshimi midis një reaksioni kimik dhe barazimit kimik të tij.</w:t>
            </w:r>
          </w:p>
          <w:p w14:paraId="412452D8" w14:textId="77777777" w:rsidR="00A658EF" w:rsidRPr="008535E5" w:rsidRDefault="00A658EF" w:rsidP="00797D57">
            <w:pPr>
              <w:spacing w:after="0" w:line="240" w:lineRule="auto"/>
              <w:textAlignment w:val="baseline"/>
              <w:rPr>
                <w:rFonts w:ascii="Times New Roman" w:eastAsia="Times New Roman" w:hAnsi="Times New Roman" w:cs="Times New Roman"/>
                <w:kern w:val="0"/>
                <w:sz w:val="24"/>
                <w:szCs w:val="24"/>
                <w:lang w:val="sq-AL"/>
                <w14:ligatures w14:val="none"/>
              </w:rPr>
            </w:pPr>
          </w:p>
        </w:tc>
        <w:tc>
          <w:tcPr>
            <w:tcW w:w="1854" w:type="dxa"/>
            <w:vMerge/>
          </w:tcPr>
          <w:p w14:paraId="298AF2E0" w14:textId="77777777" w:rsidR="00A658EF" w:rsidRPr="008535E5" w:rsidRDefault="00A658EF" w:rsidP="00797D57">
            <w:pPr>
              <w:spacing w:after="0" w:line="240" w:lineRule="auto"/>
              <w:textAlignment w:val="baseline"/>
              <w:rPr>
                <w:rFonts w:ascii="Times New Roman" w:eastAsia="Times New Roman" w:hAnsi="Times New Roman" w:cs="Times New Roman"/>
                <w:kern w:val="0"/>
                <w:sz w:val="24"/>
                <w:szCs w:val="24"/>
                <w:lang w:val="sq-AL"/>
                <w14:ligatures w14:val="none"/>
              </w:rPr>
            </w:pPr>
          </w:p>
        </w:tc>
        <w:tc>
          <w:tcPr>
            <w:tcW w:w="934" w:type="dxa"/>
            <w:vMerge/>
          </w:tcPr>
          <w:p w14:paraId="52943D03"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vMerge/>
          </w:tcPr>
          <w:p w14:paraId="1BF57A6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r>
      <w:tr w:rsidR="00A658EF" w:rsidRPr="008535E5" w14:paraId="2A9A6FD3" w14:textId="77777777" w:rsidTr="00A658EF">
        <w:trPr>
          <w:trHeight w:val="150"/>
          <w:jc w:val="center"/>
        </w:trPr>
        <w:tc>
          <w:tcPr>
            <w:tcW w:w="629" w:type="dxa"/>
          </w:tcPr>
          <w:p w14:paraId="7CB1AC2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6.</w:t>
            </w:r>
          </w:p>
        </w:tc>
        <w:tc>
          <w:tcPr>
            <w:tcW w:w="995" w:type="dxa"/>
          </w:tcPr>
          <w:p w14:paraId="4727456A"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489ED22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0FF098B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6. Ushtrime me njehsime stekiometrike</w:t>
            </w:r>
          </w:p>
        </w:tc>
        <w:tc>
          <w:tcPr>
            <w:tcW w:w="1363" w:type="dxa"/>
          </w:tcPr>
          <w:p w14:paraId="1C1FF5C2" w14:textId="77777777" w:rsidR="00A658EF" w:rsidRPr="008535E5" w:rsidRDefault="00A658EF" w:rsidP="00797D57">
            <w:pPr>
              <w:spacing w:after="0" w:line="240" w:lineRule="auto"/>
              <w:textAlignment w:val="baseline"/>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Ushtrime mbi formulën empirike dhe atë molekulare të një substance</w:t>
            </w:r>
          </w:p>
        </w:tc>
        <w:tc>
          <w:tcPr>
            <w:tcW w:w="1854" w:type="dxa"/>
          </w:tcPr>
          <w:p w14:paraId="1123D352" w14:textId="77777777" w:rsidR="00A658EF" w:rsidRPr="008535E5" w:rsidRDefault="00A658EF" w:rsidP="00797D57">
            <w:pPr>
              <w:spacing w:after="0" w:line="240" w:lineRule="auto"/>
              <w:textAlignment w:val="baseline"/>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Metoda matematike e zgjidhjes së ushtrimeve, gërshetuar me parime e rregulla kimike.</w:t>
            </w:r>
            <w:r w:rsidRPr="008535E5">
              <w:rPr>
                <w:rFonts w:ascii="Times New Roman" w:eastAsia="Calibri" w:hAnsi="Times New Roman" w:cs="Times New Roman"/>
                <w:kern w:val="0"/>
                <w:sz w:val="24"/>
                <w:szCs w:val="24"/>
                <w:lang w:val="sq-AL"/>
                <w14:ligatures w14:val="none"/>
              </w:rPr>
              <w:t xml:space="preserve"> Punë në grupe të vogla. </w:t>
            </w:r>
          </w:p>
        </w:tc>
        <w:tc>
          <w:tcPr>
            <w:tcW w:w="934" w:type="dxa"/>
          </w:tcPr>
          <w:p w14:paraId="266E9AFA"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7C3C2668"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Libra ushtrimesh nga vitet e kaluara, libri i nxënësit</w:t>
            </w:r>
          </w:p>
        </w:tc>
      </w:tr>
      <w:tr w:rsidR="00A658EF" w:rsidRPr="008535E5" w14:paraId="1C53EEF8" w14:textId="77777777" w:rsidTr="00A658EF">
        <w:trPr>
          <w:trHeight w:val="240"/>
          <w:jc w:val="center"/>
        </w:trPr>
        <w:tc>
          <w:tcPr>
            <w:tcW w:w="629" w:type="dxa"/>
          </w:tcPr>
          <w:p w14:paraId="01C0B7D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lastRenderedPageBreak/>
              <w:t>7.</w:t>
            </w:r>
          </w:p>
        </w:tc>
        <w:tc>
          <w:tcPr>
            <w:tcW w:w="995" w:type="dxa"/>
          </w:tcPr>
          <w:p w14:paraId="595A545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7961F973"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3EABA6F1" w14:textId="77777777" w:rsidR="00A658EF" w:rsidRPr="008535E5" w:rsidRDefault="00A658EF" w:rsidP="00797D57">
            <w:pPr>
              <w:spacing w:after="200" w:line="240" w:lineRule="auto"/>
              <w:contextualSpacing/>
              <w:rPr>
                <w:rFonts w:ascii="Times New Roman" w:eastAsia="Calibri" w:hAnsi="Times New Roman" w:cs="Times New Roman"/>
                <w:kern w:val="0"/>
                <w:sz w:val="24"/>
                <w:szCs w:val="24"/>
                <w:lang w:val="sq-AL"/>
                <w14:ligatures w14:val="none"/>
              </w:rPr>
            </w:pPr>
          </w:p>
        </w:tc>
        <w:tc>
          <w:tcPr>
            <w:tcW w:w="1363" w:type="dxa"/>
          </w:tcPr>
          <w:p w14:paraId="5A30304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w:t>
            </w:r>
          </w:p>
        </w:tc>
        <w:tc>
          <w:tcPr>
            <w:tcW w:w="1854" w:type="dxa"/>
          </w:tcPr>
          <w:p w14:paraId="05B84379" w14:textId="77777777" w:rsidR="00A658EF" w:rsidRPr="008535E5" w:rsidRDefault="00A658EF" w:rsidP="00797D57">
            <w:pPr>
              <w:spacing w:after="0" w:line="240" w:lineRule="auto"/>
              <w:textAlignment w:val="baseline"/>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 </w:t>
            </w:r>
          </w:p>
          <w:p w14:paraId="0901373A"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934" w:type="dxa"/>
          </w:tcPr>
          <w:p w14:paraId="0EB05D60"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1EFAF34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r>
      <w:tr w:rsidR="00A658EF" w:rsidRPr="008535E5" w14:paraId="4C89DD05" w14:textId="77777777" w:rsidTr="00A658EF">
        <w:trPr>
          <w:trHeight w:val="300"/>
          <w:jc w:val="center"/>
        </w:trPr>
        <w:tc>
          <w:tcPr>
            <w:tcW w:w="629" w:type="dxa"/>
          </w:tcPr>
          <w:p w14:paraId="5B03637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8.</w:t>
            </w:r>
          </w:p>
        </w:tc>
        <w:tc>
          <w:tcPr>
            <w:tcW w:w="995" w:type="dxa"/>
          </w:tcPr>
          <w:p w14:paraId="2C0B3E4C"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4661A55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2B10587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7.Njehsime stekiometrike</w:t>
            </w:r>
          </w:p>
          <w:p w14:paraId="2D1DA11F"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 ( vazhdim)</w:t>
            </w:r>
          </w:p>
        </w:tc>
        <w:tc>
          <w:tcPr>
            <w:tcW w:w="1363" w:type="dxa"/>
          </w:tcPr>
          <w:p w14:paraId="64BAF355"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Njehsimi i masave të reaktantëve dhe masave të produkteve. Njehsimi i vëllimit të një gazi të çliruar si produkt apo të futur në reaksion.</w:t>
            </w:r>
          </w:p>
          <w:p w14:paraId="7315F23F"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854" w:type="dxa"/>
          </w:tcPr>
          <w:p w14:paraId="2BFB4A15"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Zgjidhje e ushtrimeve nga libri 12 dhe nga librat e mëparshëm 10,11, libra ushtrimesh, punë në grup, diskutim në klasë rreth mënyrave të zgjidhjes së ushtrimeve, propozime nga nxënësit për metoda të reja dhe racionale zgjidhjeje.</w:t>
            </w:r>
          </w:p>
        </w:tc>
        <w:tc>
          <w:tcPr>
            <w:tcW w:w="934" w:type="dxa"/>
          </w:tcPr>
          <w:p w14:paraId="6255D06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112827C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Libri i ushtrimeve, libri teorik 12</w:t>
            </w:r>
          </w:p>
        </w:tc>
      </w:tr>
      <w:tr w:rsidR="00A658EF" w:rsidRPr="008535E5" w14:paraId="4B4E6BC0" w14:textId="77777777" w:rsidTr="00A658EF">
        <w:trPr>
          <w:trHeight w:val="300"/>
          <w:jc w:val="center"/>
        </w:trPr>
        <w:tc>
          <w:tcPr>
            <w:tcW w:w="629" w:type="dxa"/>
          </w:tcPr>
          <w:p w14:paraId="5FF0F4B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9.</w:t>
            </w:r>
          </w:p>
        </w:tc>
        <w:tc>
          <w:tcPr>
            <w:tcW w:w="995" w:type="dxa"/>
          </w:tcPr>
          <w:p w14:paraId="39E8D98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34EE3A6E" w14:textId="77777777" w:rsidR="00A658EF" w:rsidRPr="008535E5" w:rsidRDefault="00A658EF" w:rsidP="00797D57">
            <w:pPr>
              <w:spacing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2.</w:t>
            </w:r>
          </w:p>
          <w:p w14:paraId="324469C0" w14:textId="77777777" w:rsidR="00A658EF" w:rsidRPr="008535E5" w:rsidRDefault="00A658EF" w:rsidP="00797D57">
            <w:pPr>
              <w:spacing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Struktura elektronike e atomit</w:t>
            </w:r>
          </w:p>
          <w:p w14:paraId="0599B1C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744626FC" w14:textId="77777777" w:rsidR="00A658EF" w:rsidRPr="008535E5" w:rsidRDefault="00A658EF" w:rsidP="00797D57">
            <w:pPr>
              <w:numPr>
                <w:ilvl w:val="0"/>
                <w:numId w:val="5"/>
              </w:num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Të dhëna për strukturën e atomit, grimcat përbërëse të tij, izotopet, masa relative e njё atomi.</w:t>
            </w:r>
          </w:p>
        </w:tc>
        <w:tc>
          <w:tcPr>
            <w:tcW w:w="1363" w:type="dxa"/>
          </w:tcPr>
          <w:p w14:paraId="42528FE0"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Atomi dhe modelet e propozuara për të, nga shkencëtarë të ndryshëm si Demokriti, Tomsoni, Radherfordi, Bori etj.</w:t>
            </w:r>
          </w:p>
          <w:p w14:paraId="746667CD" w14:textId="77777777" w:rsidR="00A658EF" w:rsidRPr="008535E5" w:rsidRDefault="00A658EF" w:rsidP="00797D57">
            <w:pPr>
              <w:spacing w:line="240" w:lineRule="auto"/>
              <w:rPr>
                <w:rFonts w:ascii="Times New Roman" w:eastAsia="Calibri" w:hAnsi="Times New Roman" w:cs="Times New Roman"/>
                <w:sz w:val="24"/>
                <w:szCs w:val="24"/>
                <w:lang w:val="sq-AL"/>
              </w:rPr>
            </w:pPr>
            <w:r w:rsidRPr="008535E5">
              <w:rPr>
                <w:rFonts w:ascii="Times New Roman" w:eastAsia="Calibri" w:hAnsi="Times New Roman" w:cs="Times New Roman"/>
                <w:kern w:val="0"/>
                <w:sz w:val="24"/>
                <w:szCs w:val="24"/>
                <w:lang w:val="sq-AL"/>
                <w14:ligatures w14:val="none"/>
              </w:rPr>
              <w:t xml:space="preserve">Krahasimi i grimcave </w:t>
            </w:r>
            <w:r w:rsidRPr="008535E5">
              <w:rPr>
                <w:rFonts w:ascii="Times New Roman" w:eastAsia="Calibri" w:hAnsi="Times New Roman" w:cs="Times New Roman"/>
                <w:kern w:val="0"/>
                <w:sz w:val="24"/>
                <w:szCs w:val="24"/>
                <w:lang w:val="sq-AL"/>
                <w14:ligatures w14:val="none"/>
              </w:rPr>
              <w:lastRenderedPageBreak/>
              <w:t>përbërëse të atomit dhe përcaktimi i numrit të tyre në atome të ndryshme. Kuptimi i termit izotop</w:t>
            </w:r>
          </w:p>
        </w:tc>
        <w:tc>
          <w:tcPr>
            <w:tcW w:w="1854" w:type="dxa"/>
          </w:tcPr>
          <w:p w14:paraId="17A9251A" w14:textId="77777777" w:rsidR="00A658EF" w:rsidRPr="008535E5" w:rsidRDefault="00A658EF" w:rsidP="00797D57">
            <w:pPr>
              <w:spacing w:after="0" w:line="240" w:lineRule="auto"/>
              <w:textAlignment w:val="baseline"/>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lastRenderedPageBreak/>
              <w:t>Prezantohet situata e të nxënit. Kërkohen nga nxënësit disa prej koncepteve kryesore mbi atomin p.sh.: si është i ndërtuar atomi? Cilat janë grimcat përbërëse të tij? Ku është </w:t>
            </w:r>
          </w:p>
          <w:p w14:paraId="4F011336" w14:textId="77777777" w:rsidR="00A658EF" w:rsidRPr="008535E5" w:rsidRDefault="00A658EF" w:rsidP="00797D57">
            <w:pPr>
              <w:spacing w:after="0" w:line="240" w:lineRule="auto"/>
              <w:textAlignment w:val="baseline"/>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përqendruar masa e </w:t>
            </w:r>
          </w:p>
          <w:p w14:paraId="774AE45E" w14:textId="77777777" w:rsidR="00A658EF" w:rsidRPr="008535E5" w:rsidRDefault="00A658EF" w:rsidP="00797D57">
            <w:pPr>
              <w:spacing w:after="0" w:line="240" w:lineRule="auto"/>
              <w:textAlignment w:val="baseline"/>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lastRenderedPageBreak/>
              <w:t xml:space="preserve">atomit? Pse? Etj. </w:t>
            </w:r>
          </w:p>
          <w:p w14:paraId="0F27DD9E" w14:textId="77777777" w:rsidR="00A658EF" w:rsidRPr="008535E5" w:rsidRDefault="00A658EF" w:rsidP="00797D57">
            <w:pPr>
              <w:spacing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Kërkohet nga nxënësit </w:t>
            </w:r>
            <w:r w:rsidRPr="008535E5">
              <w:rPr>
                <w:rFonts w:ascii="Times New Roman" w:eastAsia="Times New Roman" w:hAnsi="Times New Roman" w:cs="Times New Roman"/>
                <w:kern w:val="0"/>
                <w:sz w:val="24"/>
                <w:szCs w:val="24"/>
                <w:lang w:val="sq-AL"/>
                <w14:ligatures w14:val="none"/>
              </w:rPr>
              <w:br/>
              <w:t>të ndërtojnë tabelën krahasuese për veçoritë të grimcave përbërëse të atomeve. Nxënësit skematizojnë izotopet e Cl, C, H, dhe Cu dhe i vendosin ato në një tabelë.</w:t>
            </w:r>
          </w:p>
        </w:tc>
        <w:tc>
          <w:tcPr>
            <w:tcW w:w="934" w:type="dxa"/>
          </w:tcPr>
          <w:p w14:paraId="076DA66E"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14968E00"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Internet modelet e atomeve, teksti mësimor 12.</w:t>
            </w:r>
          </w:p>
          <w:p w14:paraId="6ED246C7" w14:textId="77777777" w:rsidR="00A658EF" w:rsidRPr="008535E5" w:rsidRDefault="00A658EF" w:rsidP="00797D57">
            <w:pPr>
              <w:spacing w:line="240" w:lineRule="auto"/>
              <w:rPr>
                <w:rFonts w:ascii="Times New Roman" w:eastAsia="Calibri" w:hAnsi="Times New Roman" w:cs="Times New Roman"/>
                <w:sz w:val="24"/>
                <w:szCs w:val="24"/>
                <w:lang w:val="sq-AL"/>
              </w:rPr>
            </w:pPr>
          </w:p>
          <w:p w14:paraId="13F223A7" w14:textId="77777777" w:rsidR="00A658EF" w:rsidRPr="008535E5" w:rsidRDefault="00A658EF" w:rsidP="00797D57">
            <w:pPr>
              <w:spacing w:line="240" w:lineRule="auto"/>
              <w:rPr>
                <w:rFonts w:ascii="Times New Roman" w:eastAsia="Calibri" w:hAnsi="Times New Roman" w:cs="Times New Roman"/>
                <w:sz w:val="24"/>
                <w:szCs w:val="24"/>
                <w:lang w:val="sq-AL"/>
              </w:rPr>
            </w:pPr>
            <w:r w:rsidRPr="008535E5">
              <w:rPr>
                <w:rFonts w:ascii="Times New Roman" w:eastAsia="Calibri" w:hAnsi="Times New Roman" w:cs="Times New Roman"/>
                <w:kern w:val="0"/>
                <w:sz w:val="24"/>
                <w:szCs w:val="24"/>
                <w:lang w:val="sq-AL"/>
                <w14:ligatures w14:val="none"/>
              </w:rPr>
              <w:t xml:space="preserve"> Modele izotopesh të elementeve më të përmendura. </w:t>
            </w:r>
          </w:p>
        </w:tc>
      </w:tr>
      <w:tr w:rsidR="00A658EF" w:rsidRPr="008535E5" w14:paraId="6CB7A9EA" w14:textId="77777777" w:rsidTr="00A658EF">
        <w:trPr>
          <w:trHeight w:val="255"/>
          <w:jc w:val="center"/>
        </w:trPr>
        <w:tc>
          <w:tcPr>
            <w:tcW w:w="629" w:type="dxa"/>
          </w:tcPr>
          <w:p w14:paraId="1A88736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10.</w:t>
            </w:r>
          </w:p>
        </w:tc>
        <w:tc>
          <w:tcPr>
            <w:tcW w:w="995" w:type="dxa"/>
          </w:tcPr>
          <w:p w14:paraId="7FC0EBC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2722CABA"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7CC7FE55" w14:textId="77777777" w:rsidR="00A658EF" w:rsidRPr="008535E5" w:rsidRDefault="00A658EF" w:rsidP="00797D57">
            <w:pPr>
              <w:numPr>
                <w:ilvl w:val="0"/>
                <w:numId w:val="5"/>
              </w:num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Modeli i atomit sipas Borit dhe numrat kuantikë</w:t>
            </w:r>
          </w:p>
        </w:tc>
        <w:tc>
          <w:tcPr>
            <w:tcW w:w="1363" w:type="dxa"/>
          </w:tcPr>
          <w:p w14:paraId="1F750EFF"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hAnsi="Times New Roman" w:cs="Times New Roman"/>
                <w:sz w:val="24"/>
                <w:szCs w:val="24"/>
                <w:lang w:val="sq-AL"/>
              </w:rPr>
              <w:t>Kuptimi i termit “numër kuantik”. Veçori të secilit prej katër numrave kuantikë.</w:t>
            </w:r>
            <w:r w:rsidRPr="008535E5">
              <w:rPr>
                <w:rFonts w:ascii="Times New Roman" w:eastAsia="Calibri" w:hAnsi="Times New Roman" w:cs="Times New Roman"/>
                <w:kern w:val="0"/>
                <w:sz w:val="24"/>
                <w:szCs w:val="24"/>
                <w:lang w:val="sq-AL"/>
                <w14:ligatures w14:val="none"/>
              </w:rPr>
              <w:t xml:space="preserve"> Përcaktimi i vlerave të katër numrave kuantikë. ndodhet në </w:t>
            </w:r>
            <w:r w:rsidRPr="008535E5">
              <w:rPr>
                <w:rFonts w:ascii="Times New Roman" w:eastAsia="Calibri" w:hAnsi="Times New Roman" w:cs="Times New Roman"/>
                <w:kern w:val="0"/>
                <w:sz w:val="24"/>
                <w:szCs w:val="24"/>
                <w:lang w:val="sq-AL"/>
                <w14:ligatures w14:val="none"/>
              </w:rPr>
              <w:lastRenderedPageBreak/>
              <w:t>një atom të dhënë.</w:t>
            </w:r>
          </w:p>
        </w:tc>
        <w:tc>
          <w:tcPr>
            <w:tcW w:w="1854" w:type="dxa"/>
          </w:tcPr>
          <w:p w14:paraId="68CD19E3"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hAnsi="Times New Roman" w:cs="Times New Roman"/>
                <w:sz w:val="24"/>
                <w:szCs w:val="24"/>
                <w:lang w:val="sq-AL"/>
              </w:rPr>
              <w:lastRenderedPageBreak/>
              <w:t>Shpjegim gjithë orën</w:t>
            </w:r>
          </w:p>
        </w:tc>
        <w:tc>
          <w:tcPr>
            <w:tcW w:w="934" w:type="dxa"/>
          </w:tcPr>
          <w:p w14:paraId="1F66FDB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4D205708"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hAnsi="Times New Roman" w:cs="Times New Roman"/>
                <w:sz w:val="24"/>
                <w:szCs w:val="24"/>
                <w:lang w:val="sq-AL"/>
              </w:rPr>
              <w:t>Libri i nxënësit, tabela e sistemit periodik, interneti.</w:t>
            </w:r>
          </w:p>
        </w:tc>
      </w:tr>
      <w:tr w:rsidR="00A658EF" w:rsidRPr="008535E5" w14:paraId="35CF7BA6" w14:textId="77777777" w:rsidTr="00A658EF">
        <w:trPr>
          <w:trHeight w:val="225"/>
          <w:jc w:val="center"/>
        </w:trPr>
        <w:tc>
          <w:tcPr>
            <w:tcW w:w="629" w:type="dxa"/>
          </w:tcPr>
          <w:p w14:paraId="5CFE784F"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11.</w:t>
            </w:r>
          </w:p>
        </w:tc>
        <w:tc>
          <w:tcPr>
            <w:tcW w:w="995" w:type="dxa"/>
          </w:tcPr>
          <w:p w14:paraId="295A43BF"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06E5B01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34A0EA3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3. Orbitalet atomike </w:t>
            </w:r>
          </w:p>
        </w:tc>
        <w:tc>
          <w:tcPr>
            <w:tcW w:w="1363" w:type="dxa"/>
          </w:tcPr>
          <w:p w14:paraId="1C46695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Kuptimi i termit “orbital atomik” llojet e orbitaleve atomike. </w:t>
            </w:r>
          </w:p>
        </w:tc>
        <w:tc>
          <w:tcPr>
            <w:tcW w:w="1854" w:type="dxa"/>
          </w:tcPr>
          <w:p w14:paraId="544335BF"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Shpjegim, diskutim mbi format e orbitaleve dhe vendndodhjen e tyre në atom. Veprimtari praktike me grupe pune për të ndërtuar diagramet e orbitaleve atomike. </w:t>
            </w:r>
          </w:p>
        </w:tc>
        <w:tc>
          <w:tcPr>
            <w:tcW w:w="934" w:type="dxa"/>
          </w:tcPr>
          <w:p w14:paraId="3171BAC0"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731633D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Libri i nxënësit, tabela e sistemit periodik, interneti, videoprojektor, fletë format, lapsa me ngjyra. Plastelinë, modele plastike të orbitaleve atomike</w:t>
            </w:r>
          </w:p>
        </w:tc>
      </w:tr>
      <w:tr w:rsidR="00A658EF" w:rsidRPr="008535E5" w14:paraId="1FEA73E0" w14:textId="77777777" w:rsidTr="00A658EF">
        <w:trPr>
          <w:trHeight w:val="195"/>
          <w:jc w:val="center"/>
        </w:trPr>
        <w:tc>
          <w:tcPr>
            <w:tcW w:w="629" w:type="dxa"/>
          </w:tcPr>
          <w:p w14:paraId="73C7602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12.</w:t>
            </w:r>
          </w:p>
        </w:tc>
        <w:tc>
          <w:tcPr>
            <w:tcW w:w="995" w:type="dxa"/>
          </w:tcPr>
          <w:p w14:paraId="42C091A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709FC93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3CF658BC" w14:textId="77777777" w:rsidR="00A658EF" w:rsidRPr="008535E5" w:rsidRDefault="00A658EF" w:rsidP="00797D57">
            <w:pPr>
              <w:spacing w:line="240" w:lineRule="auto"/>
              <w:rPr>
                <w:rFonts w:ascii="Times New Roman" w:eastAsia="Calibri" w:hAnsi="Times New Roman" w:cs="Times New Roman"/>
                <w:sz w:val="24"/>
                <w:szCs w:val="24"/>
                <w:lang w:val="sq-AL"/>
              </w:rPr>
            </w:pPr>
            <w:r w:rsidRPr="008535E5">
              <w:rPr>
                <w:rFonts w:ascii="Times New Roman" w:eastAsia="Calibri" w:hAnsi="Times New Roman" w:cs="Times New Roman"/>
                <w:sz w:val="24"/>
                <w:szCs w:val="24"/>
                <w:lang w:val="sq-AL"/>
              </w:rPr>
              <w:t>4.Shpërndarja e elektroneve në atomet e elementeve</w:t>
            </w:r>
          </w:p>
        </w:tc>
        <w:tc>
          <w:tcPr>
            <w:tcW w:w="1363" w:type="dxa"/>
          </w:tcPr>
          <w:p w14:paraId="51B6E88E"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Skema e shpërndarjes së elektroneve në një atom. Studimi i saj</w:t>
            </w:r>
          </w:p>
        </w:tc>
        <w:tc>
          <w:tcPr>
            <w:tcW w:w="1854" w:type="dxa"/>
          </w:tcPr>
          <w:p w14:paraId="71047BA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shpjegim i parimeve dhe rregullave që përdoren për të bërë shpërndarjen e elektroneve në atomet e elementeve. Zgjidhje e ushtrimeve që kanë në themel parimin e qëndrueshmërisë, parimin e përjashtimit të Paulit, rregullën e Hundit. Punë </w:t>
            </w:r>
            <w:r w:rsidRPr="008535E5">
              <w:rPr>
                <w:rFonts w:ascii="Times New Roman" w:eastAsia="Calibri" w:hAnsi="Times New Roman" w:cs="Times New Roman"/>
                <w:kern w:val="0"/>
                <w:sz w:val="24"/>
                <w:szCs w:val="24"/>
                <w:lang w:val="sq-AL"/>
                <w14:ligatures w14:val="none"/>
              </w:rPr>
              <w:lastRenderedPageBreak/>
              <w:t xml:space="preserve">praktike në çift. Nxënësit përgatitin modele elektronike për atome të ndryshme, si formula elektronike, konfigurimi elektronik, modele me rrathë etj. </w:t>
            </w:r>
          </w:p>
        </w:tc>
        <w:tc>
          <w:tcPr>
            <w:tcW w:w="934" w:type="dxa"/>
          </w:tcPr>
          <w:p w14:paraId="5407CCD8"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4A4A4FF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Libri i nxënësit, tabela e sistemit periodik, interneti, videoprojektor, fletë format, lapsa me ngjyra</w:t>
            </w:r>
          </w:p>
        </w:tc>
      </w:tr>
      <w:tr w:rsidR="00A658EF" w:rsidRPr="008535E5" w14:paraId="1D450276" w14:textId="77777777" w:rsidTr="00A658EF">
        <w:trPr>
          <w:trHeight w:val="210"/>
          <w:jc w:val="center"/>
        </w:trPr>
        <w:tc>
          <w:tcPr>
            <w:tcW w:w="629" w:type="dxa"/>
          </w:tcPr>
          <w:p w14:paraId="006C143F"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13.</w:t>
            </w:r>
          </w:p>
        </w:tc>
        <w:tc>
          <w:tcPr>
            <w:tcW w:w="995" w:type="dxa"/>
          </w:tcPr>
          <w:p w14:paraId="4D516D6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47DE20C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2F9CE908" w14:textId="77777777" w:rsidR="00A658EF" w:rsidRPr="008535E5" w:rsidRDefault="00A658EF" w:rsidP="00797D57">
            <w:pPr>
              <w:numPr>
                <w:ilvl w:val="0"/>
                <w:numId w:val="4"/>
              </w:num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Energjia e jonizimit dhe shpërndarja e elektroneve, bazuar në energjinë e jonizimit</w:t>
            </w:r>
          </w:p>
          <w:p w14:paraId="31A4B737" w14:textId="77777777" w:rsidR="00A658EF" w:rsidRPr="008535E5" w:rsidRDefault="00A658EF" w:rsidP="00797D57">
            <w:pPr>
              <w:pStyle w:val="ListParagraph"/>
              <w:numPr>
                <w:ilvl w:val="0"/>
                <w:numId w:val="4"/>
              </w:numPr>
              <w:spacing w:line="240" w:lineRule="auto"/>
              <w:rPr>
                <w:rFonts w:ascii="Times New Roman" w:eastAsia="Calibri" w:hAnsi="Times New Roman" w:cs="Times New Roman"/>
                <w:sz w:val="24"/>
                <w:szCs w:val="24"/>
                <w:lang w:val="sq-AL"/>
              </w:rPr>
            </w:pPr>
            <w:r w:rsidRPr="008535E5">
              <w:rPr>
                <w:rFonts w:ascii="Times New Roman" w:eastAsia="Calibri" w:hAnsi="Times New Roman" w:cs="Times New Roman"/>
                <w:sz w:val="24"/>
                <w:szCs w:val="24"/>
                <w:lang w:val="sq-AL"/>
              </w:rPr>
              <w:t xml:space="preserve">Ndryshimi i energjisë së jonizimit në periodat dhe grupet e </w:t>
            </w:r>
            <w:r w:rsidRPr="008535E5">
              <w:rPr>
                <w:rFonts w:ascii="Times New Roman" w:eastAsia="Calibri" w:hAnsi="Times New Roman" w:cs="Times New Roman"/>
                <w:sz w:val="24"/>
                <w:szCs w:val="24"/>
                <w:lang w:val="sq-AL"/>
              </w:rPr>
              <w:lastRenderedPageBreak/>
              <w:t>sistemit periodik</w:t>
            </w:r>
          </w:p>
          <w:p w14:paraId="1715949F"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363" w:type="dxa"/>
          </w:tcPr>
          <w:p w14:paraId="31F350DC"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lastRenderedPageBreak/>
              <w:t>Energjia e jonizimit dhe vendndodhja e elektroneve bazuar në vlerat e saj. Variacioni i energjisë së jonizimit të atomeve të elementeve në perioda e grupe.</w:t>
            </w:r>
          </w:p>
        </w:tc>
        <w:tc>
          <w:tcPr>
            <w:tcW w:w="1854" w:type="dxa"/>
          </w:tcPr>
          <w:p w14:paraId="5E71CB2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Shpjegim i vendodhjes së elektroneve në varësi të energjisë së jonizimit. Zbatim praktik në atome të elementeve nga Z=1 deri në Z=20</w:t>
            </w:r>
          </w:p>
          <w:p w14:paraId="4E8AAE9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Punë e pavarur ose punë me grupe të vogla 3-4 nxënës. Përmbledhje konceptesh për shpërndarjen e elektroneve, ndërtim grafiku.</w:t>
            </w:r>
          </w:p>
        </w:tc>
        <w:tc>
          <w:tcPr>
            <w:tcW w:w="934" w:type="dxa"/>
          </w:tcPr>
          <w:p w14:paraId="3957DB00"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7A795F2C"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Libri i nxënësit, tabela e sistemit periodik, interneti, videoprojektor, fletë format, lapsa me ngjyra.</w:t>
            </w:r>
          </w:p>
        </w:tc>
      </w:tr>
      <w:tr w:rsidR="00A658EF" w:rsidRPr="008535E5" w14:paraId="70F2A7E4" w14:textId="77777777" w:rsidTr="00A658EF">
        <w:trPr>
          <w:trHeight w:val="195"/>
          <w:jc w:val="center"/>
        </w:trPr>
        <w:tc>
          <w:tcPr>
            <w:tcW w:w="629" w:type="dxa"/>
          </w:tcPr>
          <w:p w14:paraId="7B7C3CDC" w14:textId="77777777" w:rsidR="00A658EF"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14</w:t>
            </w:r>
          </w:p>
          <w:p w14:paraId="6837B583" w14:textId="77777777" w:rsidR="00A658EF" w:rsidRDefault="00A658EF" w:rsidP="00797D57">
            <w:pPr>
              <w:spacing w:line="240" w:lineRule="auto"/>
              <w:rPr>
                <w:rFonts w:ascii="Times New Roman" w:eastAsia="Calibri" w:hAnsi="Times New Roman" w:cs="Times New Roman"/>
                <w:kern w:val="0"/>
                <w:sz w:val="24"/>
                <w:szCs w:val="24"/>
                <w:lang w:val="sq-AL"/>
                <w14:ligatures w14:val="none"/>
              </w:rPr>
            </w:pPr>
          </w:p>
          <w:p w14:paraId="3C3B4A8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15</w:t>
            </w:r>
          </w:p>
        </w:tc>
        <w:tc>
          <w:tcPr>
            <w:tcW w:w="995" w:type="dxa"/>
          </w:tcPr>
          <w:p w14:paraId="49A6815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13BBF8B0"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2D403FDF" w14:textId="77777777" w:rsidR="00A658EF" w:rsidRPr="008535E5" w:rsidRDefault="00A658EF" w:rsidP="00797D57">
            <w:pPr>
              <w:numPr>
                <w:ilvl w:val="0"/>
                <w:numId w:val="4"/>
              </w:num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Ushtrime</w:t>
            </w:r>
          </w:p>
          <w:p w14:paraId="14DF0FE0"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p w14:paraId="4C70D140" w14:textId="77777777" w:rsidR="00A658EF" w:rsidRPr="008535E5" w:rsidRDefault="00A658EF" w:rsidP="00797D57">
            <w:pPr>
              <w:numPr>
                <w:ilvl w:val="0"/>
                <w:numId w:val="4"/>
              </w:num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Përsëritje </w:t>
            </w:r>
          </w:p>
          <w:p w14:paraId="1F186C0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363" w:type="dxa"/>
          </w:tcPr>
          <w:p w14:paraId="06F511FA"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Ushtrime mbi shpërndarjen e elektroneve në atomet e elementeve</w:t>
            </w:r>
          </w:p>
        </w:tc>
        <w:tc>
          <w:tcPr>
            <w:tcW w:w="1854" w:type="dxa"/>
          </w:tcPr>
          <w:p w14:paraId="02BF579A"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Ushtrime sipas niveleve ë nxënësve nga Z=1 deri në Z= 85. Punë në çift ose individuale.</w:t>
            </w:r>
          </w:p>
        </w:tc>
        <w:tc>
          <w:tcPr>
            <w:tcW w:w="934" w:type="dxa"/>
          </w:tcPr>
          <w:p w14:paraId="01904FC5"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1850DB1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Libri i nxënësit, tabela e sistemit periodik, interneti.</w:t>
            </w:r>
          </w:p>
        </w:tc>
      </w:tr>
      <w:tr w:rsidR="00A658EF" w:rsidRPr="008535E5" w14:paraId="5EA5AFD7" w14:textId="77777777" w:rsidTr="00A658EF">
        <w:trPr>
          <w:trHeight w:val="225"/>
          <w:jc w:val="center"/>
        </w:trPr>
        <w:tc>
          <w:tcPr>
            <w:tcW w:w="629" w:type="dxa"/>
          </w:tcPr>
          <w:p w14:paraId="281FC408"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16.</w:t>
            </w:r>
          </w:p>
        </w:tc>
        <w:tc>
          <w:tcPr>
            <w:tcW w:w="995" w:type="dxa"/>
          </w:tcPr>
          <w:p w14:paraId="65B029AA"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323B58E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3. </w:t>
            </w:r>
          </w:p>
          <w:p w14:paraId="29CDFF84" w14:textId="77777777" w:rsidR="00A658EF" w:rsidRPr="008535E5" w:rsidRDefault="00A658EF" w:rsidP="00797D57">
            <w:pPr>
              <w:spacing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Tabela periodike dhe ligji periodik</w:t>
            </w:r>
          </w:p>
          <w:p w14:paraId="5ED038E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7522E5FA" w14:textId="77777777" w:rsidR="00A658EF" w:rsidRPr="008535E5" w:rsidRDefault="00A658EF" w:rsidP="00797D57">
            <w:pPr>
              <w:numPr>
                <w:ilvl w:val="0"/>
                <w:numId w:val="6"/>
              </w:num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 Familjet e elementeve tё ngjashme dhe Tabela periodike e Mendelejevit. Metalet, jometalet dhe metaloidet</w:t>
            </w:r>
          </w:p>
          <w:p w14:paraId="56DDAAA5"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p w14:paraId="10E85B7A" w14:textId="77777777" w:rsidR="00A658EF" w:rsidRPr="008535E5" w:rsidRDefault="00A658EF" w:rsidP="00797D57">
            <w:pPr>
              <w:spacing w:after="200" w:line="240" w:lineRule="auto"/>
              <w:contextualSpacing/>
              <w:rPr>
                <w:rFonts w:ascii="Times New Roman" w:eastAsia="Calibri" w:hAnsi="Times New Roman" w:cs="Times New Roman"/>
                <w:kern w:val="0"/>
                <w:sz w:val="24"/>
                <w:szCs w:val="24"/>
                <w:lang w:val="sq-AL"/>
                <w14:ligatures w14:val="none"/>
              </w:rPr>
            </w:pPr>
          </w:p>
          <w:p w14:paraId="3D0A2180"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363" w:type="dxa"/>
          </w:tcPr>
          <w:p w14:paraId="48B3FE98"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Përpjekjet e shkencëtarëve për klasifikimin e elementeve.</w:t>
            </w:r>
          </w:p>
          <w:p w14:paraId="3C3AF7E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Prejardhja e termit “tabelë periodike” dhe “sistem periodik”</w:t>
            </w:r>
          </w:p>
          <w:p w14:paraId="3D45BF0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Ndërtimi i sistemit periodik</w:t>
            </w:r>
          </w:p>
        </w:tc>
        <w:tc>
          <w:tcPr>
            <w:tcW w:w="1854" w:type="dxa"/>
          </w:tcPr>
          <w:p w14:paraId="37BE1C0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Kompozime skemash apo tabelash për paraqitjen e një grupi dhe një periode të sistemit periodik. Shpjegim i ndërtimit të sistemit periodik. Tregojmë çfarë fsheh tabela periodike e elementeve. Shembuj të ndryshëm, diskutim në klasë</w:t>
            </w:r>
          </w:p>
        </w:tc>
        <w:tc>
          <w:tcPr>
            <w:tcW w:w="934" w:type="dxa"/>
          </w:tcPr>
          <w:p w14:paraId="1346F485"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241F44F8"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Libri i nxënësit, tabela e sistemit periodik, interneti.</w:t>
            </w:r>
          </w:p>
        </w:tc>
      </w:tr>
      <w:tr w:rsidR="00A658EF" w:rsidRPr="008535E5" w14:paraId="01720C34" w14:textId="77777777" w:rsidTr="00A658EF">
        <w:trPr>
          <w:trHeight w:val="225"/>
          <w:jc w:val="center"/>
        </w:trPr>
        <w:tc>
          <w:tcPr>
            <w:tcW w:w="629" w:type="dxa"/>
          </w:tcPr>
          <w:p w14:paraId="1557AB7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lastRenderedPageBreak/>
              <w:t>17.</w:t>
            </w:r>
          </w:p>
        </w:tc>
        <w:tc>
          <w:tcPr>
            <w:tcW w:w="995" w:type="dxa"/>
          </w:tcPr>
          <w:p w14:paraId="5F59BE55"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10E7B55F"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2425C5F8" w14:textId="77777777" w:rsidR="00A658EF" w:rsidRPr="008535E5" w:rsidRDefault="00A658EF" w:rsidP="00797D57">
            <w:pPr>
              <w:numPr>
                <w:ilvl w:val="0"/>
                <w:numId w:val="6"/>
              </w:num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Vetitë periodike, periodiciteti i vetive fizike dhe periodiciteti i vetive atomike, rrezes atomike e jonike</w:t>
            </w:r>
          </w:p>
          <w:p w14:paraId="5828875F"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363" w:type="dxa"/>
          </w:tcPr>
          <w:p w14:paraId="25DE1DE8"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Periodiciteti i vetive të elementeve në perioda e grupe .</w:t>
            </w:r>
          </w:p>
        </w:tc>
        <w:tc>
          <w:tcPr>
            <w:tcW w:w="1854" w:type="dxa"/>
          </w:tcPr>
          <w:p w14:paraId="552E115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Ushtrime rreth ndryshimit të strukturës elektronike në grupe e perioda. Punohet në çift ose në grupe të vogla. Hartim dhe interpretim grafikësh, diagramesh, tabelash.</w:t>
            </w:r>
          </w:p>
        </w:tc>
        <w:tc>
          <w:tcPr>
            <w:tcW w:w="934" w:type="dxa"/>
          </w:tcPr>
          <w:p w14:paraId="635B279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3B09C908"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Libri i nxënësit, tabela e sistemit periodik, interneti</w:t>
            </w:r>
          </w:p>
        </w:tc>
      </w:tr>
      <w:tr w:rsidR="00A658EF" w:rsidRPr="008535E5" w14:paraId="7D30F456" w14:textId="77777777" w:rsidTr="00A658EF">
        <w:trPr>
          <w:trHeight w:val="285"/>
          <w:jc w:val="center"/>
        </w:trPr>
        <w:tc>
          <w:tcPr>
            <w:tcW w:w="629" w:type="dxa"/>
          </w:tcPr>
          <w:p w14:paraId="0F4AE7A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18.</w:t>
            </w:r>
          </w:p>
        </w:tc>
        <w:tc>
          <w:tcPr>
            <w:tcW w:w="995" w:type="dxa"/>
          </w:tcPr>
          <w:p w14:paraId="47A4E2EE"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1BA2A8D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4A339F70" w14:textId="77777777" w:rsidR="00A658EF" w:rsidRPr="008535E5" w:rsidRDefault="00A658EF" w:rsidP="00797D57">
            <w:pPr>
              <w:numPr>
                <w:ilvl w:val="0"/>
                <w:numId w:val="6"/>
              </w:num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Periodiciteti i vetive kimike dhe vetive të oksideve</w:t>
            </w:r>
          </w:p>
          <w:p w14:paraId="39785E0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363" w:type="dxa"/>
          </w:tcPr>
          <w:p w14:paraId="59BC4AA5"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Periodiciteti i vetive të elementeve në perioda e grupe</w:t>
            </w:r>
          </w:p>
        </w:tc>
        <w:tc>
          <w:tcPr>
            <w:tcW w:w="1854" w:type="dxa"/>
          </w:tcPr>
          <w:p w14:paraId="278891CE"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Ushtrime rreth ndryshimit të rrezes në grupe e perioda. Punohet në çift ose në grupe të vogla. Hartim dhe interpretim grafikësh, diagramesh, tabelash.</w:t>
            </w:r>
          </w:p>
        </w:tc>
        <w:tc>
          <w:tcPr>
            <w:tcW w:w="934" w:type="dxa"/>
          </w:tcPr>
          <w:p w14:paraId="3D4E5AF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0204620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Libri i nxënësit, tabela e sistemit periodik, interneti</w:t>
            </w:r>
          </w:p>
        </w:tc>
      </w:tr>
      <w:tr w:rsidR="00A658EF" w:rsidRPr="008535E5" w14:paraId="0B52BF62" w14:textId="77777777" w:rsidTr="00A658EF">
        <w:trPr>
          <w:trHeight w:val="255"/>
          <w:jc w:val="center"/>
        </w:trPr>
        <w:tc>
          <w:tcPr>
            <w:tcW w:w="629" w:type="dxa"/>
          </w:tcPr>
          <w:p w14:paraId="5A1A92FC"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19.</w:t>
            </w:r>
          </w:p>
        </w:tc>
        <w:tc>
          <w:tcPr>
            <w:tcW w:w="995" w:type="dxa"/>
          </w:tcPr>
          <w:p w14:paraId="4885B52C"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4C843AD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07D22C7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4.</w:t>
            </w:r>
            <w:r w:rsidRPr="008535E5">
              <w:rPr>
                <w:rFonts w:ascii="Times New Roman" w:eastAsia="Times New Roman" w:hAnsi="Times New Roman" w:cs="Times New Roman"/>
                <w:sz w:val="24"/>
                <w:szCs w:val="24"/>
                <w:lang w:val="sq-AL"/>
              </w:rPr>
              <w:t xml:space="preserve"> Ushtrime mbi ndryshimin e rrezes në perioda e grupe, periodicitetin </w:t>
            </w:r>
            <w:r w:rsidRPr="008535E5">
              <w:rPr>
                <w:rFonts w:ascii="Times New Roman" w:eastAsia="Times New Roman" w:hAnsi="Times New Roman" w:cs="Times New Roman"/>
                <w:sz w:val="24"/>
                <w:szCs w:val="24"/>
                <w:lang w:val="sq-AL"/>
              </w:rPr>
              <w:lastRenderedPageBreak/>
              <w:t>e vetive kimike dhe vetive tё oksideve</w:t>
            </w:r>
          </w:p>
        </w:tc>
        <w:tc>
          <w:tcPr>
            <w:tcW w:w="1363" w:type="dxa"/>
          </w:tcPr>
          <w:p w14:paraId="25017DD8"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lastRenderedPageBreak/>
              <w:t xml:space="preserve">Krahasimi i rrezeve të atomeve të elementeve të një periode dhe të një grupi. </w:t>
            </w:r>
            <w:r w:rsidRPr="008535E5">
              <w:rPr>
                <w:rFonts w:ascii="Times New Roman" w:eastAsia="Calibri" w:hAnsi="Times New Roman" w:cs="Times New Roman"/>
                <w:kern w:val="0"/>
                <w:sz w:val="24"/>
                <w:szCs w:val="24"/>
                <w:lang w:val="sq-AL"/>
                <w14:ligatures w14:val="none"/>
              </w:rPr>
              <w:lastRenderedPageBreak/>
              <w:t>Kuptimi i termit “rreze jonike”.</w:t>
            </w:r>
          </w:p>
        </w:tc>
        <w:tc>
          <w:tcPr>
            <w:tcW w:w="1854" w:type="dxa"/>
          </w:tcPr>
          <w:p w14:paraId="4545976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lastRenderedPageBreak/>
              <w:t xml:space="preserve">Ushtrime rreth ndryshimit të rrezes në grupe e perioda. Punohet në çift ose në grupe të vogla. Hartim dhe </w:t>
            </w:r>
            <w:r w:rsidRPr="008535E5">
              <w:rPr>
                <w:rFonts w:ascii="Times New Roman" w:eastAsia="Calibri" w:hAnsi="Times New Roman" w:cs="Times New Roman"/>
                <w:kern w:val="0"/>
                <w:sz w:val="24"/>
                <w:szCs w:val="24"/>
                <w:lang w:val="sq-AL"/>
                <w14:ligatures w14:val="none"/>
              </w:rPr>
              <w:lastRenderedPageBreak/>
              <w:t>interpretim grafikësh, diagramesh, tabelash.</w:t>
            </w:r>
          </w:p>
        </w:tc>
        <w:tc>
          <w:tcPr>
            <w:tcW w:w="934" w:type="dxa"/>
          </w:tcPr>
          <w:p w14:paraId="19CEB67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2A39ED5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Libri i nxënësit, tabela e sistemit periodik, interneti</w:t>
            </w:r>
          </w:p>
        </w:tc>
      </w:tr>
      <w:tr w:rsidR="00A658EF" w:rsidRPr="008535E5" w14:paraId="5BCEB755" w14:textId="77777777" w:rsidTr="00A658EF">
        <w:trPr>
          <w:trHeight w:val="270"/>
          <w:jc w:val="center"/>
        </w:trPr>
        <w:tc>
          <w:tcPr>
            <w:tcW w:w="629" w:type="dxa"/>
          </w:tcPr>
          <w:p w14:paraId="0084BC7E"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20</w:t>
            </w:r>
          </w:p>
        </w:tc>
        <w:tc>
          <w:tcPr>
            <w:tcW w:w="995" w:type="dxa"/>
          </w:tcPr>
          <w:p w14:paraId="7F3FCF7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4E07E493"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vMerge w:val="restart"/>
          </w:tcPr>
          <w:p w14:paraId="1FD8ABA7" w14:textId="77777777" w:rsidR="00A658EF" w:rsidRPr="008535E5" w:rsidRDefault="00A658EF" w:rsidP="00797D57">
            <w:pPr>
              <w:spacing w:line="240" w:lineRule="auto"/>
              <w:rPr>
                <w:rFonts w:ascii="Times New Roman" w:eastAsia="Calibri" w:hAnsi="Times New Roman" w:cs="Times New Roman"/>
                <w:sz w:val="24"/>
                <w:szCs w:val="24"/>
                <w:lang w:val="sq-AL"/>
              </w:rPr>
            </w:pPr>
            <w:r w:rsidRPr="008535E5">
              <w:rPr>
                <w:rFonts w:ascii="Times New Roman" w:eastAsia="Calibri" w:hAnsi="Times New Roman" w:cs="Times New Roman"/>
                <w:sz w:val="24"/>
                <w:szCs w:val="24"/>
                <w:lang w:val="sq-AL"/>
              </w:rPr>
              <w:t>5.Ndryshimi i numrave të oksidimit të elementeve përgjatë periodës. Valenca e elementeve</w:t>
            </w:r>
          </w:p>
          <w:p w14:paraId="563DEDBF"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363" w:type="dxa"/>
          </w:tcPr>
          <w:p w14:paraId="20D6AE8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Variacioni i numrave të oksidimit. Krahasimi i vetive kimike të elementeve dhe përbërjeve të tyre brenda një grupi dhe brenda një periode.</w:t>
            </w:r>
          </w:p>
          <w:p w14:paraId="66F31BD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854" w:type="dxa"/>
          </w:tcPr>
          <w:p w14:paraId="1780891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Ushtrime mbi përcaktimin e numrave të oksidimit.</w:t>
            </w:r>
          </w:p>
        </w:tc>
        <w:tc>
          <w:tcPr>
            <w:tcW w:w="934" w:type="dxa"/>
          </w:tcPr>
          <w:p w14:paraId="3917D36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6215078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Libri i nxënësit, tabela e sistemit periodik</w:t>
            </w:r>
          </w:p>
        </w:tc>
      </w:tr>
      <w:tr w:rsidR="00A658EF" w:rsidRPr="008535E5" w14:paraId="75370162" w14:textId="77777777" w:rsidTr="00A658EF">
        <w:trPr>
          <w:trHeight w:val="285"/>
          <w:jc w:val="center"/>
        </w:trPr>
        <w:tc>
          <w:tcPr>
            <w:tcW w:w="629" w:type="dxa"/>
          </w:tcPr>
          <w:p w14:paraId="245C2A4C"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995" w:type="dxa"/>
          </w:tcPr>
          <w:p w14:paraId="7ECF6718"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75B2FA7A"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vMerge/>
          </w:tcPr>
          <w:p w14:paraId="6E4016C6" w14:textId="77777777" w:rsidR="00A658EF" w:rsidRPr="008535E5" w:rsidRDefault="00A658EF" w:rsidP="00797D57">
            <w:pPr>
              <w:spacing w:after="200" w:line="240" w:lineRule="auto"/>
              <w:ind w:left="360"/>
              <w:contextualSpacing/>
              <w:rPr>
                <w:rFonts w:ascii="Times New Roman" w:eastAsia="Calibri" w:hAnsi="Times New Roman" w:cs="Times New Roman"/>
                <w:kern w:val="0"/>
                <w:sz w:val="24"/>
                <w:szCs w:val="24"/>
                <w:lang w:val="sq-AL"/>
                <w14:ligatures w14:val="none"/>
              </w:rPr>
            </w:pPr>
          </w:p>
        </w:tc>
        <w:tc>
          <w:tcPr>
            <w:tcW w:w="1363" w:type="dxa"/>
          </w:tcPr>
          <w:p w14:paraId="2BB69EE5"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Variacioni i valencës në sistemin periodik.</w:t>
            </w:r>
          </w:p>
        </w:tc>
        <w:tc>
          <w:tcPr>
            <w:tcW w:w="1854" w:type="dxa"/>
          </w:tcPr>
          <w:p w14:paraId="17FA7F80"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Ushtrime rreth përcaktimit të valencës së elementeve.</w:t>
            </w:r>
          </w:p>
        </w:tc>
        <w:tc>
          <w:tcPr>
            <w:tcW w:w="934" w:type="dxa"/>
          </w:tcPr>
          <w:p w14:paraId="7FFA0FD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373E89BE"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Libri i nxënësit, tabela e sistemit periodik</w:t>
            </w:r>
          </w:p>
        </w:tc>
      </w:tr>
      <w:tr w:rsidR="00A658EF" w:rsidRPr="008535E5" w14:paraId="62C774B2" w14:textId="77777777" w:rsidTr="00A658EF">
        <w:trPr>
          <w:trHeight w:val="150"/>
          <w:jc w:val="center"/>
        </w:trPr>
        <w:tc>
          <w:tcPr>
            <w:tcW w:w="629" w:type="dxa"/>
          </w:tcPr>
          <w:p w14:paraId="5A3CF1C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995" w:type="dxa"/>
          </w:tcPr>
          <w:p w14:paraId="6F135B5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54A41DD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3719265B" w14:textId="77777777" w:rsidR="00A658EF" w:rsidRPr="008535E5" w:rsidRDefault="00A658EF" w:rsidP="00797D57">
            <w:pPr>
              <w:spacing w:after="200" w:line="240" w:lineRule="auto"/>
              <w:ind w:left="360"/>
              <w:contextualSpacing/>
              <w:rPr>
                <w:rFonts w:ascii="Times New Roman" w:eastAsia="Calibri" w:hAnsi="Times New Roman" w:cs="Times New Roman"/>
                <w:kern w:val="0"/>
                <w:sz w:val="24"/>
                <w:szCs w:val="24"/>
                <w:lang w:val="sq-AL"/>
                <w14:ligatures w14:val="none"/>
              </w:rPr>
            </w:pPr>
          </w:p>
        </w:tc>
        <w:tc>
          <w:tcPr>
            <w:tcW w:w="1363" w:type="dxa"/>
          </w:tcPr>
          <w:p w14:paraId="5AE150D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Variacioni i vetive baziko – acide të oksideve të elementeve në periodat dhe grupet e </w:t>
            </w:r>
            <w:r w:rsidRPr="008535E5">
              <w:rPr>
                <w:rFonts w:ascii="Times New Roman" w:eastAsia="Calibri" w:hAnsi="Times New Roman" w:cs="Times New Roman"/>
                <w:kern w:val="0"/>
                <w:sz w:val="24"/>
                <w:szCs w:val="24"/>
                <w:lang w:val="sq-AL"/>
                <w14:ligatures w14:val="none"/>
              </w:rPr>
              <w:lastRenderedPageBreak/>
              <w:t xml:space="preserve">sistemit periodik. </w:t>
            </w:r>
          </w:p>
        </w:tc>
        <w:tc>
          <w:tcPr>
            <w:tcW w:w="1854" w:type="dxa"/>
          </w:tcPr>
          <w:p w14:paraId="10E64103"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lastRenderedPageBreak/>
              <w:t>Ushtrime rreth temës. Punohet me nivele njohurish.</w:t>
            </w:r>
          </w:p>
        </w:tc>
        <w:tc>
          <w:tcPr>
            <w:tcW w:w="934" w:type="dxa"/>
          </w:tcPr>
          <w:p w14:paraId="6C58D6D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2736221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Libri i nxënësit, tabela e sistemit periodik</w:t>
            </w:r>
          </w:p>
        </w:tc>
      </w:tr>
      <w:tr w:rsidR="00A658EF" w:rsidRPr="008535E5" w14:paraId="51B67965" w14:textId="77777777" w:rsidTr="00A658EF">
        <w:trPr>
          <w:trHeight w:val="315"/>
          <w:jc w:val="center"/>
        </w:trPr>
        <w:tc>
          <w:tcPr>
            <w:tcW w:w="629" w:type="dxa"/>
          </w:tcPr>
          <w:p w14:paraId="18D4B96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995" w:type="dxa"/>
          </w:tcPr>
          <w:p w14:paraId="33D9EEC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4AAAF96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1C2EB079" w14:textId="77777777" w:rsidR="00A658EF" w:rsidRPr="008535E5" w:rsidRDefault="00A658EF" w:rsidP="00797D57">
            <w:pPr>
              <w:spacing w:after="200" w:line="240" w:lineRule="auto"/>
              <w:contextualSpacing/>
              <w:rPr>
                <w:rFonts w:ascii="Times New Roman" w:eastAsia="Calibri" w:hAnsi="Times New Roman" w:cs="Times New Roman"/>
                <w:kern w:val="0"/>
                <w:sz w:val="24"/>
                <w:szCs w:val="24"/>
                <w:lang w:val="sq-AL"/>
                <w14:ligatures w14:val="none"/>
              </w:rPr>
            </w:pPr>
          </w:p>
        </w:tc>
        <w:tc>
          <w:tcPr>
            <w:tcW w:w="1363" w:type="dxa"/>
          </w:tcPr>
          <w:p w14:paraId="4634D37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854" w:type="dxa"/>
          </w:tcPr>
          <w:p w14:paraId="73A08CCF"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934" w:type="dxa"/>
          </w:tcPr>
          <w:p w14:paraId="7146DD9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46AF64AF"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r>
      <w:tr w:rsidR="00A658EF" w:rsidRPr="008535E5" w14:paraId="6BA8FF64" w14:textId="77777777" w:rsidTr="00A658EF">
        <w:trPr>
          <w:trHeight w:val="225"/>
          <w:jc w:val="center"/>
        </w:trPr>
        <w:tc>
          <w:tcPr>
            <w:tcW w:w="629" w:type="dxa"/>
          </w:tcPr>
          <w:p w14:paraId="605C002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21.</w:t>
            </w:r>
          </w:p>
        </w:tc>
        <w:tc>
          <w:tcPr>
            <w:tcW w:w="995" w:type="dxa"/>
          </w:tcPr>
          <w:p w14:paraId="447E46DC"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3B71415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02E44ACD" w14:textId="77777777" w:rsidR="00A658EF" w:rsidRPr="008535E5" w:rsidRDefault="00A658EF" w:rsidP="00797D57">
            <w:p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6.Ushtrime përmbledhëse</w:t>
            </w:r>
          </w:p>
          <w:p w14:paraId="0B1643B0"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p w14:paraId="702F66A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p w14:paraId="658293A3"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363" w:type="dxa"/>
          </w:tcPr>
          <w:p w14:paraId="5D66C9E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Përcaktimi i vetive të elementeve dhe vetive të përbërjeve të tyre bazuar në vendin e tyre në sistemin periodik.</w:t>
            </w:r>
          </w:p>
        </w:tc>
        <w:tc>
          <w:tcPr>
            <w:tcW w:w="1854" w:type="dxa"/>
          </w:tcPr>
          <w:p w14:paraId="4B5D70A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Zgjidhje ushtrimesh</w:t>
            </w:r>
          </w:p>
        </w:tc>
        <w:tc>
          <w:tcPr>
            <w:tcW w:w="934" w:type="dxa"/>
          </w:tcPr>
          <w:p w14:paraId="5AB76B3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49981D4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Libri i nxënësit, tabela e sistemit periodik, interneti.</w:t>
            </w:r>
          </w:p>
        </w:tc>
      </w:tr>
      <w:tr w:rsidR="00A658EF" w:rsidRPr="008535E5" w14:paraId="38BD2652" w14:textId="77777777" w:rsidTr="00A658EF">
        <w:trPr>
          <w:trHeight w:val="240"/>
          <w:jc w:val="center"/>
        </w:trPr>
        <w:tc>
          <w:tcPr>
            <w:tcW w:w="629" w:type="dxa"/>
          </w:tcPr>
          <w:p w14:paraId="4D5A992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22.</w:t>
            </w:r>
          </w:p>
        </w:tc>
        <w:tc>
          <w:tcPr>
            <w:tcW w:w="995" w:type="dxa"/>
          </w:tcPr>
          <w:p w14:paraId="27B2A13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0ADFCDB2" w14:textId="77777777" w:rsidR="00A658EF" w:rsidRPr="008535E5" w:rsidRDefault="00A658EF" w:rsidP="00797D57">
            <w:pPr>
              <w:spacing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4.</w:t>
            </w:r>
          </w:p>
          <w:p w14:paraId="46E2CBCD" w14:textId="77777777" w:rsidR="00A658EF" w:rsidRPr="008535E5" w:rsidRDefault="00A658EF" w:rsidP="00797D57">
            <w:pPr>
              <w:spacing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Grupi IIA Metalet alkalino-tokësor</w:t>
            </w:r>
          </w:p>
          <w:p w14:paraId="05B162C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0126FD9B" w14:textId="77777777" w:rsidR="00A658EF" w:rsidRPr="008535E5" w:rsidRDefault="00A658EF" w:rsidP="00797D57">
            <w:pPr>
              <w:numPr>
                <w:ilvl w:val="0"/>
                <w:numId w:val="7"/>
              </w:num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Elementet e grupit IIA.</w:t>
            </w:r>
            <w:r>
              <w:rPr>
                <w:rFonts w:ascii="Times New Roman" w:eastAsia="Calibri" w:hAnsi="Times New Roman" w:cs="Times New Roman"/>
                <w:kern w:val="0"/>
                <w:sz w:val="24"/>
                <w:szCs w:val="24"/>
                <w:lang w:val="sq-AL"/>
                <w14:ligatures w14:val="none"/>
              </w:rPr>
              <w:t xml:space="preserve"> </w:t>
            </w:r>
            <w:r w:rsidRPr="008535E5">
              <w:rPr>
                <w:rFonts w:ascii="Times New Roman" w:eastAsia="Times New Roman" w:hAnsi="Times New Roman" w:cs="Times New Roman"/>
                <w:sz w:val="24"/>
                <w:szCs w:val="24"/>
                <w:lang w:val="sq-AL"/>
              </w:rPr>
              <w:t>Strukturat elektronike dhe vetitë fizike</w:t>
            </w:r>
            <w:r w:rsidRPr="008535E5">
              <w:rPr>
                <w:rFonts w:ascii="Times New Roman" w:eastAsia="Calibri" w:hAnsi="Times New Roman" w:cs="Times New Roman"/>
                <w:kern w:val="0"/>
                <w:sz w:val="24"/>
                <w:szCs w:val="24"/>
                <w:lang w:val="sq-AL"/>
                <w14:ligatures w14:val="none"/>
              </w:rPr>
              <w:t xml:space="preserve"> </w:t>
            </w:r>
          </w:p>
        </w:tc>
        <w:tc>
          <w:tcPr>
            <w:tcW w:w="1363" w:type="dxa"/>
          </w:tcPr>
          <w:p w14:paraId="4FDBD53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Krahasimi i vetive të elementeve të grupit IIA me njeri – tjetrin dhe me vetitë e elementeve të grupit IA. (struktura elektronike, rrezja atomike e jonike, karakteri bazik, valenca dhe </w:t>
            </w:r>
            <w:r w:rsidRPr="008535E5">
              <w:rPr>
                <w:rFonts w:ascii="Times New Roman" w:eastAsia="Calibri" w:hAnsi="Times New Roman" w:cs="Times New Roman"/>
                <w:kern w:val="0"/>
                <w:sz w:val="24"/>
                <w:szCs w:val="24"/>
                <w:lang w:val="sq-AL"/>
                <w14:ligatures w14:val="none"/>
              </w:rPr>
              <w:lastRenderedPageBreak/>
              <w:t xml:space="preserve">numri i oksidimit). </w:t>
            </w:r>
          </w:p>
        </w:tc>
        <w:tc>
          <w:tcPr>
            <w:tcW w:w="1854" w:type="dxa"/>
          </w:tcPr>
          <w:p w14:paraId="3F8F516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lastRenderedPageBreak/>
              <w:t>Përdorim i diagramit të Venit për të krahasuar vetitë, hartim kllasteri apo tabele apo grafiku për të treguar ngjashmëritë dhe ndryshimet në vetitë e tyre.</w:t>
            </w:r>
          </w:p>
        </w:tc>
        <w:tc>
          <w:tcPr>
            <w:tcW w:w="934" w:type="dxa"/>
          </w:tcPr>
          <w:p w14:paraId="7832F17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5565AD7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Libri i nxënësit, tabela e sistemit periodik</w:t>
            </w:r>
          </w:p>
        </w:tc>
      </w:tr>
      <w:tr w:rsidR="00A658EF" w:rsidRPr="008535E5" w14:paraId="6FD4C018" w14:textId="77777777" w:rsidTr="00A658EF">
        <w:trPr>
          <w:trHeight w:val="180"/>
          <w:jc w:val="center"/>
        </w:trPr>
        <w:tc>
          <w:tcPr>
            <w:tcW w:w="629" w:type="dxa"/>
          </w:tcPr>
          <w:p w14:paraId="4B73DB13"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23.</w:t>
            </w:r>
          </w:p>
        </w:tc>
        <w:tc>
          <w:tcPr>
            <w:tcW w:w="995" w:type="dxa"/>
          </w:tcPr>
          <w:p w14:paraId="36A8461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7095A03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372F6EB6" w14:textId="77777777" w:rsidR="00A658EF" w:rsidRPr="008535E5" w:rsidRDefault="00A658EF" w:rsidP="00797D57">
            <w:pPr>
              <w:spacing w:after="0" w:line="240" w:lineRule="auto"/>
              <w:rPr>
                <w:rFonts w:ascii="Times New Roman" w:eastAsia="Times New Roman" w:hAnsi="Times New Roman" w:cs="Times New Roman"/>
                <w:kern w:val="0"/>
                <w:sz w:val="24"/>
                <w:szCs w:val="24"/>
                <w:lang w:val="sq-AL"/>
                <w14:ligatures w14:val="none"/>
              </w:rPr>
            </w:pPr>
            <w:r w:rsidRPr="008535E5">
              <w:rPr>
                <w:rFonts w:ascii="Times New Roman" w:eastAsia="Times New Roman" w:hAnsi="Times New Roman" w:cs="Times New Roman"/>
                <w:kern w:val="0"/>
                <w:sz w:val="24"/>
                <w:szCs w:val="24"/>
                <w:lang w:val="sq-AL"/>
                <w14:ligatures w14:val="none"/>
              </w:rPr>
              <w:t>2.Vetitë kimike të elementeve të grupit IIA dhe të përbërjeve sulfate e karbonate</w:t>
            </w:r>
          </w:p>
          <w:p w14:paraId="31B7202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363" w:type="dxa"/>
          </w:tcPr>
          <w:p w14:paraId="5959181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Reaksionet tipike të elementeve të grupit të IIA. Lidhja midis pikës së ulët të shkrirjes dhe të vlimit të elementit me përmasën e atomit të tij. </w:t>
            </w:r>
          </w:p>
        </w:tc>
        <w:tc>
          <w:tcPr>
            <w:tcW w:w="1854" w:type="dxa"/>
          </w:tcPr>
          <w:p w14:paraId="49FDEC5E"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Shkrimi dhe shpjegimi i reaksioneve tipike të tyre. Diskutim në grup për lidhjen midis strukturës elektronike dhe vetive të elementeve</w:t>
            </w:r>
          </w:p>
        </w:tc>
        <w:tc>
          <w:tcPr>
            <w:tcW w:w="934" w:type="dxa"/>
          </w:tcPr>
          <w:p w14:paraId="2D61ACF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173538E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Libri i nxënësit, tabela e sistemit periodik</w:t>
            </w:r>
          </w:p>
        </w:tc>
      </w:tr>
      <w:tr w:rsidR="00A658EF" w:rsidRPr="008535E5" w14:paraId="74B1C3C9" w14:textId="77777777" w:rsidTr="00A658EF">
        <w:trPr>
          <w:trHeight w:val="240"/>
          <w:jc w:val="center"/>
        </w:trPr>
        <w:tc>
          <w:tcPr>
            <w:tcW w:w="629" w:type="dxa"/>
          </w:tcPr>
          <w:p w14:paraId="4FDA522D" w14:textId="77777777" w:rsidR="00A658EF"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24.</w:t>
            </w:r>
          </w:p>
          <w:p w14:paraId="058F7320" w14:textId="77777777" w:rsidR="00A658EF" w:rsidRDefault="00A658EF" w:rsidP="00797D57">
            <w:pPr>
              <w:spacing w:line="240" w:lineRule="auto"/>
              <w:rPr>
                <w:rFonts w:ascii="Times New Roman" w:eastAsia="Calibri" w:hAnsi="Times New Roman" w:cs="Times New Roman"/>
                <w:kern w:val="0"/>
                <w:sz w:val="24"/>
                <w:szCs w:val="24"/>
                <w:lang w:val="sq-AL"/>
                <w14:ligatures w14:val="none"/>
              </w:rPr>
            </w:pPr>
          </w:p>
          <w:p w14:paraId="6B403FE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25.</w:t>
            </w:r>
          </w:p>
        </w:tc>
        <w:tc>
          <w:tcPr>
            <w:tcW w:w="995" w:type="dxa"/>
          </w:tcPr>
          <w:p w14:paraId="1ADF8FD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0D9E747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12E5C92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Times New Roman" w:hAnsi="Times New Roman" w:cs="Times New Roman"/>
                <w:sz w:val="24"/>
                <w:szCs w:val="24"/>
                <w:lang w:val="sq-AL"/>
              </w:rPr>
              <w:t xml:space="preserve">3.Ushtrime mbi vetitë kimike tё metaleve tё grupit IIA </w:t>
            </w:r>
          </w:p>
          <w:p w14:paraId="1462963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4. Detyrë eksperimentale: sjellja e metaleve, oksideve bazike e acide përgjatë periodave dhe grupeve në sistemin periodik</w:t>
            </w:r>
          </w:p>
          <w:p w14:paraId="2528920C"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363" w:type="dxa"/>
          </w:tcPr>
          <w:p w14:paraId="20778B5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lastRenderedPageBreak/>
              <w:t>Ushtrime mbi vetitë e elementeve të grupit IIA</w:t>
            </w:r>
          </w:p>
        </w:tc>
        <w:tc>
          <w:tcPr>
            <w:tcW w:w="1854" w:type="dxa"/>
          </w:tcPr>
          <w:p w14:paraId="252925D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Zgjidhje ushtrimesh me nivele të ndryshme njohurish.</w:t>
            </w:r>
          </w:p>
        </w:tc>
        <w:tc>
          <w:tcPr>
            <w:tcW w:w="934" w:type="dxa"/>
          </w:tcPr>
          <w:p w14:paraId="369D09B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418A60D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Libri i nxënësit, tabela e sistemit periodik</w:t>
            </w:r>
          </w:p>
        </w:tc>
      </w:tr>
      <w:tr w:rsidR="00A658EF" w:rsidRPr="008535E5" w14:paraId="0BB19F2A" w14:textId="77777777" w:rsidTr="00A658EF">
        <w:trPr>
          <w:trHeight w:val="195"/>
          <w:jc w:val="center"/>
        </w:trPr>
        <w:tc>
          <w:tcPr>
            <w:tcW w:w="629" w:type="dxa"/>
          </w:tcPr>
          <w:p w14:paraId="62B0F240"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26.</w:t>
            </w:r>
          </w:p>
        </w:tc>
        <w:tc>
          <w:tcPr>
            <w:tcW w:w="995" w:type="dxa"/>
          </w:tcPr>
          <w:p w14:paraId="394A616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7586C829" w14:textId="77777777" w:rsidR="00A658EF" w:rsidRPr="008535E5" w:rsidRDefault="00A658EF" w:rsidP="00797D57">
            <w:pPr>
              <w:spacing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5.</w:t>
            </w:r>
          </w:p>
          <w:p w14:paraId="4EB9CBBF" w14:textId="77777777" w:rsidR="00A658EF" w:rsidRPr="008535E5" w:rsidRDefault="00A658EF" w:rsidP="00797D57">
            <w:pPr>
              <w:spacing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Grupi VIIA – Halogjenët</w:t>
            </w:r>
          </w:p>
          <w:p w14:paraId="48CA4C28"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13D87858" w14:textId="77777777" w:rsidR="00A658EF" w:rsidRPr="008535E5" w:rsidRDefault="00A658EF" w:rsidP="00797D57">
            <w:pPr>
              <w:numPr>
                <w:ilvl w:val="0"/>
                <w:numId w:val="8"/>
              </w:num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Halogjenët</w:t>
            </w:r>
          </w:p>
          <w:p w14:paraId="728D8B54" w14:textId="77777777" w:rsidR="00A658EF" w:rsidRPr="008535E5" w:rsidRDefault="00A658EF" w:rsidP="00797D57">
            <w:p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Struktura dhe vetitë fizike të halogjenëve</w:t>
            </w:r>
          </w:p>
          <w:p w14:paraId="3B26FAA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363" w:type="dxa"/>
          </w:tcPr>
          <w:p w14:paraId="616B545A"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Kuptimi i termit ”halogjen”. Struktura dhe vetitë fizike të halogjeneve. </w:t>
            </w:r>
          </w:p>
          <w:p w14:paraId="6D8FDF8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Përftimi i tyre.</w:t>
            </w:r>
          </w:p>
        </w:tc>
        <w:tc>
          <w:tcPr>
            <w:tcW w:w="1854" w:type="dxa"/>
          </w:tcPr>
          <w:p w14:paraId="438022C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Nxënësit përpiqen të shpjegojnë termin halogjen për elementet e grupit VIIA. Punë në çift për të nxjerrë vetitë fizike të halogjeneve. Hartimi i një tabele për të shënuar vetitë fizike të tyre. </w:t>
            </w:r>
          </w:p>
        </w:tc>
        <w:tc>
          <w:tcPr>
            <w:tcW w:w="934" w:type="dxa"/>
          </w:tcPr>
          <w:p w14:paraId="25C2FE3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449E65B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Libri i nxënësit, tabela e sistemit periodik. </w:t>
            </w:r>
          </w:p>
        </w:tc>
      </w:tr>
      <w:tr w:rsidR="00A658EF" w:rsidRPr="008535E5" w14:paraId="19A2F0B6" w14:textId="77777777" w:rsidTr="00A658EF">
        <w:trPr>
          <w:trHeight w:val="285"/>
          <w:jc w:val="center"/>
        </w:trPr>
        <w:tc>
          <w:tcPr>
            <w:tcW w:w="629" w:type="dxa"/>
          </w:tcPr>
          <w:p w14:paraId="3833B4C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27.</w:t>
            </w:r>
          </w:p>
        </w:tc>
        <w:tc>
          <w:tcPr>
            <w:tcW w:w="995" w:type="dxa"/>
          </w:tcPr>
          <w:p w14:paraId="32AAD158"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5E2DE66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21ECB132" w14:textId="77777777" w:rsidR="00A658EF" w:rsidRPr="008535E5" w:rsidRDefault="00A658EF" w:rsidP="00797D57">
            <w:pPr>
              <w:numPr>
                <w:ilvl w:val="0"/>
                <w:numId w:val="8"/>
              </w:num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Vetitë kimike të halogjeneve. </w:t>
            </w:r>
            <w:r w:rsidRPr="008535E5">
              <w:rPr>
                <w:rFonts w:ascii="Times New Roman" w:eastAsia="Calibri" w:hAnsi="Times New Roman" w:cs="Times New Roman"/>
                <w:sz w:val="24"/>
                <w:szCs w:val="24"/>
                <w:lang w:val="sq-AL"/>
              </w:rPr>
              <w:t>Reaksionet e halogjeneve me alkanet. Reaksionet e joneve halogjenure</w:t>
            </w:r>
          </w:p>
        </w:tc>
        <w:tc>
          <w:tcPr>
            <w:tcW w:w="1363" w:type="dxa"/>
          </w:tcPr>
          <w:p w14:paraId="1056925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Reaksionet tipike të halogjeneve. Prirjet e tyre.</w:t>
            </w:r>
          </w:p>
        </w:tc>
        <w:tc>
          <w:tcPr>
            <w:tcW w:w="1854" w:type="dxa"/>
          </w:tcPr>
          <w:p w14:paraId="6439293C"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Eksperimente me halogjenët, punë në grupe të vogla 3-4 nxënës, përgatitje e një kllasteri për vetitë e halogjeneve.</w:t>
            </w:r>
          </w:p>
        </w:tc>
        <w:tc>
          <w:tcPr>
            <w:tcW w:w="934" w:type="dxa"/>
          </w:tcPr>
          <w:p w14:paraId="7FEFD8E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2F603A2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Libri i nxënësit, tabela e sistemit periodik. Video projektor, laptop.</w:t>
            </w:r>
          </w:p>
        </w:tc>
      </w:tr>
      <w:tr w:rsidR="00A658EF" w:rsidRPr="008535E5" w14:paraId="5E31538C" w14:textId="77777777" w:rsidTr="00A658EF">
        <w:trPr>
          <w:trHeight w:val="195"/>
          <w:jc w:val="center"/>
        </w:trPr>
        <w:tc>
          <w:tcPr>
            <w:tcW w:w="629" w:type="dxa"/>
          </w:tcPr>
          <w:p w14:paraId="1AF93F1A" w14:textId="77777777" w:rsidR="00A658EF"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28.</w:t>
            </w:r>
          </w:p>
          <w:p w14:paraId="66F678C6" w14:textId="77777777" w:rsidR="00A658EF" w:rsidRDefault="00A658EF" w:rsidP="00797D57">
            <w:pPr>
              <w:spacing w:line="240" w:lineRule="auto"/>
              <w:rPr>
                <w:rFonts w:ascii="Times New Roman" w:eastAsia="Calibri" w:hAnsi="Times New Roman" w:cs="Times New Roman"/>
                <w:kern w:val="0"/>
                <w:sz w:val="24"/>
                <w:szCs w:val="24"/>
                <w:lang w:val="sq-AL"/>
                <w14:ligatures w14:val="none"/>
              </w:rPr>
            </w:pPr>
          </w:p>
          <w:p w14:paraId="188423D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lastRenderedPageBreak/>
              <w:t>29.</w:t>
            </w:r>
          </w:p>
        </w:tc>
        <w:tc>
          <w:tcPr>
            <w:tcW w:w="995" w:type="dxa"/>
          </w:tcPr>
          <w:p w14:paraId="205FB5C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12CCDEB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588818DF" w14:textId="77777777" w:rsidR="00A658EF" w:rsidRPr="008535E5" w:rsidRDefault="00A658EF" w:rsidP="00797D57">
            <w:pPr>
              <w:numPr>
                <w:ilvl w:val="0"/>
                <w:numId w:val="8"/>
              </w:num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Ushtrime përmbledhëse</w:t>
            </w:r>
          </w:p>
          <w:p w14:paraId="782F046A" w14:textId="77777777" w:rsidR="00A658EF" w:rsidRPr="008535E5" w:rsidRDefault="00A658EF" w:rsidP="00797D57">
            <w:pPr>
              <w:numPr>
                <w:ilvl w:val="0"/>
                <w:numId w:val="8"/>
              </w:num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lastRenderedPageBreak/>
              <w:t>Projekt (ora e parё)</w:t>
            </w:r>
          </w:p>
          <w:p w14:paraId="3EC95BCE" w14:textId="77777777" w:rsidR="00A658EF" w:rsidRPr="008535E5" w:rsidRDefault="00A658EF" w:rsidP="00797D57">
            <w:pPr>
              <w:spacing w:after="0" w:line="240" w:lineRule="auto"/>
              <w:rPr>
                <w:rFonts w:ascii="Times New Roman" w:eastAsia="Times New Roman" w:hAnsi="Times New Roman" w:cs="Times New Roman"/>
                <w:b/>
                <w:sz w:val="24"/>
                <w:szCs w:val="24"/>
                <w:lang w:val="sq-AL"/>
              </w:rPr>
            </w:pPr>
            <w:r w:rsidRPr="008535E5">
              <w:rPr>
                <w:rFonts w:ascii="Times New Roman" w:eastAsia="Times New Roman" w:hAnsi="Times New Roman" w:cs="Times New Roman"/>
                <w:b/>
                <w:sz w:val="24"/>
                <w:szCs w:val="24"/>
                <w:lang w:val="sq-AL"/>
              </w:rPr>
              <w:t>Tema të sugjeruara:</w:t>
            </w:r>
          </w:p>
          <w:p w14:paraId="4DD3CD12" w14:textId="77777777" w:rsidR="00A658EF" w:rsidRPr="008535E5" w:rsidRDefault="00A658EF" w:rsidP="00797D57">
            <w:pPr>
              <w:spacing w:after="0" w:line="240" w:lineRule="auto"/>
              <w:rPr>
                <w:rFonts w:ascii="Times New Roman" w:eastAsia="Times New Roman" w:hAnsi="Times New Roman" w:cs="Times New Roman"/>
                <w:sz w:val="24"/>
                <w:szCs w:val="24"/>
                <w:lang w:val="sq-AL"/>
              </w:rPr>
            </w:pPr>
            <w:r w:rsidRPr="008535E5">
              <w:rPr>
                <w:rFonts w:ascii="Times New Roman" w:eastAsia="Times New Roman" w:hAnsi="Times New Roman" w:cs="Times New Roman"/>
                <w:sz w:val="24"/>
                <w:szCs w:val="24"/>
                <w:lang w:val="sq-AL"/>
              </w:rPr>
              <w:t>A. Rëndësia praktike e halogjenëve dhe përbërjeve të tyre</w:t>
            </w:r>
          </w:p>
          <w:p w14:paraId="516F0035" w14:textId="77777777" w:rsidR="00A658EF" w:rsidRPr="008535E5" w:rsidRDefault="00A658EF" w:rsidP="00797D57">
            <w:pPr>
              <w:spacing w:after="0" w:line="240" w:lineRule="auto"/>
              <w:rPr>
                <w:rFonts w:ascii="Times New Roman" w:eastAsia="Times New Roman" w:hAnsi="Times New Roman" w:cs="Times New Roman"/>
                <w:sz w:val="24"/>
                <w:szCs w:val="24"/>
                <w:lang w:val="sq-AL"/>
              </w:rPr>
            </w:pPr>
            <w:r w:rsidRPr="008535E5">
              <w:rPr>
                <w:rFonts w:ascii="Times New Roman" w:eastAsia="Times New Roman" w:hAnsi="Times New Roman" w:cs="Times New Roman"/>
                <w:sz w:val="24"/>
                <w:szCs w:val="24"/>
                <w:lang w:val="sq-AL"/>
              </w:rPr>
              <w:t>B. Përdorimi i antioksidantëve forcon shëndetin tonë</w:t>
            </w:r>
          </w:p>
          <w:p w14:paraId="2A67D4D6" w14:textId="77777777" w:rsidR="00A658EF" w:rsidRPr="008535E5" w:rsidRDefault="00A658EF" w:rsidP="00797D57">
            <w:pPr>
              <w:spacing w:after="0" w:line="240" w:lineRule="auto"/>
              <w:rPr>
                <w:rFonts w:ascii="Times New Roman" w:eastAsia="Times New Roman" w:hAnsi="Times New Roman" w:cs="Times New Roman"/>
                <w:sz w:val="24"/>
                <w:szCs w:val="24"/>
                <w:lang w:val="sq-AL"/>
              </w:rPr>
            </w:pPr>
            <w:r w:rsidRPr="008535E5">
              <w:rPr>
                <w:rFonts w:ascii="Times New Roman" w:eastAsia="Times New Roman" w:hAnsi="Times New Roman" w:cs="Times New Roman"/>
                <w:sz w:val="24"/>
                <w:szCs w:val="24"/>
                <w:lang w:val="sq-AL"/>
              </w:rPr>
              <w:t>C. Zbatimi i parimit Lë Shatëlje në ekuilibrat kimikë industrialë dhe ekuilibrat natyrorë</w:t>
            </w:r>
          </w:p>
          <w:p w14:paraId="6C5CD893" w14:textId="77777777" w:rsidR="00A658EF" w:rsidRPr="008535E5" w:rsidRDefault="00A658EF" w:rsidP="00797D57">
            <w:pPr>
              <w:spacing w:after="0" w:line="240" w:lineRule="auto"/>
              <w:rPr>
                <w:rFonts w:ascii="Times New Roman" w:eastAsia="Times New Roman" w:hAnsi="Times New Roman" w:cs="Times New Roman"/>
                <w:sz w:val="24"/>
                <w:szCs w:val="24"/>
                <w:lang w:val="sq-AL"/>
              </w:rPr>
            </w:pPr>
            <w:r w:rsidRPr="008535E5">
              <w:rPr>
                <w:rFonts w:ascii="Times New Roman" w:eastAsia="Times New Roman" w:hAnsi="Times New Roman" w:cs="Times New Roman"/>
                <w:sz w:val="24"/>
                <w:szCs w:val="24"/>
                <w:lang w:val="sq-AL"/>
              </w:rPr>
              <w:t>D. Anestezikët dhe kirurgjia mjekësore</w:t>
            </w:r>
          </w:p>
          <w:p w14:paraId="40ED8081" w14:textId="77777777" w:rsidR="00A658EF" w:rsidRPr="008535E5" w:rsidRDefault="00A658EF" w:rsidP="00797D57">
            <w:pPr>
              <w:spacing w:after="0" w:line="240" w:lineRule="auto"/>
              <w:rPr>
                <w:rFonts w:ascii="Times New Roman" w:eastAsia="Times New Roman" w:hAnsi="Times New Roman" w:cs="Times New Roman"/>
                <w:sz w:val="24"/>
                <w:szCs w:val="24"/>
                <w:lang w:val="sq-AL"/>
              </w:rPr>
            </w:pPr>
            <w:r w:rsidRPr="008535E5">
              <w:rPr>
                <w:rFonts w:ascii="Times New Roman" w:eastAsia="Times New Roman" w:hAnsi="Times New Roman" w:cs="Times New Roman"/>
                <w:sz w:val="24"/>
                <w:szCs w:val="24"/>
                <w:lang w:val="sq-AL"/>
              </w:rPr>
              <w:t>E. Lëndët djegëse dhe ndikimi i tyre në mjedis</w:t>
            </w:r>
            <w:r w:rsidRPr="008535E5">
              <w:rPr>
                <w:rFonts w:ascii="Times New Roman" w:eastAsia="Times New Roman" w:hAnsi="Times New Roman" w:cs="Times New Roman"/>
                <w:sz w:val="24"/>
                <w:szCs w:val="24"/>
                <w:lang w:val="sq-AL"/>
              </w:rPr>
              <w:br/>
            </w:r>
            <w:r w:rsidRPr="008535E5">
              <w:rPr>
                <w:rFonts w:ascii="Times New Roman" w:eastAsia="Times New Roman" w:hAnsi="Times New Roman" w:cs="Times New Roman"/>
                <w:sz w:val="24"/>
                <w:szCs w:val="24"/>
                <w:lang w:val="sq-AL"/>
              </w:rPr>
              <w:lastRenderedPageBreak/>
              <w:t xml:space="preserve"> F. Kozmetika dhe njeriu</w:t>
            </w:r>
          </w:p>
          <w:p w14:paraId="7267AD80" w14:textId="77777777" w:rsidR="00A658EF" w:rsidRPr="008535E5" w:rsidRDefault="00A658EF" w:rsidP="00797D57">
            <w:pPr>
              <w:spacing w:after="200" w:line="240" w:lineRule="auto"/>
              <w:ind w:left="360"/>
              <w:contextualSpacing/>
              <w:rPr>
                <w:rFonts w:ascii="Times New Roman" w:eastAsia="Calibri" w:hAnsi="Times New Roman" w:cs="Times New Roman"/>
                <w:kern w:val="0"/>
                <w:sz w:val="24"/>
                <w:szCs w:val="24"/>
                <w:lang w:val="sq-AL"/>
                <w14:ligatures w14:val="none"/>
              </w:rPr>
            </w:pPr>
          </w:p>
        </w:tc>
        <w:tc>
          <w:tcPr>
            <w:tcW w:w="1363" w:type="dxa"/>
          </w:tcPr>
          <w:p w14:paraId="0E780323"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lastRenderedPageBreak/>
              <w:t>Ushtrime mbi halogjenët</w:t>
            </w:r>
          </w:p>
        </w:tc>
        <w:tc>
          <w:tcPr>
            <w:tcW w:w="1854" w:type="dxa"/>
          </w:tcPr>
          <w:p w14:paraId="2D1CFE1A"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Zgjidhje e ushtrimeve bazuar në njohuritë e kreut, </w:t>
            </w:r>
            <w:r w:rsidRPr="008535E5">
              <w:rPr>
                <w:rFonts w:ascii="Times New Roman" w:eastAsia="Calibri" w:hAnsi="Times New Roman" w:cs="Times New Roman"/>
                <w:kern w:val="0"/>
                <w:sz w:val="24"/>
                <w:szCs w:val="24"/>
                <w:lang w:val="sq-AL"/>
                <w14:ligatures w14:val="none"/>
              </w:rPr>
              <w:lastRenderedPageBreak/>
              <w:t>diagrami i Venit për të krahasuar vetitë e halogjeneve midis tyre dhe për ti krahasuar ata me metalet e grupit IIA. Ndërtimi i tabelave përmbledhëse.</w:t>
            </w:r>
          </w:p>
        </w:tc>
        <w:tc>
          <w:tcPr>
            <w:tcW w:w="934" w:type="dxa"/>
          </w:tcPr>
          <w:p w14:paraId="4C4D019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4143B98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Librat e ushtrimeve klasa X-XII. Informacion shtesë nga interneti mbi përdorimet e halogjeneve. Substanca për eksperimente ose </w:t>
            </w:r>
            <w:r w:rsidRPr="008535E5">
              <w:rPr>
                <w:rFonts w:ascii="Times New Roman" w:eastAsia="Calibri" w:hAnsi="Times New Roman" w:cs="Times New Roman"/>
                <w:kern w:val="0"/>
                <w:sz w:val="24"/>
                <w:szCs w:val="24"/>
                <w:lang w:val="sq-AL"/>
                <w14:ligatures w14:val="none"/>
              </w:rPr>
              <w:lastRenderedPageBreak/>
              <w:t>në mungesë të tyre eksperimentet mund të shihen në internet dhe shfaqen me videoprojektor në murin e klasës.</w:t>
            </w:r>
          </w:p>
        </w:tc>
      </w:tr>
      <w:tr w:rsidR="00A658EF" w:rsidRPr="008535E5" w14:paraId="6A05A15A" w14:textId="77777777" w:rsidTr="00A658EF">
        <w:trPr>
          <w:trHeight w:val="210"/>
          <w:jc w:val="center"/>
        </w:trPr>
        <w:tc>
          <w:tcPr>
            <w:tcW w:w="629" w:type="dxa"/>
          </w:tcPr>
          <w:p w14:paraId="255F0418"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995" w:type="dxa"/>
          </w:tcPr>
          <w:p w14:paraId="492CC53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5596A72C"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0F9814CF"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363" w:type="dxa"/>
          </w:tcPr>
          <w:p w14:paraId="58630A2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854" w:type="dxa"/>
          </w:tcPr>
          <w:p w14:paraId="6A89B33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934" w:type="dxa"/>
          </w:tcPr>
          <w:p w14:paraId="3FAE1E0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15C2B77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r>
      <w:tr w:rsidR="00A658EF" w:rsidRPr="008535E5" w14:paraId="67FA0A8C" w14:textId="77777777" w:rsidTr="00A658EF">
        <w:trPr>
          <w:trHeight w:val="255"/>
          <w:jc w:val="center"/>
        </w:trPr>
        <w:tc>
          <w:tcPr>
            <w:tcW w:w="629" w:type="dxa"/>
          </w:tcPr>
          <w:p w14:paraId="750BF85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30.</w:t>
            </w:r>
          </w:p>
        </w:tc>
        <w:tc>
          <w:tcPr>
            <w:tcW w:w="995" w:type="dxa"/>
          </w:tcPr>
          <w:p w14:paraId="674260F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788DE0D4" w14:textId="77777777" w:rsidR="00A658EF" w:rsidRPr="008535E5" w:rsidRDefault="00A658EF" w:rsidP="00797D57">
            <w:pPr>
              <w:spacing w:line="240" w:lineRule="auto"/>
              <w:rPr>
                <w:rFonts w:ascii="Times New Roman" w:eastAsia="Calibri" w:hAnsi="Times New Roman" w:cs="Times New Roman"/>
                <w:b/>
                <w:bCs/>
                <w:kern w:val="0"/>
                <w:sz w:val="24"/>
                <w:szCs w:val="24"/>
                <w:lang w:val="sq-AL"/>
                <w14:ligatures w14:val="none"/>
              </w:rPr>
            </w:pPr>
            <w:r w:rsidRPr="008535E5">
              <w:rPr>
                <w:rFonts w:ascii="Times New Roman" w:eastAsia="Calibri" w:hAnsi="Times New Roman" w:cs="Times New Roman"/>
                <w:b/>
                <w:bCs/>
                <w:kern w:val="0"/>
                <w:sz w:val="24"/>
                <w:szCs w:val="24"/>
                <w:lang w:val="sq-AL"/>
                <w14:ligatures w14:val="none"/>
              </w:rPr>
              <w:t>6.</w:t>
            </w:r>
          </w:p>
          <w:p w14:paraId="75F718B4" w14:textId="77777777" w:rsidR="00A658EF" w:rsidRPr="008535E5" w:rsidRDefault="00A658EF" w:rsidP="00797D57">
            <w:pPr>
              <w:spacing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Lidhjet kimike dhe forcat e bashkëveprimit ndërmolekular</w:t>
            </w:r>
          </w:p>
          <w:p w14:paraId="237B9C9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58340A2D" w14:textId="77777777" w:rsidR="00A658EF" w:rsidRPr="008535E5" w:rsidRDefault="00A658EF" w:rsidP="00797D57">
            <w:pPr>
              <w:numPr>
                <w:ilvl w:val="0"/>
                <w:numId w:val="9"/>
              </w:num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Njohuri të përgjithshme për lidhjet kimike. Lidhja jonike</w:t>
            </w:r>
          </w:p>
        </w:tc>
        <w:tc>
          <w:tcPr>
            <w:tcW w:w="1363" w:type="dxa"/>
          </w:tcPr>
          <w:p w14:paraId="5F7743B3"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Teoria e plotësimit të oktetit elektronik.</w:t>
            </w:r>
          </w:p>
          <w:p w14:paraId="7D6D24AE"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Interpretimi i diagrameve të formimit të joneve pozitive dhe negative</w:t>
            </w:r>
          </w:p>
          <w:p w14:paraId="5F2534A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Lidhja jonike</w:t>
            </w:r>
          </w:p>
        </w:tc>
        <w:tc>
          <w:tcPr>
            <w:tcW w:w="1854" w:type="dxa"/>
          </w:tcPr>
          <w:p w14:paraId="3162A84A" w14:textId="56ACB508"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Vizatime me lapsa me ngjyra, ose modelime me kompjuter, apo me plastelinë me ngjyra të okteteve elektronike që formojnë atomet kur marrin apo japin elektrone. Tabela apo skema lidhjesh jonike të realizuara nga jone me ngarkesa te ndryshme. Punë në grupe të vogla ose në </w:t>
            </w:r>
            <w:r w:rsidR="004521E9" w:rsidRPr="008535E5">
              <w:rPr>
                <w:rFonts w:ascii="Times New Roman" w:eastAsia="Calibri" w:hAnsi="Times New Roman" w:cs="Times New Roman"/>
                <w:kern w:val="0"/>
                <w:sz w:val="24"/>
                <w:szCs w:val="24"/>
                <w:lang w:val="sq-AL"/>
                <w14:ligatures w14:val="none"/>
              </w:rPr>
              <w:t>çift</w:t>
            </w:r>
            <w:r w:rsidRPr="008535E5">
              <w:rPr>
                <w:rFonts w:ascii="Times New Roman" w:eastAsia="Calibri" w:hAnsi="Times New Roman" w:cs="Times New Roman"/>
                <w:kern w:val="0"/>
                <w:sz w:val="24"/>
                <w:szCs w:val="24"/>
                <w:lang w:val="sq-AL"/>
                <w14:ligatures w14:val="none"/>
              </w:rPr>
              <w:t xml:space="preserve">. </w:t>
            </w:r>
          </w:p>
        </w:tc>
        <w:tc>
          <w:tcPr>
            <w:tcW w:w="934" w:type="dxa"/>
          </w:tcPr>
          <w:p w14:paraId="30DEF7C0"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74D3448F"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Lapsa me ngjyra, fletë format, laptop, plastelinë me ngjyra etj libri i klasës 12, libra të tjerë plotësues, Tabela e sistemit periodik. Info dhe skema nga interneti</w:t>
            </w:r>
          </w:p>
        </w:tc>
      </w:tr>
      <w:tr w:rsidR="00A658EF" w:rsidRPr="008535E5" w14:paraId="795FFE43" w14:textId="77777777" w:rsidTr="00A658EF">
        <w:trPr>
          <w:trHeight w:val="270"/>
          <w:jc w:val="center"/>
        </w:trPr>
        <w:tc>
          <w:tcPr>
            <w:tcW w:w="629" w:type="dxa"/>
          </w:tcPr>
          <w:p w14:paraId="7E738C93"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31.</w:t>
            </w:r>
          </w:p>
        </w:tc>
        <w:tc>
          <w:tcPr>
            <w:tcW w:w="995" w:type="dxa"/>
          </w:tcPr>
          <w:p w14:paraId="31E4DCF0"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33FCAEA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7FC4A00B" w14:textId="77777777" w:rsidR="00A658EF" w:rsidRPr="008535E5" w:rsidRDefault="00A658EF" w:rsidP="00797D57">
            <w:pPr>
              <w:pStyle w:val="ListParagraph"/>
              <w:numPr>
                <w:ilvl w:val="0"/>
                <w:numId w:val="9"/>
              </w:numPr>
              <w:spacing w:line="240" w:lineRule="auto"/>
              <w:rPr>
                <w:rFonts w:ascii="Times New Roman" w:eastAsia="Calibri" w:hAnsi="Times New Roman" w:cs="Times New Roman"/>
                <w:sz w:val="24"/>
                <w:szCs w:val="24"/>
                <w:lang w:val="sq-AL"/>
              </w:rPr>
            </w:pPr>
            <w:r w:rsidRPr="008535E5">
              <w:rPr>
                <w:rFonts w:ascii="Times New Roman" w:eastAsia="Calibri" w:hAnsi="Times New Roman" w:cs="Times New Roman"/>
                <w:sz w:val="24"/>
                <w:szCs w:val="24"/>
                <w:lang w:val="sq-AL"/>
              </w:rPr>
              <w:t>Lidhja kovalente.</w:t>
            </w:r>
          </w:p>
          <w:p w14:paraId="353CB75D" w14:textId="77777777" w:rsidR="00A658EF" w:rsidRPr="008535E5" w:rsidRDefault="00A658EF" w:rsidP="00797D57">
            <w:pPr>
              <w:pStyle w:val="ListParagraph"/>
              <w:spacing w:line="240" w:lineRule="auto"/>
              <w:ind w:left="360"/>
              <w:rPr>
                <w:rFonts w:ascii="Times New Roman" w:eastAsia="Calibri" w:hAnsi="Times New Roman" w:cs="Times New Roman"/>
                <w:sz w:val="24"/>
                <w:szCs w:val="24"/>
                <w:lang w:val="sq-AL"/>
              </w:rPr>
            </w:pPr>
          </w:p>
        </w:tc>
        <w:tc>
          <w:tcPr>
            <w:tcW w:w="1363" w:type="dxa"/>
          </w:tcPr>
          <w:p w14:paraId="75533DE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Formimi i lidhjeve kovalente midis atomeve të njëjta dhe të ndryshme. Interpretimi i diagrameve </w:t>
            </w:r>
            <w:r w:rsidRPr="008535E5">
              <w:rPr>
                <w:rFonts w:ascii="Times New Roman" w:eastAsia="Calibri" w:hAnsi="Times New Roman" w:cs="Times New Roman"/>
                <w:kern w:val="0"/>
                <w:sz w:val="24"/>
                <w:szCs w:val="24"/>
                <w:lang w:val="sq-AL"/>
                <w14:ligatures w14:val="none"/>
              </w:rPr>
              <w:lastRenderedPageBreak/>
              <w:t>të lidhjes kovalente.</w:t>
            </w:r>
          </w:p>
        </w:tc>
        <w:tc>
          <w:tcPr>
            <w:tcW w:w="1854" w:type="dxa"/>
          </w:tcPr>
          <w:p w14:paraId="1579CB70"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lastRenderedPageBreak/>
              <w:t xml:space="preserve">Vizatime me lapsa me ngjyra, ose modelime me kompjuter, apo me plastelinë me ngjyra të diagrameve të lidhjeve kovalente që formojnë atomet e njëjta apo të </w:t>
            </w:r>
            <w:r w:rsidRPr="008535E5">
              <w:rPr>
                <w:rFonts w:ascii="Times New Roman" w:eastAsia="Calibri" w:hAnsi="Times New Roman" w:cs="Times New Roman"/>
                <w:kern w:val="0"/>
                <w:sz w:val="24"/>
                <w:szCs w:val="24"/>
                <w:lang w:val="sq-AL"/>
                <w14:ligatures w14:val="none"/>
              </w:rPr>
              <w:lastRenderedPageBreak/>
              <w:t>ndryshme. Punë në grupe të vogla ose në çift. Përgatitja e konkluzioneve në një kllaster.</w:t>
            </w:r>
          </w:p>
        </w:tc>
        <w:tc>
          <w:tcPr>
            <w:tcW w:w="934" w:type="dxa"/>
          </w:tcPr>
          <w:p w14:paraId="7C7E545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1576607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Lapsa me ngjyra, fletë format, laptop, plastelinë me ngjyra etj., libri i klasës 12, libra të tjerë plotësues, Tabela e sistemit periodik. Info dhe skema nga interneti.</w:t>
            </w:r>
          </w:p>
        </w:tc>
      </w:tr>
      <w:tr w:rsidR="00A658EF" w:rsidRPr="008535E5" w14:paraId="59DB9FCF" w14:textId="77777777" w:rsidTr="00A658EF">
        <w:trPr>
          <w:trHeight w:val="620"/>
          <w:jc w:val="center"/>
        </w:trPr>
        <w:tc>
          <w:tcPr>
            <w:tcW w:w="629" w:type="dxa"/>
          </w:tcPr>
          <w:p w14:paraId="72AA374A" w14:textId="77777777" w:rsidR="00A658EF"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32.</w:t>
            </w:r>
          </w:p>
          <w:p w14:paraId="071801E8" w14:textId="77777777" w:rsidR="00A658EF" w:rsidRDefault="00A658EF" w:rsidP="00797D57">
            <w:pPr>
              <w:spacing w:line="240" w:lineRule="auto"/>
              <w:rPr>
                <w:rFonts w:ascii="Times New Roman" w:eastAsia="Calibri" w:hAnsi="Times New Roman" w:cs="Times New Roman"/>
                <w:kern w:val="0"/>
                <w:sz w:val="24"/>
                <w:szCs w:val="24"/>
                <w:lang w:val="sq-AL"/>
                <w14:ligatures w14:val="none"/>
              </w:rPr>
            </w:pPr>
          </w:p>
          <w:p w14:paraId="3F0DC3AC" w14:textId="77777777" w:rsidR="00A658EF" w:rsidRDefault="00A658EF" w:rsidP="00797D57">
            <w:pPr>
              <w:spacing w:line="240" w:lineRule="auto"/>
              <w:rPr>
                <w:rFonts w:ascii="Times New Roman" w:eastAsia="Calibri" w:hAnsi="Times New Roman" w:cs="Times New Roman"/>
                <w:kern w:val="0"/>
                <w:sz w:val="24"/>
                <w:szCs w:val="24"/>
                <w:lang w:val="sq-AL"/>
                <w14:ligatures w14:val="none"/>
              </w:rPr>
            </w:pPr>
          </w:p>
          <w:p w14:paraId="0E1885A3" w14:textId="77777777" w:rsidR="00A658EF" w:rsidRDefault="00A658EF" w:rsidP="00797D57">
            <w:pPr>
              <w:spacing w:line="240" w:lineRule="auto"/>
              <w:rPr>
                <w:rFonts w:ascii="Times New Roman" w:eastAsia="Calibri" w:hAnsi="Times New Roman" w:cs="Times New Roman"/>
                <w:kern w:val="0"/>
                <w:sz w:val="24"/>
                <w:szCs w:val="24"/>
                <w:lang w:val="sq-AL"/>
                <w14:ligatures w14:val="none"/>
              </w:rPr>
            </w:pPr>
          </w:p>
          <w:p w14:paraId="5DCB841F" w14:textId="77777777" w:rsidR="00A658EF" w:rsidRDefault="00A658EF" w:rsidP="00797D57">
            <w:pPr>
              <w:spacing w:line="240" w:lineRule="auto"/>
              <w:rPr>
                <w:rFonts w:ascii="Times New Roman" w:eastAsia="Calibri" w:hAnsi="Times New Roman" w:cs="Times New Roman"/>
                <w:kern w:val="0"/>
                <w:sz w:val="24"/>
                <w:szCs w:val="24"/>
                <w:lang w:val="sq-AL"/>
                <w14:ligatures w14:val="none"/>
              </w:rPr>
            </w:pPr>
          </w:p>
          <w:p w14:paraId="63988528" w14:textId="77777777" w:rsidR="00A658EF" w:rsidRDefault="00A658EF" w:rsidP="00797D57">
            <w:pPr>
              <w:spacing w:line="240" w:lineRule="auto"/>
              <w:rPr>
                <w:rFonts w:ascii="Times New Roman" w:eastAsia="Calibri" w:hAnsi="Times New Roman" w:cs="Times New Roman"/>
                <w:kern w:val="0"/>
                <w:sz w:val="24"/>
                <w:szCs w:val="24"/>
                <w:lang w:val="sq-AL"/>
                <w14:ligatures w14:val="none"/>
              </w:rPr>
            </w:pPr>
          </w:p>
          <w:p w14:paraId="6D393EF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33.</w:t>
            </w:r>
          </w:p>
        </w:tc>
        <w:tc>
          <w:tcPr>
            <w:tcW w:w="995" w:type="dxa"/>
          </w:tcPr>
          <w:p w14:paraId="4830CDF0"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13594C2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63CA3C98" w14:textId="77777777" w:rsidR="00A658EF" w:rsidRPr="008535E5" w:rsidRDefault="00A658EF" w:rsidP="00797D57">
            <w:pPr>
              <w:spacing w:line="240" w:lineRule="auto"/>
              <w:rPr>
                <w:rFonts w:ascii="Times New Roman" w:eastAsia="Calibri" w:hAnsi="Times New Roman" w:cs="Times New Roman"/>
                <w:sz w:val="24"/>
                <w:szCs w:val="24"/>
                <w:lang w:val="sq-AL"/>
              </w:rPr>
            </w:pPr>
            <w:r w:rsidRPr="008535E5">
              <w:rPr>
                <w:rFonts w:ascii="Times New Roman" w:eastAsia="Calibri" w:hAnsi="Times New Roman" w:cs="Times New Roman"/>
                <w:sz w:val="24"/>
                <w:szCs w:val="24"/>
                <w:lang w:val="sq-AL"/>
              </w:rPr>
              <w:t>3. Formimi i lidhjeve kovalente (vazhdim)</w:t>
            </w:r>
          </w:p>
          <w:p w14:paraId="60836C4F"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 </w:t>
            </w:r>
          </w:p>
          <w:p w14:paraId="2CDEEB6A" w14:textId="77777777" w:rsidR="00A658EF" w:rsidRPr="008535E5" w:rsidRDefault="00A658EF" w:rsidP="00797D57">
            <w:pPr>
              <w:spacing w:line="240" w:lineRule="auto"/>
              <w:rPr>
                <w:rFonts w:ascii="Times New Roman" w:eastAsia="Calibri" w:hAnsi="Times New Roman" w:cs="Times New Roman"/>
                <w:sz w:val="24"/>
                <w:szCs w:val="24"/>
                <w:lang w:val="sq-AL"/>
              </w:rPr>
            </w:pPr>
            <w:r w:rsidRPr="008535E5">
              <w:rPr>
                <w:rFonts w:ascii="Times New Roman" w:eastAsia="Calibri" w:hAnsi="Times New Roman" w:cs="Times New Roman"/>
                <w:sz w:val="24"/>
                <w:szCs w:val="24"/>
                <w:lang w:val="sq-AL"/>
              </w:rPr>
              <w:t>4.Lidhja bashkërenditëse dhe lidhja metalore</w:t>
            </w:r>
          </w:p>
        </w:tc>
        <w:tc>
          <w:tcPr>
            <w:tcW w:w="1363" w:type="dxa"/>
          </w:tcPr>
          <w:p w14:paraId="7EFA1DBE"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Shpjegimi i lidhjes kovalente nisur nga teoria e orbitaleve molekulare. Diagramet e formimit të lidhjeve sigma dhe pi.</w:t>
            </w:r>
          </w:p>
          <w:p w14:paraId="5C53F2D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Formimi i lidhjes bashkërenditëse.</w:t>
            </w:r>
          </w:p>
        </w:tc>
        <w:tc>
          <w:tcPr>
            <w:tcW w:w="1854" w:type="dxa"/>
          </w:tcPr>
          <w:p w14:paraId="1B98F768"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Përdorimi i formave të orbitaleve për të shpjeguar formimin e lidhjeve kovalente, njëfishe, dyfishe, trefishe, lidhjen sigma dhe lidhjen pi. Kompozime diagramesh të lidhjeve kovalente. Përdorimi i diagramit së Venit për të krahasuar lidhjen sigma dhe pi si dhe formimin e lidhjes bashkërenditëse.</w:t>
            </w:r>
          </w:p>
        </w:tc>
        <w:tc>
          <w:tcPr>
            <w:tcW w:w="934" w:type="dxa"/>
          </w:tcPr>
          <w:p w14:paraId="5658129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0BCD30F3"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Libri i klasës 12. Materiale të mara nga libra të tjerë dhe nga interneti</w:t>
            </w:r>
          </w:p>
        </w:tc>
      </w:tr>
      <w:tr w:rsidR="00A658EF" w:rsidRPr="008535E5" w14:paraId="282D6C7B" w14:textId="77777777" w:rsidTr="00A658EF">
        <w:trPr>
          <w:trHeight w:val="285"/>
          <w:jc w:val="center"/>
        </w:trPr>
        <w:tc>
          <w:tcPr>
            <w:tcW w:w="629" w:type="dxa"/>
          </w:tcPr>
          <w:p w14:paraId="598EB79E"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34.</w:t>
            </w:r>
          </w:p>
        </w:tc>
        <w:tc>
          <w:tcPr>
            <w:tcW w:w="995" w:type="dxa"/>
          </w:tcPr>
          <w:p w14:paraId="5327060F"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1B20493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40A67031" w14:textId="77777777" w:rsidR="00A658EF" w:rsidRPr="008535E5" w:rsidRDefault="00A658EF" w:rsidP="00797D57">
            <w:pPr>
              <w:spacing w:after="0" w:line="240" w:lineRule="auto"/>
              <w:rPr>
                <w:rFonts w:ascii="Times New Roman" w:eastAsia="Times New Roman" w:hAnsi="Times New Roman" w:cs="Times New Roman"/>
                <w:sz w:val="24"/>
                <w:szCs w:val="24"/>
                <w:lang w:val="sq-AL"/>
              </w:rPr>
            </w:pPr>
            <w:r w:rsidRPr="008535E5">
              <w:rPr>
                <w:rFonts w:ascii="Times New Roman" w:eastAsia="Times New Roman" w:hAnsi="Times New Roman" w:cs="Times New Roman"/>
                <w:sz w:val="24"/>
                <w:szCs w:val="24"/>
                <w:lang w:val="sq-AL"/>
              </w:rPr>
              <w:t>5. Ushtrime mbi lidhjen jonike dhe atë kovalente</w:t>
            </w:r>
          </w:p>
          <w:p w14:paraId="4C2AE922" w14:textId="77777777" w:rsidR="00A658EF" w:rsidRPr="008535E5" w:rsidRDefault="00A658EF" w:rsidP="00797D57">
            <w:pPr>
              <w:spacing w:after="200" w:line="240" w:lineRule="auto"/>
              <w:ind w:left="360"/>
              <w:contextualSpacing/>
              <w:rPr>
                <w:rFonts w:ascii="Times New Roman" w:eastAsia="Calibri" w:hAnsi="Times New Roman" w:cs="Times New Roman"/>
                <w:kern w:val="0"/>
                <w:sz w:val="24"/>
                <w:szCs w:val="24"/>
                <w:lang w:val="sq-AL"/>
                <w14:ligatures w14:val="none"/>
              </w:rPr>
            </w:pPr>
          </w:p>
        </w:tc>
        <w:tc>
          <w:tcPr>
            <w:tcW w:w="1363" w:type="dxa"/>
          </w:tcPr>
          <w:p w14:paraId="253E955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lastRenderedPageBreak/>
              <w:t xml:space="preserve">Ushtrime mbi lidhjen jonike dhe </w:t>
            </w:r>
            <w:r w:rsidRPr="008535E5">
              <w:rPr>
                <w:rFonts w:ascii="Times New Roman" w:eastAsia="Calibri" w:hAnsi="Times New Roman" w:cs="Times New Roman"/>
                <w:kern w:val="0"/>
                <w:sz w:val="24"/>
                <w:szCs w:val="24"/>
                <w:lang w:val="sq-AL"/>
                <w14:ligatures w14:val="none"/>
              </w:rPr>
              <w:lastRenderedPageBreak/>
              <w:t>atë kovalente.</w:t>
            </w:r>
          </w:p>
        </w:tc>
        <w:tc>
          <w:tcPr>
            <w:tcW w:w="1854" w:type="dxa"/>
          </w:tcPr>
          <w:p w14:paraId="6CF327B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lastRenderedPageBreak/>
              <w:t>Zgjidhje e ushtrimeve bazuar në njohuritë e kreut.</w:t>
            </w:r>
          </w:p>
        </w:tc>
        <w:tc>
          <w:tcPr>
            <w:tcW w:w="934" w:type="dxa"/>
          </w:tcPr>
          <w:p w14:paraId="4747181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0D73A27E"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Libri i klasës 12. Materiale të mara nga libra të tjerë dhe nga interneti</w:t>
            </w:r>
          </w:p>
        </w:tc>
      </w:tr>
      <w:tr w:rsidR="00A658EF" w:rsidRPr="008535E5" w14:paraId="0F571957" w14:textId="77777777" w:rsidTr="00A658EF">
        <w:trPr>
          <w:trHeight w:val="270"/>
          <w:jc w:val="center"/>
        </w:trPr>
        <w:tc>
          <w:tcPr>
            <w:tcW w:w="629" w:type="dxa"/>
          </w:tcPr>
          <w:p w14:paraId="71A760B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995" w:type="dxa"/>
          </w:tcPr>
          <w:p w14:paraId="3D35D82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55B2D05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47EFC14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363" w:type="dxa"/>
          </w:tcPr>
          <w:p w14:paraId="53D747B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854" w:type="dxa"/>
          </w:tcPr>
          <w:p w14:paraId="04E71FC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934" w:type="dxa"/>
          </w:tcPr>
          <w:p w14:paraId="31BB0F8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704E852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r>
      <w:tr w:rsidR="00A658EF" w:rsidRPr="008535E5" w14:paraId="20E1599F" w14:textId="77777777" w:rsidTr="00A658EF">
        <w:trPr>
          <w:trHeight w:val="195"/>
          <w:jc w:val="center"/>
        </w:trPr>
        <w:tc>
          <w:tcPr>
            <w:tcW w:w="629" w:type="dxa"/>
          </w:tcPr>
          <w:p w14:paraId="1B73CEF0"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35.</w:t>
            </w:r>
          </w:p>
        </w:tc>
        <w:tc>
          <w:tcPr>
            <w:tcW w:w="995" w:type="dxa"/>
          </w:tcPr>
          <w:p w14:paraId="44D686BC"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74FBA0F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745A957E" w14:textId="77777777" w:rsidR="00A658EF" w:rsidRPr="008535E5" w:rsidRDefault="00A658EF" w:rsidP="00797D57">
            <w:pPr>
              <w:spacing w:line="240" w:lineRule="auto"/>
              <w:rPr>
                <w:rFonts w:ascii="Times New Roman" w:eastAsia="Calibri" w:hAnsi="Times New Roman" w:cs="Times New Roman"/>
                <w:sz w:val="24"/>
                <w:szCs w:val="24"/>
                <w:lang w:val="sq-AL"/>
              </w:rPr>
            </w:pPr>
            <w:r w:rsidRPr="008535E5">
              <w:rPr>
                <w:rFonts w:ascii="Times New Roman" w:eastAsia="Calibri" w:hAnsi="Times New Roman" w:cs="Times New Roman"/>
                <w:sz w:val="24"/>
                <w:szCs w:val="24"/>
                <w:lang w:val="sq-AL"/>
              </w:rPr>
              <w:t>6. Forma gjeometrike e molekulave</w:t>
            </w:r>
          </w:p>
          <w:p w14:paraId="5225EF7E"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363" w:type="dxa"/>
          </w:tcPr>
          <w:p w14:paraId="1461A43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Përcaktimi i atomit qendror në molekula të ndryshme. Teoria e shtytjes së çifteve elektronike. Interpretimi i strukturave elektronike të molekulave dhe përcaktimi i formës gjeometrike të tyre.</w:t>
            </w:r>
          </w:p>
        </w:tc>
        <w:tc>
          <w:tcPr>
            <w:tcW w:w="1854" w:type="dxa"/>
          </w:tcPr>
          <w:p w14:paraId="00E4C97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Diagrame elektronike </w:t>
            </w:r>
          </w:p>
          <w:p w14:paraId="64118FA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Molekulash të ndryshme. Hartimi i një tabele për të vizatuar modelet e molekulave dhe për të shënuar llojet e hibridizimit të atomit qendror. Punohet ne grupe të vogla.</w:t>
            </w:r>
          </w:p>
        </w:tc>
        <w:tc>
          <w:tcPr>
            <w:tcW w:w="934" w:type="dxa"/>
          </w:tcPr>
          <w:p w14:paraId="10C0E71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536D3D9C"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Teksti i klasës 12. Fletë format, lapsa me ngjyra</w:t>
            </w:r>
          </w:p>
        </w:tc>
      </w:tr>
      <w:tr w:rsidR="00A658EF" w:rsidRPr="008535E5" w14:paraId="1E68AD6A" w14:textId="77777777" w:rsidTr="00A658EF">
        <w:trPr>
          <w:trHeight w:val="210"/>
          <w:jc w:val="center"/>
        </w:trPr>
        <w:tc>
          <w:tcPr>
            <w:tcW w:w="629" w:type="dxa"/>
          </w:tcPr>
          <w:p w14:paraId="0037FB5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36.</w:t>
            </w:r>
          </w:p>
        </w:tc>
        <w:tc>
          <w:tcPr>
            <w:tcW w:w="995" w:type="dxa"/>
          </w:tcPr>
          <w:p w14:paraId="7EB1CC2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05F22A6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36514354" w14:textId="77777777" w:rsidR="00A658EF" w:rsidRPr="008535E5" w:rsidRDefault="00A658EF" w:rsidP="00797D57">
            <w:p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7. Lidhja kovalente polare dhe polariteti i molekulёs</w:t>
            </w:r>
          </w:p>
          <w:p w14:paraId="6690B0C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363" w:type="dxa"/>
          </w:tcPr>
          <w:p w14:paraId="57DB86A8"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Metalet dhe struktura kristalore e tyre. Shlokalizimi i elektroneve të lira.</w:t>
            </w:r>
          </w:p>
        </w:tc>
        <w:tc>
          <w:tcPr>
            <w:tcW w:w="1854" w:type="dxa"/>
          </w:tcPr>
          <w:p w14:paraId="1BC9C13C"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Nxënësve ju kërkohet të ndërtojnë modelet kristalore të metaleve të ndryshme dhe të diskutojnë për ngjashmëritë e ndryshimet. Ata </w:t>
            </w:r>
            <w:r w:rsidRPr="008535E5">
              <w:rPr>
                <w:rFonts w:ascii="Times New Roman" w:eastAsia="Calibri" w:hAnsi="Times New Roman" w:cs="Times New Roman"/>
                <w:kern w:val="0"/>
                <w:sz w:val="24"/>
                <w:szCs w:val="24"/>
                <w:lang w:val="sq-AL"/>
                <w14:ligatures w14:val="none"/>
              </w:rPr>
              <w:lastRenderedPageBreak/>
              <w:t>mund të hartojnë skema, tabela të japin shembuj dhe t’i shpjegojnë ato duke punuar në çift ose në grup.</w:t>
            </w:r>
          </w:p>
        </w:tc>
        <w:tc>
          <w:tcPr>
            <w:tcW w:w="934" w:type="dxa"/>
          </w:tcPr>
          <w:p w14:paraId="2606EB5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727F72EC"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Internet, letër format, lapsa me ngjyra etj.</w:t>
            </w:r>
          </w:p>
        </w:tc>
      </w:tr>
      <w:tr w:rsidR="00A658EF" w:rsidRPr="008535E5" w14:paraId="0AB97DAE" w14:textId="77777777" w:rsidTr="00A658EF">
        <w:trPr>
          <w:trHeight w:val="1335"/>
          <w:jc w:val="center"/>
        </w:trPr>
        <w:tc>
          <w:tcPr>
            <w:tcW w:w="629" w:type="dxa"/>
          </w:tcPr>
          <w:p w14:paraId="30D181B8"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995" w:type="dxa"/>
          </w:tcPr>
          <w:p w14:paraId="706A2AE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33FC256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6B339949" w14:textId="77777777" w:rsidR="00A658EF" w:rsidRPr="008535E5" w:rsidRDefault="00A658EF" w:rsidP="00797D57">
            <w:pPr>
              <w:spacing w:after="200" w:line="240" w:lineRule="auto"/>
              <w:ind w:left="360"/>
              <w:contextualSpacing/>
              <w:rPr>
                <w:rFonts w:ascii="Times New Roman" w:eastAsia="Calibri" w:hAnsi="Times New Roman" w:cs="Times New Roman"/>
                <w:kern w:val="0"/>
                <w:sz w:val="24"/>
                <w:szCs w:val="24"/>
                <w:lang w:val="sq-AL"/>
                <w14:ligatures w14:val="none"/>
              </w:rPr>
            </w:pPr>
          </w:p>
        </w:tc>
        <w:tc>
          <w:tcPr>
            <w:tcW w:w="1363" w:type="dxa"/>
          </w:tcPr>
          <w:p w14:paraId="358C808E"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Formimi i lidhjes kovalente polare dhe dallimi i saj nga lidhja kovalente jopolare. Përcaktimi i llojit të lidhjes bazuar në elektronegativitetin e elementeve që lidhen.</w:t>
            </w:r>
          </w:p>
        </w:tc>
        <w:tc>
          <w:tcPr>
            <w:tcW w:w="1854" w:type="dxa"/>
          </w:tcPr>
          <w:p w14:paraId="6A2C84F3"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Nxënësve u kërkohet të ndërtojnë skema e modele të molekulave polare e joplare. Diagram i Venit për të krahasuar modelet e dy llojeve të molekulave.</w:t>
            </w:r>
          </w:p>
        </w:tc>
        <w:tc>
          <w:tcPr>
            <w:tcW w:w="934" w:type="dxa"/>
          </w:tcPr>
          <w:p w14:paraId="48F5556A"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06DA960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Internet, letër format, lapsa me ngjyra etj.</w:t>
            </w:r>
          </w:p>
        </w:tc>
      </w:tr>
      <w:tr w:rsidR="00A658EF" w:rsidRPr="008535E5" w14:paraId="39D93CBD" w14:textId="77777777" w:rsidTr="00A658EF">
        <w:trPr>
          <w:trHeight w:val="1335"/>
          <w:jc w:val="center"/>
        </w:trPr>
        <w:tc>
          <w:tcPr>
            <w:tcW w:w="629" w:type="dxa"/>
          </w:tcPr>
          <w:p w14:paraId="0917437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37.</w:t>
            </w:r>
          </w:p>
        </w:tc>
        <w:tc>
          <w:tcPr>
            <w:tcW w:w="995" w:type="dxa"/>
          </w:tcPr>
          <w:p w14:paraId="5C84227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542B213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15A55F92" w14:textId="77777777" w:rsidR="00A658EF" w:rsidRPr="008535E5" w:rsidRDefault="00A658EF" w:rsidP="00797D57">
            <w:p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8. Forcat ndërmolekulare. Lidhja hidrogjenore</w:t>
            </w:r>
          </w:p>
        </w:tc>
        <w:tc>
          <w:tcPr>
            <w:tcW w:w="1363" w:type="dxa"/>
          </w:tcPr>
          <w:p w14:paraId="045026CE"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Llojet e forcave ndërmolekulare. Ndikimi i forcave ndërmolekulare në pikën e shkrirjes </w:t>
            </w:r>
            <w:r w:rsidRPr="008535E5">
              <w:rPr>
                <w:rFonts w:ascii="Times New Roman" w:eastAsia="Calibri" w:hAnsi="Times New Roman" w:cs="Times New Roman"/>
                <w:kern w:val="0"/>
                <w:sz w:val="24"/>
                <w:szCs w:val="24"/>
                <w:lang w:val="sq-AL"/>
                <w14:ligatures w14:val="none"/>
              </w:rPr>
              <w:lastRenderedPageBreak/>
              <w:t>apo të vlimit.</w:t>
            </w:r>
          </w:p>
        </w:tc>
        <w:tc>
          <w:tcPr>
            <w:tcW w:w="1854" w:type="dxa"/>
          </w:tcPr>
          <w:p w14:paraId="11ED5A3F"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lastRenderedPageBreak/>
              <w:t xml:space="preserve">Skema, diagrame dhe kllastera të hartuara nga nxënësit për të shpjeguar natyrën e forcave ndërmolekulare dhe ndikimin e tyre në pikën e </w:t>
            </w:r>
            <w:r w:rsidRPr="008535E5">
              <w:rPr>
                <w:rFonts w:ascii="Times New Roman" w:eastAsia="Calibri" w:hAnsi="Times New Roman" w:cs="Times New Roman"/>
                <w:kern w:val="0"/>
                <w:sz w:val="24"/>
                <w:szCs w:val="24"/>
                <w:lang w:val="sq-AL"/>
                <w14:ligatures w14:val="none"/>
              </w:rPr>
              <w:lastRenderedPageBreak/>
              <w:t>shkrirjes apo të vlimit të substancave. Zgjidhje ushtrimesh rreth forcave ndërmolekulare</w:t>
            </w:r>
          </w:p>
        </w:tc>
        <w:tc>
          <w:tcPr>
            <w:tcW w:w="934" w:type="dxa"/>
          </w:tcPr>
          <w:p w14:paraId="59ABD935"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30B8BA8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Internet, letër format, lapsa me ngjyra etj.</w:t>
            </w:r>
          </w:p>
        </w:tc>
      </w:tr>
      <w:tr w:rsidR="00A658EF" w:rsidRPr="008535E5" w14:paraId="4AA7E1BE" w14:textId="77777777" w:rsidTr="00A658EF">
        <w:trPr>
          <w:trHeight w:val="150"/>
          <w:jc w:val="center"/>
        </w:trPr>
        <w:tc>
          <w:tcPr>
            <w:tcW w:w="629" w:type="dxa"/>
          </w:tcPr>
          <w:p w14:paraId="5DFBFB1F"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38.</w:t>
            </w:r>
          </w:p>
        </w:tc>
        <w:tc>
          <w:tcPr>
            <w:tcW w:w="995" w:type="dxa"/>
          </w:tcPr>
          <w:p w14:paraId="26DDB3A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2241A38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4B2C0D32" w14:textId="77777777" w:rsidR="00A658EF" w:rsidRPr="008535E5" w:rsidRDefault="00A658EF" w:rsidP="00797D57">
            <w:p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9. Ushtrime përmbledhëse</w:t>
            </w:r>
          </w:p>
        </w:tc>
        <w:tc>
          <w:tcPr>
            <w:tcW w:w="1363" w:type="dxa"/>
          </w:tcPr>
          <w:p w14:paraId="7403211C"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Ushtrime e përsëritje e koncepteve kryesore të kapitujve I-VI.</w:t>
            </w:r>
          </w:p>
        </w:tc>
        <w:tc>
          <w:tcPr>
            <w:tcW w:w="1854" w:type="dxa"/>
          </w:tcPr>
          <w:p w14:paraId="371A293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Zgjidhje ushtrimesh mbi karakterin e lidhjes, polaritetin e molekulave dhe forcat ndërmolekulare. </w:t>
            </w:r>
          </w:p>
        </w:tc>
        <w:tc>
          <w:tcPr>
            <w:tcW w:w="934" w:type="dxa"/>
          </w:tcPr>
          <w:p w14:paraId="01AC923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5472941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Libri i klasës 12, ushtrime nga interneti</w:t>
            </w:r>
          </w:p>
        </w:tc>
      </w:tr>
      <w:tr w:rsidR="00A658EF" w:rsidRPr="008535E5" w14:paraId="724E83C8" w14:textId="77777777" w:rsidTr="00A658EF">
        <w:trPr>
          <w:trHeight w:val="225"/>
          <w:jc w:val="center"/>
        </w:trPr>
        <w:tc>
          <w:tcPr>
            <w:tcW w:w="629" w:type="dxa"/>
          </w:tcPr>
          <w:p w14:paraId="258C070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39.</w:t>
            </w:r>
          </w:p>
        </w:tc>
        <w:tc>
          <w:tcPr>
            <w:tcW w:w="995" w:type="dxa"/>
          </w:tcPr>
          <w:p w14:paraId="07F6323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0AF15B4C"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68483AFD" w14:textId="77777777" w:rsidR="00A658EF" w:rsidRPr="008535E5" w:rsidRDefault="00A658EF" w:rsidP="00797D57">
            <w:pPr>
              <w:spacing w:after="0" w:line="240" w:lineRule="auto"/>
              <w:rPr>
                <w:rFonts w:ascii="Times New Roman" w:eastAsia="Times New Roman" w:hAnsi="Times New Roman" w:cs="Times New Roman"/>
                <w:sz w:val="24"/>
                <w:szCs w:val="24"/>
                <w:lang w:val="sq-AL"/>
              </w:rPr>
            </w:pPr>
            <w:r w:rsidRPr="008535E5">
              <w:rPr>
                <w:rFonts w:ascii="Times New Roman" w:eastAsia="Times New Roman" w:hAnsi="Times New Roman" w:cs="Times New Roman"/>
                <w:sz w:val="24"/>
                <w:szCs w:val="24"/>
                <w:lang w:val="sq-AL"/>
              </w:rPr>
              <w:t>10. Detyrë eksperimentale: Modelim formash gjeometrike molekulash dhe jonesh me plastelinë</w:t>
            </w:r>
            <w:r>
              <w:rPr>
                <w:rFonts w:ascii="Times New Roman" w:eastAsia="Times New Roman" w:hAnsi="Times New Roman" w:cs="Times New Roman"/>
                <w:sz w:val="24"/>
                <w:szCs w:val="24"/>
                <w:lang w:val="sq-AL"/>
              </w:rPr>
              <w:t xml:space="preserve"> </w:t>
            </w:r>
          </w:p>
          <w:p w14:paraId="360BE795" w14:textId="77777777" w:rsidR="00A658EF" w:rsidRPr="008535E5" w:rsidRDefault="00A658EF" w:rsidP="00797D57">
            <w:pPr>
              <w:spacing w:after="200" w:line="240" w:lineRule="auto"/>
              <w:ind w:left="360"/>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 </w:t>
            </w:r>
          </w:p>
        </w:tc>
        <w:tc>
          <w:tcPr>
            <w:tcW w:w="1363" w:type="dxa"/>
          </w:tcPr>
          <w:p w14:paraId="01C019A5"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854" w:type="dxa"/>
          </w:tcPr>
          <w:p w14:paraId="41A4929A"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934" w:type="dxa"/>
          </w:tcPr>
          <w:p w14:paraId="6198F89C"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4486614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Teksti i klasës 12.</w:t>
            </w:r>
          </w:p>
        </w:tc>
      </w:tr>
      <w:tr w:rsidR="00A658EF" w:rsidRPr="008535E5" w14:paraId="13944D2B" w14:textId="77777777" w:rsidTr="00A658EF">
        <w:trPr>
          <w:trHeight w:val="300"/>
          <w:jc w:val="center"/>
        </w:trPr>
        <w:tc>
          <w:tcPr>
            <w:tcW w:w="629" w:type="dxa"/>
          </w:tcPr>
          <w:p w14:paraId="49228931" w14:textId="77777777" w:rsidR="00A658EF"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40.</w:t>
            </w:r>
          </w:p>
          <w:p w14:paraId="4CF5E841" w14:textId="77777777" w:rsidR="00A658EF" w:rsidRDefault="00A658EF" w:rsidP="00797D57">
            <w:pPr>
              <w:spacing w:line="240" w:lineRule="auto"/>
              <w:rPr>
                <w:rFonts w:ascii="Times New Roman" w:eastAsia="Calibri" w:hAnsi="Times New Roman" w:cs="Times New Roman"/>
                <w:kern w:val="0"/>
                <w:sz w:val="24"/>
                <w:szCs w:val="24"/>
                <w:lang w:val="sq-AL"/>
                <w14:ligatures w14:val="none"/>
              </w:rPr>
            </w:pPr>
          </w:p>
          <w:p w14:paraId="10DBDC15" w14:textId="77777777" w:rsidR="00A658EF" w:rsidRDefault="00A658EF" w:rsidP="00797D57">
            <w:pPr>
              <w:spacing w:line="240" w:lineRule="auto"/>
              <w:rPr>
                <w:rFonts w:ascii="Times New Roman" w:eastAsia="Calibri" w:hAnsi="Times New Roman" w:cs="Times New Roman"/>
                <w:kern w:val="0"/>
                <w:sz w:val="24"/>
                <w:szCs w:val="24"/>
                <w:lang w:val="sq-AL"/>
                <w14:ligatures w14:val="none"/>
              </w:rPr>
            </w:pPr>
          </w:p>
          <w:p w14:paraId="5D96DCA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41.</w:t>
            </w:r>
          </w:p>
        </w:tc>
        <w:tc>
          <w:tcPr>
            <w:tcW w:w="995" w:type="dxa"/>
          </w:tcPr>
          <w:p w14:paraId="7F9B05DE"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Ndërveprimet </w:t>
            </w:r>
          </w:p>
        </w:tc>
        <w:tc>
          <w:tcPr>
            <w:tcW w:w="1731" w:type="dxa"/>
          </w:tcPr>
          <w:p w14:paraId="793D1FBD" w14:textId="77777777" w:rsidR="00A658EF" w:rsidRPr="008535E5" w:rsidRDefault="00A658EF" w:rsidP="00797D57">
            <w:pPr>
              <w:spacing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7.</w:t>
            </w:r>
          </w:p>
          <w:p w14:paraId="38F78CDF" w14:textId="77777777" w:rsidR="00A658EF" w:rsidRPr="008535E5" w:rsidRDefault="00A658EF" w:rsidP="00797D57">
            <w:pPr>
              <w:spacing w:line="240" w:lineRule="auto"/>
              <w:rPr>
                <w:rFonts w:ascii="Times New Roman" w:eastAsia="Calibri" w:hAnsi="Times New Roman" w:cs="Times New Roman"/>
                <w:b/>
                <w:kern w:val="0"/>
                <w:sz w:val="24"/>
                <w:szCs w:val="24"/>
                <w:lang w:val="sq-AL"/>
                <w14:ligatures w14:val="none"/>
              </w:rPr>
            </w:pPr>
            <w:r w:rsidRPr="008535E5">
              <w:rPr>
                <w:rFonts w:ascii="Times New Roman" w:eastAsia="Calibri" w:hAnsi="Times New Roman" w:cs="Times New Roman"/>
                <w:b/>
                <w:kern w:val="0"/>
                <w:sz w:val="24"/>
                <w:szCs w:val="24"/>
                <w:lang w:val="sq-AL"/>
                <w14:ligatures w14:val="none"/>
              </w:rPr>
              <w:t>Termokimia</w:t>
            </w:r>
          </w:p>
          <w:p w14:paraId="0BE4208E"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49C19D62" w14:textId="77777777" w:rsidR="00A658EF" w:rsidRPr="008535E5" w:rsidRDefault="00A658EF" w:rsidP="00797D57">
            <w:pPr>
              <w:pStyle w:val="ListParagraph"/>
              <w:numPr>
                <w:ilvl w:val="1"/>
                <w:numId w:val="4"/>
              </w:numPr>
              <w:spacing w:line="240" w:lineRule="auto"/>
              <w:rPr>
                <w:rFonts w:ascii="Times New Roman" w:eastAsia="Calibri" w:hAnsi="Times New Roman" w:cs="Times New Roman"/>
                <w:sz w:val="24"/>
                <w:szCs w:val="24"/>
                <w:lang w:val="sq-AL"/>
              </w:rPr>
            </w:pPr>
            <w:r w:rsidRPr="008535E5">
              <w:rPr>
                <w:rFonts w:ascii="Times New Roman" w:eastAsia="Calibri" w:hAnsi="Times New Roman" w:cs="Times New Roman"/>
                <w:sz w:val="24"/>
                <w:szCs w:val="24"/>
                <w:lang w:val="sq-AL"/>
              </w:rPr>
              <w:t>Termokimia reaksionet ekzo dhe endotermike</w:t>
            </w:r>
          </w:p>
          <w:p w14:paraId="23BFA27A" w14:textId="77777777" w:rsidR="00A658EF" w:rsidRPr="008535E5" w:rsidRDefault="00A658EF" w:rsidP="00797D57">
            <w:pPr>
              <w:numPr>
                <w:ilvl w:val="1"/>
                <w:numId w:val="4"/>
              </w:num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lastRenderedPageBreak/>
              <w:t>Nxehtësia e çliruar, nxehtësia e thithur dhe nxehtësia specifike</w:t>
            </w:r>
          </w:p>
          <w:p w14:paraId="09C8EF0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363" w:type="dxa"/>
          </w:tcPr>
          <w:p w14:paraId="7C87793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lastRenderedPageBreak/>
              <w:t>Energjia dhe matja e saj.</w:t>
            </w:r>
          </w:p>
          <w:p w14:paraId="74416B3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Energjia potenciale e kinetike. Reaksionet endotermike dhe </w:t>
            </w:r>
            <w:r w:rsidRPr="008535E5">
              <w:rPr>
                <w:rFonts w:ascii="Times New Roman" w:eastAsia="Calibri" w:hAnsi="Times New Roman" w:cs="Times New Roman"/>
                <w:kern w:val="0"/>
                <w:sz w:val="24"/>
                <w:szCs w:val="24"/>
                <w:lang w:val="sq-AL"/>
                <w14:ligatures w14:val="none"/>
              </w:rPr>
              <w:lastRenderedPageBreak/>
              <w:t xml:space="preserve">ekzotermike. </w:t>
            </w:r>
          </w:p>
          <w:p w14:paraId="0CBA5D1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Përcaktimi i kuptimit të termave: “nxehtësi e çliruar, nxehtësi e thithur dhe nxehtësi specifike”</w:t>
            </w:r>
          </w:p>
        </w:tc>
        <w:tc>
          <w:tcPr>
            <w:tcW w:w="1854" w:type="dxa"/>
          </w:tcPr>
          <w:p w14:paraId="6491316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lastRenderedPageBreak/>
              <w:t xml:space="preserve">Zgjidhje ushtrimesh e problemash të lidhura nxehtësinë e çliruar, atë të thithur dhe </w:t>
            </w:r>
            <w:r w:rsidRPr="008535E5">
              <w:rPr>
                <w:rFonts w:ascii="Times New Roman" w:eastAsia="Calibri" w:hAnsi="Times New Roman" w:cs="Times New Roman"/>
                <w:kern w:val="0"/>
                <w:sz w:val="24"/>
                <w:szCs w:val="24"/>
                <w:lang w:val="sq-AL"/>
                <w14:ligatures w14:val="none"/>
              </w:rPr>
              <w:lastRenderedPageBreak/>
              <w:t>nxehtësinë specifike.</w:t>
            </w:r>
          </w:p>
        </w:tc>
        <w:tc>
          <w:tcPr>
            <w:tcW w:w="934" w:type="dxa"/>
          </w:tcPr>
          <w:p w14:paraId="312179F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6C51A783"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Teksti i klasës 12, ushtrime të marra nga interneti.</w:t>
            </w:r>
          </w:p>
        </w:tc>
      </w:tr>
      <w:tr w:rsidR="00A658EF" w:rsidRPr="008535E5" w14:paraId="19B0AA61" w14:textId="77777777" w:rsidTr="00A658EF">
        <w:trPr>
          <w:trHeight w:val="225"/>
          <w:jc w:val="center"/>
        </w:trPr>
        <w:tc>
          <w:tcPr>
            <w:tcW w:w="629" w:type="dxa"/>
          </w:tcPr>
          <w:p w14:paraId="3B6138C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42.</w:t>
            </w:r>
          </w:p>
        </w:tc>
        <w:tc>
          <w:tcPr>
            <w:tcW w:w="995" w:type="dxa"/>
          </w:tcPr>
          <w:p w14:paraId="1BCBC8B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73DFE493"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6F50E245" w14:textId="77777777" w:rsidR="00A658EF" w:rsidRPr="008535E5" w:rsidRDefault="00A658EF" w:rsidP="00797D57">
            <w:pPr>
              <w:numPr>
                <w:ilvl w:val="1"/>
                <w:numId w:val="4"/>
              </w:num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Barazimet termokimike dhe kushtet standarde. Entalpia e formimit të një moli</w:t>
            </w:r>
          </w:p>
        </w:tc>
        <w:tc>
          <w:tcPr>
            <w:tcW w:w="1363" w:type="dxa"/>
          </w:tcPr>
          <w:p w14:paraId="0D056F7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Kushtet standarde dhe entalpia e standarde. </w:t>
            </w:r>
          </w:p>
        </w:tc>
        <w:tc>
          <w:tcPr>
            <w:tcW w:w="1854" w:type="dxa"/>
          </w:tcPr>
          <w:p w14:paraId="249238E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Kthimi i reaksioneve në barazime termokimike. Përshkrimi i kushteve standarde në një tabelë. Zgjidhje ushtrimesh e problemash të lidhura me entalpinë standarde. </w:t>
            </w:r>
          </w:p>
        </w:tc>
        <w:tc>
          <w:tcPr>
            <w:tcW w:w="934" w:type="dxa"/>
          </w:tcPr>
          <w:p w14:paraId="189E5F8C"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0EC43EFA"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Teksti i klasës 12, ushtrime të marra nga interneti</w:t>
            </w:r>
          </w:p>
        </w:tc>
      </w:tr>
      <w:tr w:rsidR="00A658EF" w:rsidRPr="008535E5" w14:paraId="11E7B323" w14:textId="77777777" w:rsidTr="00A658EF">
        <w:trPr>
          <w:trHeight w:val="240"/>
          <w:jc w:val="center"/>
        </w:trPr>
        <w:tc>
          <w:tcPr>
            <w:tcW w:w="629" w:type="dxa"/>
          </w:tcPr>
          <w:p w14:paraId="29850F80"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995" w:type="dxa"/>
          </w:tcPr>
          <w:p w14:paraId="70B0672E"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3A734D1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74605AAB" w14:textId="77777777" w:rsidR="00A658EF" w:rsidRPr="008535E5" w:rsidRDefault="00A658EF" w:rsidP="00797D57">
            <w:pPr>
              <w:spacing w:after="200" w:line="240" w:lineRule="auto"/>
              <w:ind w:left="360"/>
              <w:contextualSpacing/>
              <w:rPr>
                <w:rFonts w:ascii="Times New Roman" w:eastAsia="Calibri" w:hAnsi="Times New Roman" w:cs="Times New Roman"/>
                <w:kern w:val="0"/>
                <w:sz w:val="24"/>
                <w:szCs w:val="24"/>
                <w:lang w:val="sq-AL"/>
                <w14:ligatures w14:val="none"/>
              </w:rPr>
            </w:pPr>
          </w:p>
        </w:tc>
        <w:tc>
          <w:tcPr>
            <w:tcW w:w="1363" w:type="dxa"/>
          </w:tcPr>
          <w:p w14:paraId="2F8335A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854" w:type="dxa"/>
          </w:tcPr>
          <w:p w14:paraId="57AD1D5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Ushtrime e problema të zgjidhura e të pazgjidhura. Zbatimi i njohurive të dhe ato të produkteve kreut duke </w:t>
            </w:r>
            <w:r w:rsidRPr="008535E5">
              <w:rPr>
                <w:rFonts w:ascii="Times New Roman" w:eastAsia="Calibri" w:hAnsi="Times New Roman" w:cs="Times New Roman"/>
                <w:kern w:val="0"/>
                <w:sz w:val="24"/>
                <w:szCs w:val="24"/>
                <w:lang w:val="sq-AL"/>
                <w14:ligatures w14:val="none"/>
              </w:rPr>
              <w:lastRenderedPageBreak/>
              <w:t>ndërtuar tabela e diagrame ku shënohen entalpitë e reaktantëve dhe produkteve.</w:t>
            </w:r>
          </w:p>
        </w:tc>
        <w:tc>
          <w:tcPr>
            <w:tcW w:w="934" w:type="dxa"/>
          </w:tcPr>
          <w:p w14:paraId="274C0AE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2B4BB190"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Teksti i klasës 12, ushtrime të marra nga interneti</w:t>
            </w:r>
          </w:p>
        </w:tc>
      </w:tr>
      <w:tr w:rsidR="00A658EF" w:rsidRPr="008535E5" w14:paraId="0F1A639C" w14:textId="77777777" w:rsidTr="00A658EF">
        <w:trPr>
          <w:trHeight w:val="225"/>
          <w:jc w:val="center"/>
        </w:trPr>
        <w:tc>
          <w:tcPr>
            <w:tcW w:w="629" w:type="dxa"/>
          </w:tcPr>
          <w:p w14:paraId="00D006AF"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43.</w:t>
            </w:r>
          </w:p>
        </w:tc>
        <w:tc>
          <w:tcPr>
            <w:tcW w:w="995" w:type="dxa"/>
          </w:tcPr>
          <w:p w14:paraId="479D073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6E29D5AA"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shd w:val="clear" w:color="auto" w:fill="auto"/>
          </w:tcPr>
          <w:p w14:paraId="55F6D185" w14:textId="77777777" w:rsidR="00A658EF" w:rsidRPr="008535E5" w:rsidRDefault="00A658EF" w:rsidP="00797D57">
            <w:pPr>
              <w:pStyle w:val="ListParagraph"/>
              <w:numPr>
                <w:ilvl w:val="1"/>
                <w:numId w:val="4"/>
              </w:numPr>
              <w:spacing w:line="240" w:lineRule="auto"/>
              <w:rPr>
                <w:rFonts w:ascii="Times New Roman" w:eastAsia="Calibri" w:hAnsi="Times New Roman" w:cs="Times New Roman"/>
                <w:sz w:val="24"/>
                <w:szCs w:val="24"/>
                <w:lang w:val="sq-AL"/>
              </w:rPr>
            </w:pPr>
            <w:r w:rsidRPr="008535E5">
              <w:rPr>
                <w:rFonts w:ascii="Times New Roman" w:eastAsia="Calibri" w:hAnsi="Times New Roman" w:cs="Times New Roman"/>
                <w:sz w:val="24"/>
                <w:szCs w:val="24"/>
                <w:shd w:val="clear" w:color="auto" w:fill="FFFFFF" w:themeFill="background1"/>
                <w:lang w:val="sq-AL"/>
              </w:rPr>
              <w:t>Njehsimi i ndryshimit tё entalpisë bazuar në ligjin e Hesit</w:t>
            </w:r>
          </w:p>
          <w:p w14:paraId="78D0B168" w14:textId="77777777" w:rsidR="00A658EF" w:rsidRPr="008535E5" w:rsidRDefault="00A658EF" w:rsidP="00797D57">
            <w:pPr>
              <w:spacing w:after="200" w:line="240" w:lineRule="auto"/>
              <w:contextualSpacing/>
              <w:rPr>
                <w:rFonts w:ascii="Times New Roman" w:eastAsia="Calibri" w:hAnsi="Times New Roman" w:cs="Times New Roman"/>
                <w:kern w:val="0"/>
                <w:sz w:val="24"/>
                <w:szCs w:val="24"/>
                <w:lang w:val="sq-AL"/>
                <w14:ligatures w14:val="none"/>
              </w:rPr>
            </w:pPr>
          </w:p>
        </w:tc>
        <w:tc>
          <w:tcPr>
            <w:tcW w:w="1363" w:type="dxa"/>
          </w:tcPr>
          <w:p w14:paraId="7932D7A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Entalpia e reaksioneve ekzotermike dhe endotermike. Ndryshimi i entalpisë së një reaksioni kimik. </w:t>
            </w:r>
          </w:p>
        </w:tc>
        <w:tc>
          <w:tcPr>
            <w:tcW w:w="1854" w:type="dxa"/>
          </w:tcPr>
          <w:p w14:paraId="2E88A2C0"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Zgjidhje ushtrimesh e problemash, kompozim diagramesh për stadet e zhvillimit të një reaksioni. </w:t>
            </w:r>
          </w:p>
        </w:tc>
        <w:tc>
          <w:tcPr>
            <w:tcW w:w="934" w:type="dxa"/>
          </w:tcPr>
          <w:p w14:paraId="4AD85B5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69341BC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Teksti i klasës 12, ushtrime të marra nga interneti</w:t>
            </w:r>
          </w:p>
        </w:tc>
      </w:tr>
      <w:tr w:rsidR="00A658EF" w:rsidRPr="008535E5" w14:paraId="5F2EB990" w14:textId="77777777" w:rsidTr="00A658EF">
        <w:trPr>
          <w:trHeight w:val="180"/>
          <w:jc w:val="center"/>
        </w:trPr>
        <w:tc>
          <w:tcPr>
            <w:tcW w:w="629" w:type="dxa"/>
          </w:tcPr>
          <w:p w14:paraId="026C01A3"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44.</w:t>
            </w:r>
          </w:p>
        </w:tc>
        <w:tc>
          <w:tcPr>
            <w:tcW w:w="995" w:type="dxa"/>
          </w:tcPr>
          <w:p w14:paraId="048772E8"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5B4FD39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20757096" w14:textId="77777777" w:rsidR="00A658EF" w:rsidRPr="008535E5" w:rsidRDefault="00A658EF" w:rsidP="00797D57">
            <w:pPr>
              <w:pStyle w:val="ListParagraph"/>
              <w:numPr>
                <w:ilvl w:val="1"/>
                <w:numId w:val="4"/>
              </w:numPr>
              <w:spacing w:after="0" w:line="240" w:lineRule="auto"/>
              <w:rPr>
                <w:rFonts w:ascii="Times New Roman" w:eastAsia="Calibri" w:hAnsi="Times New Roman" w:cs="Times New Roman"/>
                <w:sz w:val="24"/>
                <w:szCs w:val="24"/>
                <w:lang w:val="sq-AL"/>
              </w:rPr>
            </w:pPr>
            <w:r w:rsidRPr="008535E5">
              <w:rPr>
                <w:rFonts w:ascii="Times New Roman" w:eastAsia="Calibri" w:hAnsi="Times New Roman" w:cs="Times New Roman"/>
                <w:sz w:val="24"/>
                <w:szCs w:val="24"/>
                <w:lang w:val="sq-AL"/>
              </w:rPr>
              <w:t>Ndryshimi i entalpisë së reaksionit</w:t>
            </w:r>
          </w:p>
          <w:p w14:paraId="546CF725" w14:textId="77777777" w:rsidR="00A658EF" w:rsidRPr="008535E5" w:rsidRDefault="00A658EF" w:rsidP="00797D57">
            <w:pPr>
              <w:autoSpaceDE w:val="0"/>
              <w:autoSpaceDN w:val="0"/>
              <w:adjustRightInd w:val="0"/>
              <w:spacing w:after="0"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 xml:space="preserve"> </w:t>
            </w:r>
            <w:r w:rsidRPr="008535E5">
              <w:rPr>
                <w:rFonts w:ascii="Times New Roman" w:eastAsia="Calibri" w:hAnsi="Times New Roman" w:cs="Times New Roman"/>
                <w:kern w:val="0"/>
                <w:sz w:val="24"/>
                <w:szCs w:val="24"/>
                <w:lang w:val="sq-AL"/>
                <w14:ligatures w14:val="none"/>
              </w:rPr>
              <w:t>dhe energjia e</w:t>
            </w:r>
            <w:r>
              <w:rPr>
                <w:rFonts w:ascii="Times New Roman" w:eastAsia="Calibri" w:hAnsi="Times New Roman" w:cs="Times New Roman"/>
                <w:kern w:val="0"/>
                <w:sz w:val="24"/>
                <w:szCs w:val="24"/>
                <w:lang w:val="sq-AL"/>
                <w14:ligatures w14:val="none"/>
              </w:rPr>
              <w:t xml:space="preserve"> </w:t>
            </w:r>
            <w:r w:rsidRPr="008535E5">
              <w:rPr>
                <w:rFonts w:ascii="Times New Roman" w:eastAsia="Calibri" w:hAnsi="Times New Roman" w:cs="Times New Roman"/>
                <w:kern w:val="0"/>
                <w:sz w:val="24"/>
                <w:szCs w:val="24"/>
                <w:lang w:val="sq-AL"/>
                <w14:ligatures w14:val="none"/>
              </w:rPr>
              <w:br/>
            </w:r>
            <w:r>
              <w:rPr>
                <w:rFonts w:ascii="Times New Roman" w:eastAsia="Calibri" w:hAnsi="Times New Roman" w:cs="Times New Roman"/>
                <w:kern w:val="0"/>
                <w:sz w:val="24"/>
                <w:szCs w:val="24"/>
                <w:lang w:val="sq-AL"/>
                <w14:ligatures w14:val="none"/>
              </w:rPr>
              <w:t xml:space="preserve"> </w:t>
            </w:r>
            <w:r w:rsidRPr="008535E5">
              <w:rPr>
                <w:rFonts w:ascii="Times New Roman" w:eastAsia="Calibri" w:hAnsi="Times New Roman" w:cs="Times New Roman"/>
                <w:kern w:val="0"/>
                <w:sz w:val="24"/>
                <w:szCs w:val="24"/>
                <w:lang w:val="sq-AL"/>
                <w14:ligatures w14:val="none"/>
              </w:rPr>
              <w:t>lidhjes</w:t>
            </w:r>
          </w:p>
          <w:p w14:paraId="7352194F" w14:textId="77777777" w:rsidR="00A658EF" w:rsidRPr="008535E5" w:rsidRDefault="00A658EF" w:rsidP="00797D57">
            <w:pPr>
              <w:spacing w:after="200" w:line="240" w:lineRule="auto"/>
              <w:contextualSpacing/>
              <w:rPr>
                <w:rFonts w:ascii="Times New Roman" w:eastAsia="Calibri" w:hAnsi="Times New Roman" w:cs="Times New Roman"/>
                <w:kern w:val="0"/>
                <w:sz w:val="24"/>
                <w:szCs w:val="24"/>
                <w:lang w:val="sq-AL"/>
                <w14:ligatures w14:val="none"/>
              </w:rPr>
            </w:pPr>
          </w:p>
        </w:tc>
        <w:tc>
          <w:tcPr>
            <w:tcW w:w="1363" w:type="dxa"/>
          </w:tcPr>
          <w:p w14:paraId="2FA1E7D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Ushtrime mbi reaksionet ekzo dhe endotermike</w:t>
            </w:r>
          </w:p>
        </w:tc>
        <w:tc>
          <w:tcPr>
            <w:tcW w:w="1854" w:type="dxa"/>
          </w:tcPr>
          <w:p w14:paraId="714895A5"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Zgjidhje ushtrimesh e problemash me njehsime.</w:t>
            </w:r>
          </w:p>
        </w:tc>
        <w:tc>
          <w:tcPr>
            <w:tcW w:w="934" w:type="dxa"/>
          </w:tcPr>
          <w:p w14:paraId="08A1DA0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4435CE0E"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Teksti i klasës 12, ushtrime të marra nga interneti</w:t>
            </w:r>
          </w:p>
        </w:tc>
      </w:tr>
      <w:tr w:rsidR="00A658EF" w:rsidRPr="008535E5" w14:paraId="66A0F074" w14:textId="77777777" w:rsidTr="00A658EF">
        <w:trPr>
          <w:trHeight w:val="240"/>
          <w:jc w:val="center"/>
        </w:trPr>
        <w:tc>
          <w:tcPr>
            <w:tcW w:w="629" w:type="dxa"/>
          </w:tcPr>
          <w:p w14:paraId="1E91B84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45.</w:t>
            </w:r>
          </w:p>
        </w:tc>
        <w:tc>
          <w:tcPr>
            <w:tcW w:w="995" w:type="dxa"/>
          </w:tcPr>
          <w:p w14:paraId="57577C5E"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524B16A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25B13C8B" w14:textId="77777777" w:rsidR="00A658EF" w:rsidRPr="008535E5" w:rsidRDefault="00A658EF" w:rsidP="00797D57">
            <w:pPr>
              <w:pStyle w:val="ListParagraph"/>
              <w:numPr>
                <w:ilvl w:val="1"/>
                <w:numId w:val="4"/>
              </w:numPr>
              <w:autoSpaceDE w:val="0"/>
              <w:autoSpaceDN w:val="0"/>
              <w:adjustRightInd w:val="0"/>
              <w:spacing w:after="0" w:line="240" w:lineRule="auto"/>
              <w:rPr>
                <w:rFonts w:ascii="Times New Roman" w:hAnsi="Times New Roman" w:cs="Times New Roman"/>
                <w:sz w:val="24"/>
                <w:szCs w:val="24"/>
                <w:lang w:val="sq-AL"/>
              </w:rPr>
            </w:pPr>
            <w:r w:rsidRPr="008535E5">
              <w:rPr>
                <w:rFonts w:ascii="Times New Roman" w:hAnsi="Times New Roman" w:cs="Times New Roman"/>
                <w:sz w:val="24"/>
                <w:szCs w:val="24"/>
                <w:lang w:val="sq-AL"/>
              </w:rPr>
              <w:t xml:space="preserve">Ushtrime. Njehsimi i ndryshimit të </w:t>
            </w:r>
            <w:r w:rsidRPr="008535E5">
              <w:rPr>
                <w:rFonts w:ascii="Times New Roman" w:hAnsi="Times New Roman" w:cs="Times New Roman"/>
                <w:sz w:val="24"/>
                <w:szCs w:val="24"/>
                <w:lang w:val="sq-AL"/>
              </w:rPr>
              <w:lastRenderedPageBreak/>
              <w:t>entalpisë së një reaksioni bazuar në ligjin e Hesit dhe në energjitë e lidhjeve</w:t>
            </w:r>
          </w:p>
          <w:p w14:paraId="1B6C7099" w14:textId="77777777" w:rsidR="00A658EF" w:rsidRPr="008535E5" w:rsidRDefault="00A658EF" w:rsidP="00797D57">
            <w:pPr>
              <w:pStyle w:val="ListParagraph"/>
              <w:autoSpaceDE w:val="0"/>
              <w:autoSpaceDN w:val="0"/>
              <w:adjustRightInd w:val="0"/>
              <w:spacing w:after="0" w:line="240" w:lineRule="auto"/>
              <w:ind w:left="360"/>
              <w:rPr>
                <w:rFonts w:ascii="Times New Roman" w:hAnsi="Times New Roman" w:cs="Times New Roman"/>
                <w:sz w:val="24"/>
                <w:szCs w:val="24"/>
                <w:lang w:val="sq-AL"/>
              </w:rPr>
            </w:pPr>
          </w:p>
          <w:p w14:paraId="2A2857BA" w14:textId="77777777" w:rsidR="00A658EF" w:rsidRPr="008535E5" w:rsidRDefault="00A658EF" w:rsidP="00797D57">
            <w:pPr>
              <w:spacing w:after="200" w:line="240" w:lineRule="auto"/>
              <w:ind w:left="360"/>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 </w:t>
            </w:r>
          </w:p>
        </w:tc>
        <w:tc>
          <w:tcPr>
            <w:tcW w:w="1363" w:type="dxa"/>
          </w:tcPr>
          <w:p w14:paraId="68BA529C" w14:textId="77777777" w:rsidR="00A658EF" w:rsidRPr="008535E5" w:rsidRDefault="00A658EF" w:rsidP="00797D57">
            <w:pPr>
              <w:spacing w:line="240" w:lineRule="auto"/>
              <w:rPr>
                <w:rFonts w:ascii="Times New Roman" w:eastAsia="Calibri" w:hAnsi="Times New Roman" w:cs="Times New Roman"/>
                <w:kern w:val="0"/>
                <w:sz w:val="24"/>
                <w:szCs w:val="24"/>
                <w:highlight w:val="yellow"/>
                <w:lang w:val="sq-AL"/>
                <w14:ligatures w14:val="none"/>
              </w:rPr>
            </w:pPr>
            <w:r w:rsidRPr="008535E5">
              <w:rPr>
                <w:rFonts w:ascii="Times New Roman" w:eastAsia="Calibri" w:hAnsi="Times New Roman" w:cs="Times New Roman"/>
                <w:kern w:val="0"/>
                <w:sz w:val="24"/>
                <w:szCs w:val="24"/>
                <w:lang w:val="sq-AL"/>
                <w14:ligatures w14:val="none"/>
              </w:rPr>
              <w:lastRenderedPageBreak/>
              <w:t xml:space="preserve"> Njehsimi i ndryshimit të entalpisë së një reaksioni bazuar në </w:t>
            </w:r>
            <w:r w:rsidRPr="008535E5">
              <w:rPr>
                <w:rFonts w:ascii="Times New Roman" w:eastAsia="Calibri" w:hAnsi="Times New Roman" w:cs="Times New Roman"/>
                <w:kern w:val="0"/>
                <w:sz w:val="24"/>
                <w:szCs w:val="24"/>
                <w:lang w:val="sq-AL"/>
                <w14:ligatures w14:val="none"/>
              </w:rPr>
              <w:lastRenderedPageBreak/>
              <w:t>energjinë e lidhjes</w:t>
            </w:r>
          </w:p>
          <w:p w14:paraId="4F0014E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854" w:type="dxa"/>
          </w:tcPr>
          <w:p w14:paraId="512F6AF0"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lastRenderedPageBreak/>
              <w:t>Zgjidhje ushtrimesh e problemash me njehsime.</w:t>
            </w:r>
          </w:p>
        </w:tc>
        <w:tc>
          <w:tcPr>
            <w:tcW w:w="934" w:type="dxa"/>
          </w:tcPr>
          <w:p w14:paraId="232664C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12F5469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Teksti i klasës 12, ushtrime të marra nga interneti.</w:t>
            </w:r>
          </w:p>
        </w:tc>
      </w:tr>
      <w:tr w:rsidR="00A658EF" w:rsidRPr="008535E5" w14:paraId="4D61B376" w14:textId="77777777" w:rsidTr="00A658EF">
        <w:trPr>
          <w:trHeight w:val="240"/>
          <w:jc w:val="center"/>
        </w:trPr>
        <w:tc>
          <w:tcPr>
            <w:tcW w:w="629" w:type="dxa"/>
          </w:tcPr>
          <w:p w14:paraId="473592C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46.</w:t>
            </w:r>
          </w:p>
        </w:tc>
        <w:tc>
          <w:tcPr>
            <w:tcW w:w="995" w:type="dxa"/>
          </w:tcPr>
          <w:p w14:paraId="6D4D4AD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tcPr>
          <w:p w14:paraId="493DE750"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66DFB89C" w14:textId="77777777" w:rsidR="00A658EF" w:rsidRPr="008535E5" w:rsidRDefault="00A658EF" w:rsidP="00797D57">
            <w:pPr>
              <w:numPr>
                <w:ilvl w:val="1"/>
                <w:numId w:val="4"/>
              </w:numPr>
              <w:spacing w:after="200" w:line="240" w:lineRule="auto"/>
              <w:contextualSpacing/>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Përsëritje (teorike e praktike ligje, rregulla, rrjedhime etj</w:t>
            </w:r>
            <w:r>
              <w:rPr>
                <w:rFonts w:ascii="Times New Roman" w:eastAsia="Calibri" w:hAnsi="Times New Roman" w:cs="Times New Roman"/>
                <w:kern w:val="0"/>
                <w:sz w:val="24"/>
                <w:szCs w:val="24"/>
                <w:lang w:val="sq-AL"/>
                <w14:ligatures w14:val="none"/>
              </w:rPr>
              <w:t>.</w:t>
            </w:r>
            <w:r w:rsidRPr="008535E5">
              <w:rPr>
                <w:rFonts w:ascii="Times New Roman" w:eastAsia="Calibri" w:hAnsi="Times New Roman" w:cs="Times New Roman"/>
                <w:kern w:val="0"/>
                <w:sz w:val="24"/>
                <w:szCs w:val="24"/>
                <w:lang w:val="sq-AL"/>
                <w14:ligatures w14:val="none"/>
              </w:rPr>
              <w:t>)</w:t>
            </w:r>
          </w:p>
        </w:tc>
        <w:tc>
          <w:tcPr>
            <w:tcW w:w="1363" w:type="dxa"/>
          </w:tcPr>
          <w:p w14:paraId="2FBA1CA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zbatime të ligjit të Hesit.</w:t>
            </w:r>
          </w:p>
        </w:tc>
        <w:tc>
          <w:tcPr>
            <w:tcW w:w="1854" w:type="dxa"/>
          </w:tcPr>
          <w:p w14:paraId="11E90BCE"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934" w:type="dxa"/>
          </w:tcPr>
          <w:p w14:paraId="3476A3F8"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467D3B88"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Teksti i klasës 12, interneti.</w:t>
            </w:r>
          </w:p>
        </w:tc>
      </w:tr>
      <w:tr w:rsidR="00A658EF" w:rsidRPr="008535E5" w14:paraId="4E3627FB" w14:textId="77777777" w:rsidTr="00A658EF">
        <w:trPr>
          <w:trHeight w:val="1245"/>
          <w:jc w:val="center"/>
        </w:trPr>
        <w:tc>
          <w:tcPr>
            <w:tcW w:w="629" w:type="dxa"/>
          </w:tcPr>
          <w:p w14:paraId="382E94A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47.</w:t>
            </w:r>
          </w:p>
        </w:tc>
        <w:tc>
          <w:tcPr>
            <w:tcW w:w="995" w:type="dxa"/>
            <w:vMerge w:val="restart"/>
          </w:tcPr>
          <w:p w14:paraId="6E099BE3"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vMerge w:val="restart"/>
          </w:tcPr>
          <w:p w14:paraId="01AE4FC6" w14:textId="77777777" w:rsidR="00A658EF" w:rsidRPr="008535E5" w:rsidRDefault="00A658EF" w:rsidP="00797D57">
            <w:pPr>
              <w:spacing w:line="240" w:lineRule="auto"/>
              <w:rPr>
                <w:rFonts w:ascii="Times New Roman" w:eastAsia="Calibri" w:hAnsi="Times New Roman" w:cs="Times New Roman"/>
                <w:b/>
                <w:bCs/>
                <w:kern w:val="0"/>
                <w:sz w:val="24"/>
                <w:szCs w:val="24"/>
                <w:lang w:val="sq-AL"/>
                <w14:ligatures w14:val="none"/>
              </w:rPr>
            </w:pPr>
            <w:r w:rsidRPr="008535E5">
              <w:rPr>
                <w:rFonts w:ascii="Times New Roman" w:eastAsia="Calibri" w:hAnsi="Times New Roman" w:cs="Times New Roman"/>
                <w:b/>
                <w:bCs/>
                <w:kern w:val="0"/>
                <w:sz w:val="24"/>
                <w:szCs w:val="24"/>
                <w:lang w:val="sq-AL"/>
                <w14:ligatures w14:val="none"/>
              </w:rPr>
              <w:t>8.Reaksionet redox dhe elektroliza</w:t>
            </w:r>
          </w:p>
        </w:tc>
        <w:tc>
          <w:tcPr>
            <w:tcW w:w="1486" w:type="dxa"/>
          </w:tcPr>
          <w:p w14:paraId="17371F98" w14:textId="77777777" w:rsidR="00A658EF" w:rsidRPr="008535E5" w:rsidRDefault="00A658EF" w:rsidP="00797D57">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1. Numrat e oksidimit. Studimi i oksido reduktimit, bazuar në ndryshimin e numrit të oksidimit.</w:t>
            </w:r>
          </w:p>
          <w:p w14:paraId="38C3DAB2" w14:textId="77777777" w:rsidR="00A658EF" w:rsidRPr="008535E5" w:rsidRDefault="00A658EF" w:rsidP="00797D57">
            <w:pPr>
              <w:autoSpaceDE w:val="0"/>
              <w:autoSpaceDN w:val="0"/>
              <w:adjustRightInd w:val="0"/>
              <w:spacing w:after="0" w:line="240" w:lineRule="auto"/>
              <w:rPr>
                <w:rFonts w:ascii="Times New Roman" w:eastAsia="Calibri" w:hAnsi="Times New Roman" w:cs="Times New Roman"/>
                <w:kern w:val="0"/>
                <w:sz w:val="24"/>
                <w:szCs w:val="24"/>
                <w:lang w:val="sq-AL"/>
                <w14:ligatures w14:val="none"/>
              </w:rPr>
            </w:pPr>
          </w:p>
        </w:tc>
        <w:tc>
          <w:tcPr>
            <w:tcW w:w="1363" w:type="dxa"/>
          </w:tcPr>
          <w:p w14:paraId="4CA9AC4A"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oksidimi dhe reduktimi dy dukuri të pranishme në jetën praktike si për metalet dhe jometalet; shpjegimi pse disa elemente </w:t>
            </w:r>
            <w:r w:rsidRPr="008535E5">
              <w:rPr>
                <w:rFonts w:ascii="Times New Roman" w:eastAsia="Calibri" w:hAnsi="Times New Roman" w:cs="Times New Roman"/>
                <w:kern w:val="0"/>
                <w:sz w:val="24"/>
                <w:szCs w:val="24"/>
                <w:lang w:val="sq-AL"/>
                <w14:ligatures w14:val="none"/>
              </w:rPr>
              <w:lastRenderedPageBreak/>
              <w:t>kimike kanë disa numra oksidimi; përcaktimi i emrit ose formulës së një përbërjeje në bazë të numrit të oksidimit.</w:t>
            </w:r>
          </w:p>
          <w:p w14:paraId="2443739E"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p w14:paraId="4AB73AF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854" w:type="dxa"/>
          </w:tcPr>
          <w:p w14:paraId="725E8D11" w14:textId="77777777" w:rsidR="00A658EF" w:rsidRPr="008535E5" w:rsidRDefault="00A658EF" w:rsidP="00797D57">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lastRenderedPageBreak/>
              <w:t>1. - Diskutim në grup mbi të dhëna dhe fakte; ndërtim i shprehive.</w:t>
            </w:r>
          </w:p>
          <w:p w14:paraId="3056B5DF" w14:textId="77777777" w:rsidR="00A658EF" w:rsidRPr="008535E5" w:rsidRDefault="00A658EF" w:rsidP="00797D57">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Ndërtimi i skemave të dhënies e marrjes së elektroneve.</w:t>
            </w:r>
          </w:p>
          <w:p w14:paraId="098BE6AF" w14:textId="77777777" w:rsidR="00A658EF" w:rsidRPr="008535E5" w:rsidRDefault="00A658EF" w:rsidP="00797D57">
            <w:pPr>
              <w:spacing w:after="0" w:line="240" w:lineRule="auto"/>
              <w:rPr>
                <w:rFonts w:ascii="Times New Roman" w:eastAsia="Calibri" w:hAnsi="Times New Roman" w:cs="Times New Roman"/>
                <w:kern w:val="0"/>
                <w:sz w:val="24"/>
                <w:szCs w:val="24"/>
                <w:lang w:val="sq-AL"/>
                <w14:ligatures w14:val="none"/>
              </w:rPr>
            </w:pPr>
          </w:p>
        </w:tc>
        <w:tc>
          <w:tcPr>
            <w:tcW w:w="934" w:type="dxa"/>
          </w:tcPr>
          <w:p w14:paraId="571D83AA" w14:textId="77777777" w:rsidR="00A658EF" w:rsidRPr="008535E5" w:rsidRDefault="00A658EF" w:rsidP="00797D57">
            <w:pPr>
              <w:tabs>
                <w:tab w:val="left" w:pos="1088"/>
              </w:tabs>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1. Vlerësimi bëhet bazuar në aftësitë argumentuese të anëtarëve të grupit </w:t>
            </w:r>
            <w:r w:rsidRPr="008535E5">
              <w:rPr>
                <w:rFonts w:ascii="Times New Roman" w:eastAsia="Calibri" w:hAnsi="Times New Roman" w:cs="Times New Roman"/>
                <w:kern w:val="0"/>
                <w:sz w:val="24"/>
                <w:szCs w:val="24"/>
                <w:lang w:val="sq-AL"/>
                <w14:ligatures w14:val="none"/>
              </w:rPr>
              <w:lastRenderedPageBreak/>
              <w:t>apo për interpretime, përgjithësime, krahasime të dukurive në mënyrë individuale.</w:t>
            </w:r>
          </w:p>
          <w:p w14:paraId="22510486" w14:textId="77777777" w:rsidR="00A658EF" w:rsidRPr="008535E5" w:rsidRDefault="00A658EF" w:rsidP="00797D57">
            <w:pPr>
              <w:tabs>
                <w:tab w:val="left" w:pos="1088"/>
              </w:tabs>
              <w:spacing w:after="0" w:line="240" w:lineRule="auto"/>
              <w:rPr>
                <w:rFonts w:ascii="Times New Roman" w:eastAsia="Calibri" w:hAnsi="Times New Roman" w:cs="Times New Roman"/>
                <w:kern w:val="0"/>
                <w:sz w:val="24"/>
                <w:szCs w:val="24"/>
                <w:lang w:val="sq-AL"/>
                <w14:ligatures w14:val="none"/>
              </w:rPr>
            </w:pPr>
          </w:p>
          <w:p w14:paraId="19275483" w14:textId="77777777" w:rsidR="00A658EF" w:rsidRPr="008535E5" w:rsidRDefault="00A658EF" w:rsidP="00797D57">
            <w:pPr>
              <w:tabs>
                <w:tab w:val="left" w:pos="1088"/>
              </w:tabs>
              <w:spacing w:after="0" w:line="240" w:lineRule="auto"/>
              <w:rPr>
                <w:rFonts w:ascii="Times New Roman" w:eastAsia="Calibri" w:hAnsi="Times New Roman" w:cs="Times New Roman"/>
                <w:kern w:val="0"/>
                <w:sz w:val="24"/>
                <w:szCs w:val="24"/>
                <w:lang w:val="sq-AL"/>
                <w14:ligatures w14:val="none"/>
              </w:rPr>
            </w:pPr>
          </w:p>
          <w:p w14:paraId="14E1D22D" w14:textId="77777777" w:rsidR="00A658EF" w:rsidRPr="008535E5" w:rsidRDefault="00A658EF" w:rsidP="00797D57">
            <w:pPr>
              <w:tabs>
                <w:tab w:val="left" w:pos="1088"/>
              </w:tabs>
              <w:spacing w:after="0" w:line="240" w:lineRule="auto"/>
              <w:rPr>
                <w:rFonts w:ascii="Times New Roman" w:eastAsia="Calibri" w:hAnsi="Times New Roman" w:cs="Times New Roman"/>
                <w:kern w:val="0"/>
                <w:sz w:val="24"/>
                <w:szCs w:val="24"/>
                <w:lang w:val="sq-AL"/>
                <w14:ligatures w14:val="none"/>
              </w:rPr>
            </w:pPr>
          </w:p>
          <w:p w14:paraId="3648BEBF" w14:textId="77777777" w:rsidR="00A658EF" w:rsidRPr="008535E5" w:rsidRDefault="00A658EF" w:rsidP="00797D57">
            <w:pPr>
              <w:tabs>
                <w:tab w:val="left" w:pos="1088"/>
              </w:tabs>
              <w:spacing w:after="0" w:line="240" w:lineRule="auto"/>
              <w:rPr>
                <w:rFonts w:ascii="Times New Roman" w:eastAsia="Calibri" w:hAnsi="Times New Roman" w:cs="Times New Roman"/>
                <w:kern w:val="0"/>
                <w:sz w:val="24"/>
                <w:szCs w:val="24"/>
                <w:lang w:val="sq-AL"/>
                <w14:ligatures w14:val="none"/>
              </w:rPr>
            </w:pPr>
          </w:p>
          <w:p w14:paraId="1FCA7A48"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w:t>
            </w:r>
          </w:p>
        </w:tc>
        <w:tc>
          <w:tcPr>
            <w:tcW w:w="3248" w:type="dxa"/>
          </w:tcPr>
          <w:p w14:paraId="35C1EE47" w14:textId="77777777" w:rsidR="00A658EF" w:rsidRPr="008535E5" w:rsidRDefault="00A658EF" w:rsidP="00797D57">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lastRenderedPageBreak/>
              <w:t>1. Teksti mësimor, skema dhe figurat e temës mësimore</w:t>
            </w:r>
          </w:p>
          <w:p w14:paraId="6BDEF6A0" w14:textId="77777777" w:rsidR="00A658EF" w:rsidRPr="008535E5" w:rsidRDefault="00A658EF" w:rsidP="00797D57">
            <w:pPr>
              <w:spacing w:after="0" w:line="240" w:lineRule="auto"/>
              <w:rPr>
                <w:rFonts w:ascii="Times New Roman" w:eastAsia="Calibri" w:hAnsi="Times New Roman" w:cs="Times New Roman"/>
                <w:kern w:val="0"/>
                <w:sz w:val="24"/>
                <w:szCs w:val="24"/>
                <w:lang w:val="sq-AL"/>
                <w14:ligatures w14:val="none"/>
              </w:rPr>
            </w:pPr>
          </w:p>
          <w:p w14:paraId="63A85A59" w14:textId="77777777" w:rsidR="00A658EF" w:rsidRPr="008535E5" w:rsidRDefault="00A658EF" w:rsidP="00797D57">
            <w:pPr>
              <w:spacing w:after="0" w:line="240" w:lineRule="auto"/>
              <w:rPr>
                <w:rFonts w:ascii="Times New Roman" w:eastAsia="Calibri" w:hAnsi="Times New Roman" w:cs="Times New Roman"/>
                <w:kern w:val="0"/>
                <w:sz w:val="24"/>
                <w:szCs w:val="24"/>
                <w:lang w:val="sq-AL"/>
                <w14:ligatures w14:val="none"/>
              </w:rPr>
            </w:pPr>
          </w:p>
          <w:p w14:paraId="4C9EFCD8" w14:textId="77777777" w:rsidR="00A658EF" w:rsidRPr="008535E5" w:rsidRDefault="00A658EF" w:rsidP="00797D57">
            <w:pPr>
              <w:spacing w:after="0" w:line="240" w:lineRule="auto"/>
              <w:rPr>
                <w:rFonts w:ascii="Times New Roman" w:eastAsia="Calibri" w:hAnsi="Times New Roman" w:cs="Times New Roman"/>
                <w:kern w:val="0"/>
                <w:sz w:val="24"/>
                <w:szCs w:val="24"/>
                <w:lang w:val="sq-AL"/>
                <w14:ligatures w14:val="none"/>
              </w:rPr>
            </w:pPr>
          </w:p>
          <w:p w14:paraId="0A56D59F" w14:textId="77777777" w:rsidR="00A658EF" w:rsidRPr="008535E5" w:rsidRDefault="00A658EF" w:rsidP="00797D57">
            <w:pPr>
              <w:spacing w:after="0" w:line="240" w:lineRule="auto"/>
              <w:rPr>
                <w:rFonts w:ascii="Times New Roman" w:eastAsia="Calibri" w:hAnsi="Times New Roman" w:cs="Times New Roman"/>
                <w:kern w:val="0"/>
                <w:sz w:val="24"/>
                <w:szCs w:val="24"/>
                <w:lang w:val="sq-AL"/>
                <w14:ligatures w14:val="none"/>
              </w:rPr>
            </w:pPr>
          </w:p>
          <w:p w14:paraId="404DDE7F" w14:textId="77777777" w:rsidR="00A658EF" w:rsidRPr="008535E5" w:rsidRDefault="00A658EF" w:rsidP="00797D57">
            <w:pPr>
              <w:spacing w:after="0" w:line="240" w:lineRule="auto"/>
              <w:rPr>
                <w:rFonts w:ascii="Times New Roman" w:eastAsia="Calibri" w:hAnsi="Times New Roman" w:cs="Times New Roman"/>
                <w:kern w:val="0"/>
                <w:sz w:val="24"/>
                <w:szCs w:val="24"/>
                <w:lang w:val="sq-AL"/>
                <w14:ligatures w14:val="none"/>
              </w:rPr>
            </w:pPr>
          </w:p>
          <w:p w14:paraId="065D8EA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r>
      <w:tr w:rsidR="00A658EF" w:rsidRPr="008535E5" w14:paraId="6819DCFA" w14:textId="77777777" w:rsidTr="00A658EF">
        <w:trPr>
          <w:trHeight w:val="1241"/>
          <w:jc w:val="center"/>
        </w:trPr>
        <w:tc>
          <w:tcPr>
            <w:tcW w:w="629" w:type="dxa"/>
          </w:tcPr>
          <w:p w14:paraId="0EA8B26F"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48.</w:t>
            </w:r>
          </w:p>
        </w:tc>
        <w:tc>
          <w:tcPr>
            <w:tcW w:w="995" w:type="dxa"/>
            <w:vMerge/>
          </w:tcPr>
          <w:p w14:paraId="78D2158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vMerge/>
          </w:tcPr>
          <w:p w14:paraId="2E90C7A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0347B221" w14:textId="77777777" w:rsidR="00A658EF" w:rsidRPr="008535E5" w:rsidRDefault="00A658EF" w:rsidP="00797D57">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2. Reaksionet redoks ose procesi i dhënies dhe marrjes së elektroneve. Vendosja e koeficientëve</w:t>
            </w:r>
          </w:p>
          <w:p w14:paraId="70893D67" w14:textId="77777777" w:rsidR="00A658EF" w:rsidRPr="008535E5" w:rsidRDefault="00A658EF" w:rsidP="00797D57">
            <w:pPr>
              <w:autoSpaceDE w:val="0"/>
              <w:autoSpaceDN w:val="0"/>
              <w:adjustRightInd w:val="0"/>
              <w:spacing w:after="0" w:line="240" w:lineRule="auto"/>
              <w:rPr>
                <w:rFonts w:ascii="Times New Roman" w:eastAsia="Calibri" w:hAnsi="Times New Roman" w:cs="Times New Roman"/>
                <w:kern w:val="0"/>
                <w:sz w:val="24"/>
                <w:szCs w:val="24"/>
                <w:lang w:val="sq-AL"/>
                <w14:ligatures w14:val="none"/>
              </w:rPr>
            </w:pPr>
          </w:p>
        </w:tc>
        <w:tc>
          <w:tcPr>
            <w:tcW w:w="1363" w:type="dxa"/>
          </w:tcPr>
          <w:p w14:paraId="5C05991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reaksionet redoks shoqërohen me marrje dhe dhënie elektronesh; agjentët oksidues dhe reduktues</w:t>
            </w:r>
          </w:p>
        </w:tc>
        <w:tc>
          <w:tcPr>
            <w:tcW w:w="1854" w:type="dxa"/>
          </w:tcPr>
          <w:p w14:paraId="5DCE33A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934" w:type="dxa"/>
          </w:tcPr>
          <w:p w14:paraId="4AA0B85B" w14:textId="77777777" w:rsidR="00A658EF" w:rsidRPr="008535E5" w:rsidRDefault="00A658EF" w:rsidP="00797D57">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Vetëvlerësimi </w:t>
            </w:r>
          </w:p>
          <w:p w14:paraId="12CD4C5C" w14:textId="77777777" w:rsidR="00A658EF" w:rsidRPr="008535E5" w:rsidRDefault="00A658EF" w:rsidP="00797D57">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Realizohet nga nxënësit për: Vlerësimin në: çift, e punës në grup e detyrave të shtëpisë nga </w:t>
            </w:r>
            <w:r w:rsidRPr="008535E5">
              <w:rPr>
                <w:rFonts w:ascii="Times New Roman" w:eastAsia="Calibri" w:hAnsi="Times New Roman" w:cs="Times New Roman"/>
                <w:kern w:val="0"/>
                <w:sz w:val="24"/>
                <w:szCs w:val="24"/>
                <w:lang w:val="sq-AL"/>
                <w14:ligatures w14:val="none"/>
              </w:rPr>
              <w:lastRenderedPageBreak/>
              <w:t>njëri-tjetri.</w:t>
            </w:r>
          </w:p>
          <w:p w14:paraId="68F71BF8"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6AF8DBEC"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lastRenderedPageBreak/>
              <w:t>1. Teksti mësimor, ushtrime nga librat e ushtrimeve</w:t>
            </w:r>
          </w:p>
        </w:tc>
      </w:tr>
      <w:tr w:rsidR="00A658EF" w:rsidRPr="008535E5" w14:paraId="0EC09413" w14:textId="77777777" w:rsidTr="00A658EF">
        <w:trPr>
          <w:trHeight w:val="800"/>
          <w:jc w:val="center"/>
        </w:trPr>
        <w:tc>
          <w:tcPr>
            <w:tcW w:w="629" w:type="dxa"/>
          </w:tcPr>
          <w:p w14:paraId="433F408E"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49.</w:t>
            </w:r>
          </w:p>
        </w:tc>
        <w:tc>
          <w:tcPr>
            <w:tcW w:w="995" w:type="dxa"/>
            <w:vMerge/>
          </w:tcPr>
          <w:p w14:paraId="6C9C6A5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vMerge/>
          </w:tcPr>
          <w:p w14:paraId="47A874E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2498BD86" w14:textId="77777777" w:rsidR="00A658EF" w:rsidRPr="008535E5" w:rsidRDefault="00A658EF" w:rsidP="00797D57">
            <w:pPr>
              <w:spacing w:after="0" w:line="240" w:lineRule="auto"/>
              <w:rPr>
                <w:rFonts w:ascii="Times New Roman" w:eastAsia="Calibri" w:hAnsi="Times New Roman" w:cs="Times New Roman"/>
                <w:b/>
                <w:kern w:val="0"/>
                <w:sz w:val="24"/>
                <w:szCs w:val="24"/>
                <w:lang w:val="sq-AL" w:eastAsia="sq-AL"/>
                <w14:ligatures w14:val="none"/>
              </w:rPr>
            </w:pPr>
            <w:r w:rsidRPr="008535E5">
              <w:rPr>
                <w:rFonts w:ascii="Times New Roman" w:eastAsia="Calibri" w:hAnsi="Times New Roman" w:cs="Times New Roman"/>
                <w:kern w:val="0"/>
                <w:sz w:val="24"/>
                <w:szCs w:val="24"/>
                <w:lang w:val="sq-AL"/>
                <w14:ligatures w14:val="none"/>
              </w:rPr>
              <w:t xml:space="preserve">3. Ushtrime mbi reaksionet redoks </w:t>
            </w:r>
          </w:p>
          <w:p w14:paraId="12AB72BB" w14:textId="77777777" w:rsidR="00A658EF" w:rsidRPr="008535E5" w:rsidRDefault="00A658EF" w:rsidP="00797D57">
            <w:pPr>
              <w:autoSpaceDE w:val="0"/>
              <w:autoSpaceDN w:val="0"/>
              <w:adjustRightInd w:val="0"/>
              <w:spacing w:after="0" w:line="240" w:lineRule="auto"/>
              <w:rPr>
                <w:rFonts w:ascii="Times New Roman" w:eastAsia="Calibri" w:hAnsi="Times New Roman" w:cs="Times New Roman"/>
                <w:kern w:val="0"/>
                <w:sz w:val="24"/>
                <w:szCs w:val="24"/>
                <w:lang w:val="sq-AL"/>
                <w14:ligatures w14:val="none"/>
              </w:rPr>
            </w:pPr>
          </w:p>
        </w:tc>
        <w:tc>
          <w:tcPr>
            <w:tcW w:w="1363" w:type="dxa"/>
          </w:tcPr>
          <w:p w14:paraId="565D3A7C"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numri i oksidimit në reaksionet redoks, vendosja e koeficientëve</w:t>
            </w:r>
          </w:p>
        </w:tc>
        <w:tc>
          <w:tcPr>
            <w:tcW w:w="1854" w:type="dxa"/>
          </w:tcPr>
          <w:p w14:paraId="51999CFC"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934" w:type="dxa"/>
          </w:tcPr>
          <w:p w14:paraId="0D2845A5"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5D04731A"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1. Teksti mësimor, ushtrime nga librat e ushtrimeve</w:t>
            </w:r>
          </w:p>
        </w:tc>
      </w:tr>
      <w:tr w:rsidR="00A658EF" w:rsidRPr="008535E5" w14:paraId="0D9F18BD" w14:textId="77777777" w:rsidTr="00A658EF">
        <w:trPr>
          <w:trHeight w:val="2042"/>
          <w:jc w:val="center"/>
        </w:trPr>
        <w:tc>
          <w:tcPr>
            <w:tcW w:w="629" w:type="dxa"/>
          </w:tcPr>
          <w:p w14:paraId="0CFD586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50.</w:t>
            </w:r>
          </w:p>
        </w:tc>
        <w:tc>
          <w:tcPr>
            <w:tcW w:w="995" w:type="dxa"/>
            <w:vMerge/>
          </w:tcPr>
          <w:p w14:paraId="6E34FD12"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vMerge/>
          </w:tcPr>
          <w:p w14:paraId="01DD8857"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2AC41B31" w14:textId="77777777" w:rsidR="00A658EF" w:rsidRPr="008535E5" w:rsidRDefault="00A658EF" w:rsidP="00797D57">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4. Elektroliza, elektroliza në shkrirjet dhe në tretësira ujore të holluara e të përqendruara elektrolitesh.</w:t>
            </w:r>
          </w:p>
          <w:p w14:paraId="4053F960" w14:textId="77777777" w:rsidR="00A658EF" w:rsidRPr="008535E5" w:rsidRDefault="00A658EF" w:rsidP="00797D57">
            <w:pPr>
              <w:autoSpaceDE w:val="0"/>
              <w:autoSpaceDN w:val="0"/>
              <w:adjustRightInd w:val="0"/>
              <w:spacing w:after="0" w:line="240" w:lineRule="auto"/>
              <w:rPr>
                <w:rFonts w:ascii="Times New Roman" w:eastAsia="Calibri" w:hAnsi="Times New Roman" w:cs="Times New Roman"/>
                <w:kern w:val="0"/>
                <w:sz w:val="24"/>
                <w:szCs w:val="24"/>
                <w:lang w:val="sq-AL"/>
                <w14:ligatures w14:val="none"/>
              </w:rPr>
            </w:pPr>
          </w:p>
        </w:tc>
        <w:tc>
          <w:tcPr>
            <w:tcW w:w="1363" w:type="dxa"/>
          </w:tcPr>
          <w:p w14:paraId="7092A8C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përkufizimi i procesit të</w:t>
            </w:r>
          </w:p>
          <w:p w14:paraId="45627A8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elektrolizës; dallimi midis katodës, dhe anodës;</w:t>
            </w:r>
          </w:p>
          <w:p w14:paraId="6E03F7A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përshkrimi i elektrolizës së një elektroliti;</w:t>
            </w:r>
          </w:p>
          <w:p w14:paraId="294043E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krahasimi i aktivitetit kimik të </w:t>
            </w:r>
            <w:r>
              <w:rPr>
                <w:rFonts w:ascii="Times New Roman" w:eastAsia="Calibri" w:hAnsi="Times New Roman" w:cs="Times New Roman"/>
                <w:kern w:val="0"/>
                <w:sz w:val="24"/>
                <w:szCs w:val="24"/>
                <w:lang w:val="sq-AL"/>
                <w14:ligatures w14:val="none"/>
              </w:rPr>
              <w:t xml:space="preserve">atomeve dhe joneve; </w:t>
            </w:r>
            <w:r w:rsidRPr="008535E5">
              <w:rPr>
                <w:rFonts w:ascii="Times New Roman" w:eastAsia="Calibri" w:hAnsi="Times New Roman" w:cs="Times New Roman"/>
                <w:kern w:val="0"/>
                <w:sz w:val="24"/>
                <w:szCs w:val="24"/>
                <w:lang w:val="sq-AL"/>
                <w14:ligatures w14:val="none"/>
              </w:rPr>
              <w:t>rregullat e shkarkimit të tyre.</w:t>
            </w:r>
          </w:p>
          <w:p w14:paraId="217A533B"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854" w:type="dxa"/>
          </w:tcPr>
          <w:p w14:paraId="6CD7D57F" w14:textId="77777777" w:rsidR="00A658EF" w:rsidRPr="008535E5" w:rsidRDefault="00A658EF" w:rsidP="00797D57">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hAnsi="Times New Roman" w:cs="Times New Roman"/>
                <w:sz w:val="24"/>
                <w:szCs w:val="24"/>
                <w:lang w:val="sq-AL"/>
              </w:rPr>
              <w:lastRenderedPageBreak/>
              <w:t>2. Hulumtim i ilustruar me shembuj, diskutim idesh. Thellim njohurish, të nxënit në bashkëpunim. Shpjegim dhe interp</w:t>
            </w:r>
            <w:r>
              <w:rPr>
                <w:rFonts w:ascii="Times New Roman" w:hAnsi="Times New Roman" w:cs="Times New Roman"/>
                <w:sz w:val="24"/>
                <w:szCs w:val="24"/>
                <w:lang w:val="sq-AL"/>
              </w:rPr>
              <w:t>retim i rezultateve në raste</w:t>
            </w:r>
            <w:r w:rsidRPr="008535E5">
              <w:rPr>
                <w:rFonts w:ascii="Times New Roman" w:hAnsi="Times New Roman" w:cs="Times New Roman"/>
                <w:sz w:val="24"/>
                <w:szCs w:val="24"/>
                <w:lang w:val="sq-AL"/>
              </w:rPr>
              <w:t xml:space="preserve"> të elektrolizës.</w:t>
            </w:r>
            <w:r w:rsidRPr="008535E5">
              <w:rPr>
                <w:rFonts w:ascii="Times New Roman" w:eastAsia="Calibri" w:hAnsi="Times New Roman" w:cs="Times New Roman"/>
                <w:kern w:val="0"/>
                <w:sz w:val="24"/>
                <w:szCs w:val="24"/>
                <w:lang w:val="sq-AL"/>
                <w14:ligatures w14:val="none"/>
              </w:rPr>
              <w:t xml:space="preserve"> 1. Pyetje, diskutime idesh rreth proceseve elektrokimike </w:t>
            </w:r>
            <w:r>
              <w:rPr>
                <w:rFonts w:ascii="Times New Roman" w:eastAsia="Calibri" w:hAnsi="Times New Roman" w:cs="Times New Roman"/>
                <w:kern w:val="0"/>
                <w:sz w:val="24"/>
                <w:szCs w:val="24"/>
                <w:lang w:val="sq-AL"/>
                <w14:ligatures w14:val="none"/>
              </w:rPr>
              <w:br/>
            </w:r>
            <w:r w:rsidRPr="008535E5">
              <w:rPr>
                <w:rFonts w:ascii="Times New Roman" w:eastAsia="Calibri" w:hAnsi="Times New Roman" w:cs="Times New Roman"/>
                <w:kern w:val="0"/>
                <w:sz w:val="24"/>
                <w:szCs w:val="24"/>
                <w:lang w:val="sq-AL"/>
                <w14:ligatures w14:val="none"/>
              </w:rPr>
              <w:t>Hulumtim i përbashkët, interpretime, konkluzione</w:t>
            </w:r>
          </w:p>
          <w:p w14:paraId="2F266BE3" w14:textId="77777777" w:rsidR="00A658EF" w:rsidRPr="008535E5" w:rsidRDefault="00A658EF" w:rsidP="00797D57">
            <w:pPr>
              <w:spacing w:after="0" w:line="240" w:lineRule="auto"/>
              <w:rPr>
                <w:rFonts w:ascii="Times New Roman" w:eastAsia="Calibri" w:hAnsi="Times New Roman" w:cs="Times New Roman"/>
                <w:kern w:val="0"/>
                <w:sz w:val="24"/>
                <w:szCs w:val="24"/>
                <w:lang w:val="sq-AL"/>
                <w14:ligatures w14:val="none"/>
              </w:rPr>
            </w:pPr>
          </w:p>
          <w:p w14:paraId="7005BBF4"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934" w:type="dxa"/>
          </w:tcPr>
          <w:p w14:paraId="27086D56" w14:textId="77777777" w:rsidR="00A658EF" w:rsidRPr="008535E5" w:rsidRDefault="00A658EF" w:rsidP="00797D57">
            <w:pPr>
              <w:tabs>
                <w:tab w:val="left" w:pos="1088"/>
              </w:tabs>
              <w:spacing w:after="0" w:line="240" w:lineRule="auto"/>
              <w:rPr>
                <w:rFonts w:ascii="Times New Roman" w:eastAsia="Calibri" w:hAnsi="Times New Roman" w:cs="Times New Roman"/>
                <w:b/>
                <w:i/>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lastRenderedPageBreak/>
              <w:t>2.</w:t>
            </w:r>
            <w:r w:rsidRPr="008535E5">
              <w:rPr>
                <w:rFonts w:ascii="Times New Roman" w:eastAsia="Calibri" w:hAnsi="Times New Roman" w:cs="Times New Roman"/>
                <w:b/>
                <w:i/>
                <w:kern w:val="0"/>
                <w:sz w:val="24"/>
                <w:szCs w:val="24"/>
                <w:lang w:val="sq-AL"/>
                <w14:ligatures w14:val="none"/>
              </w:rPr>
              <w:t xml:space="preserve"> Vlerësimi i vazhduar për:</w:t>
            </w:r>
          </w:p>
          <w:p w14:paraId="09575316"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 xml:space="preserve">Shpjegimin e dukurive, saktësinë e shkrimit të reaksioneve të elektrolizës ilustruar në shembuj të </w:t>
            </w:r>
            <w:r w:rsidRPr="008535E5">
              <w:rPr>
                <w:rFonts w:ascii="Times New Roman" w:eastAsia="Calibri" w:hAnsi="Times New Roman" w:cs="Times New Roman"/>
                <w:kern w:val="0"/>
                <w:sz w:val="24"/>
                <w:szCs w:val="24"/>
                <w:lang w:val="sq-AL"/>
                <w14:ligatures w14:val="none"/>
              </w:rPr>
              <w:lastRenderedPageBreak/>
              <w:t>ndryshëm</w:t>
            </w:r>
          </w:p>
        </w:tc>
        <w:tc>
          <w:tcPr>
            <w:tcW w:w="3248" w:type="dxa"/>
          </w:tcPr>
          <w:p w14:paraId="761B3A79"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lastRenderedPageBreak/>
              <w:t>2. Teksti mësimor, Aparat elektrolize tretësira substancash NaCl, CuSO4</w:t>
            </w:r>
          </w:p>
        </w:tc>
      </w:tr>
      <w:tr w:rsidR="00A658EF" w:rsidRPr="008535E5" w14:paraId="5555BF5D" w14:textId="77777777" w:rsidTr="00A658EF">
        <w:trPr>
          <w:trHeight w:val="1241"/>
          <w:jc w:val="center"/>
        </w:trPr>
        <w:tc>
          <w:tcPr>
            <w:tcW w:w="629" w:type="dxa"/>
          </w:tcPr>
          <w:p w14:paraId="2B84C9FA"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51.</w:t>
            </w:r>
          </w:p>
        </w:tc>
        <w:tc>
          <w:tcPr>
            <w:tcW w:w="995" w:type="dxa"/>
            <w:vMerge/>
          </w:tcPr>
          <w:p w14:paraId="204541F5"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vMerge/>
          </w:tcPr>
          <w:p w14:paraId="1C000815"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4842CA52" w14:textId="77777777" w:rsidR="00A658EF" w:rsidRPr="008535E5" w:rsidRDefault="00A658EF" w:rsidP="00797D57">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5. Ushtrime për elektrolizën</w:t>
            </w:r>
          </w:p>
          <w:p w14:paraId="45588A93" w14:textId="77777777" w:rsidR="00A658EF" w:rsidRPr="008535E5" w:rsidRDefault="00A658EF" w:rsidP="00797D57">
            <w:pPr>
              <w:autoSpaceDE w:val="0"/>
              <w:autoSpaceDN w:val="0"/>
              <w:adjustRightInd w:val="0"/>
              <w:spacing w:after="0" w:line="240" w:lineRule="auto"/>
              <w:rPr>
                <w:rFonts w:ascii="Times New Roman" w:eastAsia="Calibri" w:hAnsi="Times New Roman" w:cs="Times New Roman"/>
                <w:kern w:val="0"/>
                <w:sz w:val="24"/>
                <w:szCs w:val="24"/>
                <w:lang w:val="sq-AL"/>
                <w14:ligatures w14:val="none"/>
              </w:rPr>
            </w:pPr>
          </w:p>
        </w:tc>
        <w:tc>
          <w:tcPr>
            <w:tcW w:w="1363" w:type="dxa"/>
          </w:tcPr>
          <w:p w14:paraId="70C8FA9F"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hAnsi="Times New Roman" w:cs="Times New Roman"/>
                <w:sz w:val="24"/>
                <w:szCs w:val="24"/>
                <w:lang w:val="sq-AL"/>
              </w:rPr>
              <w:t>Shkrimi i gjysmëbarazimeve redoks nëpër elektroda, njehsime në reaksionin e përgjithshëm të elektrolizës</w:t>
            </w:r>
          </w:p>
        </w:tc>
        <w:tc>
          <w:tcPr>
            <w:tcW w:w="1854" w:type="dxa"/>
          </w:tcPr>
          <w:p w14:paraId="6943A211"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hAnsi="Times New Roman" w:cs="Times New Roman"/>
                <w:sz w:val="24"/>
                <w:szCs w:val="24"/>
                <w:lang w:val="sq-AL"/>
              </w:rPr>
              <w:t xml:space="preserve"> Punë në grup, pyetje–përgjigje, analizë e të dhënave zgjidhje ushtrimesh</w:t>
            </w:r>
          </w:p>
        </w:tc>
        <w:tc>
          <w:tcPr>
            <w:tcW w:w="934" w:type="dxa"/>
          </w:tcPr>
          <w:p w14:paraId="62AD4D33" w14:textId="77777777" w:rsidR="00A658EF" w:rsidRPr="008535E5" w:rsidRDefault="00A658EF" w:rsidP="00797D57">
            <w:pPr>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Vlerësim në grup dhe individual</w:t>
            </w:r>
          </w:p>
          <w:p w14:paraId="2D77945D"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5F8390C5"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Libra ushtrimesh të gjimnazit</w:t>
            </w:r>
          </w:p>
        </w:tc>
      </w:tr>
      <w:tr w:rsidR="00A658EF" w:rsidRPr="008535E5" w14:paraId="4DC102CD" w14:textId="77777777" w:rsidTr="00A658EF">
        <w:trPr>
          <w:trHeight w:val="1241"/>
          <w:jc w:val="center"/>
        </w:trPr>
        <w:tc>
          <w:tcPr>
            <w:tcW w:w="629" w:type="dxa"/>
          </w:tcPr>
          <w:p w14:paraId="559B3EE8"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r>
              <w:rPr>
                <w:rFonts w:ascii="Times New Roman" w:eastAsia="Calibri" w:hAnsi="Times New Roman" w:cs="Times New Roman"/>
                <w:kern w:val="0"/>
                <w:sz w:val="24"/>
                <w:szCs w:val="24"/>
                <w:lang w:val="sq-AL"/>
                <w14:ligatures w14:val="none"/>
              </w:rPr>
              <w:t>52.</w:t>
            </w:r>
          </w:p>
        </w:tc>
        <w:tc>
          <w:tcPr>
            <w:tcW w:w="995" w:type="dxa"/>
            <w:vMerge/>
          </w:tcPr>
          <w:p w14:paraId="3FC9283E"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731" w:type="dxa"/>
            <w:vMerge/>
          </w:tcPr>
          <w:p w14:paraId="2319A3D3"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486" w:type="dxa"/>
          </w:tcPr>
          <w:p w14:paraId="29AE8C34" w14:textId="77777777" w:rsidR="00A658EF" w:rsidRPr="008535E5" w:rsidRDefault="00A658EF" w:rsidP="00797D57">
            <w:pPr>
              <w:autoSpaceDE w:val="0"/>
              <w:autoSpaceDN w:val="0"/>
              <w:adjustRightInd w:val="0"/>
              <w:spacing w:after="0" w:line="240" w:lineRule="auto"/>
              <w:rPr>
                <w:rFonts w:ascii="Times New Roman" w:eastAsia="Calibri" w:hAnsi="Times New Roman" w:cs="Times New Roman"/>
                <w:kern w:val="0"/>
                <w:sz w:val="24"/>
                <w:szCs w:val="24"/>
                <w:lang w:val="sq-AL"/>
                <w14:ligatures w14:val="none"/>
              </w:rPr>
            </w:pPr>
            <w:r w:rsidRPr="008535E5">
              <w:rPr>
                <w:rFonts w:ascii="Times New Roman" w:eastAsia="Calibri" w:hAnsi="Times New Roman" w:cs="Times New Roman"/>
                <w:kern w:val="0"/>
                <w:sz w:val="24"/>
                <w:szCs w:val="24"/>
                <w:lang w:val="sq-AL"/>
                <w14:ligatures w14:val="none"/>
              </w:rPr>
              <w:t>6. Test periudha e parë</w:t>
            </w:r>
          </w:p>
          <w:p w14:paraId="2845635C" w14:textId="77777777" w:rsidR="00A658EF" w:rsidRPr="008535E5" w:rsidRDefault="00A658EF" w:rsidP="00797D57">
            <w:pPr>
              <w:spacing w:after="0" w:line="240" w:lineRule="auto"/>
              <w:rPr>
                <w:rFonts w:ascii="Times New Roman" w:eastAsia="Calibri" w:hAnsi="Times New Roman" w:cs="Times New Roman"/>
                <w:kern w:val="0"/>
                <w:sz w:val="24"/>
                <w:szCs w:val="24"/>
                <w:lang w:val="sq-AL"/>
                <w14:ligatures w14:val="none"/>
              </w:rPr>
            </w:pPr>
          </w:p>
        </w:tc>
        <w:tc>
          <w:tcPr>
            <w:tcW w:w="1363" w:type="dxa"/>
          </w:tcPr>
          <w:p w14:paraId="09018A4E"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1854" w:type="dxa"/>
          </w:tcPr>
          <w:p w14:paraId="1B238990"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934" w:type="dxa"/>
          </w:tcPr>
          <w:p w14:paraId="3D6107C5"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c>
          <w:tcPr>
            <w:tcW w:w="3248" w:type="dxa"/>
          </w:tcPr>
          <w:p w14:paraId="4E73DBB8" w14:textId="77777777" w:rsidR="00A658EF" w:rsidRPr="008535E5" w:rsidRDefault="00A658EF" w:rsidP="00797D57">
            <w:pPr>
              <w:spacing w:line="240" w:lineRule="auto"/>
              <w:rPr>
                <w:rFonts w:ascii="Times New Roman" w:eastAsia="Calibri" w:hAnsi="Times New Roman" w:cs="Times New Roman"/>
                <w:kern w:val="0"/>
                <w:sz w:val="24"/>
                <w:szCs w:val="24"/>
                <w:lang w:val="sq-AL"/>
                <w14:ligatures w14:val="none"/>
              </w:rPr>
            </w:pPr>
          </w:p>
        </w:tc>
      </w:tr>
    </w:tbl>
    <w:p w14:paraId="00954DF7" w14:textId="77777777" w:rsidR="00A658EF" w:rsidRPr="008535E5" w:rsidRDefault="00A658EF" w:rsidP="00A658EF">
      <w:pPr>
        <w:spacing w:line="240" w:lineRule="auto"/>
        <w:rPr>
          <w:rFonts w:ascii="Times New Roman" w:eastAsia="Calibri" w:hAnsi="Times New Roman" w:cs="Times New Roman"/>
          <w:b/>
          <w:kern w:val="0"/>
          <w:sz w:val="24"/>
          <w:szCs w:val="24"/>
          <w:lang w:val="sq-AL"/>
          <w14:ligatures w14:val="none"/>
        </w:rPr>
      </w:pPr>
    </w:p>
    <w:p w14:paraId="668F332A" w14:textId="77777777" w:rsidR="000F1B7F" w:rsidRPr="008535E5" w:rsidRDefault="000F1B7F" w:rsidP="008535E5">
      <w:pPr>
        <w:spacing w:line="240" w:lineRule="auto"/>
        <w:rPr>
          <w:rFonts w:ascii="Times New Roman" w:eastAsia="Calibri" w:hAnsi="Times New Roman" w:cs="Times New Roman"/>
          <w:b/>
          <w:kern w:val="0"/>
          <w:sz w:val="24"/>
          <w:szCs w:val="24"/>
          <w:lang w:val="sq-AL"/>
          <w14:ligatures w14:val="none"/>
        </w:rPr>
      </w:pPr>
    </w:p>
    <w:p w14:paraId="231CA3FA" w14:textId="484E3BEC" w:rsidR="00E61343" w:rsidRDefault="00E61343" w:rsidP="008535E5">
      <w:pPr>
        <w:spacing w:line="240" w:lineRule="auto"/>
        <w:rPr>
          <w:rFonts w:ascii="Times New Roman" w:hAnsi="Times New Roman" w:cs="Times New Roman"/>
          <w:sz w:val="24"/>
          <w:szCs w:val="24"/>
          <w:lang w:val="sq-AL"/>
        </w:rPr>
      </w:pPr>
    </w:p>
    <w:p w14:paraId="7C5D9B8E" w14:textId="2E259A16" w:rsidR="00CC6122" w:rsidRDefault="00CC6122" w:rsidP="008535E5">
      <w:pPr>
        <w:spacing w:line="240" w:lineRule="auto"/>
        <w:rPr>
          <w:rFonts w:ascii="Times New Roman" w:hAnsi="Times New Roman" w:cs="Times New Roman"/>
          <w:sz w:val="24"/>
          <w:szCs w:val="24"/>
          <w:lang w:val="sq-AL"/>
        </w:rPr>
      </w:pPr>
    </w:p>
    <w:p w14:paraId="73950F70" w14:textId="387E2689" w:rsidR="00CC6122" w:rsidRDefault="00CC6122" w:rsidP="008535E5">
      <w:pPr>
        <w:spacing w:line="240" w:lineRule="auto"/>
        <w:rPr>
          <w:rFonts w:ascii="Times New Roman" w:hAnsi="Times New Roman" w:cs="Times New Roman"/>
          <w:sz w:val="24"/>
          <w:szCs w:val="24"/>
          <w:lang w:val="sq-AL"/>
        </w:rPr>
      </w:pPr>
    </w:p>
    <w:p w14:paraId="5A993082" w14:textId="41E6C3CB" w:rsidR="00CC6122" w:rsidRDefault="00CC6122" w:rsidP="008535E5">
      <w:pPr>
        <w:spacing w:line="240" w:lineRule="auto"/>
        <w:rPr>
          <w:rFonts w:ascii="Times New Roman" w:hAnsi="Times New Roman" w:cs="Times New Roman"/>
          <w:sz w:val="24"/>
          <w:szCs w:val="24"/>
          <w:lang w:val="sq-AL"/>
        </w:rPr>
      </w:pPr>
    </w:p>
    <w:p w14:paraId="43352C32" w14:textId="77777777" w:rsidR="004521E9" w:rsidRPr="004521E9" w:rsidRDefault="004521E9" w:rsidP="004521E9">
      <w:pPr>
        <w:spacing w:line="240" w:lineRule="auto"/>
        <w:jc w:val="center"/>
        <w:rPr>
          <w:rFonts w:ascii="Times New Roman" w:hAnsi="Times New Roman" w:cs="Times New Roman"/>
          <w:b/>
          <w:sz w:val="24"/>
          <w:szCs w:val="24"/>
          <w:lang w:val="sq-AL"/>
        </w:rPr>
      </w:pPr>
    </w:p>
    <w:p w14:paraId="52886758" w14:textId="65FF2C48" w:rsidR="004521E9" w:rsidRPr="002D2E00" w:rsidRDefault="002D2E00" w:rsidP="004521E9">
      <w:pPr>
        <w:spacing w:line="240" w:lineRule="auto"/>
        <w:jc w:val="center"/>
        <w:rPr>
          <w:rFonts w:ascii="Times New Roman" w:hAnsi="Times New Roman" w:cs="Times New Roman"/>
          <w:b/>
          <w:bCs/>
          <w:sz w:val="24"/>
          <w:szCs w:val="24"/>
          <w:lang w:val="pl-PL"/>
        </w:rPr>
      </w:pPr>
      <w:r w:rsidRPr="002D2E00">
        <w:rPr>
          <w:rFonts w:ascii="Times New Roman" w:hAnsi="Times New Roman" w:cs="Times New Roman"/>
          <w:b/>
          <w:bCs/>
          <w:sz w:val="24"/>
          <w:szCs w:val="24"/>
          <w:lang w:val="pl-PL"/>
        </w:rPr>
        <w:t xml:space="preserve">PERIUDHA E </w:t>
      </w:r>
      <w:r w:rsidR="004521E9" w:rsidRPr="002D2E00">
        <w:rPr>
          <w:rFonts w:ascii="Times New Roman" w:hAnsi="Times New Roman" w:cs="Times New Roman"/>
          <w:b/>
          <w:bCs/>
          <w:sz w:val="24"/>
          <w:szCs w:val="24"/>
          <w:lang w:val="pl-PL"/>
        </w:rPr>
        <w:t xml:space="preserve">DYTË </w:t>
      </w:r>
      <w:r>
        <w:rPr>
          <w:rFonts w:ascii="Times New Roman" w:hAnsi="Times New Roman" w:cs="Times New Roman"/>
          <w:b/>
          <w:bCs/>
          <w:sz w:val="24"/>
          <w:szCs w:val="24"/>
          <w:lang w:val="pl-PL"/>
        </w:rPr>
        <w:t>(</w:t>
      </w:r>
      <w:r w:rsidR="004521E9" w:rsidRPr="002D2E00">
        <w:rPr>
          <w:rFonts w:ascii="Times New Roman" w:hAnsi="Times New Roman" w:cs="Times New Roman"/>
          <w:b/>
          <w:bCs/>
          <w:sz w:val="24"/>
          <w:szCs w:val="24"/>
          <w:lang w:val="pl-PL"/>
        </w:rPr>
        <w:t>JANAR – MARS 2024</w:t>
      </w:r>
      <w:r>
        <w:rPr>
          <w:rFonts w:ascii="Times New Roman" w:hAnsi="Times New Roman" w:cs="Times New Roman"/>
          <w:b/>
          <w:bCs/>
          <w:sz w:val="24"/>
          <w:szCs w:val="24"/>
          <w:lang w:val="pl-PL"/>
        </w:rPr>
        <w:t>)</w:t>
      </w:r>
    </w:p>
    <w:p w14:paraId="55F16D2A" w14:textId="77777777" w:rsidR="004521E9" w:rsidRPr="002D2E00" w:rsidRDefault="004521E9" w:rsidP="004521E9">
      <w:pPr>
        <w:spacing w:line="240" w:lineRule="auto"/>
        <w:jc w:val="center"/>
        <w:rPr>
          <w:rFonts w:ascii="Times New Roman" w:hAnsi="Times New Roman" w:cs="Times New Roman"/>
          <w:b/>
          <w:bCs/>
          <w:iCs/>
          <w:sz w:val="24"/>
          <w:szCs w:val="24"/>
          <w:lang w:val="it-IT"/>
        </w:rPr>
      </w:pPr>
      <w:r w:rsidRPr="002D2E00">
        <w:rPr>
          <w:rFonts w:ascii="Times New Roman" w:hAnsi="Times New Roman" w:cs="Times New Roman"/>
          <w:b/>
          <w:bCs/>
          <w:sz w:val="24"/>
          <w:szCs w:val="24"/>
          <w:lang w:val="pl-PL"/>
        </w:rPr>
        <w:t>FUSHA: SHKENCAT NATYRORE</w:t>
      </w:r>
      <w:r w:rsidRPr="002D2E00">
        <w:rPr>
          <w:rFonts w:ascii="Times New Roman" w:hAnsi="Times New Roman" w:cs="Times New Roman"/>
          <w:b/>
          <w:bCs/>
          <w:sz w:val="24"/>
          <w:szCs w:val="24"/>
          <w:lang w:val="pl-PL"/>
        </w:rPr>
        <w:br/>
      </w:r>
      <w:r w:rsidRPr="002D2E00">
        <w:rPr>
          <w:rFonts w:ascii="Times New Roman" w:hAnsi="Times New Roman" w:cs="Times New Roman"/>
          <w:b/>
          <w:bCs/>
          <w:iCs/>
          <w:sz w:val="24"/>
          <w:szCs w:val="24"/>
          <w:lang w:val="it-IT"/>
        </w:rPr>
        <w:t>LËNDA: KIMIA 12 ME ZGJEDHJE</w:t>
      </w:r>
    </w:p>
    <w:p w14:paraId="29F5C810" w14:textId="77777777" w:rsidR="004521E9" w:rsidRPr="004521E9" w:rsidRDefault="004521E9" w:rsidP="004521E9">
      <w:pPr>
        <w:spacing w:line="240" w:lineRule="auto"/>
        <w:rPr>
          <w:rFonts w:ascii="Times New Roman" w:hAnsi="Times New Roman" w:cs="Times New Roman"/>
          <w:b/>
          <w:bCs/>
          <w:sz w:val="24"/>
          <w:szCs w:val="24"/>
          <w:lang w:val="it-IT"/>
        </w:rPr>
      </w:pPr>
    </w:p>
    <w:p w14:paraId="35BE250F" w14:textId="0D4AAEF0" w:rsidR="004521E9" w:rsidRPr="004521E9" w:rsidRDefault="004521E9" w:rsidP="004521E9">
      <w:pPr>
        <w:spacing w:line="240" w:lineRule="auto"/>
        <w:rPr>
          <w:rFonts w:ascii="Times New Roman" w:hAnsi="Times New Roman" w:cs="Times New Roman"/>
          <w:b/>
          <w:bCs/>
          <w:i/>
          <w:sz w:val="24"/>
          <w:szCs w:val="24"/>
          <w:lang w:val="pl-PL"/>
        </w:rPr>
      </w:pPr>
    </w:p>
    <w:p w14:paraId="5AA0742F" w14:textId="77777777" w:rsidR="004521E9" w:rsidRPr="004521E9" w:rsidRDefault="004521E9" w:rsidP="004521E9">
      <w:pPr>
        <w:spacing w:line="240" w:lineRule="auto"/>
        <w:rPr>
          <w:rFonts w:ascii="Times New Roman" w:hAnsi="Times New Roman" w:cs="Times New Roman"/>
          <w:b/>
          <w:sz w:val="24"/>
          <w:szCs w:val="24"/>
          <w:lang w:val="sq-AL"/>
        </w:rPr>
      </w:pPr>
    </w:p>
    <w:p w14:paraId="589610B4" w14:textId="77777777" w:rsidR="004521E9" w:rsidRPr="004521E9" w:rsidRDefault="004521E9" w:rsidP="004521E9">
      <w:pPr>
        <w:spacing w:line="240" w:lineRule="auto"/>
        <w:rPr>
          <w:rFonts w:ascii="Times New Roman" w:hAnsi="Times New Roman" w:cs="Times New Roman"/>
          <w:b/>
          <w:bCs/>
          <w:i/>
          <w:iCs/>
          <w:sz w:val="24"/>
          <w:szCs w:val="24"/>
          <w:lang w:val="it-IT"/>
        </w:rPr>
      </w:pPr>
      <w:r w:rsidRPr="004521E9">
        <w:rPr>
          <w:rFonts w:ascii="Times New Roman" w:hAnsi="Times New Roman" w:cs="Times New Roman"/>
          <w:b/>
          <w:bCs/>
          <w:i/>
          <w:iCs/>
          <w:sz w:val="24"/>
          <w:szCs w:val="24"/>
          <w:lang w:val="it-IT"/>
        </w:rPr>
        <w:t>Rezultatet e t</w:t>
      </w:r>
      <w:r w:rsidRPr="004521E9">
        <w:rPr>
          <w:rFonts w:ascii="Times New Roman" w:hAnsi="Times New Roman" w:cs="Times New Roman"/>
          <w:b/>
          <w:bCs/>
          <w:sz w:val="24"/>
          <w:szCs w:val="24"/>
          <w:lang w:val="it-IT"/>
        </w:rPr>
        <w:t xml:space="preserve">ë </w:t>
      </w:r>
      <w:r w:rsidRPr="004521E9">
        <w:rPr>
          <w:rFonts w:ascii="Times New Roman" w:hAnsi="Times New Roman" w:cs="Times New Roman"/>
          <w:b/>
          <w:bCs/>
          <w:i/>
          <w:iCs/>
          <w:sz w:val="24"/>
          <w:szCs w:val="24"/>
          <w:lang w:val="it-IT"/>
        </w:rPr>
        <w:t>nx</w:t>
      </w:r>
      <w:r w:rsidRPr="004521E9">
        <w:rPr>
          <w:rFonts w:ascii="Times New Roman" w:hAnsi="Times New Roman" w:cs="Times New Roman"/>
          <w:b/>
          <w:bCs/>
          <w:sz w:val="24"/>
          <w:szCs w:val="24"/>
          <w:lang w:val="it-IT"/>
        </w:rPr>
        <w:t>ë</w:t>
      </w:r>
      <w:r w:rsidRPr="004521E9">
        <w:rPr>
          <w:rFonts w:ascii="Times New Roman" w:hAnsi="Times New Roman" w:cs="Times New Roman"/>
          <w:b/>
          <w:bCs/>
          <w:i/>
          <w:iCs/>
          <w:sz w:val="24"/>
          <w:szCs w:val="24"/>
          <w:lang w:val="it-IT"/>
        </w:rPr>
        <w:t>nit sipas kompetencave ky</w:t>
      </w:r>
      <w:r w:rsidRPr="004521E9">
        <w:rPr>
          <w:rFonts w:ascii="Times New Roman" w:hAnsi="Times New Roman" w:cs="Times New Roman"/>
          <w:b/>
          <w:bCs/>
          <w:sz w:val="24"/>
          <w:szCs w:val="24"/>
          <w:lang w:val="it-IT"/>
        </w:rPr>
        <w:t xml:space="preserve">çe që </w:t>
      </w:r>
      <w:r w:rsidRPr="004521E9">
        <w:rPr>
          <w:rFonts w:ascii="Times New Roman" w:hAnsi="Times New Roman" w:cs="Times New Roman"/>
          <w:b/>
          <w:bCs/>
          <w:i/>
          <w:iCs/>
          <w:sz w:val="24"/>
          <w:szCs w:val="24"/>
          <w:lang w:val="it-IT"/>
        </w:rPr>
        <w:t>realizohen n</w:t>
      </w:r>
      <w:r w:rsidRPr="004521E9">
        <w:rPr>
          <w:rFonts w:ascii="Times New Roman" w:hAnsi="Times New Roman" w:cs="Times New Roman"/>
          <w:b/>
          <w:bCs/>
          <w:sz w:val="24"/>
          <w:szCs w:val="24"/>
          <w:lang w:val="it-IT"/>
        </w:rPr>
        <w:t xml:space="preserve">ë </w:t>
      </w:r>
      <w:r w:rsidRPr="004521E9">
        <w:rPr>
          <w:rFonts w:ascii="Times New Roman" w:hAnsi="Times New Roman" w:cs="Times New Roman"/>
          <w:b/>
          <w:bCs/>
          <w:i/>
          <w:iCs/>
          <w:sz w:val="24"/>
          <w:szCs w:val="24"/>
          <w:lang w:val="it-IT"/>
        </w:rPr>
        <w:t>l</w:t>
      </w:r>
      <w:r w:rsidRPr="004521E9">
        <w:rPr>
          <w:rFonts w:ascii="Times New Roman" w:hAnsi="Times New Roman" w:cs="Times New Roman"/>
          <w:b/>
          <w:bCs/>
          <w:sz w:val="24"/>
          <w:szCs w:val="24"/>
          <w:lang w:val="it-IT"/>
        </w:rPr>
        <w:t>ë</w:t>
      </w:r>
      <w:r w:rsidRPr="004521E9">
        <w:rPr>
          <w:rFonts w:ascii="Times New Roman" w:hAnsi="Times New Roman" w:cs="Times New Roman"/>
          <w:b/>
          <w:bCs/>
          <w:i/>
          <w:iCs/>
          <w:sz w:val="24"/>
          <w:szCs w:val="24"/>
          <w:lang w:val="it-IT"/>
        </w:rPr>
        <w:t>nd</w:t>
      </w:r>
      <w:r w:rsidRPr="004521E9">
        <w:rPr>
          <w:rFonts w:ascii="Times New Roman" w:hAnsi="Times New Roman" w:cs="Times New Roman"/>
          <w:b/>
          <w:bCs/>
          <w:sz w:val="24"/>
          <w:szCs w:val="24"/>
          <w:lang w:val="it-IT"/>
        </w:rPr>
        <w:t>ë</w:t>
      </w:r>
      <w:r w:rsidRPr="004521E9">
        <w:rPr>
          <w:rFonts w:ascii="Times New Roman" w:hAnsi="Times New Roman" w:cs="Times New Roman"/>
          <w:b/>
          <w:bCs/>
          <w:i/>
          <w:iCs/>
          <w:sz w:val="24"/>
          <w:szCs w:val="24"/>
          <w:lang w:val="it-IT"/>
        </w:rPr>
        <w:t>n e kimiaë mb</w:t>
      </w:r>
      <w:r w:rsidRPr="004521E9">
        <w:rPr>
          <w:rFonts w:ascii="Times New Roman" w:hAnsi="Times New Roman" w:cs="Times New Roman"/>
          <w:b/>
          <w:bCs/>
          <w:sz w:val="24"/>
          <w:szCs w:val="24"/>
          <w:lang w:val="it-IT"/>
        </w:rPr>
        <w:t>ë</w:t>
      </w:r>
      <w:r w:rsidRPr="004521E9">
        <w:rPr>
          <w:rFonts w:ascii="Times New Roman" w:hAnsi="Times New Roman" w:cs="Times New Roman"/>
          <w:b/>
          <w:bCs/>
          <w:i/>
          <w:iCs/>
          <w:sz w:val="24"/>
          <w:szCs w:val="24"/>
          <w:lang w:val="it-IT"/>
        </w:rPr>
        <w:t>shtetur n</w:t>
      </w:r>
      <w:r w:rsidRPr="004521E9">
        <w:rPr>
          <w:rFonts w:ascii="Times New Roman" w:hAnsi="Times New Roman" w:cs="Times New Roman"/>
          <w:b/>
          <w:bCs/>
          <w:sz w:val="24"/>
          <w:szCs w:val="24"/>
          <w:lang w:val="it-IT"/>
        </w:rPr>
        <w:t xml:space="preserve">ë </w:t>
      </w:r>
      <w:r w:rsidRPr="004521E9">
        <w:rPr>
          <w:rFonts w:ascii="Times New Roman" w:hAnsi="Times New Roman" w:cs="Times New Roman"/>
          <w:b/>
          <w:bCs/>
          <w:i/>
          <w:iCs/>
          <w:sz w:val="24"/>
          <w:szCs w:val="24"/>
          <w:lang w:val="it-IT"/>
        </w:rPr>
        <w:t>programin l</w:t>
      </w:r>
      <w:r w:rsidRPr="004521E9">
        <w:rPr>
          <w:rFonts w:ascii="Times New Roman" w:hAnsi="Times New Roman" w:cs="Times New Roman"/>
          <w:b/>
          <w:bCs/>
          <w:sz w:val="24"/>
          <w:szCs w:val="24"/>
          <w:lang w:val="it-IT"/>
        </w:rPr>
        <w:t>ë</w:t>
      </w:r>
      <w:r w:rsidRPr="004521E9">
        <w:rPr>
          <w:rFonts w:ascii="Times New Roman" w:hAnsi="Times New Roman" w:cs="Times New Roman"/>
          <w:b/>
          <w:bCs/>
          <w:i/>
          <w:iCs/>
          <w:sz w:val="24"/>
          <w:szCs w:val="24"/>
          <w:lang w:val="it-IT"/>
        </w:rPr>
        <w:t>ndor, shkalla  VI dhe tekstin m</w:t>
      </w:r>
      <w:r w:rsidRPr="004521E9">
        <w:rPr>
          <w:rFonts w:ascii="Times New Roman" w:hAnsi="Times New Roman" w:cs="Times New Roman"/>
          <w:b/>
          <w:bCs/>
          <w:sz w:val="24"/>
          <w:szCs w:val="24"/>
          <w:lang w:val="it-IT"/>
        </w:rPr>
        <w:t>ë</w:t>
      </w:r>
      <w:r w:rsidRPr="004521E9">
        <w:rPr>
          <w:rFonts w:ascii="Times New Roman" w:hAnsi="Times New Roman" w:cs="Times New Roman"/>
          <w:b/>
          <w:bCs/>
          <w:i/>
          <w:iCs/>
          <w:sz w:val="24"/>
          <w:szCs w:val="24"/>
          <w:lang w:val="it-IT"/>
        </w:rPr>
        <w:t>simor “kimia 12”</w:t>
      </w:r>
    </w:p>
    <w:p w14:paraId="100BBD3C" w14:textId="77777777" w:rsidR="004521E9" w:rsidRPr="004521E9" w:rsidRDefault="004521E9" w:rsidP="004521E9">
      <w:pPr>
        <w:spacing w:line="240" w:lineRule="auto"/>
        <w:rPr>
          <w:rFonts w:ascii="Times New Roman" w:hAnsi="Times New Roman" w:cs="Times New Roman"/>
          <w:b/>
          <w:bCs/>
          <w:i/>
          <w:iCs/>
          <w:sz w:val="24"/>
          <w:szCs w:val="24"/>
          <w:u w:val="single"/>
          <w:lang w:val="it-IT"/>
        </w:rPr>
      </w:pPr>
      <w:r w:rsidRPr="004521E9">
        <w:rPr>
          <w:rFonts w:ascii="Times New Roman" w:hAnsi="Times New Roman" w:cs="Times New Roman"/>
          <w:b/>
          <w:bCs/>
          <w:i/>
          <w:iCs/>
          <w:sz w:val="24"/>
          <w:szCs w:val="24"/>
          <w:u w:val="single"/>
          <w:lang w:val="it-IT"/>
        </w:rPr>
        <w:t>Kompetenca e komunikimit dhe të shprehurit</w:t>
      </w:r>
    </w:p>
    <w:p w14:paraId="2D67533B" w14:textId="77777777" w:rsidR="004521E9" w:rsidRPr="004521E9" w:rsidRDefault="004521E9" w:rsidP="004521E9">
      <w:pPr>
        <w:spacing w:line="240" w:lineRule="auto"/>
        <w:rPr>
          <w:rFonts w:ascii="Times New Roman" w:hAnsi="Times New Roman" w:cs="Times New Roman"/>
          <w:b/>
          <w:bCs/>
          <w:i/>
          <w:iCs/>
          <w:sz w:val="24"/>
          <w:szCs w:val="24"/>
          <w:lang w:val="it-IT"/>
        </w:rPr>
      </w:pPr>
      <w:r w:rsidRPr="004521E9">
        <w:rPr>
          <w:rFonts w:ascii="Times New Roman" w:hAnsi="Times New Roman" w:cs="Times New Roman"/>
          <w:b/>
          <w:bCs/>
          <w:i/>
          <w:iCs/>
          <w:sz w:val="24"/>
          <w:szCs w:val="24"/>
          <w:lang w:val="it-IT"/>
        </w:rPr>
        <w:t>Nxënësi komunikon në mënyrë efektive</w:t>
      </w:r>
    </w:p>
    <w:p w14:paraId="6FF0CD41" w14:textId="77777777" w:rsidR="004521E9" w:rsidRPr="004521E9" w:rsidRDefault="004521E9" w:rsidP="00191122">
      <w:pPr>
        <w:numPr>
          <w:ilvl w:val="0"/>
          <w:numId w:val="58"/>
        </w:numPr>
        <w:spacing w:line="240" w:lineRule="auto"/>
        <w:rPr>
          <w:rFonts w:ascii="Times New Roman" w:hAnsi="Times New Roman" w:cs="Times New Roman"/>
          <w:sz w:val="24"/>
          <w:szCs w:val="24"/>
          <w:lang w:val="it-IT"/>
        </w:rPr>
      </w:pPr>
      <w:r w:rsidRPr="004521E9">
        <w:rPr>
          <w:rFonts w:ascii="Times New Roman" w:hAnsi="Times New Roman" w:cs="Times New Roman"/>
          <w:sz w:val="24"/>
          <w:szCs w:val="24"/>
          <w:lang w:val="it-IT"/>
        </w:rPr>
        <w:t>shprehet përmes një formë të komunikimit, për një koncept të caktuar në një material kimik (prezantim) prej 150 fjalësh dhe veçon çështjet kryesore të ngritura në material (prezantim);</w:t>
      </w:r>
    </w:p>
    <w:p w14:paraId="03FF3A1E" w14:textId="77777777" w:rsidR="004521E9" w:rsidRPr="004521E9" w:rsidRDefault="004521E9" w:rsidP="00191122">
      <w:pPr>
        <w:numPr>
          <w:ilvl w:val="0"/>
          <w:numId w:val="58"/>
        </w:numPr>
        <w:spacing w:line="240" w:lineRule="auto"/>
        <w:rPr>
          <w:rFonts w:ascii="Times New Roman" w:hAnsi="Times New Roman" w:cs="Times New Roman"/>
          <w:b/>
          <w:bCs/>
          <w:i/>
          <w:sz w:val="24"/>
          <w:szCs w:val="24"/>
          <w:u w:val="single"/>
          <w:lang w:val="it-IT"/>
        </w:rPr>
      </w:pPr>
      <w:r w:rsidRPr="004521E9">
        <w:rPr>
          <w:rFonts w:ascii="Times New Roman" w:hAnsi="Times New Roman" w:cs="Times New Roman"/>
          <w:sz w:val="24"/>
          <w:szCs w:val="24"/>
          <w:lang w:val="it-IT"/>
        </w:rPr>
        <w:t>përdor drejt strukturën dhe rregullat standarde të drejtshkrimit të gjuhës amtare në kontekste dhe forma të ndryshme të shkrimit, si: ese, e-mail (postë elektronike).</w:t>
      </w:r>
    </w:p>
    <w:p w14:paraId="71653BFB" w14:textId="77777777" w:rsidR="004521E9" w:rsidRPr="004521E9" w:rsidRDefault="004521E9" w:rsidP="004521E9">
      <w:pPr>
        <w:spacing w:line="240" w:lineRule="auto"/>
        <w:rPr>
          <w:rFonts w:ascii="Times New Roman" w:hAnsi="Times New Roman" w:cs="Times New Roman"/>
          <w:b/>
          <w:bCs/>
          <w:i/>
          <w:sz w:val="24"/>
          <w:szCs w:val="24"/>
          <w:u w:val="single"/>
          <w:lang w:val="it-IT"/>
        </w:rPr>
      </w:pPr>
    </w:p>
    <w:p w14:paraId="53BAF708" w14:textId="77777777" w:rsidR="004521E9" w:rsidRPr="004521E9" w:rsidRDefault="004521E9" w:rsidP="004521E9">
      <w:pPr>
        <w:spacing w:line="240" w:lineRule="auto"/>
        <w:rPr>
          <w:rFonts w:ascii="Times New Roman" w:hAnsi="Times New Roman" w:cs="Times New Roman"/>
          <w:b/>
          <w:bCs/>
          <w:i/>
          <w:sz w:val="24"/>
          <w:szCs w:val="24"/>
          <w:u w:val="single"/>
          <w:lang w:val="it-IT"/>
        </w:rPr>
      </w:pPr>
      <w:r w:rsidRPr="004521E9">
        <w:rPr>
          <w:rFonts w:ascii="Times New Roman" w:hAnsi="Times New Roman" w:cs="Times New Roman"/>
          <w:b/>
          <w:bCs/>
          <w:i/>
          <w:sz w:val="24"/>
          <w:szCs w:val="24"/>
          <w:u w:val="single"/>
          <w:lang w:val="it-IT"/>
        </w:rPr>
        <w:t>Kompetenca e të menduarit</w:t>
      </w:r>
    </w:p>
    <w:p w14:paraId="46A3C8A5" w14:textId="77777777" w:rsidR="004521E9" w:rsidRPr="004521E9" w:rsidRDefault="004521E9" w:rsidP="004521E9">
      <w:pPr>
        <w:spacing w:line="240" w:lineRule="auto"/>
        <w:rPr>
          <w:rFonts w:ascii="Times New Roman" w:hAnsi="Times New Roman" w:cs="Times New Roman"/>
          <w:b/>
          <w:bCs/>
          <w:i/>
          <w:iCs/>
          <w:sz w:val="24"/>
          <w:szCs w:val="24"/>
          <w:lang w:val="it-IT"/>
        </w:rPr>
      </w:pPr>
      <w:r w:rsidRPr="004521E9">
        <w:rPr>
          <w:rFonts w:ascii="Times New Roman" w:hAnsi="Times New Roman" w:cs="Times New Roman"/>
          <w:b/>
          <w:bCs/>
          <w:i/>
          <w:iCs/>
          <w:sz w:val="24"/>
          <w:szCs w:val="24"/>
          <w:lang w:val="it-IT"/>
        </w:rPr>
        <w:t>Nxënësi mendon në mënyrë krijuese</w:t>
      </w:r>
    </w:p>
    <w:p w14:paraId="14553A82" w14:textId="77777777" w:rsidR="004521E9" w:rsidRPr="004521E9" w:rsidRDefault="004521E9" w:rsidP="004521E9">
      <w:pPr>
        <w:spacing w:line="240" w:lineRule="auto"/>
        <w:rPr>
          <w:rFonts w:ascii="Times New Roman" w:hAnsi="Times New Roman" w:cs="Times New Roman"/>
          <w:sz w:val="24"/>
          <w:szCs w:val="24"/>
          <w:lang w:val="it-IT"/>
        </w:rPr>
      </w:pPr>
      <w:r w:rsidRPr="004521E9">
        <w:rPr>
          <w:rFonts w:ascii="Times New Roman" w:hAnsi="Times New Roman" w:cs="Times New Roman"/>
          <w:sz w:val="24"/>
          <w:szCs w:val="24"/>
        </w:rPr>
        <w:t></w:t>
      </w:r>
      <w:r w:rsidRPr="004521E9">
        <w:rPr>
          <w:rFonts w:ascii="Times New Roman" w:hAnsi="Times New Roman" w:cs="Times New Roman"/>
          <w:sz w:val="24"/>
          <w:szCs w:val="24"/>
        </w:rPr>
        <w:t></w:t>
      </w:r>
      <w:r w:rsidRPr="004521E9">
        <w:rPr>
          <w:rFonts w:ascii="Times New Roman" w:hAnsi="Times New Roman" w:cs="Times New Roman"/>
          <w:sz w:val="24"/>
          <w:szCs w:val="24"/>
          <w:lang w:val="it-IT"/>
        </w:rPr>
        <w:t>prezanton, në forma të ndryshme të të shprehurit, mënyrën e grumbullimit, të zgjedhjes dhe të klasifikimit të informatave për një temë të caktuar, ofron argumente për zhvillimet aktuale lidhur me temën përkatëse;</w:t>
      </w:r>
    </w:p>
    <w:p w14:paraId="24B25B87" w14:textId="77777777" w:rsidR="004521E9" w:rsidRPr="004521E9" w:rsidRDefault="004521E9" w:rsidP="00191122">
      <w:pPr>
        <w:numPr>
          <w:ilvl w:val="0"/>
          <w:numId w:val="57"/>
        </w:numPr>
        <w:spacing w:line="240" w:lineRule="auto"/>
        <w:rPr>
          <w:rFonts w:ascii="Times New Roman" w:hAnsi="Times New Roman" w:cs="Times New Roman"/>
          <w:sz w:val="24"/>
          <w:szCs w:val="24"/>
          <w:lang w:val="it-IT"/>
        </w:rPr>
      </w:pPr>
      <w:r w:rsidRPr="004521E9">
        <w:rPr>
          <w:rFonts w:ascii="Times New Roman" w:hAnsi="Times New Roman" w:cs="Times New Roman"/>
          <w:sz w:val="24"/>
          <w:szCs w:val="24"/>
          <w:lang w:val="it-IT"/>
        </w:rPr>
        <w:t>krahason të paktën tri burime të ndryshme të informimit për trajtimin e temës, argumenton saktësinë, rrethanat, gjen ngjashmëritë dhe dallimet, duke u bazuar në kriteret e përcaktuara më parë, i prezanton gjetjet kryesore para të tjerëve në forma të ndryshme shprehëse, duke përdorur teknologjinë informative;</w:t>
      </w:r>
    </w:p>
    <w:p w14:paraId="696E1CC3" w14:textId="77777777" w:rsidR="004521E9" w:rsidRPr="004521E9" w:rsidRDefault="004521E9" w:rsidP="00191122">
      <w:pPr>
        <w:numPr>
          <w:ilvl w:val="0"/>
          <w:numId w:val="57"/>
        </w:numPr>
        <w:spacing w:line="240" w:lineRule="auto"/>
        <w:rPr>
          <w:rFonts w:ascii="Times New Roman" w:hAnsi="Times New Roman" w:cs="Times New Roman"/>
          <w:sz w:val="24"/>
          <w:szCs w:val="24"/>
          <w:lang w:val="it-IT"/>
        </w:rPr>
      </w:pPr>
      <w:r w:rsidRPr="004521E9">
        <w:rPr>
          <w:rFonts w:ascii="Times New Roman" w:hAnsi="Times New Roman" w:cs="Times New Roman"/>
          <w:sz w:val="24"/>
          <w:szCs w:val="24"/>
          <w:lang w:val="it-IT"/>
        </w:rPr>
        <w:lastRenderedPageBreak/>
        <w:t>harton një detyrë me tekst, apo krijon një situatë logjike nga jeta e përditshme, e cila përmban një mesazh që kërkon zgjidhje dukeu bazuar në njohuritë paraprake, prezanton mënyrën/procedurën e zgjidhjes së problemit para të tjerëve.</w:t>
      </w:r>
    </w:p>
    <w:p w14:paraId="4052530F" w14:textId="77777777" w:rsidR="004521E9" w:rsidRPr="004521E9" w:rsidRDefault="004521E9" w:rsidP="004521E9">
      <w:pPr>
        <w:spacing w:line="240" w:lineRule="auto"/>
        <w:rPr>
          <w:rFonts w:ascii="Times New Roman" w:hAnsi="Times New Roman" w:cs="Times New Roman"/>
          <w:b/>
          <w:bCs/>
          <w:i/>
          <w:sz w:val="24"/>
          <w:szCs w:val="24"/>
          <w:u w:val="single"/>
          <w:lang w:val="it-IT"/>
        </w:rPr>
      </w:pPr>
    </w:p>
    <w:p w14:paraId="314947B5" w14:textId="77777777" w:rsidR="004521E9" w:rsidRPr="004521E9" w:rsidRDefault="004521E9" w:rsidP="004521E9">
      <w:pPr>
        <w:spacing w:line="240" w:lineRule="auto"/>
        <w:rPr>
          <w:rFonts w:ascii="Times New Roman" w:hAnsi="Times New Roman" w:cs="Times New Roman"/>
          <w:b/>
          <w:bCs/>
          <w:i/>
          <w:sz w:val="24"/>
          <w:szCs w:val="24"/>
          <w:u w:val="single"/>
          <w:lang w:val="it-IT"/>
        </w:rPr>
      </w:pPr>
      <w:r w:rsidRPr="004521E9">
        <w:rPr>
          <w:rFonts w:ascii="Times New Roman" w:hAnsi="Times New Roman" w:cs="Times New Roman"/>
          <w:b/>
          <w:bCs/>
          <w:i/>
          <w:sz w:val="24"/>
          <w:szCs w:val="24"/>
          <w:u w:val="single"/>
          <w:lang w:val="it-IT"/>
        </w:rPr>
        <w:t>Kompetenca e të nxënit</w:t>
      </w:r>
    </w:p>
    <w:p w14:paraId="6350BBC0" w14:textId="77777777" w:rsidR="004521E9" w:rsidRPr="004521E9" w:rsidRDefault="004521E9" w:rsidP="004521E9">
      <w:pPr>
        <w:spacing w:line="240" w:lineRule="auto"/>
        <w:rPr>
          <w:rFonts w:ascii="Times New Roman" w:hAnsi="Times New Roman" w:cs="Times New Roman"/>
          <w:sz w:val="24"/>
          <w:szCs w:val="24"/>
          <w:lang w:val="it-IT"/>
        </w:rPr>
      </w:pPr>
      <w:r w:rsidRPr="004521E9">
        <w:rPr>
          <w:rFonts w:ascii="Times New Roman" w:hAnsi="Times New Roman" w:cs="Times New Roman"/>
          <w:b/>
          <w:bCs/>
          <w:i/>
          <w:iCs/>
          <w:sz w:val="24"/>
          <w:szCs w:val="24"/>
          <w:lang w:val="it-IT"/>
        </w:rPr>
        <w:t>Nxënësi mëson për të nxënë</w:t>
      </w:r>
    </w:p>
    <w:p w14:paraId="2B3F9C27" w14:textId="77777777" w:rsidR="004521E9" w:rsidRPr="004521E9" w:rsidRDefault="004521E9" w:rsidP="00191122">
      <w:pPr>
        <w:numPr>
          <w:ilvl w:val="0"/>
          <w:numId w:val="59"/>
        </w:numPr>
        <w:spacing w:line="240" w:lineRule="auto"/>
        <w:rPr>
          <w:rFonts w:ascii="Times New Roman" w:hAnsi="Times New Roman" w:cs="Times New Roman"/>
          <w:sz w:val="24"/>
          <w:szCs w:val="24"/>
          <w:lang w:val="it-IT"/>
        </w:rPr>
      </w:pPr>
      <w:r w:rsidRPr="004521E9">
        <w:rPr>
          <w:rFonts w:ascii="Times New Roman" w:hAnsi="Times New Roman" w:cs="Times New Roman"/>
          <w:sz w:val="24"/>
          <w:szCs w:val="24"/>
          <w:lang w:val="it-IT"/>
        </w:rPr>
        <w:t>shfrytëzon në mënyrë efektive përvojat paraprake gjatë zgjidhjes së situatave të ndryshme në jetën e përditshme apo gjatë kryerjes së ndonjë detyre ose veprimtarie në lëndën e kimisë, diskuton dhe ndan përvojat me të tjerët për mënyrat më praktike të shfrytëzimit të përvojave paraprake në arritjen e dijeve të reja;</w:t>
      </w:r>
    </w:p>
    <w:p w14:paraId="4256511F" w14:textId="77777777" w:rsidR="004521E9" w:rsidRPr="004521E9" w:rsidRDefault="004521E9" w:rsidP="00191122">
      <w:pPr>
        <w:numPr>
          <w:ilvl w:val="0"/>
          <w:numId w:val="59"/>
        </w:numPr>
        <w:spacing w:line="240" w:lineRule="auto"/>
        <w:rPr>
          <w:rFonts w:ascii="Times New Roman" w:hAnsi="Times New Roman" w:cs="Times New Roman"/>
          <w:sz w:val="24"/>
          <w:szCs w:val="24"/>
          <w:lang w:val="it-IT"/>
        </w:rPr>
      </w:pPr>
      <w:r w:rsidRPr="004521E9">
        <w:rPr>
          <w:rFonts w:ascii="Times New Roman" w:hAnsi="Times New Roman" w:cs="Times New Roman"/>
          <w:sz w:val="24"/>
          <w:szCs w:val="24"/>
          <w:lang w:val="it-IT"/>
        </w:rPr>
        <w:t>parashtron pyetje dhe shfaq mendime të strukturuara për zgjidhjen e një problemi apo detyre të një teme të caktuar, bën përmbledhjen e së paku dy veprimeve të përdorura të cilat përcaktojnë drejtimin e mëtejshëm të të nxënit për temën, ushtrimin apo problemin e caktuar;</w:t>
      </w:r>
    </w:p>
    <w:p w14:paraId="0472DAA5" w14:textId="77777777" w:rsidR="004521E9" w:rsidRPr="004521E9" w:rsidRDefault="004521E9" w:rsidP="00191122">
      <w:pPr>
        <w:numPr>
          <w:ilvl w:val="0"/>
          <w:numId w:val="59"/>
        </w:numPr>
        <w:spacing w:line="240" w:lineRule="auto"/>
        <w:rPr>
          <w:rFonts w:ascii="Times New Roman" w:hAnsi="Times New Roman" w:cs="Times New Roman"/>
          <w:sz w:val="24"/>
          <w:szCs w:val="24"/>
          <w:lang w:val="it-IT"/>
        </w:rPr>
      </w:pPr>
      <w:r w:rsidRPr="004521E9">
        <w:rPr>
          <w:rFonts w:ascii="Times New Roman" w:hAnsi="Times New Roman" w:cs="Times New Roman"/>
          <w:sz w:val="24"/>
          <w:szCs w:val="24"/>
          <w:lang w:val="it-IT"/>
        </w:rPr>
        <w:t>zgjidh një problem të caktuar mësimor ose një situatë nga jeta e përditshme;</w:t>
      </w:r>
    </w:p>
    <w:p w14:paraId="453AB140" w14:textId="77777777" w:rsidR="004521E9" w:rsidRPr="004521E9" w:rsidRDefault="004521E9" w:rsidP="004521E9">
      <w:pPr>
        <w:spacing w:line="240" w:lineRule="auto"/>
        <w:rPr>
          <w:rFonts w:ascii="Times New Roman" w:hAnsi="Times New Roman" w:cs="Times New Roman"/>
          <w:sz w:val="24"/>
          <w:szCs w:val="24"/>
          <w:lang w:val="it-IT"/>
        </w:rPr>
      </w:pPr>
      <w:r w:rsidRPr="004521E9">
        <w:rPr>
          <w:rFonts w:ascii="Times New Roman" w:hAnsi="Times New Roman" w:cs="Times New Roman"/>
          <w:sz w:val="24"/>
          <w:szCs w:val="24"/>
          <w:lang w:val="it-IT"/>
        </w:rPr>
        <w:t>përgatit me sukses një përmbledhje të dosjes personale (portofolit), me jo më pak se 900 fjalë, me qëllim të vetëvlerësimit të përparimit të vet në fushën e shkencave natyrore (lëndën e kimisë), veçon në fund të përmbledhjes disa çështje që vërtetojnë përparimin e vet dhe disa nevoja të domosdoshme për përmirësimin e avancimit të mëtejshëm;</w:t>
      </w:r>
    </w:p>
    <w:p w14:paraId="77AEBEC3" w14:textId="77777777" w:rsidR="004521E9" w:rsidRPr="004521E9" w:rsidRDefault="004521E9" w:rsidP="00191122">
      <w:pPr>
        <w:numPr>
          <w:ilvl w:val="0"/>
          <w:numId w:val="60"/>
        </w:numPr>
        <w:spacing w:line="240" w:lineRule="auto"/>
        <w:rPr>
          <w:rFonts w:ascii="Times New Roman" w:hAnsi="Times New Roman" w:cs="Times New Roman"/>
          <w:sz w:val="24"/>
          <w:szCs w:val="24"/>
          <w:lang w:val="it-IT"/>
        </w:rPr>
      </w:pPr>
      <w:r w:rsidRPr="004521E9">
        <w:rPr>
          <w:rFonts w:ascii="Times New Roman" w:hAnsi="Times New Roman" w:cs="Times New Roman"/>
          <w:sz w:val="24"/>
          <w:szCs w:val="24"/>
          <w:lang w:val="it-IT"/>
        </w:rPr>
        <w:t>shfrytëzon, në mënyrë të pavarur, udhëzimet e dhëna në ndonjë burim informacioni për të kryer një veprim, aktivitet, detyrë ose për të zgjidhur një ushtrim kimik apo problem që kërkohet prej tij, vlerëson vetë performancën dhe rezultatin e arritur, duke iu referuar qëllimeve fillestare (p.sh., burime të informacionit në libër, revistë, enciklopedi, internet, hartë konceptesh kimike, grafik, skicë etj).</w:t>
      </w:r>
    </w:p>
    <w:p w14:paraId="05D928DE" w14:textId="77777777" w:rsidR="004521E9" w:rsidRPr="004521E9" w:rsidRDefault="004521E9" w:rsidP="004521E9">
      <w:pPr>
        <w:spacing w:line="240" w:lineRule="auto"/>
        <w:rPr>
          <w:rFonts w:ascii="Times New Roman" w:hAnsi="Times New Roman" w:cs="Times New Roman"/>
          <w:b/>
          <w:bCs/>
          <w:i/>
          <w:iCs/>
          <w:sz w:val="24"/>
          <w:szCs w:val="24"/>
          <w:u w:val="single"/>
          <w:lang w:val="it-IT"/>
        </w:rPr>
      </w:pPr>
    </w:p>
    <w:p w14:paraId="77018105" w14:textId="77777777" w:rsidR="004521E9" w:rsidRPr="004521E9" w:rsidRDefault="004521E9" w:rsidP="004521E9">
      <w:pPr>
        <w:spacing w:line="240" w:lineRule="auto"/>
        <w:rPr>
          <w:rFonts w:ascii="Times New Roman" w:hAnsi="Times New Roman" w:cs="Times New Roman"/>
          <w:b/>
          <w:bCs/>
          <w:i/>
          <w:sz w:val="24"/>
          <w:szCs w:val="24"/>
          <w:u w:val="single"/>
          <w:lang w:val="it-IT"/>
        </w:rPr>
      </w:pPr>
      <w:r w:rsidRPr="004521E9">
        <w:rPr>
          <w:rFonts w:ascii="Times New Roman" w:hAnsi="Times New Roman" w:cs="Times New Roman"/>
          <w:b/>
          <w:bCs/>
          <w:i/>
          <w:sz w:val="24"/>
          <w:szCs w:val="24"/>
          <w:u w:val="single"/>
          <w:lang w:val="it-IT"/>
        </w:rPr>
        <w:t>Kompetenca për jetën, sipërmarrjen dhe mjedisin</w:t>
      </w:r>
    </w:p>
    <w:p w14:paraId="0FBF9BC0" w14:textId="77777777" w:rsidR="004521E9" w:rsidRPr="004521E9" w:rsidRDefault="004521E9" w:rsidP="004521E9">
      <w:pPr>
        <w:spacing w:line="240" w:lineRule="auto"/>
        <w:rPr>
          <w:rFonts w:ascii="Times New Roman" w:hAnsi="Times New Roman" w:cs="Times New Roman"/>
          <w:b/>
          <w:bCs/>
          <w:i/>
          <w:iCs/>
          <w:sz w:val="24"/>
          <w:szCs w:val="24"/>
          <w:lang w:val="it-IT"/>
        </w:rPr>
      </w:pPr>
      <w:r w:rsidRPr="004521E9">
        <w:rPr>
          <w:rFonts w:ascii="Times New Roman" w:hAnsi="Times New Roman" w:cs="Times New Roman"/>
          <w:b/>
          <w:bCs/>
          <w:i/>
          <w:iCs/>
          <w:sz w:val="24"/>
          <w:szCs w:val="24"/>
          <w:lang w:val="it-IT"/>
        </w:rPr>
        <w:t>Nxënësi kontribuon në mënyrë produktiv</w:t>
      </w:r>
    </w:p>
    <w:p w14:paraId="44C6BCD6" w14:textId="77777777" w:rsidR="004521E9" w:rsidRPr="004521E9" w:rsidRDefault="004521E9" w:rsidP="00191122">
      <w:pPr>
        <w:numPr>
          <w:ilvl w:val="0"/>
          <w:numId w:val="60"/>
        </w:numPr>
        <w:spacing w:line="240" w:lineRule="auto"/>
        <w:rPr>
          <w:rFonts w:ascii="Times New Roman" w:hAnsi="Times New Roman" w:cs="Times New Roman"/>
          <w:sz w:val="24"/>
          <w:szCs w:val="24"/>
          <w:lang w:val="it-IT"/>
        </w:rPr>
      </w:pPr>
      <w:r w:rsidRPr="004521E9">
        <w:rPr>
          <w:rFonts w:ascii="Times New Roman" w:hAnsi="Times New Roman" w:cs="Times New Roman"/>
          <w:sz w:val="24"/>
          <w:szCs w:val="24"/>
          <w:lang w:val="it-IT"/>
        </w:rPr>
        <w:t>përgatit, prezanton, drejton dhe merr pjesë në një fushatë të informimit të qytetarëve për një temë të caktuar, duke u mbështetur në ide të reja, bazuar në rezultate të pritshme të përcaktuara qartë (p.sh., mbrojtja e mjedisit nga substancat kimike, si gaze e atmosfrës, lëndët kimike radioaktive, plehrat kimike dhe pesticidet, rreziqet nga hormonet e shtuara te bimët etj.);</w:t>
      </w:r>
    </w:p>
    <w:p w14:paraId="17473E67" w14:textId="77777777" w:rsidR="004521E9" w:rsidRPr="004521E9" w:rsidRDefault="004521E9" w:rsidP="00191122">
      <w:pPr>
        <w:numPr>
          <w:ilvl w:val="0"/>
          <w:numId w:val="60"/>
        </w:numPr>
        <w:spacing w:line="240" w:lineRule="auto"/>
        <w:rPr>
          <w:rFonts w:ascii="Times New Roman" w:hAnsi="Times New Roman" w:cs="Times New Roman"/>
          <w:sz w:val="24"/>
          <w:szCs w:val="24"/>
          <w:lang w:val="it-IT"/>
        </w:rPr>
      </w:pPr>
      <w:r w:rsidRPr="004521E9">
        <w:rPr>
          <w:rFonts w:ascii="Times New Roman" w:hAnsi="Times New Roman" w:cs="Times New Roman"/>
          <w:sz w:val="24"/>
          <w:szCs w:val="24"/>
          <w:lang w:val="it-IT"/>
        </w:rPr>
        <w:t>harton një projekt me faza të menaxhuara mirë (individualisht ose në grup) duke shkëmbyer, konsultuar dhe informuar të tjerët si dhe duke identifikuar dhe vlerësuar burimet njerëzore, materiale dhe monetare në përputhje me rezultatet e pritshme;</w:t>
      </w:r>
    </w:p>
    <w:p w14:paraId="44FAD5EA" w14:textId="37462043" w:rsidR="004521E9" w:rsidRPr="004521E9" w:rsidRDefault="004521E9" w:rsidP="00191122">
      <w:pPr>
        <w:numPr>
          <w:ilvl w:val="0"/>
          <w:numId w:val="60"/>
        </w:numPr>
        <w:spacing w:line="240" w:lineRule="auto"/>
        <w:rPr>
          <w:rFonts w:ascii="Times New Roman" w:hAnsi="Times New Roman" w:cs="Times New Roman"/>
          <w:sz w:val="24"/>
          <w:szCs w:val="24"/>
          <w:lang w:val="it-IT"/>
        </w:rPr>
      </w:pPr>
      <w:r w:rsidRPr="004521E9">
        <w:rPr>
          <w:rFonts w:ascii="Times New Roman" w:hAnsi="Times New Roman" w:cs="Times New Roman"/>
          <w:sz w:val="24"/>
          <w:szCs w:val="24"/>
          <w:lang w:val="it-IT"/>
        </w:rPr>
        <w:lastRenderedPageBreak/>
        <w:t>analizon gjendjen e mjedisit (në klasë, në shkollë, në komunitet apo më gjerë), pasojat e ndotjes, propozon alternativa për mbikëqyrje dhe menaxhim të drejtë të gjendjes së vlerësuar më të ndjeshme dhe inicion zgjidhje konkrete.</w:t>
      </w:r>
    </w:p>
    <w:p w14:paraId="65ED3BF6" w14:textId="77777777" w:rsidR="004521E9" w:rsidRPr="004521E9" w:rsidRDefault="004521E9" w:rsidP="004521E9">
      <w:pPr>
        <w:spacing w:line="240" w:lineRule="auto"/>
        <w:rPr>
          <w:rFonts w:ascii="Times New Roman" w:hAnsi="Times New Roman" w:cs="Times New Roman"/>
          <w:i/>
          <w:sz w:val="24"/>
          <w:szCs w:val="24"/>
          <w:u w:val="single"/>
          <w:lang w:val="it-IT"/>
        </w:rPr>
      </w:pPr>
      <w:r w:rsidRPr="004521E9">
        <w:rPr>
          <w:rFonts w:ascii="Times New Roman" w:hAnsi="Times New Roman" w:cs="Times New Roman"/>
          <w:b/>
          <w:bCs/>
          <w:i/>
          <w:sz w:val="24"/>
          <w:szCs w:val="24"/>
          <w:u w:val="single"/>
          <w:lang w:val="it-IT"/>
        </w:rPr>
        <w:t>Kompetenca personale</w:t>
      </w:r>
    </w:p>
    <w:p w14:paraId="592230EB" w14:textId="77777777" w:rsidR="004521E9" w:rsidRPr="004521E9" w:rsidRDefault="004521E9" w:rsidP="004521E9">
      <w:pPr>
        <w:spacing w:line="240" w:lineRule="auto"/>
        <w:rPr>
          <w:rFonts w:ascii="Times New Roman" w:hAnsi="Times New Roman" w:cs="Times New Roman"/>
          <w:b/>
          <w:bCs/>
          <w:i/>
          <w:iCs/>
          <w:sz w:val="24"/>
          <w:szCs w:val="24"/>
          <w:lang w:val="it-IT"/>
        </w:rPr>
      </w:pPr>
      <w:r w:rsidRPr="004521E9">
        <w:rPr>
          <w:rFonts w:ascii="Times New Roman" w:hAnsi="Times New Roman" w:cs="Times New Roman"/>
          <w:b/>
          <w:bCs/>
          <w:i/>
          <w:iCs/>
          <w:sz w:val="24"/>
          <w:szCs w:val="24"/>
          <w:lang w:val="it-IT"/>
        </w:rPr>
        <w:t>Nxënësi bën jetë të shëndetshme</w:t>
      </w:r>
    </w:p>
    <w:p w14:paraId="0FBB9E6F" w14:textId="77777777" w:rsidR="004521E9" w:rsidRPr="004521E9" w:rsidRDefault="004521E9" w:rsidP="00191122">
      <w:pPr>
        <w:numPr>
          <w:ilvl w:val="0"/>
          <w:numId w:val="61"/>
        </w:numPr>
        <w:spacing w:line="240" w:lineRule="auto"/>
        <w:rPr>
          <w:rFonts w:ascii="Times New Roman" w:hAnsi="Times New Roman" w:cs="Times New Roman"/>
          <w:sz w:val="24"/>
          <w:szCs w:val="24"/>
          <w:lang w:val="it-IT"/>
        </w:rPr>
      </w:pPr>
      <w:r w:rsidRPr="004521E9">
        <w:rPr>
          <w:rFonts w:ascii="Times New Roman" w:hAnsi="Times New Roman" w:cs="Times New Roman"/>
          <w:sz w:val="24"/>
          <w:szCs w:val="24"/>
          <w:lang w:val="it-IT"/>
        </w:rPr>
        <w:t>analizon përparësitë dhe dobësitë personale duke i evidentuar masat përmes të cilave synon të mbështesë avancimin personal, në përparësitë që ka dhe masat përmes të cilave synon të përmirësojë dobësitë personale.</w:t>
      </w:r>
    </w:p>
    <w:p w14:paraId="2BB9D3DA" w14:textId="77777777" w:rsidR="004521E9" w:rsidRPr="004521E9" w:rsidRDefault="004521E9" w:rsidP="004521E9">
      <w:pPr>
        <w:spacing w:line="240" w:lineRule="auto"/>
        <w:rPr>
          <w:rFonts w:ascii="Times New Roman" w:hAnsi="Times New Roman" w:cs="Times New Roman"/>
          <w:b/>
          <w:bCs/>
          <w:i/>
          <w:iCs/>
          <w:sz w:val="24"/>
          <w:szCs w:val="24"/>
          <w:lang w:val="it-IT"/>
        </w:rPr>
      </w:pPr>
    </w:p>
    <w:p w14:paraId="13012FA2" w14:textId="77777777" w:rsidR="004521E9" w:rsidRPr="004521E9" w:rsidRDefault="004521E9" w:rsidP="004521E9">
      <w:pPr>
        <w:spacing w:line="240" w:lineRule="auto"/>
        <w:rPr>
          <w:rFonts w:ascii="Times New Roman" w:hAnsi="Times New Roman" w:cs="Times New Roman"/>
          <w:b/>
          <w:bCs/>
          <w:i/>
          <w:sz w:val="24"/>
          <w:szCs w:val="24"/>
          <w:u w:val="single"/>
          <w:lang w:val="it-IT"/>
        </w:rPr>
      </w:pPr>
      <w:r w:rsidRPr="004521E9">
        <w:rPr>
          <w:rFonts w:ascii="Times New Roman" w:hAnsi="Times New Roman" w:cs="Times New Roman"/>
          <w:b/>
          <w:bCs/>
          <w:i/>
          <w:sz w:val="24"/>
          <w:szCs w:val="24"/>
          <w:u w:val="single"/>
          <w:lang w:val="it-IT"/>
        </w:rPr>
        <w:t>Kompetenca qytetare</w:t>
      </w:r>
    </w:p>
    <w:p w14:paraId="2F8D20BC" w14:textId="77777777" w:rsidR="004521E9" w:rsidRPr="004521E9" w:rsidRDefault="004521E9" w:rsidP="004521E9">
      <w:pPr>
        <w:spacing w:line="240" w:lineRule="auto"/>
        <w:rPr>
          <w:rFonts w:ascii="Times New Roman" w:hAnsi="Times New Roman" w:cs="Times New Roman"/>
          <w:b/>
          <w:bCs/>
          <w:sz w:val="24"/>
          <w:szCs w:val="24"/>
          <w:lang w:val="it-IT"/>
        </w:rPr>
      </w:pPr>
      <w:r w:rsidRPr="004521E9">
        <w:rPr>
          <w:rFonts w:ascii="Times New Roman" w:hAnsi="Times New Roman" w:cs="Times New Roman"/>
          <w:b/>
          <w:bCs/>
          <w:i/>
          <w:iCs/>
          <w:sz w:val="24"/>
          <w:szCs w:val="24"/>
          <w:lang w:val="it-IT"/>
        </w:rPr>
        <w:t>Nxënësi përkushtohet ndaj të mirës së përbashkët</w:t>
      </w:r>
    </w:p>
    <w:p w14:paraId="542D9FB1" w14:textId="77777777" w:rsidR="004521E9" w:rsidRPr="004521E9" w:rsidRDefault="004521E9" w:rsidP="00191122">
      <w:pPr>
        <w:numPr>
          <w:ilvl w:val="0"/>
          <w:numId w:val="61"/>
        </w:numPr>
        <w:spacing w:line="240" w:lineRule="auto"/>
        <w:rPr>
          <w:rFonts w:ascii="Times New Roman" w:hAnsi="Times New Roman" w:cs="Times New Roman"/>
          <w:sz w:val="24"/>
          <w:szCs w:val="24"/>
          <w:lang w:val="it-IT"/>
        </w:rPr>
      </w:pPr>
      <w:r w:rsidRPr="004521E9">
        <w:rPr>
          <w:rFonts w:ascii="Times New Roman" w:hAnsi="Times New Roman" w:cs="Times New Roman"/>
          <w:sz w:val="24"/>
          <w:szCs w:val="24"/>
          <w:lang w:val="it-IT"/>
        </w:rPr>
        <w:t>demonstron shembuj të pjesëmarrjes demokratike dhe drejton forma të ndryshme të diskutimit për pjesëmarrjen e qytetarëve në proceset e vendimmarrjes demokratike në nivele të ndryshme (p.sh.: në familje, në shkollë, në komunitet, lokal dhe shtetëror) duke treguar tolerancë dhe respekt për pyetjet dhe komentet e të tjerëve;</w:t>
      </w:r>
    </w:p>
    <w:p w14:paraId="75542981" w14:textId="77777777" w:rsidR="004521E9" w:rsidRPr="004521E9" w:rsidRDefault="004521E9" w:rsidP="00191122">
      <w:pPr>
        <w:numPr>
          <w:ilvl w:val="0"/>
          <w:numId w:val="61"/>
        </w:numPr>
        <w:spacing w:line="240" w:lineRule="auto"/>
        <w:rPr>
          <w:rFonts w:ascii="Times New Roman" w:hAnsi="Times New Roman" w:cs="Times New Roman"/>
          <w:sz w:val="24"/>
          <w:szCs w:val="24"/>
          <w:lang w:val="it-IT"/>
        </w:rPr>
      </w:pPr>
      <w:r w:rsidRPr="004521E9">
        <w:rPr>
          <w:rFonts w:ascii="Times New Roman" w:hAnsi="Times New Roman" w:cs="Times New Roman"/>
          <w:sz w:val="24"/>
          <w:szCs w:val="24"/>
          <w:lang w:val="it-IT"/>
        </w:rPr>
        <w:t>demonstron shembuj konkretë të mbrojtjes së mjedisit natyror dhe atij të krijuar nga njeriu në aktivitete të jetës së përditshme në shtëpi, në klasë, në shkollë dhe në komunitet, propozon alternativa se si të gjithë qytetarët mund të kontribuojnë në mënyra të ndryshme për këtë proces;</w:t>
      </w:r>
    </w:p>
    <w:p w14:paraId="38C942C2" w14:textId="77777777" w:rsidR="004521E9" w:rsidRPr="004521E9" w:rsidRDefault="004521E9" w:rsidP="00191122">
      <w:pPr>
        <w:numPr>
          <w:ilvl w:val="0"/>
          <w:numId w:val="61"/>
        </w:numPr>
        <w:spacing w:line="240" w:lineRule="auto"/>
        <w:rPr>
          <w:rFonts w:ascii="Times New Roman" w:hAnsi="Times New Roman" w:cs="Times New Roman"/>
          <w:sz w:val="24"/>
          <w:szCs w:val="24"/>
          <w:lang w:val="it-IT"/>
        </w:rPr>
      </w:pPr>
      <w:r w:rsidRPr="004521E9">
        <w:rPr>
          <w:rFonts w:ascii="Times New Roman" w:hAnsi="Times New Roman" w:cs="Times New Roman"/>
          <w:sz w:val="24"/>
          <w:szCs w:val="24"/>
          <w:lang w:val="it-IT"/>
        </w:rPr>
        <w:t>diskuton me të tjerët apo në një formë tjetër të të shprehurit, paraqet interesin personal për çështje publike, shoqërore, historike, natyrore dhe jep propozime për zgjidhjen e ndonjë problemi në komunitet e më gjerë në një fushë të caktuar.</w:t>
      </w:r>
    </w:p>
    <w:p w14:paraId="1C12E0EC" w14:textId="77777777" w:rsidR="004521E9" w:rsidRPr="004521E9" w:rsidRDefault="004521E9" w:rsidP="004521E9">
      <w:pPr>
        <w:spacing w:line="240" w:lineRule="auto"/>
        <w:rPr>
          <w:rFonts w:ascii="Times New Roman" w:hAnsi="Times New Roman" w:cs="Times New Roman"/>
          <w:b/>
          <w:bCs/>
          <w:i/>
          <w:sz w:val="24"/>
          <w:szCs w:val="24"/>
          <w:u w:val="single"/>
          <w:lang w:val="it-IT"/>
        </w:rPr>
      </w:pPr>
    </w:p>
    <w:p w14:paraId="1B4B8C69" w14:textId="77777777" w:rsidR="004521E9" w:rsidRPr="004521E9" w:rsidRDefault="004521E9" w:rsidP="004521E9">
      <w:pPr>
        <w:spacing w:line="240" w:lineRule="auto"/>
        <w:rPr>
          <w:rFonts w:ascii="Times New Roman" w:hAnsi="Times New Roman" w:cs="Times New Roman"/>
          <w:b/>
          <w:bCs/>
          <w:i/>
          <w:sz w:val="24"/>
          <w:szCs w:val="24"/>
          <w:u w:val="single"/>
          <w:lang w:val="it-IT"/>
        </w:rPr>
      </w:pPr>
      <w:r w:rsidRPr="004521E9">
        <w:rPr>
          <w:rFonts w:ascii="Times New Roman" w:hAnsi="Times New Roman" w:cs="Times New Roman"/>
          <w:b/>
          <w:bCs/>
          <w:i/>
          <w:sz w:val="24"/>
          <w:szCs w:val="24"/>
          <w:u w:val="single"/>
          <w:lang w:val="it-IT"/>
        </w:rPr>
        <w:t>Kompetenca digjitale</w:t>
      </w:r>
    </w:p>
    <w:p w14:paraId="3C566758" w14:textId="77777777" w:rsidR="004521E9" w:rsidRPr="004521E9" w:rsidRDefault="004521E9" w:rsidP="004521E9">
      <w:pPr>
        <w:spacing w:line="240" w:lineRule="auto"/>
        <w:rPr>
          <w:rFonts w:ascii="Times New Roman" w:hAnsi="Times New Roman" w:cs="Times New Roman"/>
          <w:b/>
          <w:bCs/>
          <w:i/>
          <w:iCs/>
          <w:sz w:val="24"/>
          <w:szCs w:val="24"/>
          <w:lang w:val="it-IT"/>
        </w:rPr>
      </w:pPr>
      <w:r w:rsidRPr="004521E9">
        <w:rPr>
          <w:rFonts w:ascii="Times New Roman" w:hAnsi="Times New Roman" w:cs="Times New Roman"/>
          <w:b/>
          <w:bCs/>
          <w:i/>
          <w:iCs/>
          <w:sz w:val="24"/>
          <w:szCs w:val="24"/>
          <w:lang w:val="it-IT"/>
        </w:rPr>
        <w:t>Nxënësi përdor teknologjinë për të nxitur inovacionin</w:t>
      </w:r>
    </w:p>
    <w:p w14:paraId="59C77495" w14:textId="77777777" w:rsidR="004521E9" w:rsidRPr="004521E9" w:rsidRDefault="004521E9" w:rsidP="00191122">
      <w:pPr>
        <w:numPr>
          <w:ilvl w:val="0"/>
          <w:numId w:val="62"/>
        </w:numPr>
        <w:spacing w:line="240" w:lineRule="auto"/>
        <w:rPr>
          <w:rFonts w:ascii="Times New Roman" w:hAnsi="Times New Roman" w:cs="Times New Roman"/>
          <w:sz w:val="24"/>
          <w:szCs w:val="24"/>
          <w:lang w:val="it-IT"/>
        </w:rPr>
      </w:pPr>
      <w:r w:rsidRPr="004521E9">
        <w:rPr>
          <w:rFonts w:ascii="Times New Roman" w:hAnsi="Times New Roman" w:cs="Times New Roman"/>
          <w:sz w:val="24"/>
          <w:szCs w:val="24"/>
          <w:lang w:val="it-IT"/>
        </w:rPr>
        <w:t>përdor mjetet digjitale dhe mjediset informative duke përfshirë komunikimet në distancë për zhvillimin e njohurive;</w:t>
      </w:r>
    </w:p>
    <w:p w14:paraId="53D05B42" w14:textId="77777777" w:rsidR="004521E9" w:rsidRPr="004521E9" w:rsidRDefault="004521E9" w:rsidP="00191122">
      <w:pPr>
        <w:numPr>
          <w:ilvl w:val="0"/>
          <w:numId w:val="62"/>
        </w:numPr>
        <w:spacing w:line="240" w:lineRule="auto"/>
        <w:rPr>
          <w:rFonts w:ascii="Times New Roman" w:hAnsi="Times New Roman" w:cs="Times New Roman"/>
          <w:sz w:val="24"/>
          <w:szCs w:val="24"/>
          <w:lang w:val="it-IT"/>
        </w:rPr>
      </w:pPr>
      <w:r w:rsidRPr="004521E9">
        <w:rPr>
          <w:rFonts w:ascii="Times New Roman" w:hAnsi="Times New Roman" w:cs="Times New Roman"/>
          <w:sz w:val="24"/>
          <w:szCs w:val="24"/>
          <w:lang w:val="it-IT"/>
        </w:rPr>
        <w:t>gjen, organizon, analizon, përpunon dhe përdor informacionin nga një shumëllojshmëri burimesh të ndryshme;</w:t>
      </w:r>
    </w:p>
    <w:p w14:paraId="7B49D8BA" w14:textId="77777777" w:rsidR="004521E9" w:rsidRPr="004521E9" w:rsidRDefault="004521E9" w:rsidP="00191122">
      <w:pPr>
        <w:numPr>
          <w:ilvl w:val="0"/>
          <w:numId w:val="62"/>
        </w:numPr>
        <w:spacing w:line="240" w:lineRule="auto"/>
        <w:rPr>
          <w:rFonts w:ascii="Times New Roman" w:hAnsi="Times New Roman" w:cs="Times New Roman"/>
          <w:sz w:val="24"/>
          <w:szCs w:val="24"/>
          <w:lang w:val="it-IT"/>
        </w:rPr>
      </w:pPr>
      <w:r w:rsidRPr="004521E9">
        <w:rPr>
          <w:rFonts w:ascii="Times New Roman" w:hAnsi="Times New Roman" w:cs="Times New Roman"/>
          <w:sz w:val="24"/>
          <w:szCs w:val="24"/>
          <w:lang w:val="it-IT"/>
        </w:rPr>
        <w:t>përdor mjetet digjitale për të përpunuar, krijuar, realizuar dhe demonstruar tema mësimore nëpërmjet vizualizimeve të filmuara apo të animuara.</w:t>
      </w:r>
    </w:p>
    <w:p w14:paraId="551754CD" w14:textId="18507DAA" w:rsidR="00CC6122" w:rsidRDefault="00CC6122" w:rsidP="00CC6122">
      <w:pPr>
        <w:shd w:val="clear" w:color="auto" w:fill="D6E3BC"/>
        <w:spacing w:after="0"/>
        <w:rPr>
          <w:rFonts w:ascii="Times New Roman" w:eastAsia="Times New Roman" w:hAnsi="Times New Roman" w:cs="Times New Roman"/>
          <w:b/>
          <w:lang w:val="sq-AL"/>
        </w:rPr>
      </w:pPr>
    </w:p>
    <w:p w14:paraId="613AE9BC" w14:textId="77777777" w:rsidR="00CC6122" w:rsidRPr="008F4455" w:rsidRDefault="00CC6122" w:rsidP="00CC6122">
      <w:pPr>
        <w:widowControl w:val="0"/>
        <w:autoSpaceDE w:val="0"/>
        <w:autoSpaceDN w:val="0"/>
        <w:adjustRightInd w:val="0"/>
        <w:spacing w:after="0" w:line="240" w:lineRule="auto"/>
        <w:contextualSpacing/>
        <w:jc w:val="both"/>
        <w:textAlignment w:val="center"/>
        <w:rPr>
          <w:rFonts w:ascii="Times New Roman" w:eastAsia="Calibri" w:hAnsi="Times New Roman" w:cs="Times New Roman"/>
          <w:b/>
          <w:color w:val="000000"/>
          <w:sz w:val="32"/>
          <w:szCs w:val="24"/>
          <w:lang w:val="sq-AL"/>
        </w:rPr>
      </w:pPr>
      <w:r w:rsidRPr="00E62F9D">
        <w:rPr>
          <w:rFonts w:ascii="Times New Roman" w:eastAsia="Calibri" w:hAnsi="Times New Roman" w:cs="Times New Roman"/>
          <w:b/>
          <w:bCs/>
          <w:sz w:val="32"/>
          <w:szCs w:val="24"/>
          <w:lang w:val="it-IT"/>
        </w:rPr>
        <w:lastRenderedPageBreak/>
        <w:t>Rezultatet e të nxënit sipas kompetencave të lëndës</w:t>
      </w:r>
    </w:p>
    <w:p w14:paraId="2C25C3A4" w14:textId="77777777" w:rsidR="00CC6122" w:rsidRPr="008F4455" w:rsidRDefault="00CC6122" w:rsidP="00CC6122">
      <w:pPr>
        <w:widowControl w:val="0"/>
        <w:autoSpaceDE w:val="0"/>
        <w:autoSpaceDN w:val="0"/>
        <w:adjustRightInd w:val="0"/>
        <w:spacing w:after="0" w:line="240" w:lineRule="auto"/>
        <w:contextualSpacing/>
        <w:jc w:val="both"/>
        <w:textAlignment w:val="center"/>
        <w:rPr>
          <w:rFonts w:ascii="Times New Roman" w:eastAsia="Calibri" w:hAnsi="Times New Roman" w:cs="Times New Roman"/>
          <w:b/>
          <w:bCs/>
          <w:sz w:val="24"/>
          <w:szCs w:val="24"/>
          <w:lang w:val="it-IT"/>
        </w:rPr>
      </w:pPr>
    </w:p>
    <w:p w14:paraId="3FCF2519" w14:textId="77777777" w:rsidR="00CC6122" w:rsidRDefault="00CC6122" w:rsidP="00CC6122">
      <w:pPr>
        <w:rPr>
          <w:rFonts w:ascii="Times New Roman" w:eastAsia="Calibri" w:hAnsi="Times New Roman" w:cs="Times New Roman"/>
          <w:b/>
          <w:bCs/>
          <w:sz w:val="24"/>
          <w:szCs w:val="24"/>
        </w:rPr>
      </w:pPr>
      <w:r w:rsidRPr="008F4455">
        <w:rPr>
          <w:rFonts w:ascii="Times New Roman" w:eastAsia="Calibri" w:hAnsi="Times New Roman" w:cs="Times New Roman"/>
          <w:b/>
          <w:bCs/>
          <w:sz w:val="24"/>
          <w:szCs w:val="24"/>
        </w:rPr>
        <w:t>N</w:t>
      </w:r>
      <w:r>
        <w:rPr>
          <w:rFonts w:ascii="Times New Roman" w:eastAsia="Calibri" w:hAnsi="Times New Roman" w:cs="Times New Roman"/>
          <w:b/>
          <w:bCs/>
          <w:sz w:val="24"/>
          <w:szCs w:val="24"/>
        </w:rPr>
        <w:t>ËNTEMATIKA 8: ELEKTROKIMIA</w:t>
      </w:r>
    </w:p>
    <w:p w14:paraId="08CF049B" w14:textId="77777777" w:rsidR="00CC6122" w:rsidRPr="001E77AC" w:rsidRDefault="00CC6122" w:rsidP="00CC6122">
      <w:pPr>
        <w:autoSpaceDE w:val="0"/>
        <w:autoSpaceDN w:val="0"/>
        <w:adjustRightInd w:val="0"/>
        <w:spacing w:after="0" w:line="240" w:lineRule="auto"/>
        <w:rPr>
          <w:rFonts w:ascii="Times New Roman" w:eastAsia="UniversLTStd-Light" w:hAnsi="Times New Roman" w:cs="Times New Roman"/>
          <w:sz w:val="24"/>
          <w:szCs w:val="24"/>
        </w:rPr>
      </w:pPr>
      <w:proofErr w:type="spellStart"/>
      <w:r w:rsidRPr="001E77AC">
        <w:rPr>
          <w:rFonts w:ascii="Times New Roman" w:eastAsia="Calibri" w:hAnsi="Times New Roman" w:cs="Times New Roman"/>
          <w:iCs/>
          <w:sz w:val="24"/>
          <w:szCs w:val="24"/>
        </w:rPr>
        <w:t>Nxёnёsi</w:t>
      </w:r>
      <w:proofErr w:type="spellEnd"/>
      <w:r w:rsidRPr="001E77AC">
        <w:rPr>
          <w:rFonts w:ascii="Times New Roman" w:eastAsia="Calibri" w:hAnsi="Times New Roman" w:cs="Times New Roman"/>
          <w:iCs/>
          <w:sz w:val="24"/>
          <w:szCs w:val="24"/>
        </w:rPr>
        <w:t>:</w:t>
      </w:r>
      <w:r w:rsidRPr="001E77AC">
        <w:rPr>
          <w:rFonts w:ascii="Times New Roman" w:eastAsia="UniversLTStd-Light" w:hAnsi="Times New Roman" w:cs="Times New Roman"/>
          <w:sz w:val="24"/>
          <w:szCs w:val="24"/>
        </w:rPr>
        <w:t xml:space="preserve"> </w:t>
      </w:r>
    </w:p>
    <w:p w14:paraId="08F05D98" w14:textId="77777777" w:rsidR="00CC6122" w:rsidRPr="001E77AC" w:rsidRDefault="00CC6122" w:rsidP="00CC6122">
      <w:pPr>
        <w:autoSpaceDE w:val="0"/>
        <w:autoSpaceDN w:val="0"/>
        <w:adjustRightInd w:val="0"/>
        <w:spacing w:after="0" w:line="240" w:lineRule="auto"/>
        <w:rPr>
          <w:rFonts w:ascii="Times New Roman" w:eastAsia="UniversLTStd-Light" w:hAnsi="Times New Roman" w:cs="Times New Roman"/>
          <w:sz w:val="24"/>
          <w:szCs w:val="24"/>
        </w:rPr>
      </w:pPr>
    </w:p>
    <w:p w14:paraId="084334F0" w14:textId="77777777" w:rsidR="00CC6122" w:rsidRPr="001E77AC" w:rsidRDefault="00CC6122" w:rsidP="00191122">
      <w:pPr>
        <w:numPr>
          <w:ilvl w:val="0"/>
          <w:numId w:val="63"/>
        </w:numPr>
        <w:autoSpaceDE w:val="0"/>
        <w:autoSpaceDN w:val="0"/>
        <w:adjustRightInd w:val="0"/>
        <w:spacing w:after="0" w:line="360" w:lineRule="auto"/>
        <w:ind w:left="303" w:hanging="270"/>
        <w:rPr>
          <w:rFonts w:ascii="Times New Roman" w:eastAsia="UniversLTStd-Light" w:hAnsi="Times New Roman" w:cs="Times New Roman"/>
          <w:sz w:val="24"/>
          <w:szCs w:val="24"/>
        </w:rPr>
      </w:pPr>
      <w:r w:rsidRPr="001E77AC">
        <w:rPr>
          <w:rFonts w:ascii="Times New Roman" w:eastAsia="Calibri" w:hAnsi="Times New Roman" w:cs="Times New Roman"/>
          <w:sz w:val="24"/>
          <w:szCs w:val="24"/>
          <w:u w:val="single"/>
          <w:lang w:val="nb-NO"/>
        </w:rPr>
        <w:t>përcakton</w:t>
      </w:r>
      <w:r w:rsidRPr="001E77AC">
        <w:rPr>
          <w:rFonts w:ascii="Times New Roman" w:eastAsia="Calibri" w:hAnsi="Times New Roman" w:cs="Times New Roman"/>
          <w:sz w:val="24"/>
          <w:szCs w:val="24"/>
          <w:lang w:val="nb-NO"/>
        </w:rPr>
        <w:t xml:space="preserve"> numrin e oksidimit të atomit të çdo elementi në pёrbёrjet dhe jonet duke zbatuar rregullat përkatëse;</w:t>
      </w:r>
    </w:p>
    <w:p w14:paraId="15528ED1" w14:textId="77777777" w:rsidR="00CC6122" w:rsidRPr="001E77AC" w:rsidRDefault="00CC6122" w:rsidP="00191122">
      <w:pPr>
        <w:numPr>
          <w:ilvl w:val="0"/>
          <w:numId w:val="63"/>
        </w:numPr>
        <w:autoSpaceDE w:val="0"/>
        <w:autoSpaceDN w:val="0"/>
        <w:adjustRightInd w:val="0"/>
        <w:spacing w:after="0" w:line="360" w:lineRule="auto"/>
        <w:ind w:left="303" w:hanging="270"/>
        <w:rPr>
          <w:rFonts w:ascii="Times New Roman" w:eastAsia="UniversLTStd-Light" w:hAnsi="Times New Roman" w:cs="Times New Roman"/>
          <w:sz w:val="24"/>
          <w:szCs w:val="24"/>
        </w:rPr>
      </w:pPr>
      <w:proofErr w:type="spellStart"/>
      <w:r w:rsidRPr="001E77AC">
        <w:rPr>
          <w:rFonts w:ascii="Times New Roman" w:eastAsia="UniversLTStd-Light" w:hAnsi="Times New Roman" w:cs="Times New Roman"/>
          <w:sz w:val="24"/>
          <w:szCs w:val="24"/>
          <w:u w:val="single"/>
        </w:rPr>
        <w:t>pёrshkruan</w:t>
      </w:r>
      <w:proofErr w:type="spellEnd"/>
      <w:r w:rsidRPr="001E77AC">
        <w:rPr>
          <w:rFonts w:ascii="Times New Roman" w:eastAsia="UniversLTStd-Light" w:hAnsi="Times New Roman" w:cs="Times New Roman"/>
          <w:sz w:val="24"/>
          <w:szCs w:val="24"/>
          <w:u w:val="single"/>
        </w:rPr>
        <w:t xml:space="preserve"> </w:t>
      </w:r>
      <w:proofErr w:type="spellStart"/>
      <w:r w:rsidRPr="001E77AC">
        <w:rPr>
          <w:rFonts w:ascii="Times New Roman" w:eastAsia="UniversLTStd-Light" w:hAnsi="Times New Roman" w:cs="Times New Roman"/>
          <w:sz w:val="24"/>
          <w:szCs w:val="24"/>
        </w:rPr>
        <w:t>oksidimin</w:t>
      </w:r>
      <w:proofErr w:type="spellEnd"/>
      <w:r w:rsidRPr="001E77AC">
        <w:rPr>
          <w:rFonts w:ascii="Times New Roman" w:eastAsia="UniversLTStd-Light" w:hAnsi="Times New Roman" w:cs="Times New Roman"/>
          <w:sz w:val="24"/>
          <w:szCs w:val="24"/>
        </w:rPr>
        <w:t xml:space="preserve"> </w:t>
      </w:r>
      <w:proofErr w:type="spellStart"/>
      <w:r w:rsidRPr="001E77AC">
        <w:rPr>
          <w:rFonts w:ascii="Times New Roman" w:eastAsia="UniversLTStd-Light" w:hAnsi="Times New Roman" w:cs="Times New Roman"/>
          <w:sz w:val="24"/>
          <w:szCs w:val="24"/>
        </w:rPr>
        <w:t>dhe</w:t>
      </w:r>
      <w:proofErr w:type="spellEnd"/>
      <w:r w:rsidRPr="001E77AC">
        <w:rPr>
          <w:rFonts w:ascii="Times New Roman" w:eastAsia="UniversLTStd-Light" w:hAnsi="Times New Roman" w:cs="Times New Roman"/>
          <w:sz w:val="24"/>
          <w:szCs w:val="24"/>
        </w:rPr>
        <w:t xml:space="preserve"> </w:t>
      </w:r>
      <w:proofErr w:type="spellStart"/>
      <w:r w:rsidRPr="001E77AC">
        <w:rPr>
          <w:rFonts w:ascii="Times New Roman" w:eastAsia="UniversLTStd-Light" w:hAnsi="Times New Roman" w:cs="Times New Roman"/>
          <w:sz w:val="24"/>
          <w:szCs w:val="24"/>
        </w:rPr>
        <w:t>reduktimin</w:t>
      </w:r>
      <w:proofErr w:type="spellEnd"/>
      <w:r w:rsidRPr="001E77AC">
        <w:rPr>
          <w:rFonts w:ascii="Times New Roman" w:eastAsia="UniversLTStd-Light" w:hAnsi="Times New Roman" w:cs="Times New Roman"/>
          <w:sz w:val="24"/>
          <w:szCs w:val="24"/>
        </w:rPr>
        <w:t xml:space="preserve"> </w:t>
      </w:r>
      <w:proofErr w:type="spellStart"/>
      <w:r w:rsidRPr="001E77AC">
        <w:rPr>
          <w:rFonts w:ascii="Times New Roman" w:eastAsia="UniversLTStd-Light" w:hAnsi="Times New Roman" w:cs="Times New Roman"/>
          <w:sz w:val="24"/>
          <w:szCs w:val="24"/>
        </w:rPr>
        <w:t>nё</w:t>
      </w:r>
      <w:proofErr w:type="spellEnd"/>
      <w:r w:rsidRPr="001E77AC">
        <w:rPr>
          <w:rFonts w:ascii="Times New Roman" w:eastAsia="UniversLTStd-Light" w:hAnsi="Times New Roman" w:cs="Times New Roman"/>
          <w:sz w:val="24"/>
          <w:szCs w:val="24"/>
        </w:rPr>
        <w:t xml:space="preserve"> </w:t>
      </w:r>
      <w:proofErr w:type="spellStart"/>
      <w:r w:rsidRPr="001E77AC">
        <w:rPr>
          <w:rFonts w:ascii="Times New Roman" w:eastAsia="UniversLTStd-Light" w:hAnsi="Times New Roman" w:cs="Times New Roman"/>
          <w:sz w:val="24"/>
          <w:szCs w:val="24"/>
        </w:rPr>
        <w:t>termin</w:t>
      </w:r>
      <w:proofErr w:type="spellEnd"/>
      <w:r w:rsidRPr="001E77AC">
        <w:rPr>
          <w:rFonts w:ascii="Times New Roman" w:eastAsia="UniversLTStd-Light" w:hAnsi="Times New Roman" w:cs="Times New Roman"/>
          <w:sz w:val="24"/>
          <w:szCs w:val="24"/>
        </w:rPr>
        <w:t xml:space="preserve"> e </w:t>
      </w:r>
      <w:proofErr w:type="spellStart"/>
      <w:r w:rsidRPr="001E77AC">
        <w:rPr>
          <w:rFonts w:ascii="Times New Roman" w:eastAsia="UniversLTStd-Light" w:hAnsi="Times New Roman" w:cs="Times New Roman"/>
          <w:sz w:val="24"/>
          <w:szCs w:val="24"/>
        </w:rPr>
        <w:t>dhёnies</w:t>
      </w:r>
      <w:proofErr w:type="spellEnd"/>
      <w:r w:rsidRPr="001E77AC">
        <w:rPr>
          <w:rFonts w:ascii="Times New Roman" w:eastAsia="UniversLTStd-Light" w:hAnsi="Times New Roman" w:cs="Times New Roman"/>
          <w:sz w:val="24"/>
          <w:szCs w:val="24"/>
        </w:rPr>
        <w:t xml:space="preserve"> </w:t>
      </w:r>
      <w:proofErr w:type="spellStart"/>
      <w:r w:rsidRPr="001E77AC">
        <w:rPr>
          <w:rFonts w:ascii="Times New Roman" w:eastAsia="UniversLTStd-Light" w:hAnsi="Times New Roman" w:cs="Times New Roman"/>
          <w:sz w:val="24"/>
          <w:szCs w:val="24"/>
        </w:rPr>
        <w:t>dhe</w:t>
      </w:r>
      <w:proofErr w:type="spellEnd"/>
      <w:r w:rsidRPr="001E77AC">
        <w:rPr>
          <w:rFonts w:ascii="Times New Roman" w:eastAsia="UniversLTStd-Light" w:hAnsi="Times New Roman" w:cs="Times New Roman"/>
          <w:sz w:val="24"/>
          <w:szCs w:val="24"/>
        </w:rPr>
        <w:t xml:space="preserve"> </w:t>
      </w:r>
      <w:proofErr w:type="spellStart"/>
      <w:r w:rsidRPr="001E77AC">
        <w:rPr>
          <w:rFonts w:ascii="Times New Roman" w:eastAsia="UniversLTStd-Light" w:hAnsi="Times New Roman" w:cs="Times New Roman"/>
          <w:sz w:val="24"/>
          <w:szCs w:val="24"/>
        </w:rPr>
        <w:t>marrjes</w:t>
      </w:r>
      <w:proofErr w:type="spellEnd"/>
      <w:r w:rsidRPr="001E77AC">
        <w:rPr>
          <w:rFonts w:ascii="Times New Roman" w:eastAsia="UniversLTStd-Light" w:hAnsi="Times New Roman" w:cs="Times New Roman"/>
          <w:sz w:val="24"/>
          <w:szCs w:val="24"/>
        </w:rPr>
        <w:t xml:space="preserve"> </w:t>
      </w:r>
      <w:proofErr w:type="spellStart"/>
      <w:r w:rsidRPr="001E77AC">
        <w:rPr>
          <w:rFonts w:ascii="Times New Roman" w:eastAsia="UniversLTStd-Light" w:hAnsi="Times New Roman" w:cs="Times New Roman"/>
          <w:sz w:val="24"/>
          <w:szCs w:val="24"/>
        </w:rPr>
        <w:t>sё</w:t>
      </w:r>
      <w:proofErr w:type="spellEnd"/>
      <w:r w:rsidRPr="001E77AC">
        <w:rPr>
          <w:rFonts w:ascii="Times New Roman" w:eastAsia="UniversLTStd-Light" w:hAnsi="Times New Roman" w:cs="Times New Roman"/>
          <w:sz w:val="24"/>
          <w:szCs w:val="24"/>
        </w:rPr>
        <w:t xml:space="preserve"> </w:t>
      </w:r>
      <w:proofErr w:type="spellStart"/>
      <w:r w:rsidRPr="001E77AC">
        <w:rPr>
          <w:rFonts w:ascii="Times New Roman" w:eastAsia="UniversLTStd-Light" w:hAnsi="Times New Roman" w:cs="Times New Roman"/>
          <w:sz w:val="24"/>
          <w:szCs w:val="24"/>
        </w:rPr>
        <w:t>elektroneve</w:t>
      </w:r>
      <w:proofErr w:type="spellEnd"/>
      <w:r w:rsidRPr="001E77AC">
        <w:rPr>
          <w:rFonts w:ascii="Times New Roman" w:eastAsia="UniversLTStd-Light" w:hAnsi="Times New Roman" w:cs="Times New Roman"/>
          <w:sz w:val="24"/>
          <w:szCs w:val="24"/>
        </w:rPr>
        <w:t>;</w:t>
      </w:r>
    </w:p>
    <w:p w14:paraId="1B3DA12C" w14:textId="77777777" w:rsidR="00CC6122" w:rsidRPr="001E77AC" w:rsidRDefault="00CC6122" w:rsidP="00191122">
      <w:pPr>
        <w:numPr>
          <w:ilvl w:val="0"/>
          <w:numId w:val="63"/>
        </w:numPr>
        <w:autoSpaceDE w:val="0"/>
        <w:autoSpaceDN w:val="0"/>
        <w:adjustRightInd w:val="0"/>
        <w:spacing w:after="0" w:line="360" w:lineRule="auto"/>
        <w:ind w:left="303" w:hanging="270"/>
        <w:rPr>
          <w:rFonts w:ascii="Times New Roman" w:eastAsia="UniversLTStd-Light" w:hAnsi="Times New Roman" w:cs="Times New Roman"/>
          <w:sz w:val="24"/>
          <w:szCs w:val="24"/>
        </w:rPr>
      </w:pPr>
      <w:r w:rsidRPr="001E77AC">
        <w:rPr>
          <w:rFonts w:ascii="Times New Roman" w:eastAsia="Calibri" w:hAnsi="Times New Roman" w:cs="Times New Roman"/>
          <w:sz w:val="24"/>
          <w:szCs w:val="24"/>
          <w:u w:val="single"/>
          <w:lang w:val="sq-AL"/>
        </w:rPr>
        <w:t xml:space="preserve">përshkruan </w:t>
      </w:r>
      <w:r w:rsidRPr="001E77AC">
        <w:rPr>
          <w:rFonts w:ascii="Times New Roman" w:eastAsia="Calibri" w:hAnsi="Times New Roman" w:cs="Times New Roman"/>
          <w:sz w:val="24"/>
          <w:szCs w:val="24"/>
          <w:lang w:val="sq-AL"/>
        </w:rPr>
        <w:t xml:space="preserve">dhe </w:t>
      </w:r>
      <w:r w:rsidRPr="001E77AC">
        <w:rPr>
          <w:rFonts w:ascii="Times New Roman" w:eastAsia="Calibri" w:hAnsi="Times New Roman" w:cs="Times New Roman"/>
          <w:sz w:val="24"/>
          <w:szCs w:val="24"/>
          <w:u w:val="single"/>
          <w:lang w:val="sq-AL"/>
        </w:rPr>
        <w:t xml:space="preserve">shpjegon </w:t>
      </w:r>
      <w:r w:rsidRPr="001E77AC">
        <w:rPr>
          <w:rFonts w:ascii="Times New Roman" w:eastAsia="Calibri" w:hAnsi="Times New Roman" w:cs="Times New Roman"/>
          <w:sz w:val="24"/>
          <w:szCs w:val="24"/>
          <w:lang w:val="sq-AL"/>
        </w:rPr>
        <w:t>proceset redoks në termat e transferimit tё elektroneve dhe ndryshimin e numrave tё oksidimit;</w:t>
      </w:r>
    </w:p>
    <w:p w14:paraId="265CE622" w14:textId="77777777" w:rsidR="00CC6122" w:rsidRPr="001E77AC" w:rsidRDefault="00CC6122" w:rsidP="00191122">
      <w:pPr>
        <w:numPr>
          <w:ilvl w:val="0"/>
          <w:numId w:val="63"/>
        </w:numPr>
        <w:autoSpaceDE w:val="0"/>
        <w:autoSpaceDN w:val="0"/>
        <w:adjustRightInd w:val="0"/>
        <w:spacing w:after="0" w:line="360" w:lineRule="auto"/>
        <w:ind w:left="303" w:hanging="270"/>
        <w:contextualSpacing/>
        <w:rPr>
          <w:rFonts w:ascii="Times New Roman" w:eastAsia="UniversLTStd-Light" w:hAnsi="Times New Roman" w:cs="Times New Roman"/>
          <w:sz w:val="24"/>
          <w:szCs w:val="24"/>
        </w:rPr>
      </w:pPr>
      <w:r w:rsidRPr="001E77AC">
        <w:rPr>
          <w:rFonts w:ascii="Times New Roman" w:eastAsia="Calibri" w:hAnsi="Times New Roman" w:cs="Times New Roman"/>
          <w:sz w:val="24"/>
          <w:szCs w:val="24"/>
          <w:u w:val="single"/>
          <w:lang w:val="nb-NO"/>
        </w:rPr>
        <w:t>identifikon</w:t>
      </w:r>
      <w:r w:rsidRPr="001E77AC">
        <w:rPr>
          <w:rFonts w:ascii="Times New Roman" w:eastAsia="Calibri" w:hAnsi="Times New Roman" w:cs="Times New Roman"/>
          <w:sz w:val="24"/>
          <w:szCs w:val="24"/>
          <w:lang w:val="nb-NO"/>
        </w:rPr>
        <w:t xml:space="preserve"> agjentët oksidues dhe reduktues </w:t>
      </w:r>
      <w:r w:rsidRPr="001E77AC">
        <w:rPr>
          <w:rFonts w:ascii="Times New Roman" w:eastAsia="Calibri" w:hAnsi="Times New Roman" w:cs="Times New Roman"/>
          <w:sz w:val="24"/>
          <w:szCs w:val="24"/>
          <w:lang w:val="sq-AL"/>
        </w:rPr>
        <w:t xml:space="preserve"> në njё reaksion redoks;</w:t>
      </w:r>
    </w:p>
    <w:p w14:paraId="54F57553" w14:textId="77777777" w:rsidR="00CC6122" w:rsidRPr="001E77AC" w:rsidRDefault="00CC6122" w:rsidP="00191122">
      <w:pPr>
        <w:numPr>
          <w:ilvl w:val="0"/>
          <w:numId w:val="63"/>
        </w:numPr>
        <w:autoSpaceDE w:val="0"/>
        <w:autoSpaceDN w:val="0"/>
        <w:adjustRightInd w:val="0"/>
        <w:spacing w:after="0" w:line="360" w:lineRule="auto"/>
        <w:ind w:left="303" w:hanging="270"/>
        <w:contextualSpacing/>
        <w:rPr>
          <w:rFonts w:ascii="Times New Roman" w:eastAsia="UniversLTStd-Light" w:hAnsi="Times New Roman" w:cs="Times New Roman"/>
          <w:sz w:val="24"/>
          <w:szCs w:val="24"/>
        </w:rPr>
      </w:pPr>
      <w:proofErr w:type="spellStart"/>
      <w:r w:rsidRPr="001E77AC">
        <w:rPr>
          <w:rFonts w:ascii="Times New Roman" w:eastAsia="Calibri" w:hAnsi="Times New Roman" w:cs="Times New Roman"/>
          <w:sz w:val="24"/>
          <w:szCs w:val="24"/>
          <w:u w:val="single"/>
        </w:rPr>
        <w:t>përdor</w:t>
      </w:r>
      <w:proofErr w:type="spellEnd"/>
      <w:r w:rsidRPr="001E77AC">
        <w:rPr>
          <w:rFonts w:ascii="Times New Roman" w:eastAsia="Calibri" w:hAnsi="Times New Roman" w:cs="Times New Roman"/>
          <w:sz w:val="24"/>
          <w:szCs w:val="24"/>
          <w:u w:val="single"/>
        </w:rPr>
        <w:t xml:space="preserve"> </w:t>
      </w:r>
      <w:proofErr w:type="spellStart"/>
      <w:r w:rsidRPr="001E77AC">
        <w:rPr>
          <w:rFonts w:ascii="Times New Roman" w:eastAsia="Calibri" w:hAnsi="Times New Roman" w:cs="Times New Roman"/>
          <w:sz w:val="24"/>
          <w:szCs w:val="24"/>
        </w:rPr>
        <w:t>metodën</w:t>
      </w:r>
      <w:proofErr w:type="spellEnd"/>
      <w:r w:rsidRPr="001E77AC">
        <w:rPr>
          <w:rFonts w:ascii="Times New Roman" w:eastAsia="Calibri" w:hAnsi="Times New Roman" w:cs="Times New Roman"/>
          <w:sz w:val="24"/>
          <w:szCs w:val="24"/>
        </w:rPr>
        <w:t xml:space="preserve"> e </w:t>
      </w:r>
      <w:proofErr w:type="spellStart"/>
      <w:r w:rsidRPr="001E77AC">
        <w:rPr>
          <w:rFonts w:ascii="Times New Roman" w:eastAsia="Calibri" w:hAnsi="Times New Roman" w:cs="Times New Roman"/>
          <w:sz w:val="24"/>
          <w:szCs w:val="24"/>
        </w:rPr>
        <w:t>ndryshimit</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të</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numrit</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të</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oksidimit</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për</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të</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barazuar</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reaksionet</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redoks</w:t>
      </w:r>
      <w:proofErr w:type="spellEnd"/>
      <w:r w:rsidRPr="001E77AC">
        <w:rPr>
          <w:rFonts w:ascii="Times New Roman" w:eastAsia="Calibri" w:hAnsi="Times New Roman" w:cs="Times New Roman"/>
          <w:sz w:val="24"/>
          <w:szCs w:val="24"/>
        </w:rPr>
        <w:t>;</w:t>
      </w:r>
    </w:p>
    <w:p w14:paraId="67A2DC39" w14:textId="77777777" w:rsidR="00CC6122" w:rsidRPr="001E77AC" w:rsidRDefault="00CC6122" w:rsidP="00191122">
      <w:pPr>
        <w:numPr>
          <w:ilvl w:val="0"/>
          <w:numId w:val="63"/>
        </w:numPr>
        <w:autoSpaceDE w:val="0"/>
        <w:autoSpaceDN w:val="0"/>
        <w:adjustRightInd w:val="0"/>
        <w:spacing w:after="0" w:line="360" w:lineRule="auto"/>
        <w:ind w:left="303" w:hanging="270"/>
        <w:contextualSpacing/>
        <w:rPr>
          <w:rFonts w:ascii="Times New Roman" w:eastAsia="UniversLTStd-Light" w:hAnsi="Times New Roman" w:cs="Times New Roman"/>
          <w:sz w:val="24"/>
          <w:szCs w:val="24"/>
        </w:rPr>
      </w:pPr>
      <w:proofErr w:type="spellStart"/>
      <w:r w:rsidRPr="001E77AC">
        <w:rPr>
          <w:rFonts w:ascii="Times New Roman" w:eastAsia="Calibri" w:hAnsi="Times New Roman" w:cs="Times New Roman"/>
          <w:sz w:val="24"/>
          <w:szCs w:val="24"/>
          <w:u w:val="single"/>
        </w:rPr>
        <w:t>shkruan</w:t>
      </w:r>
      <w:proofErr w:type="spellEnd"/>
      <w:r w:rsidRPr="001E77AC">
        <w:rPr>
          <w:rFonts w:ascii="Times New Roman" w:eastAsia="Calibri" w:hAnsi="Times New Roman" w:cs="Times New Roman"/>
          <w:sz w:val="24"/>
          <w:szCs w:val="24"/>
          <w:u w:val="single"/>
        </w:rPr>
        <w:t xml:space="preserve"> </w:t>
      </w:r>
      <w:proofErr w:type="spellStart"/>
      <w:r w:rsidRPr="001E77AC">
        <w:rPr>
          <w:rFonts w:ascii="Times New Roman" w:eastAsia="Calibri" w:hAnsi="Times New Roman" w:cs="Times New Roman"/>
          <w:sz w:val="24"/>
          <w:szCs w:val="24"/>
        </w:rPr>
        <w:t>barazimin</w:t>
      </w:r>
      <w:proofErr w:type="spellEnd"/>
      <w:r w:rsidRPr="001E77AC">
        <w:rPr>
          <w:rFonts w:ascii="Times New Roman" w:eastAsia="Calibri" w:hAnsi="Times New Roman" w:cs="Times New Roman"/>
          <w:sz w:val="24"/>
          <w:szCs w:val="24"/>
        </w:rPr>
        <w:t xml:space="preserve"> e </w:t>
      </w:r>
      <w:proofErr w:type="spellStart"/>
      <w:r w:rsidRPr="001E77AC">
        <w:rPr>
          <w:rFonts w:ascii="Times New Roman" w:eastAsia="Calibri" w:hAnsi="Times New Roman" w:cs="Times New Roman"/>
          <w:sz w:val="24"/>
          <w:szCs w:val="24"/>
        </w:rPr>
        <w:t>pёrgjithshёm</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tё</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reaksionit</w:t>
      </w:r>
      <w:proofErr w:type="spellEnd"/>
      <w:r w:rsidRPr="001E77AC">
        <w:rPr>
          <w:rFonts w:ascii="Times New Roman" w:eastAsia="Calibri" w:hAnsi="Times New Roman" w:cs="Times New Roman"/>
          <w:sz w:val="24"/>
          <w:szCs w:val="24"/>
        </w:rPr>
        <w:t xml:space="preserve"> duke u </w:t>
      </w:r>
      <w:proofErr w:type="spellStart"/>
      <w:r w:rsidRPr="001E77AC">
        <w:rPr>
          <w:rFonts w:ascii="Times New Roman" w:eastAsia="Calibri" w:hAnsi="Times New Roman" w:cs="Times New Roman"/>
          <w:sz w:val="24"/>
          <w:szCs w:val="24"/>
        </w:rPr>
        <w:t>bazuar</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nё</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gjysmёreaksionet</w:t>
      </w:r>
      <w:proofErr w:type="spellEnd"/>
      <w:r w:rsidRPr="001E77AC">
        <w:rPr>
          <w:rFonts w:ascii="Times New Roman" w:eastAsia="Calibri" w:hAnsi="Times New Roman" w:cs="Times New Roman"/>
          <w:sz w:val="24"/>
          <w:szCs w:val="24"/>
        </w:rPr>
        <w:t xml:space="preserve"> e </w:t>
      </w:r>
      <w:proofErr w:type="spellStart"/>
      <w:r w:rsidRPr="001E77AC">
        <w:rPr>
          <w:rFonts w:ascii="Times New Roman" w:eastAsia="Calibri" w:hAnsi="Times New Roman" w:cs="Times New Roman"/>
          <w:sz w:val="24"/>
          <w:szCs w:val="24"/>
        </w:rPr>
        <w:t>tyre</w:t>
      </w:r>
      <w:proofErr w:type="spellEnd"/>
      <w:r w:rsidRPr="001E77AC">
        <w:rPr>
          <w:rFonts w:ascii="Times New Roman" w:eastAsia="Calibri" w:hAnsi="Times New Roman" w:cs="Times New Roman"/>
          <w:sz w:val="24"/>
          <w:szCs w:val="24"/>
        </w:rPr>
        <w:t>;</w:t>
      </w:r>
    </w:p>
    <w:p w14:paraId="6DE76633" w14:textId="77777777" w:rsidR="00CC6122" w:rsidRPr="001E77AC" w:rsidRDefault="00CC6122" w:rsidP="00191122">
      <w:pPr>
        <w:numPr>
          <w:ilvl w:val="0"/>
          <w:numId w:val="63"/>
        </w:numPr>
        <w:autoSpaceDE w:val="0"/>
        <w:autoSpaceDN w:val="0"/>
        <w:adjustRightInd w:val="0"/>
        <w:spacing w:after="0" w:line="360" w:lineRule="auto"/>
        <w:ind w:left="303" w:hanging="270"/>
        <w:contextualSpacing/>
        <w:rPr>
          <w:rFonts w:ascii="Times New Roman" w:eastAsia="UniversLTStd-Light" w:hAnsi="Times New Roman" w:cs="Times New Roman"/>
          <w:sz w:val="24"/>
          <w:szCs w:val="24"/>
        </w:rPr>
      </w:pPr>
      <w:proofErr w:type="spellStart"/>
      <w:r w:rsidRPr="001E77AC">
        <w:rPr>
          <w:rFonts w:ascii="Times New Roman" w:eastAsia="Calibri" w:hAnsi="Times New Roman" w:cs="Times New Roman"/>
          <w:sz w:val="24"/>
          <w:szCs w:val="24"/>
          <w:u w:val="single"/>
        </w:rPr>
        <w:t>ndërton</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praktikisht</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një</w:t>
      </w:r>
      <w:proofErr w:type="spellEnd"/>
      <w:r w:rsidRPr="001E77AC">
        <w:rPr>
          <w:rFonts w:ascii="Times New Roman" w:eastAsia="Calibri" w:hAnsi="Times New Roman" w:cs="Times New Roman"/>
          <w:sz w:val="24"/>
          <w:szCs w:val="24"/>
        </w:rPr>
        <w:t xml:space="preserve"> element </w:t>
      </w:r>
      <w:proofErr w:type="spellStart"/>
      <w:r w:rsidRPr="001E77AC">
        <w:rPr>
          <w:rFonts w:ascii="Times New Roman" w:eastAsia="Calibri" w:hAnsi="Times New Roman" w:cs="Times New Roman"/>
          <w:sz w:val="24"/>
          <w:szCs w:val="24"/>
        </w:rPr>
        <w:t>të</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thjeshtë</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galvanik</w:t>
      </w:r>
      <w:proofErr w:type="spellEnd"/>
      <w:r w:rsidRPr="001E77AC">
        <w:rPr>
          <w:rFonts w:ascii="Times New Roman" w:eastAsia="Calibri" w:hAnsi="Times New Roman" w:cs="Times New Roman"/>
          <w:sz w:val="24"/>
          <w:szCs w:val="24"/>
        </w:rPr>
        <w:t xml:space="preserve"> (p.sh. </w:t>
      </w:r>
      <w:proofErr w:type="spellStart"/>
      <w:r w:rsidRPr="001E77AC">
        <w:rPr>
          <w:rFonts w:ascii="Times New Roman" w:eastAsia="Calibri" w:hAnsi="Times New Roman" w:cs="Times New Roman"/>
          <w:sz w:val="24"/>
          <w:szCs w:val="24"/>
        </w:rPr>
        <w:t>elementi</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zink</w:t>
      </w:r>
      <w:proofErr w:type="spellEnd"/>
      <w:r w:rsidRPr="001E77AC">
        <w:rPr>
          <w:rFonts w:ascii="Times New Roman" w:eastAsia="Calibri" w:hAnsi="Times New Roman" w:cs="Times New Roman"/>
          <w:sz w:val="24"/>
          <w:szCs w:val="24"/>
        </w:rPr>
        <w:t>/</w:t>
      </w:r>
      <w:proofErr w:type="spellStart"/>
      <w:r w:rsidRPr="001E77AC">
        <w:rPr>
          <w:rFonts w:ascii="Times New Roman" w:eastAsia="Calibri" w:hAnsi="Times New Roman" w:cs="Times New Roman"/>
          <w:sz w:val="24"/>
          <w:szCs w:val="24"/>
        </w:rPr>
        <w:t>bakër</w:t>
      </w:r>
      <w:proofErr w:type="spellEnd"/>
      <w:r w:rsidRPr="001E77AC">
        <w:rPr>
          <w:rFonts w:ascii="Times New Roman" w:eastAsia="Calibri" w:hAnsi="Times New Roman" w:cs="Times New Roman"/>
          <w:sz w:val="24"/>
          <w:szCs w:val="24"/>
        </w:rPr>
        <w:t>);</w:t>
      </w:r>
    </w:p>
    <w:p w14:paraId="61489728" w14:textId="77777777" w:rsidR="00CC6122" w:rsidRPr="001E77AC" w:rsidRDefault="00CC6122" w:rsidP="00191122">
      <w:pPr>
        <w:numPr>
          <w:ilvl w:val="0"/>
          <w:numId w:val="63"/>
        </w:numPr>
        <w:autoSpaceDE w:val="0"/>
        <w:autoSpaceDN w:val="0"/>
        <w:adjustRightInd w:val="0"/>
        <w:spacing w:after="0" w:line="360" w:lineRule="auto"/>
        <w:ind w:left="303" w:hanging="270"/>
        <w:contextualSpacing/>
        <w:rPr>
          <w:rFonts w:ascii="Times New Roman" w:eastAsia="UniversLTStd-Light" w:hAnsi="Times New Roman" w:cs="Times New Roman"/>
          <w:sz w:val="24"/>
          <w:szCs w:val="24"/>
        </w:rPr>
      </w:pPr>
      <w:proofErr w:type="spellStart"/>
      <w:r w:rsidRPr="001E77AC">
        <w:rPr>
          <w:rFonts w:ascii="Times New Roman" w:eastAsia="Calibri" w:hAnsi="Times New Roman" w:cs="Times New Roman"/>
          <w:sz w:val="24"/>
          <w:szCs w:val="24"/>
          <w:u w:val="single"/>
        </w:rPr>
        <w:t>përshkruan</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ndërtimin</w:t>
      </w:r>
      <w:proofErr w:type="spellEnd"/>
      <w:r w:rsidRPr="001E77AC">
        <w:rPr>
          <w:rFonts w:ascii="Times New Roman" w:eastAsia="Calibri" w:hAnsi="Times New Roman" w:cs="Times New Roman"/>
          <w:sz w:val="24"/>
          <w:szCs w:val="24"/>
        </w:rPr>
        <w:t xml:space="preserve"> e </w:t>
      </w:r>
      <w:proofErr w:type="spellStart"/>
      <w:r w:rsidRPr="001E77AC">
        <w:rPr>
          <w:rFonts w:ascii="Times New Roman" w:eastAsia="Calibri" w:hAnsi="Times New Roman" w:cs="Times New Roman"/>
          <w:sz w:val="24"/>
          <w:szCs w:val="24"/>
        </w:rPr>
        <w:t>elektrodës</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standarde</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të</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hidrogjenit</w:t>
      </w:r>
      <w:proofErr w:type="spellEnd"/>
      <w:r w:rsidRPr="001E77AC">
        <w:rPr>
          <w:rFonts w:ascii="Times New Roman" w:eastAsia="Calibri" w:hAnsi="Times New Roman" w:cs="Times New Roman"/>
          <w:sz w:val="24"/>
          <w:szCs w:val="24"/>
        </w:rPr>
        <w:t>;</w:t>
      </w:r>
    </w:p>
    <w:p w14:paraId="38DBB146" w14:textId="77777777" w:rsidR="00CC6122" w:rsidRPr="001E77AC" w:rsidRDefault="00CC6122" w:rsidP="00191122">
      <w:pPr>
        <w:numPr>
          <w:ilvl w:val="0"/>
          <w:numId w:val="63"/>
        </w:numPr>
        <w:autoSpaceDE w:val="0"/>
        <w:autoSpaceDN w:val="0"/>
        <w:adjustRightInd w:val="0"/>
        <w:spacing w:after="0" w:line="360" w:lineRule="auto"/>
        <w:ind w:left="303" w:hanging="270"/>
        <w:contextualSpacing/>
        <w:rPr>
          <w:rFonts w:ascii="Times New Roman" w:eastAsia="UniversLTStd-Light" w:hAnsi="Times New Roman" w:cs="Times New Roman"/>
          <w:sz w:val="24"/>
          <w:szCs w:val="24"/>
        </w:rPr>
      </w:pPr>
      <w:r w:rsidRPr="001E77AC">
        <w:rPr>
          <w:rFonts w:ascii="Times New Roman" w:eastAsia="Calibri" w:hAnsi="Times New Roman" w:cs="Times New Roman"/>
          <w:sz w:val="24"/>
          <w:szCs w:val="24"/>
          <w:u w:val="single"/>
          <w:lang w:val="it-IT"/>
        </w:rPr>
        <w:t>përkufizon</w:t>
      </w:r>
      <w:r w:rsidRPr="001E77AC">
        <w:rPr>
          <w:rFonts w:ascii="Times New Roman" w:eastAsia="Calibri" w:hAnsi="Times New Roman" w:cs="Times New Roman"/>
          <w:sz w:val="24"/>
          <w:szCs w:val="24"/>
          <w:lang w:val="it-IT"/>
        </w:rPr>
        <w:t xml:space="preserve"> potencialin elektrodik të një elementi;</w:t>
      </w:r>
    </w:p>
    <w:p w14:paraId="5F2C98CE" w14:textId="77777777" w:rsidR="00CC6122" w:rsidRPr="001E77AC" w:rsidRDefault="00CC6122" w:rsidP="00191122">
      <w:pPr>
        <w:numPr>
          <w:ilvl w:val="0"/>
          <w:numId w:val="63"/>
        </w:numPr>
        <w:autoSpaceDE w:val="0"/>
        <w:autoSpaceDN w:val="0"/>
        <w:adjustRightInd w:val="0"/>
        <w:spacing w:after="0" w:line="360" w:lineRule="auto"/>
        <w:ind w:left="303" w:hanging="270"/>
        <w:contextualSpacing/>
        <w:rPr>
          <w:rFonts w:ascii="Times New Roman" w:eastAsia="UniversLTStd-Light" w:hAnsi="Times New Roman" w:cs="Times New Roman"/>
          <w:sz w:val="24"/>
          <w:szCs w:val="24"/>
        </w:rPr>
      </w:pPr>
      <w:proofErr w:type="spellStart"/>
      <w:r w:rsidRPr="001E77AC">
        <w:rPr>
          <w:rFonts w:ascii="Times New Roman" w:eastAsia="Calibri" w:hAnsi="Times New Roman" w:cs="Times New Roman"/>
          <w:sz w:val="24"/>
          <w:szCs w:val="24"/>
          <w:u w:val="single"/>
        </w:rPr>
        <w:t>llogarit</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forcën</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elektromotore</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të</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elementeve</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galvanike</w:t>
      </w:r>
      <w:proofErr w:type="spellEnd"/>
      <w:r w:rsidRPr="001E77AC">
        <w:rPr>
          <w:rFonts w:ascii="Times New Roman" w:eastAsia="Calibri" w:hAnsi="Times New Roman" w:cs="Times New Roman"/>
          <w:sz w:val="24"/>
          <w:szCs w:val="24"/>
        </w:rPr>
        <w:t xml:space="preserve"> duke </w:t>
      </w:r>
      <w:proofErr w:type="spellStart"/>
      <w:r w:rsidRPr="001E77AC">
        <w:rPr>
          <w:rFonts w:ascii="Times New Roman" w:eastAsia="Calibri" w:hAnsi="Times New Roman" w:cs="Times New Roman"/>
          <w:sz w:val="24"/>
          <w:szCs w:val="24"/>
        </w:rPr>
        <w:t>shfrytëzuar</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të</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dhënat</w:t>
      </w:r>
      <w:proofErr w:type="spellEnd"/>
      <w:r w:rsidRPr="001E77AC">
        <w:rPr>
          <w:rFonts w:ascii="Times New Roman" w:eastAsia="Calibri" w:hAnsi="Times New Roman" w:cs="Times New Roman"/>
          <w:sz w:val="24"/>
          <w:szCs w:val="24"/>
        </w:rPr>
        <w:t xml:space="preserve"> e </w:t>
      </w:r>
      <w:proofErr w:type="spellStart"/>
      <w:r w:rsidRPr="001E77AC">
        <w:rPr>
          <w:rFonts w:ascii="Times New Roman" w:eastAsia="Calibri" w:hAnsi="Times New Roman" w:cs="Times New Roman"/>
          <w:sz w:val="24"/>
          <w:szCs w:val="24"/>
        </w:rPr>
        <w:t>tabelës</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së</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potencialeve</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elektrodike</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standarde</w:t>
      </w:r>
      <w:proofErr w:type="spellEnd"/>
      <w:r w:rsidRPr="001E77AC">
        <w:rPr>
          <w:rFonts w:ascii="Times New Roman" w:eastAsia="Calibri" w:hAnsi="Times New Roman" w:cs="Times New Roman"/>
          <w:sz w:val="24"/>
          <w:szCs w:val="24"/>
        </w:rPr>
        <w:t>;</w:t>
      </w:r>
    </w:p>
    <w:p w14:paraId="4CEEF086" w14:textId="77777777" w:rsidR="00CC6122" w:rsidRPr="001E77AC" w:rsidRDefault="00CC6122" w:rsidP="00191122">
      <w:pPr>
        <w:numPr>
          <w:ilvl w:val="0"/>
          <w:numId w:val="63"/>
        </w:numPr>
        <w:autoSpaceDE w:val="0"/>
        <w:autoSpaceDN w:val="0"/>
        <w:adjustRightInd w:val="0"/>
        <w:spacing w:after="0" w:line="360" w:lineRule="auto"/>
        <w:ind w:left="303" w:hanging="270"/>
        <w:contextualSpacing/>
        <w:rPr>
          <w:rFonts w:ascii="Times New Roman" w:eastAsia="UniversLTStd-Light" w:hAnsi="Times New Roman" w:cs="Times New Roman"/>
          <w:sz w:val="24"/>
          <w:szCs w:val="24"/>
        </w:rPr>
      </w:pPr>
      <w:proofErr w:type="spellStart"/>
      <w:r w:rsidRPr="001E77AC">
        <w:rPr>
          <w:rFonts w:ascii="Times New Roman" w:eastAsia="Calibri" w:hAnsi="Times New Roman" w:cs="Times New Roman"/>
          <w:sz w:val="24"/>
          <w:szCs w:val="24"/>
          <w:u w:val="single"/>
        </w:rPr>
        <w:t>pёrcakton</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produktet</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qё</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çlirohen</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gjatё</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elektrolizёs</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sё</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elektrolitёve</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nё</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gjendje</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tё</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shkrirё</w:t>
      </w:r>
      <w:proofErr w:type="spellEnd"/>
      <w:r w:rsidRPr="001E77AC">
        <w:rPr>
          <w:rFonts w:ascii="Times New Roman" w:eastAsia="Calibri" w:hAnsi="Times New Roman" w:cs="Times New Roman"/>
          <w:sz w:val="24"/>
          <w:szCs w:val="24"/>
        </w:rPr>
        <w:t xml:space="preserve"> apo </w:t>
      </w:r>
      <w:proofErr w:type="spellStart"/>
      <w:r w:rsidRPr="001E77AC">
        <w:rPr>
          <w:rFonts w:ascii="Times New Roman" w:eastAsia="Calibri" w:hAnsi="Times New Roman" w:cs="Times New Roman"/>
          <w:sz w:val="24"/>
          <w:szCs w:val="24"/>
        </w:rPr>
        <w:t>tё</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tretur</w:t>
      </w:r>
      <w:proofErr w:type="spellEnd"/>
      <w:r w:rsidRPr="001E77AC">
        <w:rPr>
          <w:rFonts w:ascii="Times New Roman" w:eastAsia="Calibri" w:hAnsi="Times New Roman" w:cs="Times New Roman"/>
          <w:sz w:val="24"/>
          <w:szCs w:val="24"/>
        </w:rPr>
        <w:t>;</w:t>
      </w:r>
    </w:p>
    <w:p w14:paraId="058E2EC8" w14:textId="77777777" w:rsidR="00CC6122" w:rsidRDefault="00CC6122" w:rsidP="00CC6122">
      <w:pPr>
        <w:rPr>
          <w:rFonts w:ascii="Times New Roman" w:eastAsia="Calibri" w:hAnsi="Times New Roman" w:cs="Times New Roman"/>
          <w:b/>
          <w:bCs/>
          <w:sz w:val="24"/>
          <w:szCs w:val="24"/>
        </w:rPr>
      </w:pPr>
    </w:p>
    <w:p w14:paraId="3AA569ED" w14:textId="77777777" w:rsidR="00CC6122" w:rsidRDefault="00CC6122" w:rsidP="00CC6122">
      <w:pPr>
        <w:rPr>
          <w:rFonts w:ascii="Times New Roman" w:eastAsia="Calibri" w:hAnsi="Times New Roman" w:cs="Times New Roman"/>
          <w:b/>
          <w:sz w:val="24"/>
          <w:szCs w:val="24"/>
          <w:lang w:val="sq-AL"/>
        </w:rPr>
      </w:pPr>
      <w:r w:rsidRPr="00E62F9D">
        <w:rPr>
          <w:rFonts w:ascii="Times New Roman" w:eastAsia="Calibri" w:hAnsi="Times New Roman" w:cs="Times New Roman"/>
          <w:b/>
          <w:bCs/>
          <w:sz w:val="24"/>
          <w:szCs w:val="24"/>
          <w:lang w:val="pl-PL"/>
        </w:rPr>
        <w:t xml:space="preserve">NËNTEMATIKA 9: </w:t>
      </w:r>
      <w:r w:rsidRPr="00394ED5">
        <w:rPr>
          <w:rFonts w:ascii="Times New Roman" w:eastAsia="Calibri" w:hAnsi="Times New Roman" w:cs="Times New Roman"/>
          <w:b/>
          <w:sz w:val="24"/>
          <w:szCs w:val="24"/>
          <w:lang w:val="sq-AL"/>
        </w:rPr>
        <w:t>R</w:t>
      </w:r>
      <w:r>
        <w:rPr>
          <w:rFonts w:ascii="Times New Roman" w:eastAsia="Calibri" w:hAnsi="Times New Roman" w:cs="Times New Roman"/>
          <w:b/>
          <w:sz w:val="24"/>
          <w:szCs w:val="24"/>
          <w:lang w:val="sq-AL"/>
        </w:rPr>
        <w:t>EAKSIONET REDOKS DHE ELEKTROLIZA</w:t>
      </w:r>
    </w:p>
    <w:p w14:paraId="76DD7692" w14:textId="77777777" w:rsidR="00CC6122" w:rsidRPr="00E62F9D" w:rsidRDefault="00CC6122" w:rsidP="00CC6122">
      <w:pPr>
        <w:autoSpaceDE w:val="0"/>
        <w:autoSpaceDN w:val="0"/>
        <w:adjustRightInd w:val="0"/>
        <w:spacing w:after="0" w:line="240" w:lineRule="auto"/>
        <w:rPr>
          <w:rFonts w:ascii="Times New Roman" w:eastAsia="UniversLTStd-Light" w:hAnsi="Times New Roman" w:cs="Times New Roman"/>
          <w:sz w:val="24"/>
          <w:szCs w:val="24"/>
          <w:lang w:val="pl-PL"/>
        </w:rPr>
      </w:pPr>
      <w:r w:rsidRPr="00E62F9D">
        <w:rPr>
          <w:rFonts w:ascii="Times New Roman" w:eastAsia="Calibri" w:hAnsi="Times New Roman" w:cs="Times New Roman"/>
          <w:iCs/>
          <w:sz w:val="24"/>
          <w:szCs w:val="24"/>
          <w:lang w:val="pl-PL"/>
        </w:rPr>
        <w:t>Nx</w:t>
      </w:r>
      <w:r w:rsidRPr="001E77AC">
        <w:rPr>
          <w:rFonts w:ascii="Times New Roman" w:eastAsia="Calibri" w:hAnsi="Times New Roman" w:cs="Times New Roman"/>
          <w:iCs/>
          <w:sz w:val="24"/>
          <w:szCs w:val="24"/>
        </w:rPr>
        <w:t>ё</w:t>
      </w:r>
      <w:r w:rsidRPr="00E62F9D">
        <w:rPr>
          <w:rFonts w:ascii="Times New Roman" w:eastAsia="Calibri" w:hAnsi="Times New Roman" w:cs="Times New Roman"/>
          <w:iCs/>
          <w:sz w:val="24"/>
          <w:szCs w:val="24"/>
          <w:lang w:val="pl-PL"/>
        </w:rPr>
        <w:t>n</w:t>
      </w:r>
      <w:r w:rsidRPr="001E77AC">
        <w:rPr>
          <w:rFonts w:ascii="Times New Roman" w:eastAsia="Calibri" w:hAnsi="Times New Roman" w:cs="Times New Roman"/>
          <w:iCs/>
          <w:sz w:val="24"/>
          <w:szCs w:val="24"/>
        </w:rPr>
        <w:t>ё</w:t>
      </w:r>
      <w:r w:rsidRPr="00E62F9D">
        <w:rPr>
          <w:rFonts w:ascii="Times New Roman" w:eastAsia="Calibri" w:hAnsi="Times New Roman" w:cs="Times New Roman"/>
          <w:iCs/>
          <w:sz w:val="24"/>
          <w:szCs w:val="24"/>
          <w:lang w:val="pl-PL"/>
        </w:rPr>
        <w:t>si:</w:t>
      </w:r>
      <w:r w:rsidRPr="00E62F9D">
        <w:rPr>
          <w:rFonts w:ascii="Times New Roman" w:eastAsia="UniversLTStd-Light" w:hAnsi="Times New Roman" w:cs="Times New Roman"/>
          <w:sz w:val="24"/>
          <w:szCs w:val="24"/>
          <w:lang w:val="pl-PL"/>
        </w:rPr>
        <w:t xml:space="preserve"> </w:t>
      </w:r>
    </w:p>
    <w:p w14:paraId="291AB833" w14:textId="77777777" w:rsidR="00CC6122" w:rsidRPr="00E62F9D" w:rsidRDefault="00CC6122" w:rsidP="00CC6122">
      <w:pPr>
        <w:autoSpaceDE w:val="0"/>
        <w:autoSpaceDN w:val="0"/>
        <w:adjustRightInd w:val="0"/>
        <w:spacing w:after="0" w:line="240" w:lineRule="auto"/>
        <w:rPr>
          <w:rFonts w:ascii="Times New Roman" w:eastAsia="UniversLTStd-Light" w:hAnsi="Times New Roman" w:cs="Times New Roman"/>
          <w:sz w:val="24"/>
          <w:szCs w:val="24"/>
          <w:lang w:val="pl-PL"/>
        </w:rPr>
      </w:pPr>
    </w:p>
    <w:p w14:paraId="01194B6E" w14:textId="77777777" w:rsidR="00CC6122" w:rsidRPr="00E62F9D" w:rsidRDefault="00CC6122" w:rsidP="00191122">
      <w:pPr>
        <w:numPr>
          <w:ilvl w:val="0"/>
          <w:numId w:val="63"/>
        </w:numPr>
        <w:autoSpaceDE w:val="0"/>
        <w:autoSpaceDN w:val="0"/>
        <w:adjustRightInd w:val="0"/>
        <w:spacing w:after="0" w:line="360" w:lineRule="auto"/>
        <w:ind w:left="303" w:hanging="270"/>
        <w:rPr>
          <w:rFonts w:ascii="Times New Roman" w:eastAsia="UniversLTStd-Light" w:hAnsi="Times New Roman" w:cs="Times New Roman"/>
          <w:sz w:val="24"/>
          <w:szCs w:val="24"/>
          <w:lang w:val="pl-PL"/>
        </w:rPr>
      </w:pPr>
      <w:r w:rsidRPr="001E77AC">
        <w:rPr>
          <w:rFonts w:ascii="Times New Roman" w:eastAsia="Calibri" w:hAnsi="Times New Roman" w:cs="Times New Roman"/>
          <w:sz w:val="24"/>
          <w:szCs w:val="24"/>
          <w:u w:val="single"/>
          <w:lang w:val="nb-NO"/>
        </w:rPr>
        <w:t>përcakton</w:t>
      </w:r>
      <w:r w:rsidRPr="001E77AC">
        <w:rPr>
          <w:rFonts w:ascii="Times New Roman" w:eastAsia="Calibri" w:hAnsi="Times New Roman" w:cs="Times New Roman"/>
          <w:sz w:val="24"/>
          <w:szCs w:val="24"/>
          <w:lang w:val="nb-NO"/>
        </w:rPr>
        <w:t xml:space="preserve"> numrin e oksidimit të atomit të çdo elementi në pёrbёrjet dhe jonet duke zbatuar rregullat përkatëse;</w:t>
      </w:r>
    </w:p>
    <w:p w14:paraId="426F78B4" w14:textId="77777777" w:rsidR="00CC6122" w:rsidRPr="00E62F9D" w:rsidRDefault="00CC6122" w:rsidP="00191122">
      <w:pPr>
        <w:numPr>
          <w:ilvl w:val="0"/>
          <w:numId w:val="63"/>
        </w:numPr>
        <w:autoSpaceDE w:val="0"/>
        <w:autoSpaceDN w:val="0"/>
        <w:adjustRightInd w:val="0"/>
        <w:spacing w:after="0" w:line="360" w:lineRule="auto"/>
        <w:ind w:left="303" w:hanging="270"/>
        <w:rPr>
          <w:rFonts w:ascii="Times New Roman" w:eastAsia="UniversLTStd-Light" w:hAnsi="Times New Roman" w:cs="Times New Roman"/>
          <w:sz w:val="24"/>
          <w:szCs w:val="24"/>
          <w:lang w:val="pl-PL"/>
        </w:rPr>
      </w:pPr>
      <w:r w:rsidRPr="001E77AC">
        <w:rPr>
          <w:rFonts w:ascii="Times New Roman" w:eastAsia="Calibri" w:hAnsi="Times New Roman" w:cs="Times New Roman"/>
          <w:sz w:val="24"/>
          <w:szCs w:val="24"/>
          <w:u w:val="single"/>
          <w:lang w:val="nb-NO"/>
        </w:rPr>
        <w:t>përcakton</w:t>
      </w:r>
      <w:r w:rsidRPr="001E77AC">
        <w:rPr>
          <w:rFonts w:ascii="Times New Roman" w:eastAsia="Calibri" w:hAnsi="Times New Roman" w:cs="Times New Roman"/>
          <w:sz w:val="24"/>
          <w:szCs w:val="24"/>
          <w:lang w:val="nb-NO"/>
        </w:rPr>
        <w:t xml:space="preserve"> numrin e oksidimit të atomit të çdo elementi në pёrbёrjet dhe jonet duke zbatuar rregullat përkatëse;</w:t>
      </w:r>
    </w:p>
    <w:p w14:paraId="49765EA5" w14:textId="77777777" w:rsidR="00CC6122" w:rsidRPr="00E62F9D" w:rsidRDefault="00CC6122" w:rsidP="00191122">
      <w:pPr>
        <w:numPr>
          <w:ilvl w:val="0"/>
          <w:numId w:val="63"/>
        </w:numPr>
        <w:autoSpaceDE w:val="0"/>
        <w:autoSpaceDN w:val="0"/>
        <w:adjustRightInd w:val="0"/>
        <w:spacing w:after="0" w:line="360" w:lineRule="auto"/>
        <w:ind w:left="303" w:hanging="270"/>
        <w:rPr>
          <w:rFonts w:ascii="Times New Roman" w:eastAsia="UniversLTStd-Light" w:hAnsi="Times New Roman" w:cs="Times New Roman"/>
          <w:sz w:val="24"/>
          <w:szCs w:val="24"/>
          <w:lang w:val="pl-PL"/>
        </w:rPr>
      </w:pPr>
      <w:r w:rsidRPr="00E62F9D">
        <w:rPr>
          <w:rFonts w:ascii="Times New Roman" w:eastAsia="UniversLTStd-Light" w:hAnsi="Times New Roman" w:cs="Times New Roman"/>
          <w:sz w:val="24"/>
          <w:szCs w:val="24"/>
          <w:u w:val="single"/>
          <w:lang w:val="pl-PL"/>
        </w:rPr>
        <w:t>p</w:t>
      </w:r>
      <w:r w:rsidRPr="001E77AC">
        <w:rPr>
          <w:rFonts w:ascii="Times New Roman" w:eastAsia="UniversLTStd-Light" w:hAnsi="Times New Roman" w:cs="Times New Roman"/>
          <w:sz w:val="24"/>
          <w:szCs w:val="24"/>
          <w:u w:val="single"/>
        </w:rPr>
        <w:t>ё</w:t>
      </w:r>
      <w:r w:rsidRPr="00E62F9D">
        <w:rPr>
          <w:rFonts w:ascii="Times New Roman" w:eastAsia="UniversLTStd-Light" w:hAnsi="Times New Roman" w:cs="Times New Roman"/>
          <w:sz w:val="24"/>
          <w:szCs w:val="24"/>
          <w:u w:val="single"/>
          <w:lang w:val="pl-PL"/>
        </w:rPr>
        <w:t xml:space="preserve">rshkruan </w:t>
      </w:r>
      <w:r w:rsidRPr="00E62F9D">
        <w:rPr>
          <w:rFonts w:ascii="Times New Roman" w:eastAsia="UniversLTStd-Light" w:hAnsi="Times New Roman" w:cs="Times New Roman"/>
          <w:sz w:val="24"/>
          <w:szCs w:val="24"/>
          <w:lang w:val="pl-PL"/>
        </w:rPr>
        <w:t>oksidimin dhe reduktimin n</w:t>
      </w:r>
      <w:r w:rsidRPr="001E77AC">
        <w:rPr>
          <w:rFonts w:ascii="Times New Roman" w:eastAsia="UniversLTStd-Light" w:hAnsi="Times New Roman" w:cs="Times New Roman"/>
          <w:sz w:val="24"/>
          <w:szCs w:val="24"/>
        </w:rPr>
        <w:t>ё</w:t>
      </w:r>
      <w:r w:rsidRPr="00E62F9D">
        <w:rPr>
          <w:rFonts w:ascii="Times New Roman" w:eastAsia="UniversLTStd-Light" w:hAnsi="Times New Roman" w:cs="Times New Roman"/>
          <w:sz w:val="24"/>
          <w:szCs w:val="24"/>
          <w:lang w:val="pl-PL"/>
        </w:rPr>
        <w:t xml:space="preserve"> termin e dh</w:t>
      </w:r>
      <w:r w:rsidRPr="001E77AC">
        <w:rPr>
          <w:rFonts w:ascii="Times New Roman" w:eastAsia="UniversLTStd-Light" w:hAnsi="Times New Roman" w:cs="Times New Roman"/>
          <w:sz w:val="24"/>
          <w:szCs w:val="24"/>
        </w:rPr>
        <w:t>ё</w:t>
      </w:r>
      <w:r w:rsidRPr="00E62F9D">
        <w:rPr>
          <w:rFonts w:ascii="Times New Roman" w:eastAsia="UniversLTStd-Light" w:hAnsi="Times New Roman" w:cs="Times New Roman"/>
          <w:sz w:val="24"/>
          <w:szCs w:val="24"/>
          <w:lang w:val="pl-PL"/>
        </w:rPr>
        <w:t>nies dhe marrjes s</w:t>
      </w:r>
      <w:r w:rsidRPr="001E77AC">
        <w:rPr>
          <w:rFonts w:ascii="Times New Roman" w:eastAsia="UniversLTStd-Light" w:hAnsi="Times New Roman" w:cs="Times New Roman"/>
          <w:sz w:val="24"/>
          <w:szCs w:val="24"/>
        </w:rPr>
        <w:t>ё</w:t>
      </w:r>
      <w:r w:rsidRPr="00E62F9D">
        <w:rPr>
          <w:rFonts w:ascii="Times New Roman" w:eastAsia="UniversLTStd-Light" w:hAnsi="Times New Roman" w:cs="Times New Roman"/>
          <w:sz w:val="24"/>
          <w:szCs w:val="24"/>
          <w:lang w:val="pl-PL"/>
        </w:rPr>
        <w:t xml:space="preserve"> elektroneve;</w:t>
      </w:r>
    </w:p>
    <w:p w14:paraId="5D19A94B" w14:textId="77777777" w:rsidR="00CC6122" w:rsidRPr="001E77AC" w:rsidRDefault="00CC6122" w:rsidP="00191122">
      <w:pPr>
        <w:numPr>
          <w:ilvl w:val="0"/>
          <w:numId w:val="63"/>
        </w:numPr>
        <w:autoSpaceDE w:val="0"/>
        <w:autoSpaceDN w:val="0"/>
        <w:adjustRightInd w:val="0"/>
        <w:spacing w:after="0" w:line="360" w:lineRule="auto"/>
        <w:ind w:left="303" w:hanging="270"/>
        <w:rPr>
          <w:rFonts w:ascii="Times New Roman" w:eastAsia="UniversLTStd-Light" w:hAnsi="Times New Roman" w:cs="Times New Roman"/>
          <w:sz w:val="24"/>
          <w:szCs w:val="24"/>
        </w:rPr>
      </w:pPr>
      <w:r w:rsidRPr="001E77AC">
        <w:rPr>
          <w:rFonts w:ascii="Times New Roman" w:eastAsia="Calibri" w:hAnsi="Times New Roman" w:cs="Times New Roman"/>
          <w:sz w:val="24"/>
          <w:szCs w:val="24"/>
          <w:u w:val="single"/>
          <w:lang w:val="sq-AL"/>
        </w:rPr>
        <w:lastRenderedPageBreak/>
        <w:t xml:space="preserve">përshkruan </w:t>
      </w:r>
      <w:r w:rsidRPr="001E77AC">
        <w:rPr>
          <w:rFonts w:ascii="Times New Roman" w:eastAsia="Calibri" w:hAnsi="Times New Roman" w:cs="Times New Roman"/>
          <w:sz w:val="24"/>
          <w:szCs w:val="24"/>
          <w:lang w:val="sq-AL"/>
        </w:rPr>
        <w:t xml:space="preserve">dhe </w:t>
      </w:r>
      <w:r w:rsidRPr="001E77AC">
        <w:rPr>
          <w:rFonts w:ascii="Times New Roman" w:eastAsia="Calibri" w:hAnsi="Times New Roman" w:cs="Times New Roman"/>
          <w:sz w:val="24"/>
          <w:szCs w:val="24"/>
          <w:u w:val="single"/>
          <w:lang w:val="sq-AL"/>
        </w:rPr>
        <w:t xml:space="preserve">shpjegon </w:t>
      </w:r>
      <w:r w:rsidRPr="001E77AC">
        <w:rPr>
          <w:rFonts w:ascii="Times New Roman" w:eastAsia="Calibri" w:hAnsi="Times New Roman" w:cs="Times New Roman"/>
          <w:sz w:val="24"/>
          <w:szCs w:val="24"/>
          <w:lang w:val="sq-AL"/>
        </w:rPr>
        <w:t>proceset redoks në termat e transferimit tё elektroneve dhe ndryshimin e numrave tё oksidimit;</w:t>
      </w:r>
    </w:p>
    <w:p w14:paraId="3C809BC8" w14:textId="77777777" w:rsidR="00CC6122" w:rsidRPr="001E77AC" w:rsidRDefault="00CC6122" w:rsidP="00191122">
      <w:pPr>
        <w:numPr>
          <w:ilvl w:val="0"/>
          <w:numId w:val="63"/>
        </w:numPr>
        <w:autoSpaceDE w:val="0"/>
        <w:autoSpaceDN w:val="0"/>
        <w:adjustRightInd w:val="0"/>
        <w:spacing w:after="0" w:line="360" w:lineRule="auto"/>
        <w:ind w:left="303" w:hanging="270"/>
        <w:contextualSpacing/>
        <w:rPr>
          <w:rFonts w:ascii="Times New Roman" w:eastAsia="UniversLTStd-Light" w:hAnsi="Times New Roman" w:cs="Times New Roman"/>
          <w:sz w:val="24"/>
          <w:szCs w:val="24"/>
        </w:rPr>
      </w:pPr>
      <w:r w:rsidRPr="001E77AC">
        <w:rPr>
          <w:rFonts w:ascii="Times New Roman" w:eastAsia="Calibri" w:hAnsi="Times New Roman" w:cs="Times New Roman"/>
          <w:sz w:val="24"/>
          <w:szCs w:val="24"/>
          <w:u w:val="single"/>
          <w:lang w:val="nb-NO"/>
        </w:rPr>
        <w:t>identifikon</w:t>
      </w:r>
      <w:r w:rsidRPr="001E77AC">
        <w:rPr>
          <w:rFonts w:ascii="Times New Roman" w:eastAsia="Calibri" w:hAnsi="Times New Roman" w:cs="Times New Roman"/>
          <w:sz w:val="24"/>
          <w:szCs w:val="24"/>
          <w:lang w:val="nb-NO"/>
        </w:rPr>
        <w:t xml:space="preserve"> agjentët oksidues dhe reduktues </w:t>
      </w:r>
      <w:r w:rsidRPr="001E77AC">
        <w:rPr>
          <w:rFonts w:ascii="Times New Roman" w:eastAsia="Calibri" w:hAnsi="Times New Roman" w:cs="Times New Roman"/>
          <w:sz w:val="24"/>
          <w:szCs w:val="24"/>
          <w:lang w:val="sq-AL"/>
        </w:rPr>
        <w:t xml:space="preserve"> në njё reaksion redoks;</w:t>
      </w:r>
    </w:p>
    <w:p w14:paraId="2CE512F6" w14:textId="77777777" w:rsidR="00CC6122" w:rsidRPr="001E77AC" w:rsidRDefault="00CC6122" w:rsidP="00191122">
      <w:pPr>
        <w:numPr>
          <w:ilvl w:val="0"/>
          <w:numId w:val="63"/>
        </w:numPr>
        <w:autoSpaceDE w:val="0"/>
        <w:autoSpaceDN w:val="0"/>
        <w:adjustRightInd w:val="0"/>
        <w:spacing w:after="0" w:line="360" w:lineRule="auto"/>
        <w:ind w:left="303" w:hanging="270"/>
        <w:contextualSpacing/>
        <w:rPr>
          <w:rFonts w:ascii="Times New Roman" w:eastAsia="UniversLTStd-Light" w:hAnsi="Times New Roman" w:cs="Times New Roman"/>
          <w:sz w:val="24"/>
          <w:szCs w:val="24"/>
        </w:rPr>
      </w:pPr>
      <w:proofErr w:type="spellStart"/>
      <w:r w:rsidRPr="001E77AC">
        <w:rPr>
          <w:rFonts w:ascii="Times New Roman" w:eastAsia="Calibri" w:hAnsi="Times New Roman" w:cs="Times New Roman"/>
          <w:sz w:val="24"/>
          <w:szCs w:val="24"/>
          <w:u w:val="single"/>
        </w:rPr>
        <w:t>përdor</w:t>
      </w:r>
      <w:proofErr w:type="spellEnd"/>
      <w:r w:rsidRPr="001E77AC">
        <w:rPr>
          <w:rFonts w:ascii="Times New Roman" w:eastAsia="Calibri" w:hAnsi="Times New Roman" w:cs="Times New Roman"/>
          <w:sz w:val="24"/>
          <w:szCs w:val="24"/>
          <w:u w:val="single"/>
        </w:rPr>
        <w:t xml:space="preserve"> </w:t>
      </w:r>
      <w:proofErr w:type="spellStart"/>
      <w:r w:rsidRPr="001E77AC">
        <w:rPr>
          <w:rFonts w:ascii="Times New Roman" w:eastAsia="Calibri" w:hAnsi="Times New Roman" w:cs="Times New Roman"/>
          <w:sz w:val="24"/>
          <w:szCs w:val="24"/>
        </w:rPr>
        <w:t>metodën</w:t>
      </w:r>
      <w:proofErr w:type="spellEnd"/>
      <w:r w:rsidRPr="001E77AC">
        <w:rPr>
          <w:rFonts w:ascii="Times New Roman" w:eastAsia="Calibri" w:hAnsi="Times New Roman" w:cs="Times New Roman"/>
          <w:sz w:val="24"/>
          <w:szCs w:val="24"/>
        </w:rPr>
        <w:t xml:space="preserve"> e </w:t>
      </w:r>
      <w:proofErr w:type="spellStart"/>
      <w:r w:rsidRPr="001E77AC">
        <w:rPr>
          <w:rFonts w:ascii="Times New Roman" w:eastAsia="Calibri" w:hAnsi="Times New Roman" w:cs="Times New Roman"/>
          <w:sz w:val="24"/>
          <w:szCs w:val="24"/>
        </w:rPr>
        <w:t>ndryshimit</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të</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numrit</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të</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oksidimit</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për</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të</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barazuar</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reaksionet</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redoks</w:t>
      </w:r>
      <w:proofErr w:type="spellEnd"/>
      <w:r w:rsidRPr="001E77AC">
        <w:rPr>
          <w:rFonts w:ascii="Times New Roman" w:eastAsia="Calibri" w:hAnsi="Times New Roman" w:cs="Times New Roman"/>
          <w:sz w:val="24"/>
          <w:szCs w:val="24"/>
        </w:rPr>
        <w:t>;</w:t>
      </w:r>
    </w:p>
    <w:p w14:paraId="6B152FE5" w14:textId="77777777" w:rsidR="00CC6122" w:rsidRPr="001E77AC" w:rsidRDefault="00CC6122" w:rsidP="00191122">
      <w:pPr>
        <w:numPr>
          <w:ilvl w:val="0"/>
          <w:numId w:val="63"/>
        </w:numPr>
        <w:autoSpaceDE w:val="0"/>
        <w:autoSpaceDN w:val="0"/>
        <w:adjustRightInd w:val="0"/>
        <w:spacing w:after="0" w:line="360" w:lineRule="auto"/>
        <w:ind w:left="303" w:hanging="270"/>
        <w:contextualSpacing/>
        <w:rPr>
          <w:rFonts w:ascii="Times New Roman" w:eastAsia="UniversLTStd-Light" w:hAnsi="Times New Roman" w:cs="Times New Roman"/>
          <w:sz w:val="24"/>
          <w:szCs w:val="24"/>
        </w:rPr>
      </w:pPr>
      <w:proofErr w:type="spellStart"/>
      <w:r w:rsidRPr="001E77AC">
        <w:rPr>
          <w:rFonts w:ascii="Times New Roman" w:eastAsia="Calibri" w:hAnsi="Times New Roman" w:cs="Times New Roman"/>
          <w:sz w:val="24"/>
          <w:szCs w:val="24"/>
          <w:u w:val="single"/>
        </w:rPr>
        <w:t>shkruan</w:t>
      </w:r>
      <w:proofErr w:type="spellEnd"/>
      <w:r w:rsidRPr="001E77AC">
        <w:rPr>
          <w:rFonts w:ascii="Times New Roman" w:eastAsia="Calibri" w:hAnsi="Times New Roman" w:cs="Times New Roman"/>
          <w:sz w:val="24"/>
          <w:szCs w:val="24"/>
          <w:u w:val="single"/>
        </w:rPr>
        <w:t xml:space="preserve"> </w:t>
      </w:r>
      <w:proofErr w:type="spellStart"/>
      <w:r w:rsidRPr="001E77AC">
        <w:rPr>
          <w:rFonts w:ascii="Times New Roman" w:eastAsia="Calibri" w:hAnsi="Times New Roman" w:cs="Times New Roman"/>
          <w:sz w:val="24"/>
          <w:szCs w:val="24"/>
        </w:rPr>
        <w:t>barazimin</w:t>
      </w:r>
      <w:proofErr w:type="spellEnd"/>
      <w:r w:rsidRPr="001E77AC">
        <w:rPr>
          <w:rFonts w:ascii="Times New Roman" w:eastAsia="Calibri" w:hAnsi="Times New Roman" w:cs="Times New Roman"/>
          <w:sz w:val="24"/>
          <w:szCs w:val="24"/>
        </w:rPr>
        <w:t xml:space="preserve"> e </w:t>
      </w:r>
      <w:proofErr w:type="spellStart"/>
      <w:r w:rsidRPr="001E77AC">
        <w:rPr>
          <w:rFonts w:ascii="Times New Roman" w:eastAsia="Calibri" w:hAnsi="Times New Roman" w:cs="Times New Roman"/>
          <w:sz w:val="24"/>
          <w:szCs w:val="24"/>
        </w:rPr>
        <w:t>pёrgjithshёm</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tё</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reaksionit</w:t>
      </w:r>
      <w:proofErr w:type="spellEnd"/>
      <w:r w:rsidRPr="001E77AC">
        <w:rPr>
          <w:rFonts w:ascii="Times New Roman" w:eastAsia="Calibri" w:hAnsi="Times New Roman" w:cs="Times New Roman"/>
          <w:sz w:val="24"/>
          <w:szCs w:val="24"/>
        </w:rPr>
        <w:t xml:space="preserve"> duke u </w:t>
      </w:r>
      <w:proofErr w:type="spellStart"/>
      <w:r w:rsidRPr="001E77AC">
        <w:rPr>
          <w:rFonts w:ascii="Times New Roman" w:eastAsia="Calibri" w:hAnsi="Times New Roman" w:cs="Times New Roman"/>
          <w:sz w:val="24"/>
          <w:szCs w:val="24"/>
        </w:rPr>
        <w:t>bazuar</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nё</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gjysmёreaksionet</w:t>
      </w:r>
      <w:proofErr w:type="spellEnd"/>
      <w:r w:rsidRPr="001E77AC">
        <w:rPr>
          <w:rFonts w:ascii="Times New Roman" w:eastAsia="Calibri" w:hAnsi="Times New Roman" w:cs="Times New Roman"/>
          <w:sz w:val="24"/>
          <w:szCs w:val="24"/>
        </w:rPr>
        <w:t xml:space="preserve"> e </w:t>
      </w:r>
      <w:proofErr w:type="spellStart"/>
      <w:r w:rsidRPr="001E77AC">
        <w:rPr>
          <w:rFonts w:ascii="Times New Roman" w:eastAsia="Calibri" w:hAnsi="Times New Roman" w:cs="Times New Roman"/>
          <w:sz w:val="24"/>
          <w:szCs w:val="24"/>
        </w:rPr>
        <w:t>tyre</w:t>
      </w:r>
      <w:proofErr w:type="spellEnd"/>
      <w:r w:rsidRPr="001E77AC">
        <w:rPr>
          <w:rFonts w:ascii="Times New Roman" w:eastAsia="Calibri" w:hAnsi="Times New Roman" w:cs="Times New Roman"/>
          <w:sz w:val="24"/>
          <w:szCs w:val="24"/>
        </w:rPr>
        <w:t>;</w:t>
      </w:r>
    </w:p>
    <w:p w14:paraId="26DB5DCD" w14:textId="77777777" w:rsidR="00CC6122" w:rsidRPr="001E77AC" w:rsidRDefault="00CC6122" w:rsidP="00191122">
      <w:pPr>
        <w:numPr>
          <w:ilvl w:val="0"/>
          <w:numId w:val="63"/>
        </w:numPr>
        <w:autoSpaceDE w:val="0"/>
        <w:autoSpaceDN w:val="0"/>
        <w:adjustRightInd w:val="0"/>
        <w:spacing w:after="0" w:line="360" w:lineRule="auto"/>
        <w:ind w:left="303" w:hanging="270"/>
        <w:contextualSpacing/>
        <w:rPr>
          <w:rFonts w:ascii="Times New Roman" w:eastAsia="UniversLTStd-Light" w:hAnsi="Times New Roman" w:cs="Times New Roman"/>
          <w:sz w:val="24"/>
          <w:szCs w:val="24"/>
        </w:rPr>
      </w:pPr>
      <w:proofErr w:type="spellStart"/>
      <w:r w:rsidRPr="001E77AC">
        <w:rPr>
          <w:rFonts w:ascii="Times New Roman" w:eastAsia="Calibri" w:hAnsi="Times New Roman" w:cs="Times New Roman"/>
          <w:sz w:val="24"/>
          <w:szCs w:val="24"/>
          <w:u w:val="single"/>
        </w:rPr>
        <w:t>ndërton</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praktikisht</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një</w:t>
      </w:r>
      <w:proofErr w:type="spellEnd"/>
      <w:r w:rsidRPr="001E77AC">
        <w:rPr>
          <w:rFonts w:ascii="Times New Roman" w:eastAsia="Calibri" w:hAnsi="Times New Roman" w:cs="Times New Roman"/>
          <w:sz w:val="24"/>
          <w:szCs w:val="24"/>
        </w:rPr>
        <w:t xml:space="preserve"> element </w:t>
      </w:r>
      <w:proofErr w:type="spellStart"/>
      <w:r w:rsidRPr="001E77AC">
        <w:rPr>
          <w:rFonts w:ascii="Times New Roman" w:eastAsia="Calibri" w:hAnsi="Times New Roman" w:cs="Times New Roman"/>
          <w:sz w:val="24"/>
          <w:szCs w:val="24"/>
        </w:rPr>
        <w:t>të</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thjeshtë</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galvanik</w:t>
      </w:r>
      <w:proofErr w:type="spellEnd"/>
      <w:r w:rsidRPr="001E77AC">
        <w:rPr>
          <w:rFonts w:ascii="Times New Roman" w:eastAsia="Calibri" w:hAnsi="Times New Roman" w:cs="Times New Roman"/>
          <w:sz w:val="24"/>
          <w:szCs w:val="24"/>
        </w:rPr>
        <w:t xml:space="preserve"> (p.sh. </w:t>
      </w:r>
      <w:proofErr w:type="spellStart"/>
      <w:r w:rsidRPr="001E77AC">
        <w:rPr>
          <w:rFonts w:ascii="Times New Roman" w:eastAsia="Calibri" w:hAnsi="Times New Roman" w:cs="Times New Roman"/>
          <w:sz w:val="24"/>
          <w:szCs w:val="24"/>
        </w:rPr>
        <w:t>elementi</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zink</w:t>
      </w:r>
      <w:proofErr w:type="spellEnd"/>
      <w:r w:rsidRPr="001E77AC">
        <w:rPr>
          <w:rFonts w:ascii="Times New Roman" w:eastAsia="Calibri" w:hAnsi="Times New Roman" w:cs="Times New Roman"/>
          <w:sz w:val="24"/>
          <w:szCs w:val="24"/>
        </w:rPr>
        <w:t>/</w:t>
      </w:r>
      <w:proofErr w:type="spellStart"/>
      <w:r w:rsidRPr="001E77AC">
        <w:rPr>
          <w:rFonts w:ascii="Times New Roman" w:eastAsia="Calibri" w:hAnsi="Times New Roman" w:cs="Times New Roman"/>
          <w:sz w:val="24"/>
          <w:szCs w:val="24"/>
        </w:rPr>
        <w:t>bakër</w:t>
      </w:r>
      <w:proofErr w:type="spellEnd"/>
      <w:r w:rsidRPr="001E77AC">
        <w:rPr>
          <w:rFonts w:ascii="Times New Roman" w:eastAsia="Calibri" w:hAnsi="Times New Roman" w:cs="Times New Roman"/>
          <w:sz w:val="24"/>
          <w:szCs w:val="24"/>
        </w:rPr>
        <w:t>);</w:t>
      </w:r>
    </w:p>
    <w:p w14:paraId="48AA53D2" w14:textId="77777777" w:rsidR="00CC6122" w:rsidRPr="001E77AC" w:rsidRDefault="00CC6122" w:rsidP="00191122">
      <w:pPr>
        <w:numPr>
          <w:ilvl w:val="0"/>
          <w:numId w:val="63"/>
        </w:numPr>
        <w:autoSpaceDE w:val="0"/>
        <w:autoSpaceDN w:val="0"/>
        <w:adjustRightInd w:val="0"/>
        <w:spacing w:after="0" w:line="360" w:lineRule="auto"/>
        <w:ind w:left="303" w:hanging="270"/>
        <w:contextualSpacing/>
        <w:rPr>
          <w:rFonts w:ascii="Times New Roman" w:eastAsia="UniversLTStd-Light" w:hAnsi="Times New Roman" w:cs="Times New Roman"/>
          <w:sz w:val="24"/>
          <w:szCs w:val="24"/>
        </w:rPr>
      </w:pPr>
      <w:proofErr w:type="spellStart"/>
      <w:r w:rsidRPr="001E77AC">
        <w:rPr>
          <w:rFonts w:ascii="Times New Roman" w:eastAsia="Calibri" w:hAnsi="Times New Roman" w:cs="Times New Roman"/>
          <w:sz w:val="24"/>
          <w:szCs w:val="24"/>
          <w:u w:val="single"/>
        </w:rPr>
        <w:t>përshkruan</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ndërtimin</w:t>
      </w:r>
      <w:proofErr w:type="spellEnd"/>
      <w:r w:rsidRPr="001E77AC">
        <w:rPr>
          <w:rFonts w:ascii="Times New Roman" w:eastAsia="Calibri" w:hAnsi="Times New Roman" w:cs="Times New Roman"/>
          <w:sz w:val="24"/>
          <w:szCs w:val="24"/>
        </w:rPr>
        <w:t xml:space="preserve"> e </w:t>
      </w:r>
      <w:proofErr w:type="spellStart"/>
      <w:r w:rsidRPr="001E77AC">
        <w:rPr>
          <w:rFonts w:ascii="Times New Roman" w:eastAsia="Calibri" w:hAnsi="Times New Roman" w:cs="Times New Roman"/>
          <w:sz w:val="24"/>
          <w:szCs w:val="24"/>
        </w:rPr>
        <w:t>elektrodës</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standarde</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të</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hidrogjenit</w:t>
      </w:r>
      <w:proofErr w:type="spellEnd"/>
      <w:r w:rsidRPr="001E77AC">
        <w:rPr>
          <w:rFonts w:ascii="Times New Roman" w:eastAsia="Calibri" w:hAnsi="Times New Roman" w:cs="Times New Roman"/>
          <w:sz w:val="24"/>
          <w:szCs w:val="24"/>
        </w:rPr>
        <w:t>;</w:t>
      </w:r>
    </w:p>
    <w:p w14:paraId="495E6AAB" w14:textId="77777777" w:rsidR="00CC6122" w:rsidRPr="001E77AC" w:rsidRDefault="00CC6122" w:rsidP="00191122">
      <w:pPr>
        <w:numPr>
          <w:ilvl w:val="0"/>
          <w:numId w:val="63"/>
        </w:numPr>
        <w:autoSpaceDE w:val="0"/>
        <w:autoSpaceDN w:val="0"/>
        <w:adjustRightInd w:val="0"/>
        <w:spacing w:after="0" w:line="360" w:lineRule="auto"/>
        <w:ind w:left="303" w:hanging="270"/>
        <w:contextualSpacing/>
        <w:rPr>
          <w:rFonts w:ascii="Times New Roman" w:eastAsia="UniversLTStd-Light" w:hAnsi="Times New Roman" w:cs="Times New Roman"/>
          <w:sz w:val="24"/>
          <w:szCs w:val="24"/>
        </w:rPr>
      </w:pPr>
      <w:r w:rsidRPr="001E77AC">
        <w:rPr>
          <w:rFonts w:ascii="Times New Roman" w:eastAsia="Calibri" w:hAnsi="Times New Roman" w:cs="Times New Roman"/>
          <w:sz w:val="24"/>
          <w:szCs w:val="24"/>
          <w:u w:val="single"/>
          <w:lang w:val="it-IT"/>
        </w:rPr>
        <w:t>përkufizon</w:t>
      </w:r>
      <w:r w:rsidRPr="001E77AC">
        <w:rPr>
          <w:rFonts w:ascii="Times New Roman" w:eastAsia="Calibri" w:hAnsi="Times New Roman" w:cs="Times New Roman"/>
          <w:sz w:val="24"/>
          <w:szCs w:val="24"/>
          <w:lang w:val="it-IT"/>
        </w:rPr>
        <w:t xml:space="preserve"> potencialin elektrodik të një elementi;</w:t>
      </w:r>
    </w:p>
    <w:p w14:paraId="462EF19F" w14:textId="77777777" w:rsidR="00CC6122" w:rsidRPr="001E77AC" w:rsidRDefault="00CC6122" w:rsidP="00191122">
      <w:pPr>
        <w:numPr>
          <w:ilvl w:val="0"/>
          <w:numId w:val="63"/>
        </w:numPr>
        <w:autoSpaceDE w:val="0"/>
        <w:autoSpaceDN w:val="0"/>
        <w:adjustRightInd w:val="0"/>
        <w:spacing w:after="0" w:line="360" w:lineRule="auto"/>
        <w:ind w:left="303" w:hanging="270"/>
        <w:contextualSpacing/>
        <w:rPr>
          <w:rFonts w:ascii="Times New Roman" w:eastAsia="UniversLTStd-Light" w:hAnsi="Times New Roman" w:cs="Times New Roman"/>
          <w:sz w:val="24"/>
          <w:szCs w:val="24"/>
        </w:rPr>
      </w:pPr>
      <w:proofErr w:type="spellStart"/>
      <w:r w:rsidRPr="001E77AC">
        <w:rPr>
          <w:rFonts w:ascii="Times New Roman" w:eastAsia="Calibri" w:hAnsi="Times New Roman" w:cs="Times New Roman"/>
          <w:sz w:val="24"/>
          <w:szCs w:val="24"/>
          <w:u w:val="single"/>
        </w:rPr>
        <w:t>llogarit</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forcën</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elektromotore</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të</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elementeve</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galvanike</w:t>
      </w:r>
      <w:proofErr w:type="spellEnd"/>
      <w:r w:rsidRPr="001E77AC">
        <w:rPr>
          <w:rFonts w:ascii="Times New Roman" w:eastAsia="Calibri" w:hAnsi="Times New Roman" w:cs="Times New Roman"/>
          <w:sz w:val="24"/>
          <w:szCs w:val="24"/>
        </w:rPr>
        <w:t xml:space="preserve"> duke </w:t>
      </w:r>
      <w:proofErr w:type="spellStart"/>
      <w:r w:rsidRPr="001E77AC">
        <w:rPr>
          <w:rFonts w:ascii="Times New Roman" w:eastAsia="Calibri" w:hAnsi="Times New Roman" w:cs="Times New Roman"/>
          <w:sz w:val="24"/>
          <w:szCs w:val="24"/>
        </w:rPr>
        <w:t>shfrytëzuar</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të</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dhënat</w:t>
      </w:r>
      <w:proofErr w:type="spellEnd"/>
      <w:r w:rsidRPr="001E77AC">
        <w:rPr>
          <w:rFonts w:ascii="Times New Roman" w:eastAsia="Calibri" w:hAnsi="Times New Roman" w:cs="Times New Roman"/>
          <w:sz w:val="24"/>
          <w:szCs w:val="24"/>
        </w:rPr>
        <w:t xml:space="preserve"> e </w:t>
      </w:r>
      <w:proofErr w:type="spellStart"/>
      <w:r w:rsidRPr="001E77AC">
        <w:rPr>
          <w:rFonts w:ascii="Times New Roman" w:eastAsia="Calibri" w:hAnsi="Times New Roman" w:cs="Times New Roman"/>
          <w:sz w:val="24"/>
          <w:szCs w:val="24"/>
        </w:rPr>
        <w:t>tabelës</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së</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potencialeve</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elektrodike</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standarde</w:t>
      </w:r>
      <w:proofErr w:type="spellEnd"/>
      <w:r w:rsidRPr="001E77AC">
        <w:rPr>
          <w:rFonts w:ascii="Times New Roman" w:eastAsia="Calibri" w:hAnsi="Times New Roman" w:cs="Times New Roman"/>
          <w:sz w:val="24"/>
          <w:szCs w:val="24"/>
        </w:rPr>
        <w:t>;</w:t>
      </w:r>
    </w:p>
    <w:p w14:paraId="11F82FE4" w14:textId="77777777" w:rsidR="00CC6122" w:rsidRPr="001E77AC" w:rsidRDefault="00CC6122" w:rsidP="00191122">
      <w:pPr>
        <w:numPr>
          <w:ilvl w:val="0"/>
          <w:numId w:val="63"/>
        </w:numPr>
        <w:autoSpaceDE w:val="0"/>
        <w:autoSpaceDN w:val="0"/>
        <w:adjustRightInd w:val="0"/>
        <w:spacing w:after="0" w:line="360" w:lineRule="auto"/>
        <w:ind w:left="303" w:hanging="270"/>
        <w:contextualSpacing/>
        <w:rPr>
          <w:rFonts w:ascii="Times New Roman" w:eastAsia="UniversLTStd-Light" w:hAnsi="Times New Roman" w:cs="Times New Roman"/>
          <w:sz w:val="24"/>
          <w:szCs w:val="24"/>
        </w:rPr>
      </w:pPr>
      <w:proofErr w:type="spellStart"/>
      <w:r w:rsidRPr="001E77AC">
        <w:rPr>
          <w:rFonts w:ascii="Times New Roman" w:eastAsia="Calibri" w:hAnsi="Times New Roman" w:cs="Times New Roman"/>
          <w:sz w:val="24"/>
          <w:szCs w:val="24"/>
          <w:u w:val="single"/>
        </w:rPr>
        <w:t>pёrcakton</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produktet</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qё</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çlirohen</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gjatё</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elektrolizёs</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sё</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elektrolitёve</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nё</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gjendje</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tё</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shkrirё</w:t>
      </w:r>
      <w:proofErr w:type="spellEnd"/>
      <w:r w:rsidRPr="001E77AC">
        <w:rPr>
          <w:rFonts w:ascii="Times New Roman" w:eastAsia="Calibri" w:hAnsi="Times New Roman" w:cs="Times New Roman"/>
          <w:sz w:val="24"/>
          <w:szCs w:val="24"/>
        </w:rPr>
        <w:t xml:space="preserve"> apo </w:t>
      </w:r>
      <w:proofErr w:type="spellStart"/>
      <w:r w:rsidRPr="001E77AC">
        <w:rPr>
          <w:rFonts w:ascii="Times New Roman" w:eastAsia="Calibri" w:hAnsi="Times New Roman" w:cs="Times New Roman"/>
          <w:sz w:val="24"/>
          <w:szCs w:val="24"/>
        </w:rPr>
        <w:t>tё</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tretur</w:t>
      </w:r>
      <w:proofErr w:type="spellEnd"/>
      <w:r w:rsidRPr="001E77AC">
        <w:rPr>
          <w:rFonts w:ascii="Times New Roman" w:eastAsia="Calibri" w:hAnsi="Times New Roman" w:cs="Times New Roman"/>
          <w:sz w:val="24"/>
          <w:szCs w:val="24"/>
        </w:rPr>
        <w:t>;</w:t>
      </w:r>
    </w:p>
    <w:p w14:paraId="7951EA1C" w14:textId="77777777" w:rsidR="00CC6122" w:rsidRPr="001E77AC" w:rsidRDefault="00CC6122" w:rsidP="00191122">
      <w:pPr>
        <w:numPr>
          <w:ilvl w:val="0"/>
          <w:numId w:val="63"/>
        </w:numPr>
        <w:autoSpaceDE w:val="0"/>
        <w:autoSpaceDN w:val="0"/>
        <w:adjustRightInd w:val="0"/>
        <w:spacing w:after="0" w:line="360" w:lineRule="auto"/>
        <w:ind w:left="303" w:hanging="270"/>
        <w:contextualSpacing/>
        <w:rPr>
          <w:rFonts w:ascii="Times New Roman" w:eastAsia="UniversLTStd-Light" w:hAnsi="Times New Roman" w:cs="Times New Roman"/>
          <w:sz w:val="24"/>
          <w:szCs w:val="24"/>
        </w:rPr>
      </w:pPr>
      <w:proofErr w:type="spellStart"/>
      <w:r w:rsidRPr="001E77AC">
        <w:rPr>
          <w:rFonts w:ascii="Times New Roman" w:eastAsia="Calibri" w:hAnsi="Times New Roman" w:cs="Times New Roman"/>
          <w:sz w:val="24"/>
          <w:szCs w:val="24"/>
          <w:u w:val="single"/>
        </w:rPr>
        <w:t>shkruan</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barazimin</w:t>
      </w:r>
      <w:proofErr w:type="spellEnd"/>
      <w:r w:rsidRPr="001E77AC">
        <w:rPr>
          <w:rFonts w:ascii="Times New Roman" w:eastAsia="Calibri" w:hAnsi="Times New Roman" w:cs="Times New Roman"/>
          <w:sz w:val="24"/>
          <w:szCs w:val="24"/>
        </w:rPr>
        <w:t xml:space="preserve"> e </w:t>
      </w:r>
      <w:proofErr w:type="spellStart"/>
      <w:r w:rsidRPr="001E77AC">
        <w:rPr>
          <w:rFonts w:ascii="Times New Roman" w:eastAsia="Calibri" w:hAnsi="Times New Roman" w:cs="Times New Roman"/>
          <w:sz w:val="24"/>
          <w:szCs w:val="24"/>
        </w:rPr>
        <w:t>përgjithshëm</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të</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elektrolizës</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kur</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elektroliti</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është</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në</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gjendje</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të</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shkrirë</w:t>
      </w:r>
      <w:proofErr w:type="spellEnd"/>
      <w:r w:rsidRPr="001E77AC">
        <w:rPr>
          <w:rFonts w:ascii="Times New Roman" w:eastAsia="Calibri" w:hAnsi="Times New Roman" w:cs="Times New Roman"/>
          <w:sz w:val="24"/>
          <w:szCs w:val="24"/>
        </w:rPr>
        <w:t xml:space="preserve"> apo </w:t>
      </w:r>
      <w:proofErr w:type="spellStart"/>
      <w:r w:rsidRPr="001E77AC">
        <w:rPr>
          <w:rFonts w:ascii="Times New Roman" w:eastAsia="Calibri" w:hAnsi="Times New Roman" w:cs="Times New Roman"/>
          <w:sz w:val="24"/>
          <w:szCs w:val="24"/>
        </w:rPr>
        <w:t>të</w:t>
      </w:r>
      <w:proofErr w:type="spellEnd"/>
      <w:r w:rsidRPr="001E77AC">
        <w:rPr>
          <w:rFonts w:ascii="Times New Roman" w:eastAsia="Calibri" w:hAnsi="Times New Roman" w:cs="Times New Roman"/>
          <w:sz w:val="24"/>
          <w:szCs w:val="24"/>
        </w:rPr>
        <w:t xml:space="preserve"> </w:t>
      </w:r>
      <w:proofErr w:type="spellStart"/>
      <w:r w:rsidRPr="001E77AC">
        <w:rPr>
          <w:rFonts w:ascii="Times New Roman" w:eastAsia="Calibri" w:hAnsi="Times New Roman" w:cs="Times New Roman"/>
          <w:sz w:val="24"/>
          <w:szCs w:val="24"/>
        </w:rPr>
        <w:t>tretur</w:t>
      </w:r>
      <w:proofErr w:type="spellEnd"/>
      <w:r w:rsidRPr="001E77AC">
        <w:rPr>
          <w:rFonts w:ascii="Times New Roman" w:eastAsia="Calibri" w:hAnsi="Times New Roman" w:cs="Times New Roman"/>
          <w:sz w:val="24"/>
          <w:szCs w:val="24"/>
        </w:rPr>
        <w:t>;</w:t>
      </w:r>
    </w:p>
    <w:p w14:paraId="568F1B6C" w14:textId="77777777" w:rsidR="00CC6122" w:rsidRPr="00394ED5" w:rsidRDefault="00CC6122" w:rsidP="00CC6122">
      <w:pPr>
        <w:rPr>
          <w:rFonts w:ascii="Times New Roman" w:eastAsia="Calibri" w:hAnsi="Times New Roman" w:cs="Times New Roman"/>
          <w:b/>
          <w:bCs/>
          <w:sz w:val="24"/>
          <w:szCs w:val="24"/>
        </w:rPr>
      </w:pPr>
    </w:p>
    <w:p w14:paraId="4B1BE3C3" w14:textId="77777777" w:rsidR="00CC6122" w:rsidRDefault="00CC6122" w:rsidP="00CC6122">
      <w:pPr>
        <w:rPr>
          <w:rFonts w:ascii="Times New Roman" w:eastAsia="Calibri" w:hAnsi="Times New Roman" w:cs="Times New Roman"/>
          <w:b/>
          <w:sz w:val="24"/>
          <w:szCs w:val="24"/>
          <w:lang w:val="sq-AL"/>
        </w:rPr>
      </w:pPr>
      <w:r w:rsidRPr="00394ED5">
        <w:rPr>
          <w:rFonts w:ascii="Times New Roman" w:eastAsia="Calibri" w:hAnsi="Times New Roman" w:cs="Times New Roman"/>
          <w:b/>
          <w:bCs/>
          <w:sz w:val="24"/>
          <w:szCs w:val="24"/>
        </w:rPr>
        <w:t xml:space="preserve">NËNTEMATIKA 10: </w:t>
      </w:r>
      <w:r w:rsidRPr="00394ED5">
        <w:rPr>
          <w:rFonts w:ascii="Times New Roman" w:eastAsia="Calibri" w:hAnsi="Times New Roman" w:cs="Times New Roman"/>
          <w:b/>
          <w:sz w:val="24"/>
          <w:szCs w:val="24"/>
          <w:lang w:val="sq-AL"/>
        </w:rPr>
        <w:t>K</w:t>
      </w:r>
      <w:r>
        <w:rPr>
          <w:rFonts w:ascii="Times New Roman" w:eastAsia="Calibri" w:hAnsi="Times New Roman" w:cs="Times New Roman"/>
          <w:b/>
          <w:sz w:val="24"/>
          <w:szCs w:val="24"/>
          <w:lang w:val="sq-AL"/>
        </w:rPr>
        <w:t>INETIKA KIMIKE</w:t>
      </w:r>
    </w:p>
    <w:p w14:paraId="07FD8E67" w14:textId="77777777" w:rsidR="00CC6122" w:rsidRPr="001E77AC" w:rsidRDefault="00CC6122" w:rsidP="00CC6122">
      <w:pPr>
        <w:spacing w:after="200" w:line="276" w:lineRule="auto"/>
        <w:rPr>
          <w:rFonts w:ascii="Times New Roman" w:eastAsia="Calibri" w:hAnsi="Times New Roman" w:cs="Times New Roman"/>
          <w:sz w:val="24"/>
          <w:szCs w:val="24"/>
        </w:rPr>
      </w:pPr>
      <w:proofErr w:type="spellStart"/>
      <w:r w:rsidRPr="001E77AC">
        <w:rPr>
          <w:rFonts w:ascii="Times New Roman" w:eastAsia="Calibri" w:hAnsi="Times New Roman" w:cs="Times New Roman"/>
          <w:iCs/>
          <w:sz w:val="24"/>
          <w:szCs w:val="24"/>
        </w:rPr>
        <w:t>Nxёnёsi</w:t>
      </w:r>
      <w:proofErr w:type="spellEnd"/>
      <w:r w:rsidRPr="001E77AC">
        <w:rPr>
          <w:rFonts w:ascii="Times New Roman" w:eastAsia="Calibri" w:hAnsi="Times New Roman" w:cs="Times New Roman"/>
          <w:iCs/>
          <w:sz w:val="24"/>
          <w:szCs w:val="24"/>
        </w:rPr>
        <w:t>:</w:t>
      </w:r>
      <w:r w:rsidRPr="001E77AC">
        <w:rPr>
          <w:rFonts w:ascii="Times New Roman" w:eastAsia="Calibri" w:hAnsi="Times New Roman" w:cs="Times New Roman"/>
          <w:sz w:val="24"/>
          <w:szCs w:val="24"/>
        </w:rPr>
        <w:t xml:space="preserve"> </w:t>
      </w:r>
    </w:p>
    <w:p w14:paraId="254CC1BD" w14:textId="77777777" w:rsidR="00CC6122" w:rsidRPr="001E77AC" w:rsidRDefault="00CC6122" w:rsidP="00191122">
      <w:pPr>
        <w:numPr>
          <w:ilvl w:val="0"/>
          <w:numId w:val="66"/>
        </w:numPr>
        <w:autoSpaceDE w:val="0"/>
        <w:autoSpaceDN w:val="0"/>
        <w:adjustRightInd w:val="0"/>
        <w:spacing w:after="0" w:line="360" w:lineRule="auto"/>
        <w:ind w:left="303" w:hanging="303"/>
        <w:rPr>
          <w:rFonts w:ascii="Times New Roman" w:eastAsia="Calibri" w:hAnsi="Times New Roman" w:cs="Times New Roman"/>
          <w:color w:val="000000"/>
          <w:sz w:val="24"/>
          <w:szCs w:val="24"/>
        </w:rPr>
      </w:pPr>
      <w:proofErr w:type="spellStart"/>
      <w:r w:rsidRPr="001E77AC">
        <w:rPr>
          <w:rFonts w:ascii="Times New Roman" w:eastAsia="Calibri" w:hAnsi="Times New Roman" w:cs="Times New Roman"/>
          <w:color w:val="000000"/>
          <w:sz w:val="24"/>
          <w:szCs w:val="24"/>
          <w:u w:val="single"/>
        </w:rPr>
        <w:t>jep</w:t>
      </w:r>
      <w:proofErr w:type="spellEnd"/>
      <w:r w:rsidRPr="001E77AC">
        <w:rPr>
          <w:rFonts w:ascii="Times New Roman" w:eastAsia="Calibri" w:hAnsi="Times New Roman" w:cs="Times New Roman"/>
          <w:color w:val="000000"/>
          <w:sz w:val="24"/>
          <w:szCs w:val="24"/>
        </w:rPr>
        <w:t xml:space="preserve"> </w:t>
      </w:r>
      <w:proofErr w:type="spellStart"/>
      <w:r w:rsidRPr="001E77AC">
        <w:rPr>
          <w:rFonts w:ascii="Times New Roman" w:eastAsia="Calibri" w:hAnsi="Times New Roman" w:cs="Times New Roman"/>
          <w:color w:val="000000"/>
          <w:sz w:val="24"/>
          <w:szCs w:val="24"/>
        </w:rPr>
        <w:t>kuptimin</w:t>
      </w:r>
      <w:proofErr w:type="spellEnd"/>
      <w:r w:rsidRPr="001E77AC">
        <w:rPr>
          <w:rFonts w:ascii="Times New Roman" w:eastAsia="Calibri" w:hAnsi="Times New Roman" w:cs="Times New Roman"/>
          <w:color w:val="000000"/>
          <w:sz w:val="24"/>
          <w:szCs w:val="24"/>
        </w:rPr>
        <w:t xml:space="preserve"> e </w:t>
      </w:r>
      <w:proofErr w:type="spellStart"/>
      <w:r w:rsidRPr="001E77AC">
        <w:rPr>
          <w:rFonts w:ascii="Times New Roman" w:eastAsia="Calibri" w:hAnsi="Times New Roman" w:cs="Times New Roman"/>
          <w:color w:val="000000"/>
          <w:sz w:val="24"/>
          <w:szCs w:val="24"/>
        </w:rPr>
        <w:t>shpejtësisë</w:t>
      </w:r>
      <w:proofErr w:type="spellEnd"/>
      <w:r w:rsidRPr="001E77AC">
        <w:rPr>
          <w:rFonts w:ascii="Times New Roman" w:eastAsia="Calibri" w:hAnsi="Times New Roman" w:cs="Times New Roman"/>
          <w:color w:val="000000"/>
          <w:sz w:val="24"/>
          <w:szCs w:val="24"/>
        </w:rPr>
        <w:t xml:space="preserve"> </w:t>
      </w:r>
      <w:proofErr w:type="spellStart"/>
      <w:r w:rsidRPr="001E77AC">
        <w:rPr>
          <w:rFonts w:ascii="Times New Roman" w:eastAsia="Calibri" w:hAnsi="Times New Roman" w:cs="Times New Roman"/>
          <w:color w:val="000000"/>
          <w:sz w:val="24"/>
          <w:szCs w:val="24"/>
        </w:rPr>
        <w:t>së</w:t>
      </w:r>
      <w:proofErr w:type="spellEnd"/>
      <w:r w:rsidRPr="001E77AC">
        <w:rPr>
          <w:rFonts w:ascii="Times New Roman" w:eastAsia="Calibri" w:hAnsi="Times New Roman" w:cs="Times New Roman"/>
          <w:color w:val="000000"/>
          <w:sz w:val="24"/>
          <w:szCs w:val="24"/>
        </w:rPr>
        <w:t xml:space="preserve"> </w:t>
      </w:r>
      <w:proofErr w:type="spellStart"/>
      <w:r w:rsidRPr="001E77AC">
        <w:rPr>
          <w:rFonts w:ascii="Times New Roman" w:eastAsia="Calibri" w:hAnsi="Times New Roman" w:cs="Times New Roman"/>
          <w:color w:val="000000"/>
          <w:sz w:val="24"/>
          <w:szCs w:val="24"/>
        </w:rPr>
        <w:t>një</w:t>
      </w:r>
      <w:proofErr w:type="spellEnd"/>
      <w:r w:rsidRPr="001E77AC">
        <w:rPr>
          <w:rFonts w:ascii="Times New Roman" w:eastAsia="Calibri" w:hAnsi="Times New Roman" w:cs="Times New Roman"/>
          <w:color w:val="000000"/>
          <w:sz w:val="24"/>
          <w:szCs w:val="24"/>
        </w:rPr>
        <w:t xml:space="preserve"> </w:t>
      </w:r>
      <w:proofErr w:type="spellStart"/>
      <w:r w:rsidRPr="001E77AC">
        <w:rPr>
          <w:rFonts w:ascii="Times New Roman" w:eastAsia="Calibri" w:hAnsi="Times New Roman" w:cs="Times New Roman"/>
          <w:color w:val="000000"/>
          <w:sz w:val="24"/>
          <w:szCs w:val="24"/>
        </w:rPr>
        <w:t>reaksioni</w:t>
      </w:r>
      <w:proofErr w:type="spellEnd"/>
      <w:r w:rsidRPr="001E77AC">
        <w:rPr>
          <w:rFonts w:ascii="Times New Roman" w:eastAsia="Calibri" w:hAnsi="Times New Roman" w:cs="Times New Roman"/>
          <w:color w:val="000000"/>
          <w:sz w:val="24"/>
          <w:szCs w:val="24"/>
        </w:rPr>
        <w:t xml:space="preserve"> </w:t>
      </w:r>
      <w:proofErr w:type="spellStart"/>
      <w:r w:rsidRPr="001E77AC">
        <w:rPr>
          <w:rFonts w:ascii="Times New Roman" w:eastAsia="Calibri" w:hAnsi="Times New Roman" w:cs="Times New Roman"/>
          <w:color w:val="000000"/>
          <w:sz w:val="24"/>
          <w:szCs w:val="24"/>
        </w:rPr>
        <w:t>kimik</w:t>
      </w:r>
      <w:proofErr w:type="spellEnd"/>
      <w:r w:rsidRPr="001E77AC">
        <w:rPr>
          <w:rFonts w:ascii="Times New Roman" w:eastAsia="Calibri" w:hAnsi="Times New Roman" w:cs="Times New Roman"/>
          <w:color w:val="000000"/>
          <w:sz w:val="24"/>
          <w:szCs w:val="24"/>
        </w:rPr>
        <w:t xml:space="preserve">; </w:t>
      </w:r>
    </w:p>
    <w:p w14:paraId="0CB12B9B" w14:textId="77777777" w:rsidR="00CC6122" w:rsidRPr="001E77AC" w:rsidRDefault="00CC6122" w:rsidP="00191122">
      <w:pPr>
        <w:numPr>
          <w:ilvl w:val="0"/>
          <w:numId w:val="66"/>
        </w:numPr>
        <w:autoSpaceDE w:val="0"/>
        <w:autoSpaceDN w:val="0"/>
        <w:adjustRightInd w:val="0"/>
        <w:spacing w:after="0" w:line="360" w:lineRule="auto"/>
        <w:ind w:left="303" w:hanging="303"/>
        <w:rPr>
          <w:rFonts w:ascii="Times New Roman" w:eastAsia="Calibri" w:hAnsi="Times New Roman" w:cs="Times New Roman"/>
          <w:color w:val="000000"/>
          <w:sz w:val="24"/>
          <w:szCs w:val="24"/>
        </w:rPr>
      </w:pPr>
      <w:proofErr w:type="spellStart"/>
      <w:r w:rsidRPr="001E77AC">
        <w:rPr>
          <w:rFonts w:ascii="Times New Roman" w:eastAsia="Calibri" w:hAnsi="Times New Roman" w:cs="Times New Roman"/>
          <w:iCs/>
          <w:color w:val="000000"/>
          <w:sz w:val="24"/>
          <w:szCs w:val="24"/>
          <w:u w:val="single"/>
        </w:rPr>
        <w:t>shpjegon</w:t>
      </w:r>
      <w:proofErr w:type="spellEnd"/>
      <w:r w:rsidRPr="001E77AC">
        <w:rPr>
          <w:rFonts w:ascii="Times New Roman" w:eastAsia="Calibri" w:hAnsi="Times New Roman" w:cs="Times New Roman"/>
          <w:iCs/>
          <w:color w:val="000000"/>
          <w:sz w:val="24"/>
          <w:szCs w:val="24"/>
          <w:u w:val="single"/>
        </w:rPr>
        <w:t xml:space="preserve"> </w:t>
      </w:r>
      <w:proofErr w:type="spellStart"/>
      <w:r w:rsidRPr="001E77AC">
        <w:rPr>
          <w:rFonts w:ascii="Times New Roman" w:eastAsia="Calibri" w:hAnsi="Times New Roman" w:cs="Times New Roman"/>
          <w:iCs/>
          <w:color w:val="000000"/>
          <w:sz w:val="24"/>
          <w:szCs w:val="24"/>
        </w:rPr>
        <w:t>reaksionin</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kimik</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bazuar</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në</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teorinë</w:t>
      </w:r>
      <w:proofErr w:type="spellEnd"/>
      <w:r w:rsidRPr="001E77AC">
        <w:rPr>
          <w:rFonts w:ascii="Times New Roman" w:eastAsia="Calibri" w:hAnsi="Times New Roman" w:cs="Times New Roman"/>
          <w:iCs/>
          <w:color w:val="000000"/>
          <w:sz w:val="24"/>
          <w:szCs w:val="24"/>
        </w:rPr>
        <w:t xml:space="preserve"> e </w:t>
      </w:r>
      <w:proofErr w:type="spellStart"/>
      <w:r w:rsidRPr="001E77AC">
        <w:rPr>
          <w:rFonts w:ascii="Times New Roman" w:eastAsia="Calibri" w:hAnsi="Times New Roman" w:cs="Times New Roman"/>
          <w:iCs/>
          <w:color w:val="000000"/>
          <w:sz w:val="24"/>
          <w:szCs w:val="24"/>
        </w:rPr>
        <w:t>goditjes</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së</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grimcave</w:t>
      </w:r>
      <w:proofErr w:type="spellEnd"/>
      <w:r w:rsidRPr="001E77AC">
        <w:rPr>
          <w:rFonts w:ascii="Times New Roman" w:eastAsia="Calibri" w:hAnsi="Times New Roman" w:cs="Times New Roman"/>
          <w:iCs/>
          <w:color w:val="000000"/>
          <w:sz w:val="24"/>
          <w:szCs w:val="24"/>
        </w:rPr>
        <w:t>;</w:t>
      </w:r>
    </w:p>
    <w:p w14:paraId="03E298C7" w14:textId="77777777" w:rsidR="00CC6122" w:rsidRPr="001E77AC" w:rsidRDefault="00CC6122" w:rsidP="00191122">
      <w:pPr>
        <w:numPr>
          <w:ilvl w:val="0"/>
          <w:numId w:val="66"/>
        </w:numPr>
        <w:autoSpaceDE w:val="0"/>
        <w:autoSpaceDN w:val="0"/>
        <w:adjustRightInd w:val="0"/>
        <w:spacing w:after="0" w:line="360" w:lineRule="auto"/>
        <w:ind w:left="303" w:hanging="303"/>
        <w:rPr>
          <w:rFonts w:ascii="Times New Roman" w:eastAsia="Calibri" w:hAnsi="Times New Roman" w:cs="Times New Roman"/>
          <w:color w:val="000000"/>
          <w:sz w:val="24"/>
          <w:szCs w:val="24"/>
        </w:rPr>
      </w:pPr>
      <w:proofErr w:type="spellStart"/>
      <w:r w:rsidRPr="001E77AC">
        <w:rPr>
          <w:rFonts w:ascii="Times New Roman" w:eastAsia="Calibri" w:hAnsi="Times New Roman" w:cs="Times New Roman"/>
          <w:iCs/>
          <w:color w:val="000000"/>
          <w:sz w:val="24"/>
          <w:szCs w:val="24"/>
          <w:u w:val="single"/>
        </w:rPr>
        <w:t>përshkruan</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ecurinë</w:t>
      </w:r>
      <w:proofErr w:type="spellEnd"/>
      <w:r w:rsidRPr="001E77AC">
        <w:rPr>
          <w:rFonts w:ascii="Times New Roman" w:eastAsia="Calibri" w:hAnsi="Times New Roman" w:cs="Times New Roman"/>
          <w:iCs/>
          <w:color w:val="000000"/>
          <w:sz w:val="24"/>
          <w:szCs w:val="24"/>
        </w:rPr>
        <w:t xml:space="preserve"> e </w:t>
      </w:r>
      <w:proofErr w:type="spellStart"/>
      <w:r w:rsidRPr="001E77AC">
        <w:rPr>
          <w:rFonts w:ascii="Times New Roman" w:eastAsia="Calibri" w:hAnsi="Times New Roman" w:cs="Times New Roman"/>
          <w:iCs/>
          <w:color w:val="000000"/>
          <w:sz w:val="24"/>
          <w:szCs w:val="24"/>
        </w:rPr>
        <w:t>reaksionit</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kimik</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përmes</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energjisë</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së</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aktivizimit</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dhe</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kompleksit</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aktiv</w:t>
      </w:r>
      <w:proofErr w:type="spellEnd"/>
      <w:r w:rsidRPr="001E77AC">
        <w:rPr>
          <w:rFonts w:ascii="Times New Roman" w:eastAsia="Calibri" w:hAnsi="Times New Roman" w:cs="Times New Roman"/>
          <w:iCs/>
          <w:color w:val="000000"/>
          <w:sz w:val="24"/>
          <w:szCs w:val="24"/>
        </w:rPr>
        <w:t>;</w:t>
      </w:r>
    </w:p>
    <w:p w14:paraId="270BB800" w14:textId="77777777" w:rsidR="00CC6122" w:rsidRPr="001E77AC" w:rsidRDefault="00CC6122" w:rsidP="00191122">
      <w:pPr>
        <w:numPr>
          <w:ilvl w:val="0"/>
          <w:numId w:val="66"/>
        </w:numPr>
        <w:autoSpaceDE w:val="0"/>
        <w:autoSpaceDN w:val="0"/>
        <w:adjustRightInd w:val="0"/>
        <w:spacing w:after="0" w:line="360" w:lineRule="auto"/>
        <w:ind w:left="303" w:hanging="303"/>
        <w:rPr>
          <w:rFonts w:ascii="Times New Roman" w:eastAsia="Calibri" w:hAnsi="Times New Roman" w:cs="Times New Roman"/>
          <w:color w:val="000000"/>
          <w:sz w:val="24"/>
          <w:szCs w:val="24"/>
        </w:rPr>
      </w:pPr>
      <w:proofErr w:type="spellStart"/>
      <w:r w:rsidRPr="001E77AC">
        <w:rPr>
          <w:rFonts w:ascii="Times New Roman" w:eastAsia="Calibri" w:hAnsi="Times New Roman" w:cs="Times New Roman"/>
          <w:iCs/>
          <w:color w:val="000000"/>
          <w:sz w:val="24"/>
          <w:szCs w:val="24"/>
          <w:u w:val="single"/>
        </w:rPr>
        <w:t>interpreton</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në</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grafikë</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ecurinë</w:t>
      </w:r>
      <w:proofErr w:type="spellEnd"/>
      <w:r w:rsidRPr="001E77AC">
        <w:rPr>
          <w:rFonts w:ascii="Times New Roman" w:eastAsia="Calibri" w:hAnsi="Times New Roman" w:cs="Times New Roman"/>
          <w:iCs/>
          <w:color w:val="000000"/>
          <w:sz w:val="24"/>
          <w:szCs w:val="24"/>
        </w:rPr>
        <w:t xml:space="preserve"> e </w:t>
      </w:r>
      <w:proofErr w:type="spellStart"/>
      <w:r w:rsidRPr="001E77AC">
        <w:rPr>
          <w:rFonts w:ascii="Times New Roman" w:eastAsia="Calibri" w:hAnsi="Times New Roman" w:cs="Times New Roman"/>
          <w:iCs/>
          <w:color w:val="000000"/>
          <w:sz w:val="24"/>
          <w:szCs w:val="24"/>
        </w:rPr>
        <w:t>një</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reaksioni</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përmes</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parametrave</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energji</w:t>
      </w:r>
      <w:proofErr w:type="spellEnd"/>
      <w:r w:rsidRPr="001E77AC">
        <w:rPr>
          <w:rFonts w:ascii="Times New Roman" w:eastAsia="Calibri" w:hAnsi="Times New Roman" w:cs="Times New Roman"/>
          <w:iCs/>
          <w:color w:val="000000"/>
          <w:sz w:val="24"/>
          <w:szCs w:val="24"/>
        </w:rPr>
        <w:t xml:space="preserve"> e </w:t>
      </w:r>
      <w:proofErr w:type="spellStart"/>
      <w:r w:rsidRPr="001E77AC">
        <w:rPr>
          <w:rFonts w:ascii="Times New Roman" w:eastAsia="Calibri" w:hAnsi="Times New Roman" w:cs="Times New Roman"/>
          <w:iCs/>
          <w:color w:val="000000"/>
          <w:sz w:val="24"/>
          <w:szCs w:val="24"/>
        </w:rPr>
        <w:t>reaktantëve</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energji</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aktivizimi</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kompleks</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aktiv</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energji</w:t>
      </w:r>
      <w:proofErr w:type="spellEnd"/>
      <w:r w:rsidRPr="001E77AC">
        <w:rPr>
          <w:rFonts w:ascii="Times New Roman" w:eastAsia="Calibri" w:hAnsi="Times New Roman" w:cs="Times New Roman"/>
          <w:iCs/>
          <w:color w:val="000000"/>
          <w:sz w:val="24"/>
          <w:szCs w:val="24"/>
        </w:rPr>
        <w:t xml:space="preserve"> e </w:t>
      </w:r>
      <w:proofErr w:type="spellStart"/>
      <w:r w:rsidRPr="001E77AC">
        <w:rPr>
          <w:rFonts w:ascii="Times New Roman" w:eastAsia="Calibri" w:hAnsi="Times New Roman" w:cs="Times New Roman"/>
          <w:iCs/>
          <w:color w:val="000000"/>
          <w:sz w:val="24"/>
          <w:szCs w:val="24"/>
        </w:rPr>
        <w:t>produkteve</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reaksion</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ekzotermik</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reaksion</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endotermik</w:t>
      </w:r>
      <w:proofErr w:type="spellEnd"/>
      <w:r w:rsidRPr="001E77AC">
        <w:rPr>
          <w:rFonts w:ascii="Times New Roman" w:eastAsia="Calibri" w:hAnsi="Times New Roman" w:cs="Times New Roman"/>
          <w:iCs/>
          <w:color w:val="000000"/>
          <w:sz w:val="24"/>
          <w:szCs w:val="24"/>
        </w:rPr>
        <w:t>;</w:t>
      </w:r>
    </w:p>
    <w:p w14:paraId="079EAA33" w14:textId="77777777" w:rsidR="00CC6122" w:rsidRPr="001E77AC" w:rsidRDefault="00CC6122" w:rsidP="00191122">
      <w:pPr>
        <w:numPr>
          <w:ilvl w:val="0"/>
          <w:numId w:val="66"/>
        </w:numPr>
        <w:autoSpaceDE w:val="0"/>
        <w:autoSpaceDN w:val="0"/>
        <w:adjustRightInd w:val="0"/>
        <w:spacing w:after="0" w:line="360" w:lineRule="auto"/>
        <w:ind w:left="303" w:hanging="303"/>
        <w:rPr>
          <w:rFonts w:ascii="Times New Roman" w:eastAsia="Calibri" w:hAnsi="Times New Roman" w:cs="Times New Roman"/>
          <w:color w:val="000000"/>
          <w:sz w:val="24"/>
          <w:szCs w:val="24"/>
        </w:rPr>
      </w:pPr>
      <w:proofErr w:type="spellStart"/>
      <w:r w:rsidRPr="001E77AC">
        <w:rPr>
          <w:rFonts w:ascii="Times New Roman" w:eastAsia="Calibri" w:hAnsi="Times New Roman" w:cs="Times New Roman"/>
          <w:iCs/>
          <w:color w:val="000000"/>
          <w:sz w:val="24"/>
          <w:szCs w:val="24"/>
          <w:u w:val="single"/>
        </w:rPr>
        <w:t>përshkruan</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shpejtësinë</w:t>
      </w:r>
      <w:proofErr w:type="spellEnd"/>
      <w:r w:rsidRPr="001E77AC">
        <w:rPr>
          <w:rFonts w:ascii="Times New Roman" w:eastAsia="Calibri" w:hAnsi="Times New Roman" w:cs="Times New Roman"/>
          <w:iCs/>
          <w:color w:val="000000"/>
          <w:sz w:val="24"/>
          <w:szCs w:val="24"/>
        </w:rPr>
        <w:t xml:space="preserve"> e </w:t>
      </w:r>
      <w:proofErr w:type="spellStart"/>
      <w:r w:rsidRPr="001E77AC">
        <w:rPr>
          <w:rFonts w:ascii="Times New Roman" w:eastAsia="Calibri" w:hAnsi="Times New Roman" w:cs="Times New Roman"/>
          <w:iCs/>
          <w:color w:val="000000"/>
          <w:sz w:val="24"/>
          <w:szCs w:val="24"/>
        </w:rPr>
        <w:t>reaksionit</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si</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ndryshim</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të</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përqendrimit</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të</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substancave</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harxhimit</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tё</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substancave</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nistore</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dhe</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pёrftimit</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tё</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produkteve</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në</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njësinë</w:t>
      </w:r>
      <w:proofErr w:type="spellEnd"/>
      <w:r w:rsidRPr="001E77AC">
        <w:rPr>
          <w:rFonts w:ascii="Times New Roman" w:eastAsia="Calibri" w:hAnsi="Times New Roman" w:cs="Times New Roman"/>
          <w:iCs/>
          <w:color w:val="000000"/>
          <w:sz w:val="24"/>
          <w:szCs w:val="24"/>
        </w:rPr>
        <w:t xml:space="preserve"> e </w:t>
      </w:r>
      <w:proofErr w:type="spellStart"/>
      <w:r w:rsidRPr="001E77AC">
        <w:rPr>
          <w:rFonts w:ascii="Times New Roman" w:eastAsia="Calibri" w:hAnsi="Times New Roman" w:cs="Times New Roman"/>
          <w:iCs/>
          <w:color w:val="000000"/>
          <w:sz w:val="24"/>
          <w:szCs w:val="24"/>
        </w:rPr>
        <w:t>kohës</w:t>
      </w:r>
      <w:proofErr w:type="spellEnd"/>
      <w:r w:rsidRPr="001E77AC">
        <w:rPr>
          <w:rFonts w:ascii="Times New Roman" w:eastAsia="Calibri" w:hAnsi="Times New Roman" w:cs="Times New Roman"/>
          <w:iCs/>
          <w:color w:val="000000"/>
          <w:sz w:val="24"/>
          <w:szCs w:val="24"/>
        </w:rPr>
        <w:t>;</w:t>
      </w:r>
    </w:p>
    <w:p w14:paraId="6CF423F7" w14:textId="77777777" w:rsidR="00CC6122" w:rsidRPr="001E77AC" w:rsidRDefault="00CC6122" w:rsidP="00191122">
      <w:pPr>
        <w:numPr>
          <w:ilvl w:val="0"/>
          <w:numId w:val="66"/>
        </w:numPr>
        <w:autoSpaceDE w:val="0"/>
        <w:autoSpaceDN w:val="0"/>
        <w:adjustRightInd w:val="0"/>
        <w:spacing w:after="0" w:line="360" w:lineRule="auto"/>
        <w:ind w:left="303" w:hanging="303"/>
        <w:rPr>
          <w:rFonts w:ascii="Times New Roman" w:eastAsia="Calibri" w:hAnsi="Times New Roman" w:cs="Times New Roman"/>
          <w:color w:val="000000"/>
          <w:sz w:val="24"/>
          <w:szCs w:val="24"/>
        </w:rPr>
      </w:pPr>
      <w:proofErr w:type="spellStart"/>
      <w:r w:rsidRPr="001E77AC">
        <w:rPr>
          <w:rFonts w:ascii="Times New Roman" w:eastAsia="Calibri" w:hAnsi="Times New Roman" w:cs="Times New Roman"/>
          <w:color w:val="000000"/>
          <w:sz w:val="24"/>
          <w:szCs w:val="24"/>
          <w:u w:val="single"/>
        </w:rPr>
        <w:t>pёrshkruan</w:t>
      </w:r>
      <w:proofErr w:type="spellEnd"/>
      <w:r w:rsidRPr="001E77AC">
        <w:rPr>
          <w:rFonts w:ascii="Times New Roman" w:eastAsia="Calibri" w:hAnsi="Times New Roman" w:cs="Times New Roman"/>
          <w:color w:val="000000"/>
          <w:sz w:val="24"/>
          <w:szCs w:val="24"/>
        </w:rPr>
        <w:t xml:space="preserve"> </w:t>
      </w:r>
      <w:proofErr w:type="spellStart"/>
      <w:r w:rsidRPr="001E77AC">
        <w:rPr>
          <w:rFonts w:ascii="Times New Roman" w:eastAsia="Calibri" w:hAnsi="Times New Roman" w:cs="Times New Roman"/>
          <w:color w:val="000000"/>
          <w:sz w:val="24"/>
          <w:szCs w:val="24"/>
        </w:rPr>
        <w:t>faktorët</w:t>
      </w:r>
      <w:proofErr w:type="spellEnd"/>
      <w:r w:rsidRPr="001E77AC">
        <w:rPr>
          <w:rFonts w:ascii="Times New Roman" w:eastAsia="Calibri" w:hAnsi="Times New Roman" w:cs="Times New Roman"/>
          <w:color w:val="000000"/>
          <w:sz w:val="24"/>
          <w:szCs w:val="24"/>
        </w:rPr>
        <w:t xml:space="preserve"> </w:t>
      </w:r>
      <w:proofErr w:type="spellStart"/>
      <w:r w:rsidRPr="001E77AC">
        <w:rPr>
          <w:rFonts w:ascii="Times New Roman" w:eastAsia="Calibri" w:hAnsi="Times New Roman" w:cs="Times New Roman"/>
          <w:color w:val="000000"/>
          <w:sz w:val="24"/>
          <w:szCs w:val="24"/>
        </w:rPr>
        <w:t>që</w:t>
      </w:r>
      <w:proofErr w:type="spellEnd"/>
      <w:r w:rsidRPr="001E77AC">
        <w:rPr>
          <w:rFonts w:ascii="Times New Roman" w:eastAsia="Calibri" w:hAnsi="Times New Roman" w:cs="Times New Roman"/>
          <w:color w:val="000000"/>
          <w:sz w:val="24"/>
          <w:szCs w:val="24"/>
        </w:rPr>
        <w:t xml:space="preserve"> </w:t>
      </w:r>
      <w:proofErr w:type="spellStart"/>
      <w:r w:rsidRPr="001E77AC">
        <w:rPr>
          <w:rFonts w:ascii="Times New Roman" w:eastAsia="Calibri" w:hAnsi="Times New Roman" w:cs="Times New Roman"/>
          <w:color w:val="000000"/>
          <w:sz w:val="24"/>
          <w:szCs w:val="24"/>
        </w:rPr>
        <w:t>ndikojnë</w:t>
      </w:r>
      <w:proofErr w:type="spellEnd"/>
      <w:r w:rsidRPr="001E77AC">
        <w:rPr>
          <w:rFonts w:ascii="Times New Roman" w:eastAsia="Calibri" w:hAnsi="Times New Roman" w:cs="Times New Roman"/>
          <w:color w:val="000000"/>
          <w:sz w:val="24"/>
          <w:szCs w:val="24"/>
        </w:rPr>
        <w:t xml:space="preserve"> </w:t>
      </w:r>
      <w:proofErr w:type="spellStart"/>
      <w:r w:rsidRPr="001E77AC">
        <w:rPr>
          <w:rFonts w:ascii="Times New Roman" w:eastAsia="Calibri" w:hAnsi="Times New Roman" w:cs="Times New Roman"/>
          <w:color w:val="000000"/>
          <w:sz w:val="24"/>
          <w:szCs w:val="24"/>
        </w:rPr>
        <w:t>në</w:t>
      </w:r>
      <w:proofErr w:type="spellEnd"/>
      <w:r w:rsidRPr="001E77AC">
        <w:rPr>
          <w:rFonts w:ascii="Times New Roman" w:eastAsia="Calibri" w:hAnsi="Times New Roman" w:cs="Times New Roman"/>
          <w:color w:val="000000"/>
          <w:sz w:val="24"/>
          <w:szCs w:val="24"/>
        </w:rPr>
        <w:t xml:space="preserve"> </w:t>
      </w:r>
      <w:proofErr w:type="spellStart"/>
      <w:r w:rsidRPr="001E77AC">
        <w:rPr>
          <w:rFonts w:ascii="Times New Roman" w:eastAsia="Calibri" w:hAnsi="Times New Roman" w:cs="Times New Roman"/>
          <w:color w:val="000000"/>
          <w:sz w:val="24"/>
          <w:szCs w:val="24"/>
        </w:rPr>
        <w:t>shpejtësinë</w:t>
      </w:r>
      <w:proofErr w:type="spellEnd"/>
      <w:r w:rsidRPr="001E77AC">
        <w:rPr>
          <w:rFonts w:ascii="Times New Roman" w:eastAsia="Calibri" w:hAnsi="Times New Roman" w:cs="Times New Roman"/>
          <w:color w:val="000000"/>
          <w:sz w:val="24"/>
          <w:szCs w:val="24"/>
        </w:rPr>
        <w:t xml:space="preserve"> e </w:t>
      </w:r>
      <w:proofErr w:type="spellStart"/>
      <w:r w:rsidRPr="001E77AC">
        <w:rPr>
          <w:rFonts w:ascii="Times New Roman" w:eastAsia="Calibri" w:hAnsi="Times New Roman" w:cs="Times New Roman"/>
          <w:color w:val="000000"/>
          <w:sz w:val="24"/>
          <w:szCs w:val="24"/>
        </w:rPr>
        <w:t>një</w:t>
      </w:r>
      <w:proofErr w:type="spellEnd"/>
      <w:r w:rsidRPr="001E77AC">
        <w:rPr>
          <w:rFonts w:ascii="Times New Roman" w:eastAsia="Calibri" w:hAnsi="Times New Roman" w:cs="Times New Roman"/>
          <w:color w:val="000000"/>
          <w:sz w:val="24"/>
          <w:szCs w:val="24"/>
        </w:rPr>
        <w:t xml:space="preserve"> </w:t>
      </w:r>
      <w:proofErr w:type="spellStart"/>
      <w:r w:rsidRPr="001E77AC">
        <w:rPr>
          <w:rFonts w:ascii="Times New Roman" w:eastAsia="Calibri" w:hAnsi="Times New Roman" w:cs="Times New Roman"/>
          <w:color w:val="000000"/>
          <w:sz w:val="24"/>
          <w:szCs w:val="24"/>
        </w:rPr>
        <w:t>reaksioni</w:t>
      </w:r>
      <w:proofErr w:type="spellEnd"/>
      <w:r w:rsidRPr="001E77AC">
        <w:rPr>
          <w:rFonts w:ascii="Times New Roman" w:eastAsia="Calibri" w:hAnsi="Times New Roman" w:cs="Times New Roman"/>
          <w:color w:val="000000"/>
          <w:sz w:val="24"/>
          <w:szCs w:val="24"/>
        </w:rPr>
        <w:t xml:space="preserve"> </w:t>
      </w:r>
      <w:proofErr w:type="spellStart"/>
      <w:r w:rsidRPr="001E77AC">
        <w:rPr>
          <w:rFonts w:ascii="Times New Roman" w:eastAsia="Calibri" w:hAnsi="Times New Roman" w:cs="Times New Roman"/>
          <w:color w:val="000000"/>
          <w:sz w:val="24"/>
          <w:szCs w:val="24"/>
        </w:rPr>
        <w:t>kimik</w:t>
      </w:r>
      <w:proofErr w:type="spellEnd"/>
      <w:r w:rsidRPr="001E77AC">
        <w:rPr>
          <w:rFonts w:ascii="Times New Roman" w:eastAsia="Calibri" w:hAnsi="Times New Roman" w:cs="Times New Roman"/>
          <w:color w:val="000000"/>
          <w:sz w:val="24"/>
          <w:szCs w:val="24"/>
        </w:rPr>
        <w:t xml:space="preserve">; </w:t>
      </w:r>
    </w:p>
    <w:p w14:paraId="6D14B8D5" w14:textId="77777777" w:rsidR="00CC6122" w:rsidRPr="001E77AC" w:rsidRDefault="00CC6122" w:rsidP="00191122">
      <w:pPr>
        <w:numPr>
          <w:ilvl w:val="0"/>
          <w:numId w:val="66"/>
        </w:numPr>
        <w:autoSpaceDE w:val="0"/>
        <w:autoSpaceDN w:val="0"/>
        <w:adjustRightInd w:val="0"/>
        <w:spacing w:after="0" w:line="360" w:lineRule="auto"/>
        <w:ind w:left="303" w:hanging="303"/>
        <w:rPr>
          <w:rFonts w:ascii="Times New Roman" w:eastAsia="Calibri" w:hAnsi="Times New Roman" w:cs="Times New Roman"/>
          <w:color w:val="000000"/>
          <w:sz w:val="24"/>
          <w:szCs w:val="24"/>
        </w:rPr>
      </w:pPr>
      <w:proofErr w:type="spellStart"/>
      <w:r w:rsidRPr="001E77AC">
        <w:rPr>
          <w:rFonts w:ascii="Times New Roman" w:eastAsia="Calibri" w:hAnsi="Times New Roman" w:cs="Times New Roman"/>
          <w:iCs/>
          <w:color w:val="000000"/>
          <w:sz w:val="24"/>
          <w:szCs w:val="24"/>
          <w:u w:val="single"/>
        </w:rPr>
        <w:lastRenderedPageBreak/>
        <w:t>kryen</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njehsime</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në</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lidhje</w:t>
      </w:r>
      <w:proofErr w:type="spellEnd"/>
      <w:r w:rsidRPr="001E77AC">
        <w:rPr>
          <w:rFonts w:ascii="Times New Roman" w:eastAsia="Calibri" w:hAnsi="Times New Roman" w:cs="Times New Roman"/>
          <w:iCs/>
          <w:color w:val="000000"/>
          <w:sz w:val="24"/>
          <w:szCs w:val="24"/>
        </w:rPr>
        <w:t xml:space="preserve"> me </w:t>
      </w:r>
      <w:proofErr w:type="spellStart"/>
      <w:r w:rsidRPr="001E77AC">
        <w:rPr>
          <w:rFonts w:ascii="Times New Roman" w:eastAsia="Calibri" w:hAnsi="Times New Roman" w:cs="Times New Roman"/>
          <w:iCs/>
          <w:color w:val="000000"/>
          <w:sz w:val="24"/>
          <w:szCs w:val="24"/>
        </w:rPr>
        <w:t>barazimin</w:t>
      </w:r>
      <w:proofErr w:type="spellEnd"/>
      <w:r w:rsidRPr="001E77AC">
        <w:rPr>
          <w:rFonts w:ascii="Times New Roman" w:eastAsia="Calibri" w:hAnsi="Times New Roman" w:cs="Times New Roman"/>
          <w:iCs/>
          <w:color w:val="000000"/>
          <w:sz w:val="24"/>
          <w:szCs w:val="24"/>
        </w:rPr>
        <w:t xml:space="preserve"> e </w:t>
      </w:r>
      <w:proofErr w:type="spellStart"/>
      <w:r w:rsidRPr="001E77AC">
        <w:rPr>
          <w:rFonts w:ascii="Times New Roman" w:eastAsia="Calibri" w:hAnsi="Times New Roman" w:cs="Times New Roman"/>
          <w:iCs/>
          <w:color w:val="000000"/>
          <w:sz w:val="24"/>
          <w:szCs w:val="24"/>
        </w:rPr>
        <w:t>shpejtësisë</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mesatare</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dhe</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ligjin</w:t>
      </w:r>
      <w:proofErr w:type="spellEnd"/>
      <w:r w:rsidRPr="001E77AC">
        <w:rPr>
          <w:rFonts w:ascii="Times New Roman" w:eastAsia="Calibri" w:hAnsi="Times New Roman" w:cs="Times New Roman"/>
          <w:iCs/>
          <w:color w:val="000000"/>
          <w:sz w:val="24"/>
          <w:szCs w:val="24"/>
        </w:rPr>
        <w:t xml:space="preserve"> e </w:t>
      </w:r>
      <w:proofErr w:type="spellStart"/>
      <w:r w:rsidRPr="001E77AC">
        <w:rPr>
          <w:rFonts w:ascii="Times New Roman" w:eastAsia="Calibri" w:hAnsi="Times New Roman" w:cs="Times New Roman"/>
          <w:iCs/>
          <w:color w:val="000000"/>
          <w:sz w:val="24"/>
          <w:szCs w:val="24"/>
        </w:rPr>
        <w:t>shpejtësisë</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vetëm</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zbatime</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të</w:t>
      </w:r>
      <w:proofErr w:type="spellEnd"/>
      <w:r w:rsidRPr="001E77AC">
        <w:rPr>
          <w:rFonts w:ascii="Times New Roman" w:eastAsia="Calibri" w:hAnsi="Times New Roman" w:cs="Times New Roman"/>
          <w:iCs/>
          <w:color w:val="000000"/>
          <w:sz w:val="24"/>
          <w:szCs w:val="24"/>
        </w:rPr>
        <w:t xml:space="preserve"> </w:t>
      </w:r>
      <w:proofErr w:type="spellStart"/>
      <w:r w:rsidRPr="001E77AC">
        <w:rPr>
          <w:rFonts w:ascii="Times New Roman" w:eastAsia="Calibri" w:hAnsi="Times New Roman" w:cs="Times New Roman"/>
          <w:iCs/>
          <w:color w:val="000000"/>
          <w:sz w:val="24"/>
          <w:szCs w:val="24"/>
        </w:rPr>
        <w:t>thjeshta</w:t>
      </w:r>
      <w:proofErr w:type="spellEnd"/>
      <w:r w:rsidRPr="001E77AC">
        <w:rPr>
          <w:rFonts w:ascii="Times New Roman" w:eastAsia="Calibri" w:hAnsi="Times New Roman" w:cs="Times New Roman"/>
          <w:iCs/>
          <w:color w:val="000000"/>
          <w:sz w:val="24"/>
          <w:szCs w:val="24"/>
        </w:rPr>
        <w:t>);</w:t>
      </w:r>
    </w:p>
    <w:p w14:paraId="4F03B831" w14:textId="77777777" w:rsidR="00CC6122" w:rsidRPr="001E77AC" w:rsidRDefault="00CC6122" w:rsidP="00191122">
      <w:pPr>
        <w:numPr>
          <w:ilvl w:val="0"/>
          <w:numId w:val="67"/>
        </w:numPr>
        <w:tabs>
          <w:tab w:val="num" w:pos="303"/>
          <w:tab w:val="center" w:pos="4320"/>
          <w:tab w:val="right" w:pos="8640"/>
        </w:tabs>
        <w:spacing w:after="0" w:line="360" w:lineRule="auto"/>
        <w:ind w:left="303" w:hanging="270"/>
        <w:rPr>
          <w:rFonts w:ascii="Times New Roman" w:eastAsia="Calibri" w:hAnsi="Times New Roman" w:cs="Times New Roman"/>
          <w:iCs/>
          <w:sz w:val="24"/>
          <w:szCs w:val="24"/>
        </w:rPr>
      </w:pPr>
      <w:proofErr w:type="spellStart"/>
      <w:r w:rsidRPr="001E77AC">
        <w:rPr>
          <w:rFonts w:ascii="Times New Roman" w:eastAsia="Calibri" w:hAnsi="Times New Roman" w:cs="Times New Roman"/>
          <w:iCs/>
          <w:sz w:val="24"/>
          <w:szCs w:val="24"/>
          <w:u w:val="single"/>
        </w:rPr>
        <w:t>interpreton</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në</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grafikë</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ndikimin</w:t>
      </w:r>
      <w:proofErr w:type="spellEnd"/>
      <w:r w:rsidRPr="001E77AC">
        <w:rPr>
          <w:rFonts w:ascii="Times New Roman" w:eastAsia="Calibri" w:hAnsi="Times New Roman" w:cs="Times New Roman"/>
          <w:iCs/>
          <w:sz w:val="24"/>
          <w:szCs w:val="24"/>
        </w:rPr>
        <w:t xml:space="preserve"> e </w:t>
      </w:r>
      <w:proofErr w:type="spellStart"/>
      <w:r w:rsidRPr="001E77AC">
        <w:rPr>
          <w:rFonts w:ascii="Times New Roman" w:eastAsia="Calibri" w:hAnsi="Times New Roman" w:cs="Times New Roman"/>
          <w:iCs/>
          <w:sz w:val="24"/>
          <w:szCs w:val="24"/>
        </w:rPr>
        <w:t>katalizatorit</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në</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ndryshimin</w:t>
      </w:r>
      <w:proofErr w:type="spellEnd"/>
      <w:r w:rsidRPr="001E77AC">
        <w:rPr>
          <w:rFonts w:ascii="Times New Roman" w:eastAsia="Calibri" w:hAnsi="Times New Roman" w:cs="Times New Roman"/>
          <w:iCs/>
          <w:sz w:val="24"/>
          <w:szCs w:val="24"/>
        </w:rPr>
        <w:t xml:space="preserve"> e </w:t>
      </w:r>
      <w:proofErr w:type="spellStart"/>
      <w:r w:rsidRPr="001E77AC">
        <w:rPr>
          <w:rFonts w:ascii="Times New Roman" w:eastAsia="Calibri" w:hAnsi="Times New Roman" w:cs="Times New Roman"/>
          <w:iCs/>
          <w:sz w:val="24"/>
          <w:szCs w:val="24"/>
        </w:rPr>
        <w:t>energjisë</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së</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aktivizimit</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në</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një</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reaksion</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kimik</w:t>
      </w:r>
      <w:proofErr w:type="spellEnd"/>
      <w:r w:rsidRPr="001E77AC">
        <w:rPr>
          <w:rFonts w:ascii="Times New Roman" w:eastAsia="Calibri" w:hAnsi="Times New Roman" w:cs="Times New Roman"/>
          <w:iCs/>
          <w:sz w:val="24"/>
          <w:szCs w:val="24"/>
        </w:rPr>
        <w:t>;</w:t>
      </w:r>
    </w:p>
    <w:p w14:paraId="5CBE1088" w14:textId="77777777" w:rsidR="00CC6122" w:rsidRPr="00394ED5" w:rsidRDefault="00CC6122" w:rsidP="00CC6122">
      <w:pPr>
        <w:rPr>
          <w:rFonts w:ascii="Times New Roman" w:eastAsia="Calibri" w:hAnsi="Times New Roman" w:cs="Times New Roman"/>
          <w:b/>
          <w:sz w:val="24"/>
          <w:szCs w:val="24"/>
          <w:lang w:val="sq-AL"/>
        </w:rPr>
      </w:pPr>
    </w:p>
    <w:p w14:paraId="028D1E5B" w14:textId="77777777" w:rsidR="00CC6122" w:rsidRPr="00394ED5" w:rsidRDefault="00CC6122" w:rsidP="00CC6122">
      <w:pPr>
        <w:rPr>
          <w:rFonts w:ascii="Times New Roman" w:eastAsia="Calibri" w:hAnsi="Times New Roman" w:cs="Times New Roman"/>
          <w:b/>
          <w:sz w:val="24"/>
          <w:szCs w:val="24"/>
          <w:lang w:val="sq-AL"/>
        </w:rPr>
      </w:pPr>
      <w:r w:rsidRPr="00394ED5">
        <w:rPr>
          <w:rFonts w:ascii="Times New Roman" w:eastAsia="Calibri" w:hAnsi="Times New Roman" w:cs="Times New Roman"/>
          <w:b/>
          <w:bCs/>
          <w:sz w:val="24"/>
          <w:szCs w:val="24"/>
        </w:rPr>
        <w:t xml:space="preserve">NËNTEMATIKA 11: </w:t>
      </w:r>
      <w:r w:rsidRPr="00394ED5">
        <w:rPr>
          <w:rFonts w:ascii="Times New Roman" w:eastAsia="Calibri" w:hAnsi="Times New Roman" w:cs="Times New Roman"/>
          <w:b/>
          <w:sz w:val="24"/>
          <w:szCs w:val="24"/>
          <w:lang w:val="sq-AL"/>
        </w:rPr>
        <w:t xml:space="preserve"> EKUILIBRI KIMIK</w:t>
      </w:r>
      <w:r>
        <w:rPr>
          <w:rFonts w:ascii="Times New Roman" w:eastAsia="Calibri" w:hAnsi="Times New Roman" w:cs="Times New Roman"/>
          <w:b/>
          <w:sz w:val="24"/>
          <w:szCs w:val="24"/>
          <w:lang w:val="sq-AL"/>
        </w:rPr>
        <w:t xml:space="preserve"> </w:t>
      </w:r>
    </w:p>
    <w:p w14:paraId="7AD24094" w14:textId="77777777" w:rsidR="00CC6122" w:rsidRPr="001E77AC" w:rsidRDefault="00CC6122" w:rsidP="00CC6122">
      <w:pPr>
        <w:spacing w:after="0" w:line="360" w:lineRule="auto"/>
        <w:rPr>
          <w:rFonts w:ascii="Times New Roman" w:eastAsia="Calibri" w:hAnsi="Times New Roman" w:cs="Times New Roman"/>
          <w:iCs/>
          <w:sz w:val="24"/>
          <w:szCs w:val="24"/>
        </w:rPr>
      </w:pPr>
      <w:proofErr w:type="spellStart"/>
      <w:r w:rsidRPr="001E77AC">
        <w:rPr>
          <w:rFonts w:ascii="Times New Roman" w:eastAsia="Calibri" w:hAnsi="Times New Roman" w:cs="Times New Roman"/>
          <w:iCs/>
          <w:sz w:val="24"/>
          <w:szCs w:val="24"/>
        </w:rPr>
        <w:t>Nxёnёsi</w:t>
      </w:r>
      <w:proofErr w:type="spellEnd"/>
      <w:r w:rsidRPr="001E77AC">
        <w:rPr>
          <w:rFonts w:ascii="Times New Roman" w:eastAsia="Calibri" w:hAnsi="Times New Roman" w:cs="Times New Roman"/>
          <w:iCs/>
          <w:sz w:val="24"/>
          <w:szCs w:val="24"/>
        </w:rPr>
        <w:t>:</w:t>
      </w:r>
    </w:p>
    <w:p w14:paraId="6F045E75" w14:textId="77777777" w:rsidR="00CC6122" w:rsidRPr="001E77AC" w:rsidRDefault="00CC6122" w:rsidP="00191122">
      <w:pPr>
        <w:numPr>
          <w:ilvl w:val="0"/>
          <w:numId w:val="65"/>
        </w:numPr>
        <w:tabs>
          <w:tab w:val="num" w:pos="303"/>
        </w:tabs>
        <w:autoSpaceDE w:val="0"/>
        <w:autoSpaceDN w:val="0"/>
        <w:adjustRightInd w:val="0"/>
        <w:spacing w:after="0" w:line="360" w:lineRule="auto"/>
        <w:ind w:left="303" w:hanging="270"/>
        <w:rPr>
          <w:rFonts w:ascii="Times New Roman" w:eastAsia="UniversLTStd-Light" w:hAnsi="Times New Roman" w:cs="Times New Roman"/>
          <w:color w:val="000000"/>
          <w:sz w:val="24"/>
          <w:szCs w:val="24"/>
        </w:rPr>
      </w:pPr>
      <w:proofErr w:type="spellStart"/>
      <w:proofErr w:type="gramStart"/>
      <w:r w:rsidRPr="001E77AC">
        <w:rPr>
          <w:rFonts w:ascii="Times New Roman" w:eastAsia="UniversLTStd-Light" w:hAnsi="Times New Roman" w:cs="Times New Roman"/>
          <w:color w:val="000000"/>
          <w:sz w:val="24"/>
          <w:szCs w:val="24"/>
          <w:u w:val="single"/>
        </w:rPr>
        <w:t>shpjegon</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shpejt</w:t>
      </w:r>
      <w:proofErr w:type="gramEnd"/>
      <w:r w:rsidRPr="001E77AC">
        <w:rPr>
          <w:rFonts w:ascii="Times New Roman" w:eastAsia="UniversLTStd-Light" w:hAnsi="Times New Roman" w:cs="Times New Roman"/>
          <w:color w:val="000000"/>
          <w:sz w:val="24"/>
          <w:szCs w:val="24"/>
        </w:rPr>
        <w:t>ёsinё</w:t>
      </w:r>
      <w:proofErr w:type="spellEnd"/>
      <w:r w:rsidRPr="001E77AC">
        <w:rPr>
          <w:rFonts w:ascii="Times New Roman" w:eastAsia="UniversLTStd-Light" w:hAnsi="Times New Roman" w:cs="Times New Roman"/>
          <w:color w:val="000000"/>
          <w:sz w:val="24"/>
          <w:szCs w:val="24"/>
        </w:rPr>
        <w:t xml:space="preserve"> e </w:t>
      </w:r>
      <w:proofErr w:type="spellStart"/>
      <w:r w:rsidRPr="001E77AC">
        <w:rPr>
          <w:rFonts w:ascii="Times New Roman" w:eastAsia="UniversLTStd-Light" w:hAnsi="Times New Roman" w:cs="Times New Roman"/>
          <w:color w:val="000000"/>
          <w:sz w:val="24"/>
          <w:szCs w:val="24"/>
        </w:rPr>
        <w:t>reaksionit</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tё</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drejtё</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dhe</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tё</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zhdrejtё</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kuptimin</w:t>
      </w:r>
      <w:proofErr w:type="spellEnd"/>
      <w:r w:rsidRPr="001E77AC">
        <w:rPr>
          <w:rFonts w:ascii="Times New Roman" w:eastAsia="UniversLTStd-Light" w:hAnsi="Times New Roman" w:cs="Times New Roman"/>
          <w:color w:val="000000"/>
          <w:sz w:val="24"/>
          <w:szCs w:val="24"/>
        </w:rPr>
        <w:t xml:space="preserve"> e </w:t>
      </w:r>
      <w:proofErr w:type="spellStart"/>
      <w:r w:rsidRPr="001E77AC">
        <w:rPr>
          <w:rFonts w:ascii="Times New Roman" w:eastAsia="UniversLTStd-Light" w:hAnsi="Times New Roman" w:cs="Times New Roman"/>
          <w:color w:val="000000"/>
          <w:sz w:val="24"/>
          <w:szCs w:val="24"/>
        </w:rPr>
        <w:t>reaksionit</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tё</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kthyeshëm</w:t>
      </w:r>
      <w:proofErr w:type="spellEnd"/>
      <w:r w:rsidRPr="001E77AC">
        <w:rPr>
          <w:rFonts w:ascii="Times New Roman" w:eastAsia="UniversLTStd-Light" w:hAnsi="Times New Roman" w:cs="Times New Roman"/>
          <w:color w:val="000000"/>
          <w:sz w:val="24"/>
          <w:szCs w:val="24"/>
        </w:rPr>
        <w:t xml:space="preserve">; </w:t>
      </w:r>
    </w:p>
    <w:p w14:paraId="15A8A69E" w14:textId="77777777" w:rsidR="00CC6122" w:rsidRPr="001E77AC" w:rsidRDefault="00CC6122" w:rsidP="00191122">
      <w:pPr>
        <w:numPr>
          <w:ilvl w:val="0"/>
          <w:numId w:val="65"/>
        </w:numPr>
        <w:tabs>
          <w:tab w:val="num" w:pos="303"/>
        </w:tabs>
        <w:autoSpaceDE w:val="0"/>
        <w:autoSpaceDN w:val="0"/>
        <w:adjustRightInd w:val="0"/>
        <w:spacing w:after="0" w:line="360" w:lineRule="auto"/>
        <w:ind w:left="303" w:hanging="270"/>
        <w:rPr>
          <w:rFonts w:ascii="Times New Roman" w:eastAsia="UniversLTStd-Light" w:hAnsi="Times New Roman" w:cs="Times New Roman"/>
          <w:color w:val="000000"/>
          <w:sz w:val="24"/>
          <w:szCs w:val="24"/>
        </w:rPr>
      </w:pPr>
      <w:proofErr w:type="spellStart"/>
      <w:r w:rsidRPr="001E77AC">
        <w:rPr>
          <w:rFonts w:ascii="Times New Roman" w:eastAsia="Calibri" w:hAnsi="Times New Roman" w:cs="Times New Roman"/>
          <w:iCs/>
          <w:sz w:val="24"/>
          <w:szCs w:val="24"/>
          <w:u w:val="single"/>
        </w:rPr>
        <w:t>përshkruan</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ekuilibrin</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kimik</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si</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një</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ekuilibër</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dinamik</w:t>
      </w:r>
      <w:proofErr w:type="spellEnd"/>
      <w:r w:rsidRPr="001E77AC">
        <w:rPr>
          <w:rFonts w:ascii="Times New Roman" w:eastAsia="Calibri" w:hAnsi="Times New Roman" w:cs="Times New Roman"/>
          <w:iCs/>
          <w:sz w:val="24"/>
          <w:szCs w:val="24"/>
        </w:rPr>
        <w:t>;</w:t>
      </w:r>
    </w:p>
    <w:p w14:paraId="020CB579" w14:textId="77777777" w:rsidR="00CC6122" w:rsidRPr="001E77AC" w:rsidRDefault="00CC6122" w:rsidP="00191122">
      <w:pPr>
        <w:numPr>
          <w:ilvl w:val="0"/>
          <w:numId w:val="65"/>
        </w:numPr>
        <w:tabs>
          <w:tab w:val="num" w:pos="303"/>
        </w:tabs>
        <w:autoSpaceDE w:val="0"/>
        <w:autoSpaceDN w:val="0"/>
        <w:adjustRightInd w:val="0"/>
        <w:spacing w:after="0" w:line="360" w:lineRule="auto"/>
        <w:ind w:left="303" w:hanging="270"/>
        <w:rPr>
          <w:rFonts w:ascii="Times New Roman" w:eastAsia="UniversLTStd-Light" w:hAnsi="Times New Roman" w:cs="Times New Roman"/>
          <w:color w:val="000000"/>
          <w:sz w:val="24"/>
          <w:szCs w:val="24"/>
        </w:rPr>
      </w:pPr>
      <w:proofErr w:type="spellStart"/>
      <w:r w:rsidRPr="001E77AC">
        <w:rPr>
          <w:rFonts w:ascii="Times New Roman" w:eastAsia="Calibri" w:hAnsi="Times New Roman" w:cs="Times New Roman"/>
          <w:iCs/>
          <w:sz w:val="24"/>
          <w:szCs w:val="24"/>
          <w:u w:val="single"/>
        </w:rPr>
        <w:t>tregon</w:t>
      </w:r>
      <w:proofErr w:type="spellEnd"/>
      <w:r w:rsidRPr="001E77AC">
        <w:rPr>
          <w:rFonts w:ascii="Times New Roman" w:eastAsia="Calibri" w:hAnsi="Times New Roman" w:cs="Times New Roman"/>
          <w:iCs/>
          <w:sz w:val="24"/>
          <w:szCs w:val="24"/>
          <w:u w:val="single"/>
        </w:rPr>
        <w:t xml:space="preserve"> </w:t>
      </w:r>
      <w:proofErr w:type="spellStart"/>
      <w:r w:rsidRPr="001E77AC">
        <w:rPr>
          <w:rFonts w:ascii="Times New Roman" w:eastAsia="Calibri" w:hAnsi="Times New Roman" w:cs="Times New Roman"/>
          <w:iCs/>
          <w:sz w:val="24"/>
          <w:szCs w:val="24"/>
        </w:rPr>
        <w:t>marrëdhënien</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ndërmjet</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sistemeve</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në</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ekuilibër</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dhe</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parimit</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Lë</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Shatëlje</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ndikimi</w:t>
      </w:r>
      <w:proofErr w:type="spellEnd"/>
      <w:r w:rsidRPr="001E77AC">
        <w:rPr>
          <w:rFonts w:ascii="Times New Roman" w:eastAsia="Calibri" w:hAnsi="Times New Roman" w:cs="Times New Roman"/>
          <w:iCs/>
          <w:sz w:val="24"/>
          <w:szCs w:val="24"/>
        </w:rPr>
        <w:t xml:space="preserve"> i </w:t>
      </w:r>
      <w:proofErr w:type="spellStart"/>
      <w:r w:rsidRPr="001E77AC">
        <w:rPr>
          <w:rFonts w:ascii="Times New Roman" w:eastAsia="Calibri" w:hAnsi="Times New Roman" w:cs="Times New Roman"/>
          <w:iCs/>
          <w:sz w:val="24"/>
          <w:szCs w:val="24"/>
        </w:rPr>
        <w:t>faktorëve</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temperaturë</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trysni</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përqendrim</w:t>
      </w:r>
      <w:proofErr w:type="spellEnd"/>
      <w:r w:rsidRPr="001E77AC">
        <w:rPr>
          <w:rFonts w:ascii="Times New Roman" w:eastAsia="Calibri" w:hAnsi="Times New Roman" w:cs="Times New Roman"/>
          <w:iCs/>
          <w:sz w:val="24"/>
          <w:szCs w:val="24"/>
        </w:rPr>
        <w:t>);</w:t>
      </w:r>
    </w:p>
    <w:p w14:paraId="3C9A8DAB" w14:textId="77777777" w:rsidR="00CC6122" w:rsidRPr="001E77AC" w:rsidRDefault="00CC6122" w:rsidP="00191122">
      <w:pPr>
        <w:numPr>
          <w:ilvl w:val="0"/>
          <w:numId w:val="65"/>
        </w:numPr>
        <w:tabs>
          <w:tab w:val="num" w:pos="303"/>
        </w:tabs>
        <w:autoSpaceDE w:val="0"/>
        <w:autoSpaceDN w:val="0"/>
        <w:adjustRightInd w:val="0"/>
        <w:spacing w:after="0" w:line="360" w:lineRule="auto"/>
        <w:ind w:left="303" w:hanging="270"/>
        <w:rPr>
          <w:rFonts w:ascii="Times New Roman" w:eastAsia="UniversLTStd-Light" w:hAnsi="Times New Roman" w:cs="Times New Roman"/>
          <w:color w:val="000000"/>
          <w:sz w:val="24"/>
          <w:szCs w:val="24"/>
        </w:rPr>
      </w:pPr>
      <w:proofErr w:type="spellStart"/>
      <w:r w:rsidRPr="001E77AC">
        <w:rPr>
          <w:rFonts w:ascii="Times New Roman" w:eastAsia="Calibri" w:hAnsi="Times New Roman" w:cs="Times New Roman"/>
          <w:iCs/>
          <w:sz w:val="24"/>
          <w:szCs w:val="24"/>
          <w:u w:val="single"/>
        </w:rPr>
        <w:t>parashikon</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në</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shembuj</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të</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ndryshëm</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kahun</w:t>
      </w:r>
      <w:proofErr w:type="spellEnd"/>
      <w:r w:rsidRPr="001E77AC">
        <w:rPr>
          <w:rFonts w:ascii="Times New Roman" w:eastAsia="Calibri" w:hAnsi="Times New Roman" w:cs="Times New Roman"/>
          <w:iCs/>
          <w:sz w:val="24"/>
          <w:szCs w:val="24"/>
        </w:rPr>
        <w:t xml:space="preserve"> e </w:t>
      </w:r>
      <w:proofErr w:type="spellStart"/>
      <w:r w:rsidRPr="001E77AC">
        <w:rPr>
          <w:rFonts w:ascii="Times New Roman" w:eastAsia="Calibri" w:hAnsi="Times New Roman" w:cs="Times New Roman"/>
          <w:iCs/>
          <w:sz w:val="24"/>
          <w:szCs w:val="24"/>
        </w:rPr>
        <w:t>zhvendosjes</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së</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ekuilibrit</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kimik</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kur</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ndryshon</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temperatura</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përqendrimi</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dhe</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trysnia</w:t>
      </w:r>
      <w:proofErr w:type="spellEnd"/>
      <w:r w:rsidRPr="001E77AC">
        <w:rPr>
          <w:rFonts w:ascii="Times New Roman" w:eastAsia="Calibri" w:hAnsi="Times New Roman" w:cs="Times New Roman"/>
          <w:iCs/>
          <w:sz w:val="24"/>
          <w:szCs w:val="24"/>
        </w:rPr>
        <w:t>;</w:t>
      </w:r>
    </w:p>
    <w:p w14:paraId="1039A122" w14:textId="77777777" w:rsidR="00CC6122" w:rsidRPr="001E77AC" w:rsidRDefault="00CC6122" w:rsidP="00191122">
      <w:pPr>
        <w:numPr>
          <w:ilvl w:val="0"/>
          <w:numId w:val="65"/>
        </w:numPr>
        <w:tabs>
          <w:tab w:val="num" w:pos="393"/>
          <w:tab w:val="center" w:pos="4320"/>
          <w:tab w:val="right" w:pos="8640"/>
        </w:tabs>
        <w:spacing w:after="0" w:line="360" w:lineRule="auto"/>
        <w:ind w:left="393"/>
        <w:rPr>
          <w:rFonts w:ascii="Times New Roman" w:eastAsia="Calibri" w:hAnsi="Times New Roman" w:cs="Times New Roman"/>
          <w:iCs/>
          <w:sz w:val="24"/>
          <w:szCs w:val="24"/>
        </w:rPr>
      </w:pPr>
      <w:proofErr w:type="spellStart"/>
      <w:r w:rsidRPr="001E77AC">
        <w:rPr>
          <w:rFonts w:ascii="Times New Roman" w:eastAsia="Calibri" w:hAnsi="Times New Roman" w:cs="Times New Roman"/>
          <w:iCs/>
          <w:sz w:val="24"/>
          <w:szCs w:val="24"/>
          <w:u w:val="single"/>
        </w:rPr>
        <w:t>përcakton</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shprehjen</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matematike</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të</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konstantes</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së</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ekuilibrit</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kimik</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në</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sistemet</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homogjene</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dhe</w:t>
      </w:r>
      <w:proofErr w:type="spellEnd"/>
      <w:r w:rsidRPr="001E77AC">
        <w:rPr>
          <w:rFonts w:ascii="Times New Roman" w:eastAsia="Calibri" w:hAnsi="Times New Roman" w:cs="Times New Roman"/>
          <w:iCs/>
          <w:sz w:val="24"/>
          <w:szCs w:val="24"/>
        </w:rPr>
        <w:t xml:space="preserve"> </w:t>
      </w:r>
      <w:proofErr w:type="spellStart"/>
      <w:r w:rsidRPr="001E77AC">
        <w:rPr>
          <w:rFonts w:ascii="Times New Roman" w:eastAsia="Calibri" w:hAnsi="Times New Roman" w:cs="Times New Roman"/>
          <w:iCs/>
          <w:sz w:val="24"/>
          <w:szCs w:val="24"/>
        </w:rPr>
        <w:t>heterogjene</w:t>
      </w:r>
      <w:proofErr w:type="spellEnd"/>
      <w:r w:rsidRPr="001E77AC">
        <w:rPr>
          <w:rFonts w:ascii="Times New Roman" w:eastAsia="Calibri" w:hAnsi="Times New Roman" w:cs="Times New Roman"/>
          <w:iCs/>
          <w:sz w:val="24"/>
          <w:szCs w:val="24"/>
        </w:rPr>
        <w:t>;</w:t>
      </w:r>
    </w:p>
    <w:p w14:paraId="0DE74ED3" w14:textId="77777777" w:rsidR="00CC6122" w:rsidRPr="001E77AC" w:rsidRDefault="00CC6122" w:rsidP="00191122">
      <w:pPr>
        <w:numPr>
          <w:ilvl w:val="0"/>
          <w:numId w:val="65"/>
        </w:numPr>
        <w:tabs>
          <w:tab w:val="num" w:pos="303"/>
        </w:tabs>
        <w:autoSpaceDE w:val="0"/>
        <w:autoSpaceDN w:val="0"/>
        <w:adjustRightInd w:val="0"/>
        <w:spacing w:after="0" w:line="360" w:lineRule="auto"/>
        <w:ind w:left="303" w:hanging="270"/>
        <w:rPr>
          <w:rFonts w:ascii="Times New Roman" w:eastAsia="UniversLTStd-Light" w:hAnsi="Times New Roman" w:cs="Times New Roman"/>
          <w:color w:val="000000"/>
          <w:sz w:val="24"/>
          <w:szCs w:val="24"/>
        </w:rPr>
      </w:pPr>
      <w:proofErr w:type="spellStart"/>
      <w:r w:rsidRPr="001E77AC">
        <w:rPr>
          <w:rFonts w:ascii="Times New Roman" w:eastAsia="UniversLTStd-Light" w:hAnsi="Times New Roman" w:cs="Times New Roman"/>
          <w:color w:val="000000"/>
          <w:sz w:val="24"/>
          <w:szCs w:val="24"/>
          <w:u w:val="single"/>
        </w:rPr>
        <w:t>argumenton</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nëse</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ndryshimi</w:t>
      </w:r>
      <w:proofErr w:type="spellEnd"/>
      <w:r w:rsidRPr="001E77AC">
        <w:rPr>
          <w:rFonts w:ascii="Times New Roman" w:eastAsia="UniversLTStd-Light" w:hAnsi="Times New Roman" w:cs="Times New Roman"/>
          <w:color w:val="000000"/>
          <w:sz w:val="24"/>
          <w:szCs w:val="24"/>
        </w:rPr>
        <w:t xml:space="preserve"> i </w:t>
      </w:r>
      <w:proofErr w:type="spellStart"/>
      <w:r w:rsidRPr="001E77AC">
        <w:rPr>
          <w:rFonts w:ascii="Times New Roman" w:eastAsia="UniversLTStd-Light" w:hAnsi="Times New Roman" w:cs="Times New Roman"/>
          <w:color w:val="000000"/>
          <w:sz w:val="24"/>
          <w:szCs w:val="24"/>
        </w:rPr>
        <w:t>temperaturës</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përqendrimit</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ose</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trysnisё</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ose</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prania</w:t>
      </w:r>
      <w:proofErr w:type="spellEnd"/>
      <w:r w:rsidRPr="001E77AC">
        <w:rPr>
          <w:rFonts w:ascii="Times New Roman" w:eastAsia="UniversLTStd-Light" w:hAnsi="Times New Roman" w:cs="Times New Roman"/>
          <w:color w:val="000000"/>
          <w:sz w:val="24"/>
          <w:szCs w:val="24"/>
        </w:rPr>
        <w:t xml:space="preserve"> e </w:t>
      </w:r>
      <w:proofErr w:type="spellStart"/>
      <w:r w:rsidRPr="001E77AC">
        <w:rPr>
          <w:rFonts w:ascii="Times New Roman" w:eastAsia="UniversLTStd-Light" w:hAnsi="Times New Roman" w:cs="Times New Roman"/>
          <w:color w:val="000000"/>
          <w:sz w:val="24"/>
          <w:szCs w:val="24"/>
        </w:rPr>
        <w:t>një</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katalizatori</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ndikon</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në</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vlerën</w:t>
      </w:r>
      <w:proofErr w:type="spellEnd"/>
      <w:r w:rsidRPr="001E77AC">
        <w:rPr>
          <w:rFonts w:ascii="Times New Roman" w:eastAsia="UniversLTStd-Light" w:hAnsi="Times New Roman" w:cs="Times New Roman"/>
          <w:color w:val="000000"/>
          <w:sz w:val="24"/>
          <w:szCs w:val="24"/>
        </w:rPr>
        <w:t xml:space="preserve"> e </w:t>
      </w:r>
      <w:proofErr w:type="spellStart"/>
      <w:r w:rsidRPr="001E77AC">
        <w:rPr>
          <w:rFonts w:ascii="Times New Roman" w:eastAsia="UniversLTStd-Light" w:hAnsi="Times New Roman" w:cs="Times New Roman"/>
          <w:color w:val="000000"/>
          <w:sz w:val="24"/>
          <w:szCs w:val="24"/>
        </w:rPr>
        <w:t>konstantes</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së</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ekuilibrit</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tё</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reaksionit</w:t>
      </w:r>
      <w:proofErr w:type="spellEnd"/>
      <w:r w:rsidRPr="001E77AC">
        <w:rPr>
          <w:rFonts w:ascii="Times New Roman" w:eastAsia="UniversLTStd-Light" w:hAnsi="Times New Roman" w:cs="Times New Roman"/>
          <w:color w:val="000000"/>
          <w:sz w:val="24"/>
          <w:szCs w:val="24"/>
        </w:rPr>
        <w:t>;</w:t>
      </w:r>
    </w:p>
    <w:p w14:paraId="7DC7B457" w14:textId="77777777" w:rsidR="00CC6122" w:rsidRDefault="00CC6122" w:rsidP="00191122">
      <w:pPr>
        <w:numPr>
          <w:ilvl w:val="0"/>
          <w:numId w:val="65"/>
        </w:numPr>
        <w:tabs>
          <w:tab w:val="num" w:pos="303"/>
        </w:tabs>
        <w:autoSpaceDE w:val="0"/>
        <w:autoSpaceDN w:val="0"/>
        <w:adjustRightInd w:val="0"/>
        <w:spacing w:after="0" w:line="360" w:lineRule="auto"/>
        <w:ind w:left="303" w:hanging="270"/>
        <w:rPr>
          <w:rFonts w:ascii="Times New Roman" w:eastAsia="UniversLTStd-Light" w:hAnsi="Times New Roman" w:cs="Times New Roman"/>
          <w:color w:val="000000"/>
          <w:sz w:val="24"/>
          <w:szCs w:val="24"/>
        </w:rPr>
      </w:pPr>
      <w:proofErr w:type="spellStart"/>
      <w:r w:rsidRPr="001E77AC">
        <w:rPr>
          <w:rFonts w:ascii="Times New Roman" w:eastAsia="UniversLTStd-Light" w:hAnsi="Times New Roman" w:cs="Times New Roman"/>
          <w:color w:val="000000"/>
          <w:sz w:val="24"/>
          <w:szCs w:val="24"/>
          <w:u w:val="single"/>
        </w:rPr>
        <w:t>llogarit</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vlerёn</w:t>
      </w:r>
      <w:proofErr w:type="spellEnd"/>
      <w:r w:rsidRPr="001E77AC">
        <w:rPr>
          <w:rFonts w:ascii="Times New Roman" w:eastAsia="UniversLTStd-Light" w:hAnsi="Times New Roman" w:cs="Times New Roman"/>
          <w:color w:val="000000"/>
          <w:sz w:val="24"/>
          <w:szCs w:val="24"/>
        </w:rPr>
        <w:t xml:space="preserve"> e </w:t>
      </w:r>
      <w:proofErr w:type="spellStart"/>
      <w:r w:rsidRPr="001E77AC">
        <w:rPr>
          <w:rFonts w:ascii="Times New Roman" w:eastAsia="UniversLTStd-Light" w:hAnsi="Times New Roman" w:cs="Times New Roman"/>
          <w:color w:val="000000"/>
          <w:sz w:val="24"/>
          <w:szCs w:val="24"/>
        </w:rPr>
        <w:t>konstantes</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së</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ekuilibrit</w:t>
      </w:r>
      <w:proofErr w:type="spellEnd"/>
      <w:r w:rsidRPr="001E77AC">
        <w:rPr>
          <w:rFonts w:ascii="Times New Roman" w:eastAsia="UniversLTStd-Light" w:hAnsi="Times New Roman" w:cs="Times New Roman"/>
          <w:color w:val="000000"/>
          <w:sz w:val="24"/>
          <w:szCs w:val="24"/>
        </w:rPr>
        <w:t xml:space="preserve"> duke </w:t>
      </w:r>
      <w:proofErr w:type="spellStart"/>
      <w:r w:rsidRPr="001E77AC">
        <w:rPr>
          <w:rFonts w:ascii="Times New Roman" w:eastAsia="UniversLTStd-Light" w:hAnsi="Times New Roman" w:cs="Times New Roman"/>
          <w:color w:val="000000"/>
          <w:sz w:val="24"/>
          <w:szCs w:val="24"/>
        </w:rPr>
        <w:t>pё</w:t>
      </w:r>
      <w:proofErr w:type="gramStart"/>
      <w:r w:rsidRPr="001E77AC">
        <w:rPr>
          <w:rFonts w:ascii="Times New Roman" w:eastAsia="UniversLTStd-Light" w:hAnsi="Times New Roman" w:cs="Times New Roman"/>
          <w:color w:val="000000"/>
          <w:sz w:val="24"/>
          <w:szCs w:val="24"/>
        </w:rPr>
        <w:t>rdorur</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përqendrimet</w:t>
      </w:r>
      <w:proofErr w:type="spellEnd"/>
      <w:proofErr w:type="gramEnd"/>
      <w:r w:rsidRPr="001E77AC">
        <w:rPr>
          <w:rFonts w:ascii="Times New Roman" w:eastAsia="UniversLTStd-Light" w:hAnsi="Times New Roman" w:cs="Times New Roman"/>
          <w:color w:val="000000"/>
          <w:sz w:val="24"/>
          <w:szCs w:val="24"/>
        </w:rPr>
        <w:t xml:space="preserve"> e </w:t>
      </w:r>
      <w:proofErr w:type="spellStart"/>
      <w:r w:rsidRPr="001E77AC">
        <w:rPr>
          <w:rFonts w:ascii="Times New Roman" w:eastAsia="UniversLTStd-Light" w:hAnsi="Times New Roman" w:cs="Times New Roman"/>
          <w:color w:val="000000"/>
          <w:sz w:val="24"/>
          <w:szCs w:val="24"/>
        </w:rPr>
        <w:t>substancave</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nё</w:t>
      </w:r>
      <w:proofErr w:type="spellEnd"/>
      <w:r w:rsidRPr="001E77AC">
        <w:rPr>
          <w:rFonts w:ascii="Times New Roman" w:eastAsia="UniversLTStd-Light" w:hAnsi="Times New Roman" w:cs="Times New Roman"/>
          <w:color w:val="000000"/>
          <w:sz w:val="24"/>
          <w:szCs w:val="24"/>
        </w:rPr>
        <w:t xml:space="preserve"> </w:t>
      </w:r>
      <w:proofErr w:type="spellStart"/>
      <w:r w:rsidRPr="001E77AC">
        <w:rPr>
          <w:rFonts w:ascii="Times New Roman" w:eastAsia="UniversLTStd-Light" w:hAnsi="Times New Roman" w:cs="Times New Roman"/>
          <w:color w:val="000000"/>
          <w:sz w:val="24"/>
          <w:szCs w:val="24"/>
        </w:rPr>
        <w:t>ekuilibёr</w:t>
      </w:r>
      <w:proofErr w:type="spellEnd"/>
      <w:r w:rsidRPr="001E77AC">
        <w:rPr>
          <w:rFonts w:ascii="Times New Roman" w:eastAsia="UniversLTStd-Light" w:hAnsi="Times New Roman" w:cs="Times New Roman"/>
          <w:color w:val="000000"/>
          <w:sz w:val="24"/>
          <w:szCs w:val="24"/>
        </w:rPr>
        <w:t>;</w:t>
      </w:r>
    </w:p>
    <w:p w14:paraId="715E5694" w14:textId="77777777" w:rsidR="00CC6122" w:rsidRPr="003A2F30" w:rsidRDefault="00CC6122" w:rsidP="00191122">
      <w:pPr>
        <w:numPr>
          <w:ilvl w:val="0"/>
          <w:numId w:val="65"/>
        </w:numPr>
        <w:tabs>
          <w:tab w:val="num" w:pos="303"/>
        </w:tabs>
        <w:autoSpaceDE w:val="0"/>
        <w:autoSpaceDN w:val="0"/>
        <w:adjustRightInd w:val="0"/>
        <w:spacing w:after="0" w:line="360" w:lineRule="auto"/>
        <w:ind w:left="303" w:hanging="270"/>
        <w:rPr>
          <w:rFonts w:ascii="Times New Roman" w:eastAsia="UniversLTStd-Light" w:hAnsi="Times New Roman" w:cs="Times New Roman"/>
          <w:color w:val="000000"/>
          <w:sz w:val="24"/>
          <w:szCs w:val="24"/>
        </w:rPr>
      </w:pPr>
      <w:r w:rsidRPr="003A2F30">
        <w:rPr>
          <w:rFonts w:ascii="Times New Roman" w:eastAsia="Calibri" w:hAnsi="Times New Roman" w:cs="Times New Roman"/>
          <w:sz w:val="24"/>
          <w:szCs w:val="24"/>
          <w:u w:val="single"/>
          <w:lang w:val="sq-AL"/>
        </w:rPr>
        <w:t>përshkruan</w:t>
      </w:r>
      <w:r w:rsidRPr="003A2F30">
        <w:rPr>
          <w:rFonts w:ascii="Times New Roman" w:eastAsia="Calibri" w:hAnsi="Times New Roman" w:cs="Times New Roman"/>
          <w:sz w:val="24"/>
          <w:szCs w:val="24"/>
          <w:lang w:val="sq-AL"/>
        </w:rPr>
        <w:t xml:space="preserve"> dhe </w:t>
      </w:r>
      <w:r w:rsidRPr="003A2F30">
        <w:rPr>
          <w:rFonts w:ascii="Times New Roman" w:eastAsia="Calibri" w:hAnsi="Times New Roman" w:cs="Times New Roman"/>
          <w:sz w:val="24"/>
          <w:szCs w:val="24"/>
          <w:u w:val="single"/>
          <w:lang w:val="sq-AL"/>
        </w:rPr>
        <w:t>shpjegon</w:t>
      </w:r>
      <w:r w:rsidRPr="003A2F30">
        <w:rPr>
          <w:rFonts w:ascii="Times New Roman" w:eastAsia="Calibri" w:hAnsi="Times New Roman" w:cs="Times New Roman"/>
          <w:sz w:val="24"/>
          <w:szCs w:val="24"/>
          <w:lang w:val="sq-AL"/>
        </w:rPr>
        <w:t xml:space="preserve"> kushtet qё pёrdoren në procesin Haber dhe procesin e kontaktit, si shembuj të rëndësishёm tё kuptimit të ekuilibrit kimik në industrinë kimike;</w:t>
      </w:r>
    </w:p>
    <w:p w14:paraId="4B2C5809" w14:textId="77777777" w:rsidR="00CC6122" w:rsidRPr="003A2F30" w:rsidRDefault="00CC6122" w:rsidP="00CC6122">
      <w:pPr>
        <w:autoSpaceDE w:val="0"/>
        <w:autoSpaceDN w:val="0"/>
        <w:adjustRightInd w:val="0"/>
        <w:spacing w:after="0" w:line="360" w:lineRule="auto"/>
        <w:ind w:left="303"/>
        <w:rPr>
          <w:rFonts w:ascii="Times New Roman" w:eastAsia="UniversLTStd-Light" w:hAnsi="Times New Roman" w:cs="Times New Roman"/>
          <w:color w:val="000000"/>
          <w:sz w:val="24"/>
          <w:szCs w:val="24"/>
        </w:rPr>
      </w:pPr>
    </w:p>
    <w:p w14:paraId="7F3A3D3D" w14:textId="77777777" w:rsidR="00CC6122" w:rsidRDefault="00CC6122" w:rsidP="00CC6122">
      <w:pPr>
        <w:rPr>
          <w:rFonts w:ascii="Times New Roman" w:eastAsia="Calibri" w:hAnsi="Times New Roman" w:cs="Times New Roman"/>
          <w:b/>
          <w:bCs/>
          <w:sz w:val="24"/>
          <w:szCs w:val="24"/>
        </w:rPr>
      </w:pPr>
      <w:r w:rsidRPr="008F4455">
        <w:rPr>
          <w:rFonts w:ascii="Times New Roman" w:eastAsia="Calibri" w:hAnsi="Times New Roman" w:cs="Times New Roman"/>
          <w:b/>
          <w:bCs/>
          <w:sz w:val="24"/>
          <w:szCs w:val="24"/>
        </w:rPr>
        <w:t>N</w:t>
      </w:r>
      <w:r>
        <w:rPr>
          <w:rFonts w:ascii="Times New Roman" w:eastAsia="Calibri" w:hAnsi="Times New Roman" w:cs="Times New Roman"/>
          <w:b/>
          <w:bCs/>
          <w:sz w:val="24"/>
          <w:szCs w:val="24"/>
        </w:rPr>
        <w:t>ËNTEMATIKA 12: EKUILIBRI JONIK</w:t>
      </w:r>
    </w:p>
    <w:p w14:paraId="784C438B" w14:textId="77777777" w:rsidR="00CC6122" w:rsidRPr="001E77AC" w:rsidRDefault="00CC6122" w:rsidP="00CC6122">
      <w:pPr>
        <w:spacing w:after="0" w:line="360" w:lineRule="auto"/>
        <w:rPr>
          <w:rFonts w:ascii="Times New Roman" w:eastAsia="Calibri" w:hAnsi="Times New Roman" w:cs="Times New Roman"/>
          <w:iCs/>
          <w:sz w:val="24"/>
          <w:szCs w:val="24"/>
        </w:rPr>
      </w:pPr>
      <w:proofErr w:type="spellStart"/>
      <w:r w:rsidRPr="001E77AC">
        <w:rPr>
          <w:rFonts w:ascii="Times New Roman" w:eastAsia="Calibri" w:hAnsi="Times New Roman" w:cs="Times New Roman"/>
          <w:iCs/>
          <w:sz w:val="24"/>
          <w:szCs w:val="24"/>
        </w:rPr>
        <w:t>Nxёnёsi</w:t>
      </w:r>
      <w:proofErr w:type="spellEnd"/>
      <w:r w:rsidRPr="001E77AC">
        <w:rPr>
          <w:rFonts w:ascii="Times New Roman" w:eastAsia="Calibri" w:hAnsi="Times New Roman" w:cs="Times New Roman"/>
          <w:iCs/>
          <w:sz w:val="24"/>
          <w:szCs w:val="24"/>
        </w:rPr>
        <w:t>:</w:t>
      </w:r>
    </w:p>
    <w:p w14:paraId="20C82B67" w14:textId="77777777" w:rsidR="00CC6122" w:rsidRPr="001E77AC" w:rsidRDefault="00CC6122" w:rsidP="00191122">
      <w:pPr>
        <w:numPr>
          <w:ilvl w:val="0"/>
          <w:numId w:val="64"/>
        </w:numPr>
        <w:autoSpaceDE w:val="0"/>
        <w:autoSpaceDN w:val="0"/>
        <w:adjustRightInd w:val="0"/>
        <w:spacing w:after="200" w:line="360" w:lineRule="auto"/>
        <w:ind w:left="303" w:hanging="303"/>
        <w:contextualSpacing/>
        <w:rPr>
          <w:rFonts w:ascii="Times New Roman" w:eastAsia="Calibri" w:hAnsi="Times New Roman" w:cs="Times New Roman"/>
          <w:sz w:val="24"/>
          <w:szCs w:val="24"/>
          <w:lang w:val="sq-AL"/>
        </w:rPr>
      </w:pPr>
      <w:proofErr w:type="spellStart"/>
      <w:r w:rsidRPr="001E77AC">
        <w:rPr>
          <w:rFonts w:ascii="Times New Roman" w:eastAsia="Calibri" w:hAnsi="Times New Roman" w:cs="Times New Roman"/>
          <w:color w:val="000000"/>
          <w:sz w:val="24"/>
          <w:szCs w:val="24"/>
          <w:u w:val="single"/>
        </w:rPr>
        <w:t>interpreton</w:t>
      </w:r>
      <w:proofErr w:type="spellEnd"/>
      <w:r w:rsidRPr="001E77AC">
        <w:rPr>
          <w:rFonts w:ascii="Times New Roman" w:eastAsia="Calibri" w:hAnsi="Times New Roman" w:cs="Times New Roman"/>
          <w:color w:val="000000"/>
          <w:sz w:val="24"/>
          <w:szCs w:val="24"/>
          <w:u w:val="single"/>
        </w:rPr>
        <w:t xml:space="preserve"> </w:t>
      </w:r>
      <w:proofErr w:type="spellStart"/>
      <w:r w:rsidRPr="001E77AC">
        <w:rPr>
          <w:rFonts w:ascii="Times New Roman" w:eastAsia="Calibri" w:hAnsi="Times New Roman" w:cs="Times New Roman"/>
          <w:color w:val="000000"/>
          <w:sz w:val="24"/>
          <w:szCs w:val="24"/>
        </w:rPr>
        <w:t>acidet</w:t>
      </w:r>
      <w:proofErr w:type="spellEnd"/>
      <w:r w:rsidRPr="001E77AC">
        <w:rPr>
          <w:rFonts w:ascii="Times New Roman" w:eastAsia="Calibri" w:hAnsi="Times New Roman" w:cs="Times New Roman"/>
          <w:color w:val="000000"/>
          <w:sz w:val="24"/>
          <w:szCs w:val="24"/>
        </w:rPr>
        <w:t xml:space="preserve"> </w:t>
      </w:r>
      <w:proofErr w:type="spellStart"/>
      <w:r w:rsidRPr="001E77AC">
        <w:rPr>
          <w:rFonts w:ascii="Times New Roman" w:eastAsia="Calibri" w:hAnsi="Times New Roman" w:cs="Times New Roman"/>
          <w:color w:val="000000"/>
          <w:sz w:val="24"/>
          <w:szCs w:val="24"/>
        </w:rPr>
        <w:t>dhe</w:t>
      </w:r>
      <w:proofErr w:type="spellEnd"/>
      <w:r w:rsidRPr="001E77AC">
        <w:rPr>
          <w:rFonts w:ascii="Times New Roman" w:eastAsia="Calibri" w:hAnsi="Times New Roman" w:cs="Times New Roman"/>
          <w:color w:val="000000"/>
          <w:sz w:val="24"/>
          <w:szCs w:val="24"/>
        </w:rPr>
        <w:t xml:space="preserve"> </w:t>
      </w:r>
      <w:proofErr w:type="spellStart"/>
      <w:r w:rsidRPr="001E77AC">
        <w:rPr>
          <w:rFonts w:ascii="Times New Roman" w:eastAsia="Calibri" w:hAnsi="Times New Roman" w:cs="Times New Roman"/>
          <w:color w:val="000000"/>
          <w:sz w:val="24"/>
          <w:szCs w:val="24"/>
        </w:rPr>
        <w:t>bazat</w:t>
      </w:r>
      <w:proofErr w:type="spellEnd"/>
      <w:r w:rsidRPr="001E77AC">
        <w:rPr>
          <w:rFonts w:ascii="Times New Roman" w:eastAsia="Calibri" w:hAnsi="Times New Roman" w:cs="Times New Roman"/>
          <w:color w:val="000000"/>
          <w:sz w:val="24"/>
          <w:szCs w:val="24"/>
        </w:rPr>
        <w:t xml:space="preserve"> </w:t>
      </w:r>
      <w:proofErr w:type="spellStart"/>
      <w:r w:rsidRPr="001E77AC">
        <w:rPr>
          <w:rFonts w:ascii="Times New Roman" w:eastAsia="Calibri" w:hAnsi="Times New Roman" w:cs="Times New Roman"/>
          <w:color w:val="000000"/>
          <w:sz w:val="24"/>
          <w:szCs w:val="24"/>
        </w:rPr>
        <w:t>sipas</w:t>
      </w:r>
      <w:proofErr w:type="spellEnd"/>
      <w:r w:rsidRPr="001E77AC">
        <w:rPr>
          <w:rFonts w:ascii="Times New Roman" w:eastAsia="Calibri" w:hAnsi="Times New Roman" w:cs="Times New Roman"/>
          <w:color w:val="000000"/>
          <w:sz w:val="24"/>
          <w:szCs w:val="24"/>
        </w:rPr>
        <w:t xml:space="preserve"> </w:t>
      </w:r>
      <w:proofErr w:type="spellStart"/>
      <w:r w:rsidRPr="001E77AC">
        <w:rPr>
          <w:rFonts w:ascii="Times New Roman" w:eastAsia="Calibri" w:hAnsi="Times New Roman" w:cs="Times New Roman"/>
          <w:color w:val="000000"/>
          <w:sz w:val="24"/>
          <w:szCs w:val="24"/>
        </w:rPr>
        <w:t>teorisё</w:t>
      </w:r>
      <w:proofErr w:type="spellEnd"/>
      <w:r w:rsidRPr="001E77AC">
        <w:rPr>
          <w:rFonts w:ascii="Times New Roman" w:eastAsia="Calibri" w:hAnsi="Times New Roman" w:cs="Times New Roman"/>
          <w:color w:val="000000"/>
          <w:sz w:val="24"/>
          <w:szCs w:val="24"/>
        </w:rPr>
        <w:t xml:space="preserve"> </w:t>
      </w:r>
      <w:proofErr w:type="spellStart"/>
      <w:r w:rsidRPr="001E77AC">
        <w:rPr>
          <w:rFonts w:ascii="Times New Roman" w:eastAsia="Calibri" w:hAnsi="Times New Roman" w:cs="Times New Roman"/>
          <w:color w:val="000000"/>
          <w:sz w:val="24"/>
          <w:szCs w:val="24"/>
        </w:rPr>
        <w:t>Bronshtet-Lourit</w:t>
      </w:r>
      <w:proofErr w:type="spellEnd"/>
      <w:r w:rsidRPr="001E77AC">
        <w:rPr>
          <w:rFonts w:ascii="Times New Roman" w:eastAsia="Calibri" w:hAnsi="Times New Roman" w:cs="Times New Roman"/>
          <w:sz w:val="24"/>
          <w:szCs w:val="24"/>
          <w:lang w:val="sq-AL"/>
        </w:rPr>
        <w:t xml:space="preserve"> duke përfshirë përdorimin e koncepteve acid-I bazë-I, acid-II bazë-II</w:t>
      </w:r>
    </w:p>
    <w:p w14:paraId="3A35C44B" w14:textId="77777777" w:rsidR="00CC6122" w:rsidRPr="001E77AC" w:rsidRDefault="00CC6122" w:rsidP="00191122">
      <w:pPr>
        <w:numPr>
          <w:ilvl w:val="0"/>
          <w:numId w:val="64"/>
        </w:numPr>
        <w:autoSpaceDE w:val="0"/>
        <w:autoSpaceDN w:val="0"/>
        <w:adjustRightInd w:val="0"/>
        <w:spacing w:after="200" w:line="360" w:lineRule="auto"/>
        <w:ind w:left="213" w:hanging="213"/>
        <w:contextualSpacing/>
        <w:rPr>
          <w:rFonts w:ascii="Times New Roman" w:eastAsia="Calibri" w:hAnsi="Times New Roman" w:cs="Times New Roman"/>
          <w:sz w:val="24"/>
          <w:szCs w:val="24"/>
          <w:lang w:val="sq-AL"/>
        </w:rPr>
      </w:pPr>
      <w:r w:rsidRPr="001E77AC">
        <w:rPr>
          <w:rFonts w:ascii="Times New Roman" w:eastAsia="Calibri" w:hAnsi="Times New Roman" w:cs="Times New Roman"/>
          <w:sz w:val="24"/>
          <w:szCs w:val="24"/>
          <w:u w:val="single"/>
          <w:lang w:val="sq-AL"/>
        </w:rPr>
        <w:t>shpjegon</w:t>
      </w:r>
      <w:r w:rsidRPr="001E77AC">
        <w:rPr>
          <w:rFonts w:ascii="Times New Roman" w:eastAsia="Calibri" w:hAnsi="Times New Roman" w:cs="Times New Roman"/>
          <w:sz w:val="24"/>
          <w:szCs w:val="24"/>
          <w:lang w:val="sq-AL"/>
        </w:rPr>
        <w:t xml:space="preserve">  dallimet në sjelljen midis acideve dhe bazave, të forta dhe të dobëta dhe vlerёn e pH nё tretёsirat e tyre ujore;</w:t>
      </w:r>
    </w:p>
    <w:p w14:paraId="3BB83BBA" w14:textId="77777777" w:rsidR="00CC6122" w:rsidRPr="001E77AC" w:rsidRDefault="00CC6122" w:rsidP="00191122">
      <w:pPr>
        <w:numPr>
          <w:ilvl w:val="0"/>
          <w:numId w:val="64"/>
        </w:numPr>
        <w:autoSpaceDE w:val="0"/>
        <w:autoSpaceDN w:val="0"/>
        <w:adjustRightInd w:val="0"/>
        <w:spacing w:after="200" w:line="360" w:lineRule="auto"/>
        <w:ind w:left="213" w:hanging="213"/>
        <w:contextualSpacing/>
        <w:rPr>
          <w:rFonts w:ascii="Times New Roman" w:eastAsia="Calibri" w:hAnsi="Times New Roman" w:cs="Times New Roman"/>
          <w:sz w:val="24"/>
          <w:szCs w:val="24"/>
          <w:lang w:val="sq-AL"/>
        </w:rPr>
      </w:pPr>
      <w:r w:rsidRPr="001E77AC">
        <w:rPr>
          <w:rFonts w:ascii="Times New Roman" w:eastAsia="UniversLTStd-Light" w:hAnsi="Times New Roman" w:cs="Times New Roman"/>
          <w:bCs/>
          <w:sz w:val="24"/>
          <w:szCs w:val="24"/>
          <w:u w:val="single"/>
          <w:lang w:val="sq-AL"/>
        </w:rPr>
        <w:t xml:space="preserve">shpjegon </w:t>
      </w:r>
      <w:r w:rsidRPr="001E77AC">
        <w:rPr>
          <w:rFonts w:ascii="Times New Roman" w:eastAsia="UniversLTStd-Light" w:hAnsi="Times New Roman" w:cs="Times New Roman"/>
          <w:bCs/>
          <w:sz w:val="24"/>
          <w:szCs w:val="24"/>
          <w:lang w:val="sq-AL"/>
        </w:rPr>
        <w:t xml:space="preserve">dhe </w:t>
      </w:r>
      <w:r w:rsidRPr="001E77AC">
        <w:rPr>
          <w:rFonts w:ascii="Times New Roman" w:eastAsia="UniversLTStd-Light" w:hAnsi="Times New Roman" w:cs="Times New Roman"/>
          <w:bCs/>
          <w:sz w:val="24"/>
          <w:szCs w:val="24"/>
          <w:u w:val="single"/>
          <w:lang w:val="sq-AL"/>
        </w:rPr>
        <w:t>pёrdor</w:t>
      </w:r>
      <w:r w:rsidRPr="001E77AC">
        <w:rPr>
          <w:rFonts w:ascii="Times New Roman" w:eastAsia="UniversLTStd-Light" w:hAnsi="Times New Roman" w:cs="Times New Roman"/>
          <w:bCs/>
          <w:sz w:val="24"/>
          <w:szCs w:val="24"/>
          <w:lang w:val="sq-AL"/>
        </w:rPr>
        <w:t xml:space="preserve"> nё llogaritje termat: pH, Ka, pKa dhe Ku ;</w:t>
      </w:r>
    </w:p>
    <w:p w14:paraId="25D8172E" w14:textId="77777777" w:rsidR="00CC6122" w:rsidRPr="001E77AC" w:rsidRDefault="00CC6122" w:rsidP="00191122">
      <w:pPr>
        <w:numPr>
          <w:ilvl w:val="0"/>
          <w:numId w:val="64"/>
        </w:numPr>
        <w:autoSpaceDE w:val="0"/>
        <w:autoSpaceDN w:val="0"/>
        <w:adjustRightInd w:val="0"/>
        <w:spacing w:after="200" w:line="360" w:lineRule="auto"/>
        <w:ind w:left="213" w:hanging="213"/>
        <w:contextualSpacing/>
        <w:rPr>
          <w:rFonts w:ascii="Times New Roman" w:eastAsia="Calibri" w:hAnsi="Times New Roman" w:cs="Times New Roman"/>
          <w:sz w:val="24"/>
          <w:szCs w:val="24"/>
          <w:lang w:val="sq-AL"/>
        </w:rPr>
      </w:pPr>
      <w:proofErr w:type="spellStart"/>
      <w:r w:rsidRPr="001E77AC">
        <w:rPr>
          <w:rFonts w:ascii="Times New Roman" w:eastAsia="Calibri" w:hAnsi="Times New Roman" w:cs="Times New Roman"/>
          <w:color w:val="000000"/>
          <w:sz w:val="24"/>
          <w:szCs w:val="24"/>
          <w:u w:val="single"/>
        </w:rPr>
        <w:t>jep</w:t>
      </w:r>
      <w:proofErr w:type="spellEnd"/>
      <w:r w:rsidRPr="001E77AC">
        <w:rPr>
          <w:rFonts w:ascii="Times New Roman" w:eastAsia="Calibri" w:hAnsi="Times New Roman" w:cs="Times New Roman"/>
          <w:color w:val="000000"/>
          <w:sz w:val="24"/>
          <w:szCs w:val="24"/>
          <w:u w:val="single"/>
        </w:rPr>
        <w:t xml:space="preserve"> </w:t>
      </w:r>
      <w:proofErr w:type="spellStart"/>
      <w:r w:rsidRPr="001E77AC">
        <w:rPr>
          <w:rFonts w:ascii="Times New Roman" w:eastAsia="Calibri" w:hAnsi="Times New Roman" w:cs="Times New Roman"/>
          <w:color w:val="000000"/>
          <w:sz w:val="24"/>
          <w:szCs w:val="24"/>
        </w:rPr>
        <w:t>kuptimin</w:t>
      </w:r>
      <w:proofErr w:type="spellEnd"/>
      <w:r w:rsidRPr="001E77AC">
        <w:rPr>
          <w:rFonts w:ascii="Times New Roman" w:eastAsia="Calibri" w:hAnsi="Times New Roman" w:cs="Times New Roman"/>
          <w:color w:val="000000"/>
          <w:sz w:val="24"/>
          <w:szCs w:val="24"/>
        </w:rPr>
        <w:t xml:space="preserve"> e pH </w:t>
      </w:r>
      <w:proofErr w:type="spellStart"/>
      <w:r w:rsidRPr="001E77AC">
        <w:rPr>
          <w:rFonts w:ascii="Times New Roman" w:eastAsia="Calibri" w:hAnsi="Times New Roman" w:cs="Times New Roman"/>
          <w:color w:val="000000"/>
          <w:sz w:val="24"/>
          <w:szCs w:val="24"/>
        </w:rPr>
        <w:t>dhe</w:t>
      </w:r>
      <w:proofErr w:type="spellEnd"/>
      <w:r w:rsidRPr="001E77AC">
        <w:rPr>
          <w:rFonts w:ascii="Times New Roman" w:eastAsia="Calibri" w:hAnsi="Times New Roman" w:cs="Times New Roman"/>
          <w:color w:val="000000"/>
          <w:sz w:val="24"/>
          <w:szCs w:val="24"/>
        </w:rPr>
        <w:t xml:space="preserve"> </w:t>
      </w:r>
      <w:proofErr w:type="spellStart"/>
      <w:r w:rsidRPr="001E77AC">
        <w:rPr>
          <w:rFonts w:ascii="Times New Roman" w:eastAsia="Calibri" w:hAnsi="Times New Roman" w:cs="Times New Roman"/>
          <w:color w:val="000000"/>
          <w:sz w:val="24"/>
          <w:szCs w:val="24"/>
          <w:u w:val="single"/>
        </w:rPr>
        <w:t>tregon</w:t>
      </w:r>
      <w:proofErr w:type="spellEnd"/>
      <w:r w:rsidRPr="001E77AC">
        <w:rPr>
          <w:rFonts w:ascii="Times New Roman" w:eastAsia="Calibri" w:hAnsi="Times New Roman" w:cs="Times New Roman"/>
          <w:color w:val="000000"/>
          <w:sz w:val="24"/>
          <w:szCs w:val="24"/>
        </w:rPr>
        <w:t xml:space="preserve"> </w:t>
      </w:r>
      <w:proofErr w:type="spellStart"/>
      <w:r w:rsidRPr="001E77AC">
        <w:rPr>
          <w:rFonts w:ascii="Times New Roman" w:eastAsia="Calibri" w:hAnsi="Times New Roman" w:cs="Times New Roman"/>
          <w:color w:val="000000"/>
          <w:sz w:val="24"/>
          <w:szCs w:val="24"/>
        </w:rPr>
        <w:t>marrëdhëniet</w:t>
      </w:r>
      <w:proofErr w:type="spellEnd"/>
      <w:r w:rsidRPr="001E77AC">
        <w:rPr>
          <w:rFonts w:ascii="Times New Roman" w:eastAsia="Calibri" w:hAnsi="Times New Roman" w:cs="Times New Roman"/>
          <w:color w:val="000000"/>
          <w:sz w:val="24"/>
          <w:szCs w:val="24"/>
        </w:rPr>
        <w:t xml:space="preserve"> pH me pOH, [H</w:t>
      </w:r>
      <w:r w:rsidRPr="001E77AC">
        <w:rPr>
          <w:rFonts w:ascii="Times New Roman" w:eastAsia="Calibri" w:hAnsi="Times New Roman" w:cs="Times New Roman"/>
          <w:color w:val="000000"/>
          <w:sz w:val="24"/>
          <w:szCs w:val="24"/>
          <w:vertAlign w:val="superscript"/>
        </w:rPr>
        <w:t>+</w:t>
      </w:r>
      <w:r w:rsidRPr="001E77AC">
        <w:rPr>
          <w:rFonts w:ascii="Times New Roman" w:eastAsia="Calibri" w:hAnsi="Times New Roman" w:cs="Times New Roman"/>
          <w:color w:val="000000"/>
          <w:sz w:val="24"/>
          <w:szCs w:val="24"/>
        </w:rPr>
        <w:t>], [OH</w:t>
      </w:r>
      <w:r w:rsidRPr="001E77AC">
        <w:rPr>
          <w:rFonts w:ascii="Times New Roman" w:eastAsia="Calibri" w:hAnsi="Times New Roman" w:cs="Times New Roman"/>
          <w:color w:val="000000"/>
          <w:sz w:val="24"/>
          <w:szCs w:val="24"/>
          <w:vertAlign w:val="superscript"/>
        </w:rPr>
        <w:t>-</w:t>
      </w:r>
      <w:r w:rsidRPr="001E77AC">
        <w:rPr>
          <w:rFonts w:ascii="Times New Roman" w:eastAsia="Calibri" w:hAnsi="Times New Roman" w:cs="Times New Roman"/>
          <w:color w:val="000000"/>
          <w:sz w:val="24"/>
          <w:szCs w:val="24"/>
        </w:rPr>
        <w:t xml:space="preserve">]; </w:t>
      </w:r>
    </w:p>
    <w:p w14:paraId="6DFDF38F" w14:textId="77777777" w:rsidR="00CC6122" w:rsidRPr="001E77AC" w:rsidRDefault="00CC6122" w:rsidP="00191122">
      <w:pPr>
        <w:numPr>
          <w:ilvl w:val="0"/>
          <w:numId w:val="64"/>
        </w:numPr>
        <w:autoSpaceDE w:val="0"/>
        <w:autoSpaceDN w:val="0"/>
        <w:adjustRightInd w:val="0"/>
        <w:spacing w:after="200" w:line="360" w:lineRule="auto"/>
        <w:ind w:left="213" w:hanging="213"/>
        <w:contextualSpacing/>
        <w:rPr>
          <w:rFonts w:ascii="Times New Roman" w:eastAsia="Calibri" w:hAnsi="Times New Roman" w:cs="Times New Roman"/>
          <w:sz w:val="24"/>
          <w:szCs w:val="24"/>
          <w:lang w:val="sq-AL"/>
        </w:rPr>
      </w:pPr>
      <w:r w:rsidRPr="001E77AC">
        <w:rPr>
          <w:rFonts w:ascii="Times New Roman" w:eastAsia="Calibri" w:hAnsi="Times New Roman" w:cs="Times New Roman"/>
          <w:color w:val="000000"/>
          <w:sz w:val="24"/>
          <w:szCs w:val="24"/>
          <w:u w:val="single"/>
          <w:lang w:val="sq-AL"/>
        </w:rPr>
        <w:lastRenderedPageBreak/>
        <w:t>llogarit</w:t>
      </w:r>
      <w:r w:rsidRPr="001E77AC">
        <w:rPr>
          <w:rFonts w:ascii="Times New Roman" w:eastAsia="Calibri" w:hAnsi="Times New Roman" w:cs="Times New Roman"/>
          <w:color w:val="000000"/>
          <w:sz w:val="24"/>
          <w:szCs w:val="24"/>
          <w:lang w:val="sq-AL"/>
        </w:rPr>
        <w:t xml:space="preserve"> pH e një tretësire: a) acid/bazë e fortë, b) acid/ bazë e dobët duke u nisur nga Ka, Kb;</w:t>
      </w:r>
    </w:p>
    <w:p w14:paraId="4275A977" w14:textId="77777777" w:rsidR="00CC6122" w:rsidRPr="001E77AC" w:rsidRDefault="00CC6122" w:rsidP="00191122">
      <w:pPr>
        <w:numPr>
          <w:ilvl w:val="0"/>
          <w:numId w:val="64"/>
        </w:numPr>
        <w:autoSpaceDE w:val="0"/>
        <w:autoSpaceDN w:val="0"/>
        <w:adjustRightInd w:val="0"/>
        <w:spacing w:after="0" w:line="360" w:lineRule="auto"/>
        <w:ind w:left="213" w:hanging="213"/>
        <w:contextualSpacing/>
        <w:rPr>
          <w:rFonts w:ascii="Times New Roman" w:eastAsia="Calibri" w:hAnsi="Times New Roman" w:cs="Times New Roman"/>
          <w:sz w:val="24"/>
          <w:szCs w:val="24"/>
          <w:lang w:val="sq-AL"/>
        </w:rPr>
      </w:pPr>
      <w:r>
        <w:rPr>
          <w:rFonts w:ascii="Times New Roman" w:eastAsia="Calibri" w:hAnsi="Times New Roman" w:cs="Times New Roman"/>
          <w:color w:val="000000"/>
          <w:sz w:val="24"/>
          <w:szCs w:val="24"/>
          <w:u w:val="single"/>
          <w:lang w:val="sq-AL"/>
        </w:rPr>
        <w:t xml:space="preserve"> </w:t>
      </w:r>
      <w:r w:rsidRPr="001E77AC">
        <w:rPr>
          <w:rFonts w:ascii="Times New Roman" w:eastAsia="Calibri" w:hAnsi="Times New Roman" w:cs="Times New Roman"/>
          <w:color w:val="000000"/>
          <w:sz w:val="24"/>
          <w:szCs w:val="24"/>
          <w:u w:val="single"/>
          <w:lang w:val="sq-AL"/>
        </w:rPr>
        <w:t>përshkruan</w:t>
      </w:r>
      <w:r w:rsidRPr="001E77AC">
        <w:rPr>
          <w:rFonts w:ascii="Times New Roman" w:eastAsia="Calibri" w:hAnsi="Times New Roman" w:cs="Times New Roman"/>
          <w:color w:val="000000"/>
          <w:sz w:val="24"/>
          <w:szCs w:val="24"/>
          <w:lang w:val="sq-AL"/>
        </w:rPr>
        <w:t xml:space="preserve"> bazat e analizës së asnjëanësimit dhe  </w:t>
      </w:r>
      <w:r w:rsidRPr="001E77AC">
        <w:rPr>
          <w:rFonts w:ascii="Times New Roman" w:eastAsia="Calibri" w:hAnsi="Times New Roman" w:cs="Times New Roman"/>
          <w:color w:val="000000"/>
          <w:sz w:val="24"/>
          <w:szCs w:val="24"/>
          <w:u w:val="single"/>
          <w:lang w:val="sq-AL"/>
        </w:rPr>
        <w:t>ndërton</w:t>
      </w:r>
      <w:r w:rsidRPr="001E77AC">
        <w:rPr>
          <w:rFonts w:ascii="Times New Roman" w:eastAsia="Calibri" w:hAnsi="Times New Roman" w:cs="Times New Roman"/>
          <w:color w:val="000000"/>
          <w:sz w:val="24"/>
          <w:szCs w:val="24"/>
          <w:lang w:val="sq-AL"/>
        </w:rPr>
        <w:t xml:space="preserve"> lakoret e</w:t>
      </w:r>
      <w:r w:rsidRPr="00394ED5">
        <w:rPr>
          <w:rFonts w:ascii="Times New Roman" w:eastAsia="Calibri" w:hAnsi="Times New Roman" w:cs="Times New Roman"/>
          <w:color w:val="000000"/>
          <w:sz w:val="24"/>
          <w:szCs w:val="24"/>
          <w:lang w:val="sq-AL"/>
        </w:rPr>
        <w:t xml:space="preserve"> </w:t>
      </w:r>
      <w:r w:rsidRPr="001E77AC">
        <w:rPr>
          <w:rFonts w:ascii="Times New Roman" w:eastAsia="Calibri" w:hAnsi="Times New Roman" w:cs="Times New Roman"/>
          <w:color w:val="000000"/>
          <w:sz w:val="24"/>
          <w:szCs w:val="24"/>
          <w:lang w:val="sq-AL"/>
        </w:rPr>
        <w:t xml:space="preserve">titullimit acido-bazik duke u nisur nga të dhënat eksperimentale; </w:t>
      </w:r>
    </w:p>
    <w:p w14:paraId="36F2FF17" w14:textId="77777777" w:rsidR="00CC6122" w:rsidRPr="001E77AC" w:rsidRDefault="00CC6122" w:rsidP="00191122">
      <w:pPr>
        <w:numPr>
          <w:ilvl w:val="0"/>
          <w:numId w:val="64"/>
        </w:numPr>
        <w:autoSpaceDE w:val="0"/>
        <w:autoSpaceDN w:val="0"/>
        <w:adjustRightInd w:val="0"/>
        <w:spacing w:after="0" w:line="360" w:lineRule="auto"/>
        <w:contextualSpacing/>
        <w:rPr>
          <w:rFonts w:ascii="Times New Roman" w:eastAsia="Calibri" w:hAnsi="Times New Roman" w:cs="Times New Roman"/>
          <w:sz w:val="24"/>
          <w:szCs w:val="24"/>
          <w:lang w:val="sq-AL"/>
        </w:rPr>
      </w:pPr>
      <w:r w:rsidRPr="001E77AC">
        <w:rPr>
          <w:rFonts w:ascii="Times New Roman" w:eastAsia="Calibri" w:hAnsi="Times New Roman" w:cs="Times New Roman"/>
          <w:sz w:val="24"/>
          <w:szCs w:val="24"/>
          <w:u w:val="single"/>
          <w:lang w:val="sq-AL"/>
        </w:rPr>
        <w:t>përshkruan</w:t>
      </w:r>
      <w:r w:rsidRPr="001E77AC">
        <w:rPr>
          <w:rFonts w:ascii="Times New Roman" w:eastAsia="Calibri" w:hAnsi="Times New Roman" w:cs="Times New Roman"/>
          <w:sz w:val="24"/>
          <w:szCs w:val="24"/>
          <w:lang w:val="sq-AL"/>
        </w:rPr>
        <w:t xml:space="preserve"> tretësirat tampone dhe </w:t>
      </w:r>
      <w:r w:rsidRPr="001E77AC">
        <w:rPr>
          <w:rFonts w:ascii="Times New Roman" w:eastAsia="Calibri" w:hAnsi="Times New Roman" w:cs="Times New Roman"/>
          <w:sz w:val="24"/>
          <w:szCs w:val="24"/>
          <w:u w:val="single"/>
          <w:lang w:val="sq-AL"/>
        </w:rPr>
        <w:t>përcakton</w:t>
      </w:r>
      <w:r w:rsidRPr="001E77AC">
        <w:rPr>
          <w:rFonts w:ascii="Times New Roman" w:eastAsia="Calibri" w:hAnsi="Times New Roman" w:cs="Times New Roman"/>
          <w:sz w:val="24"/>
          <w:szCs w:val="24"/>
          <w:lang w:val="sq-AL"/>
        </w:rPr>
        <w:t xml:space="preserve"> pH për tretësira të tilla;</w:t>
      </w:r>
    </w:p>
    <w:p w14:paraId="2330EC6D" w14:textId="77777777" w:rsidR="00CC6122" w:rsidRPr="001E77AC" w:rsidRDefault="00CC6122" w:rsidP="00191122">
      <w:pPr>
        <w:numPr>
          <w:ilvl w:val="0"/>
          <w:numId w:val="64"/>
        </w:numPr>
        <w:autoSpaceDE w:val="0"/>
        <w:autoSpaceDN w:val="0"/>
        <w:adjustRightInd w:val="0"/>
        <w:spacing w:after="0" w:line="360" w:lineRule="auto"/>
        <w:contextualSpacing/>
        <w:rPr>
          <w:rFonts w:ascii="Times New Roman" w:eastAsia="Calibri" w:hAnsi="Times New Roman" w:cs="Times New Roman"/>
          <w:sz w:val="24"/>
          <w:szCs w:val="24"/>
          <w:lang w:val="sq-AL"/>
        </w:rPr>
      </w:pPr>
      <w:r w:rsidRPr="001E77AC">
        <w:rPr>
          <w:rFonts w:ascii="Times New Roman" w:eastAsia="Calibri" w:hAnsi="Times New Roman" w:cs="Times New Roman"/>
          <w:sz w:val="24"/>
          <w:szCs w:val="24"/>
          <w:u w:val="single"/>
          <w:lang w:val="sq-AL"/>
        </w:rPr>
        <w:t>p</w:t>
      </w:r>
      <w:r w:rsidRPr="001E77AC">
        <w:rPr>
          <w:rFonts w:ascii="Times New Roman" w:eastAsia="Calibri" w:hAnsi="Times New Roman" w:cs="Times New Roman"/>
          <w:color w:val="000000"/>
          <w:sz w:val="24"/>
          <w:szCs w:val="24"/>
          <w:u w:val="single"/>
          <w:lang w:val="sq-AL"/>
        </w:rPr>
        <w:t>ë</w:t>
      </w:r>
      <w:r w:rsidRPr="001E77AC">
        <w:rPr>
          <w:rFonts w:ascii="Times New Roman" w:eastAsia="Calibri" w:hAnsi="Times New Roman" w:cs="Times New Roman"/>
          <w:sz w:val="24"/>
          <w:szCs w:val="24"/>
          <w:u w:val="single"/>
          <w:lang w:val="sq-AL"/>
        </w:rPr>
        <w:t>rshkruan</w:t>
      </w:r>
      <w:r w:rsidRPr="001E77AC">
        <w:rPr>
          <w:rFonts w:ascii="Times New Roman" w:eastAsia="Calibri" w:hAnsi="Times New Roman" w:cs="Times New Roman"/>
          <w:sz w:val="24"/>
          <w:szCs w:val="24"/>
          <w:lang w:val="sq-AL"/>
        </w:rPr>
        <w:t xml:space="preserve"> dhe </w:t>
      </w:r>
      <w:r w:rsidRPr="001E77AC">
        <w:rPr>
          <w:rFonts w:ascii="Times New Roman" w:eastAsia="Calibri" w:hAnsi="Times New Roman" w:cs="Times New Roman"/>
          <w:sz w:val="24"/>
          <w:szCs w:val="24"/>
          <w:u w:val="single"/>
          <w:lang w:val="sq-AL"/>
        </w:rPr>
        <w:t>p</w:t>
      </w:r>
      <w:r w:rsidRPr="001E77AC">
        <w:rPr>
          <w:rFonts w:ascii="Times New Roman" w:eastAsia="Calibri" w:hAnsi="Times New Roman" w:cs="Times New Roman"/>
          <w:color w:val="000000"/>
          <w:sz w:val="24"/>
          <w:szCs w:val="24"/>
          <w:u w:val="single"/>
          <w:lang w:val="sq-AL"/>
        </w:rPr>
        <w:t>ë</w:t>
      </w:r>
      <w:r w:rsidRPr="001E77AC">
        <w:rPr>
          <w:rFonts w:ascii="Times New Roman" w:eastAsia="Calibri" w:hAnsi="Times New Roman" w:cs="Times New Roman"/>
          <w:sz w:val="24"/>
          <w:szCs w:val="24"/>
          <w:u w:val="single"/>
          <w:lang w:val="sq-AL"/>
        </w:rPr>
        <w:t>rdor</w:t>
      </w:r>
      <w:r w:rsidRPr="001E77AC">
        <w:rPr>
          <w:rFonts w:ascii="Times New Roman" w:eastAsia="Calibri" w:hAnsi="Times New Roman" w:cs="Times New Roman"/>
          <w:sz w:val="24"/>
          <w:szCs w:val="24"/>
          <w:lang w:val="sq-AL"/>
        </w:rPr>
        <w:t xml:space="preserve"> kuptimin e produktit t</w:t>
      </w:r>
      <w:r w:rsidRPr="001E77AC">
        <w:rPr>
          <w:rFonts w:ascii="Times New Roman" w:eastAsia="Calibri" w:hAnsi="Times New Roman" w:cs="Times New Roman"/>
          <w:color w:val="000000"/>
          <w:sz w:val="24"/>
          <w:szCs w:val="24"/>
          <w:lang w:val="sq-AL"/>
        </w:rPr>
        <w:t>ë</w:t>
      </w:r>
      <w:r w:rsidRPr="001E77AC">
        <w:rPr>
          <w:rFonts w:ascii="Times New Roman" w:eastAsia="Calibri" w:hAnsi="Times New Roman" w:cs="Times New Roman"/>
          <w:sz w:val="24"/>
          <w:szCs w:val="24"/>
          <w:lang w:val="sq-AL"/>
        </w:rPr>
        <w:t xml:space="preserve"> tretshm</w:t>
      </w:r>
      <w:r w:rsidRPr="001E77AC">
        <w:rPr>
          <w:rFonts w:ascii="Times New Roman" w:eastAsia="Calibri" w:hAnsi="Times New Roman" w:cs="Times New Roman"/>
          <w:color w:val="000000"/>
          <w:sz w:val="24"/>
          <w:szCs w:val="24"/>
          <w:lang w:val="sq-AL"/>
        </w:rPr>
        <w:t>ë</w:t>
      </w:r>
      <w:r w:rsidRPr="001E77AC">
        <w:rPr>
          <w:rFonts w:ascii="Times New Roman" w:eastAsia="Calibri" w:hAnsi="Times New Roman" w:cs="Times New Roman"/>
          <w:sz w:val="24"/>
          <w:szCs w:val="24"/>
          <w:lang w:val="sq-AL"/>
        </w:rPr>
        <w:t>ris</w:t>
      </w:r>
      <w:r w:rsidRPr="001E77AC">
        <w:rPr>
          <w:rFonts w:ascii="Times New Roman" w:eastAsia="Calibri" w:hAnsi="Times New Roman" w:cs="Times New Roman"/>
          <w:color w:val="000000"/>
          <w:sz w:val="24"/>
          <w:szCs w:val="24"/>
          <w:lang w:val="sq-AL"/>
        </w:rPr>
        <w:t>ë</w:t>
      </w:r>
      <w:r w:rsidRPr="001E77AC">
        <w:rPr>
          <w:rFonts w:ascii="Times New Roman" w:eastAsia="Calibri" w:hAnsi="Times New Roman" w:cs="Times New Roman"/>
          <w:sz w:val="24"/>
          <w:szCs w:val="24"/>
          <w:lang w:val="sq-AL"/>
        </w:rPr>
        <w:t xml:space="preserve"> K</w:t>
      </w:r>
      <w:r w:rsidRPr="001E77AC">
        <w:rPr>
          <w:rFonts w:ascii="Times New Roman" w:eastAsia="Calibri" w:hAnsi="Times New Roman" w:cs="Times New Roman"/>
          <w:sz w:val="24"/>
          <w:szCs w:val="24"/>
          <w:vertAlign w:val="subscript"/>
          <w:lang w:val="sq-AL"/>
        </w:rPr>
        <w:t xml:space="preserve">PT ; </w:t>
      </w:r>
    </w:p>
    <w:p w14:paraId="26EAC79F" w14:textId="77777777" w:rsidR="00CC6122" w:rsidRDefault="00CC6122" w:rsidP="00191122">
      <w:pPr>
        <w:numPr>
          <w:ilvl w:val="0"/>
          <w:numId w:val="64"/>
        </w:numPr>
        <w:autoSpaceDE w:val="0"/>
        <w:autoSpaceDN w:val="0"/>
        <w:adjustRightInd w:val="0"/>
        <w:spacing w:after="0" w:line="360" w:lineRule="auto"/>
        <w:ind w:left="213" w:hanging="213"/>
        <w:contextualSpacing/>
        <w:rPr>
          <w:rFonts w:ascii="Times New Roman" w:eastAsia="Calibri" w:hAnsi="Times New Roman" w:cs="Times New Roman"/>
          <w:sz w:val="24"/>
          <w:szCs w:val="24"/>
          <w:lang w:val="sq-AL"/>
        </w:rPr>
      </w:pPr>
      <w:r w:rsidRPr="001E77AC">
        <w:rPr>
          <w:rFonts w:ascii="Times New Roman" w:eastAsia="Calibri" w:hAnsi="Times New Roman" w:cs="Times New Roman"/>
          <w:color w:val="000000"/>
          <w:sz w:val="24"/>
          <w:szCs w:val="24"/>
          <w:u w:val="single"/>
          <w:lang w:val="sq-AL"/>
        </w:rPr>
        <w:t>llogarit</w:t>
      </w:r>
      <w:r w:rsidRPr="001E77AC">
        <w:rPr>
          <w:rFonts w:ascii="Times New Roman" w:eastAsia="Calibri" w:hAnsi="Times New Roman" w:cs="Times New Roman"/>
          <w:color w:val="000000"/>
          <w:sz w:val="24"/>
          <w:szCs w:val="24"/>
          <w:lang w:val="sq-AL"/>
        </w:rPr>
        <w:t xml:space="preserve"> </w:t>
      </w:r>
      <w:r w:rsidRPr="001E77AC">
        <w:rPr>
          <w:rFonts w:ascii="Times New Roman" w:eastAsia="Calibri" w:hAnsi="Times New Roman" w:cs="Times New Roman"/>
          <w:sz w:val="24"/>
          <w:szCs w:val="24"/>
          <w:lang w:val="sq-AL"/>
        </w:rPr>
        <w:t>K</w:t>
      </w:r>
      <w:r w:rsidRPr="001E77AC">
        <w:rPr>
          <w:rFonts w:ascii="Times New Roman" w:eastAsia="Calibri" w:hAnsi="Times New Roman" w:cs="Times New Roman"/>
          <w:sz w:val="24"/>
          <w:szCs w:val="24"/>
          <w:vertAlign w:val="subscript"/>
          <w:lang w:val="sq-AL"/>
        </w:rPr>
        <w:t xml:space="preserve">PT </w:t>
      </w:r>
      <w:r w:rsidRPr="001E77AC">
        <w:rPr>
          <w:rFonts w:ascii="Times New Roman" w:eastAsia="Calibri" w:hAnsi="Times New Roman" w:cs="Times New Roman"/>
          <w:sz w:val="24"/>
          <w:szCs w:val="24"/>
          <w:lang w:val="sq-AL"/>
        </w:rPr>
        <w:t>nga p</w:t>
      </w:r>
      <w:r w:rsidRPr="001E77AC">
        <w:rPr>
          <w:rFonts w:ascii="Times New Roman" w:eastAsia="Calibri" w:hAnsi="Times New Roman" w:cs="Times New Roman"/>
          <w:color w:val="000000"/>
          <w:sz w:val="24"/>
          <w:szCs w:val="24"/>
          <w:lang w:val="sq-AL"/>
        </w:rPr>
        <w:t>ë</w:t>
      </w:r>
      <w:r w:rsidRPr="001E77AC">
        <w:rPr>
          <w:rFonts w:ascii="Times New Roman" w:eastAsia="Calibri" w:hAnsi="Times New Roman" w:cs="Times New Roman"/>
          <w:sz w:val="24"/>
          <w:szCs w:val="24"/>
          <w:lang w:val="sq-AL"/>
        </w:rPr>
        <w:t>rqendrimet e tret</w:t>
      </w:r>
      <w:r w:rsidRPr="001E77AC">
        <w:rPr>
          <w:rFonts w:ascii="Times New Roman" w:eastAsia="Calibri" w:hAnsi="Times New Roman" w:cs="Times New Roman"/>
          <w:color w:val="000000"/>
          <w:sz w:val="24"/>
          <w:szCs w:val="24"/>
          <w:lang w:val="sq-AL"/>
        </w:rPr>
        <w:t>ë</w:t>
      </w:r>
      <w:r w:rsidRPr="001E77AC">
        <w:rPr>
          <w:rFonts w:ascii="Times New Roman" w:eastAsia="Calibri" w:hAnsi="Times New Roman" w:cs="Times New Roman"/>
          <w:sz w:val="24"/>
          <w:szCs w:val="24"/>
          <w:lang w:val="sq-AL"/>
        </w:rPr>
        <w:t>sir</w:t>
      </w:r>
      <w:r w:rsidRPr="001E77AC">
        <w:rPr>
          <w:rFonts w:ascii="Times New Roman" w:eastAsia="Calibri" w:hAnsi="Times New Roman" w:cs="Times New Roman"/>
          <w:color w:val="000000"/>
          <w:sz w:val="24"/>
          <w:szCs w:val="24"/>
          <w:lang w:val="sq-AL"/>
        </w:rPr>
        <w:t>ë</w:t>
      </w:r>
      <w:r w:rsidRPr="001E77AC">
        <w:rPr>
          <w:rFonts w:ascii="Times New Roman" w:eastAsia="Calibri" w:hAnsi="Times New Roman" w:cs="Times New Roman"/>
          <w:sz w:val="24"/>
          <w:szCs w:val="24"/>
          <w:lang w:val="sq-AL"/>
        </w:rPr>
        <w:t>s s</w:t>
      </w:r>
      <w:r w:rsidRPr="001E77AC">
        <w:rPr>
          <w:rFonts w:ascii="Times New Roman" w:eastAsia="Calibri" w:hAnsi="Times New Roman" w:cs="Times New Roman"/>
          <w:color w:val="000000"/>
          <w:sz w:val="24"/>
          <w:szCs w:val="24"/>
          <w:lang w:val="sq-AL"/>
        </w:rPr>
        <w:t>ë</w:t>
      </w:r>
      <w:r w:rsidRPr="001E77AC">
        <w:rPr>
          <w:rFonts w:ascii="Times New Roman" w:eastAsia="Calibri" w:hAnsi="Times New Roman" w:cs="Times New Roman"/>
          <w:sz w:val="24"/>
          <w:szCs w:val="24"/>
          <w:lang w:val="sq-AL"/>
        </w:rPr>
        <w:t xml:space="preserve"> ngopur dhe anasjellas; </w:t>
      </w:r>
    </w:p>
    <w:p w14:paraId="17F8F72E" w14:textId="77777777" w:rsidR="00CC6122" w:rsidRDefault="00CC6122" w:rsidP="00191122">
      <w:pPr>
        <w:numPr>
          <w:ilvl w:val="0"/>
          <w:numId w:val="64"/>
        </w:numPr>
        <w:autoSpaceDE w:val="0"/>
        <w:autoSpaceDN w:val="0"/>
        <w:adjustRightInd w:val="0"/>
        <w:spacing w:after="0" w:line="360" w:lineRule="auto"/>
        <w:ind w:left="213" w:hanging="213"/>
        <w:contextualSpacing/>
        <w:rPr>
          <w:rFonts w:ascii="Times New Roman" w:eastAsia="Calibri" w:hAnsi="Times New Roman" w:cs="Times New Roman"/>
          <w:sz w:val="24"/>
          <w:szCs w:val="24"/>
          <w:lang w:val="sq-AL"/>
        </w:rPr>
      </w:pPr>
      <w:r w:rsidRPr="0048393C">
        <w:rPr>
          <w:rFonts w:ascii="Times New Roman" w:eastAsia="Calibri" w:hAnsi="Times New Roman" w:cs="Times New Roman"/>
          <w:sz w:val="24"/>
          <w:szCs w:val="24"/>
          <w:lang w:val="sq-AL"/>
        </w:rPr>
        <w:t>p</w:t>
      </w:r>
      <w:r w:rsidRPr="0048393C">
        <w:rPr>
          <w:rFonts w:ascii="Times New Roman" w:eastAsia="Calibri" w:hAnsi="Times New Roman" w:cs="Times New Roman"/>
          <w:color w:val="000000"/>
          <w:sz w:val="24"/>
          <w:szCs w:val="24"/>
          <w:lang w:val="sq-AL"/>
        </w:rPr>
        <w:t>ë</w:t>
      </w:r>
      <w:r w:rsidRPr="0048393C">
        <w:rPr>
          <w:rFonts w:ascii="Times New Roman" w:eastAsia="Calibri" w:hAnsi="Times New Roman" w:cs="Times New Roman"/>
          <w:sz w:val="24"/>
          <w:szCs w:val="24"/>
          <w:lang w:val="sq-AL"/>
        </w:rPr>
        <w:t>rshkruan efektin e jonit t</w:t>
      </w:r>
      <w:r w:rsidRPr="0048393C">
        <w:rPr>
          <w:rFonts w:ascii="Times New Roman" w:eastAsia="Calibri" w:hAnsi="Times New Roman" w:cs="Times New Roman"/>
          <w:color w:val="000000"/>
          <w:sz w:val="24"/>
          <w:szCs w:val="24"/>
          <w:lang w:val="sq-AL"/>
        </w:rPr>
        <w:t>ë</w:t>
      </w:r>
      <w:r w:rsidRPr="0048393C">
        <w:rPr>
          <w:rFonts w:ascii="Times New Roman" w:eastAsia="Calibri" w:hAnsi="Times New Roman" w:cs="Times New Roman"/>
          <w:sz w:val="24"/>
          <w:szCs w:val="24"/>
          <w:lang w:val="sq-AL"/>
        </w:rPr>
        <w:t xml:space="preserve"> p</w:t>
      </w:r>
      <w:r w:rsidRPr="0048393C">
        <w:rPr>
          <w:rFonts w:ascii="Times New Roman" w:eastAsia="Calibri" w:hAnsi="Times New Roman" w:cs="Times New Roman"/>
          <w:color w:val="000000"/>
          <w:sz w:val="24"/>
          <w:szCs w:val="24"/>
          <w:lang w:val="sq-AL"/>
        </w:rPr>
        <w:t>ë</w:t>
      </w:r>
      <w:r w:rsidRPr="0048393C">
        <w:rPr>
          <w:rFonts w:ascii="Times New Roman" w:eastAsia="Calibri" w:hAnsi="Times New Roman" w:cs="Times New Roman"/>
          <w:sz w:val="24"/>
          <w:szCs w:val="24"/>
          <w:lang w:val="sq-AL"/>
        </w:rPr>
        <w:t>rbashk</w:t>
      </w:r>
      <w:r w:rsidRPr="0048393C">
        <w:rPr>
          <w:rFonts w:ascii="Times New Roman" w:eastAsia="Calibri" w:hAnsi="Times New Roman" w:cs="Times New Roman"/>
          <w:color w:val="000000"/>
          <w:sz w:val="24"/>
          <w:szCs w:val="24"/>
          <w:lang w:val="sq-AL"/>
        </w:rPr>
        <w:t>ë</w:t>
      </w:r>
      <w:r w:rsidRPr="0048393C">
        <w:rPr>
          <w:rFonts w:ascii="Times New Roman" w:eastAsia="Calibri" w:hAnsi="Times New Roman" w:cs="Times New Roman"/>
          <w:sz w:val="24"/>
          <w:szCs w:val="24"/>
          <w:lang w:val="sq-AL"/>
        </w:rPr>
        <w:t>t;</w:t>
      </w:r>
    </w:p>
    <w:p w14:paraId="452F6013" w14:textId="77777777" w:rsidR="00CC6122" w:rsidRPr="0048393C" w:rsidRDefault="00CC6122" w:rsidP="00CC6122">
      <w:pPr>
        <w:autoSpaceDE w:val="0"/>
        <w:autoSpaceDN w:val="0"/>
        <w:adjustRightInd w:val="0"/>
        <w:spacing w:after="0" w:line="360" w:lineRule="auto"/>
        <w:ind w:left="213"/>
        <w:contextualSpacing/>
        <w:rPr>
          <w:rFonts w:ascii="Times New Roman" w:eastAsia="Calibri" w:hAnsi="Times New Roman" w:cs="Times New Roman"/>
          <w:sz w:val="24"/>
          <w:szCs w:val="24"/>
          <w:lang w:val="sq-AL"/>
        </w:rPr>
      </w:pPr>
    </w:p>
    <w:p w14:paraId="458593DE" w14:textId="77777777" w:rsidR="00CC6122" w:rsidRDefault="00CC6122" w:rsidP="00CC6122">
      <w:pPr>
        <w:rPr>
          <w:rFonts w:ascii="Calibri" w:eastAsia="Calibri" w:hAnsi="Calibri" w:cs="Times New Roman"/>
          <w:b/>
          <w:sz w:val="36"/>
          <w:szCs w:val="36"/>
          <w:lang w:val="sq-AL"/>
        </w:rPr>
      </w:pPr>
    </w:p>
    <w:p w14:paraId="308672C2" w14:textId="62F195A2" w:rsidR="00CC6122" w:rsidRDefault="00CC6122" w:rsidP="00CC6122">
      <w:pPr>
        <w:rPr>
          <w:rFonts w:ascii="Calibri" w:eastAsia="Calibri" w:hAnsi="Calibri" w:cs="Times New Roman"/>
          <w:b/>
          <w:sz w:val="36"/>
          <w:szCs w:val="36"/>
          <w:lang w:val="sq-AL"/>
        </w:rPr>
      </w:pPr>
    </w:p>
    <w:p w14:paraId="69064E80" w14:textId="31FE7EDC" w:rsidR="004521E9" w:rsidRDefault="004521E9" w:rsidP="00CC6122">
      <w:pPr>
        <w:rPr>
          <w:rFonts w:ascii="Calibri" w:eastAsia="Calibri" w:hAnsi="Calibri" w:cs="Times New Roman"/>
          <w:b/>
          <w:sz w:val="36"/>
          <w:szCs w:val="36"/>
          <w:lang w:val="sq-AL"/>
        </w:rPr>
      </w:pPr>
    </w:p>
    <w:p w14:paraId="0B558927" w14:textId="6B7B5EBA" w:rsidR="004521E9" w:rsidRDefault="004521E9" w:rsidP="00CC6122">
      <w:pPr>
        <w:rPr>
          <w:rFonts w:ascii="Calibri" w:eastAsia="Calibri" w:hAnsi="Calibri" w:cs="Times New Roman"/>
          <w:b/>
          <w:sz w:val="36"/>
          <w:szCs w:val="36"/>
          <w:lang w:val="sq-AL"/>
        </w:rPr>
      </w:pPr>
    </w:p>
    <w:p w14:paraId="76EE034C" w14:textId="24017305" w:rsidR="004521E9" w:rsidRDefault="004521E9" w:rsidP="00CC6122">
      <w:pPr>
        <w:rPr>
          <w:rFonts w:ascii="Calibri" w:eastAsia="Calibri" w:hAnsi="Calibri" w:cs="Times New Roman"/>
          <w:b/>
          <w:sz w:val="36"/>
          <w:szCs w:val="36"/>
          <w:lang w:val="sq-AL"/>
        </w:rPr>
      </w:pPr>
    </w:p>
    <w:p w14:paraId="66A65CC2" w14:textId="1741656E" w:rsidR="004521E9" w:rsidRDefault="004521E9" w:rsidP="00CC6122">
      <w:pPr>
        <w:rPr>
          <w:rFonts w:ascii="Calibri" w:eastAsia="Calibri" w:hAnsi="Calibri" w:cs="Times New Roman"/>
          <w:b/>
          <w:sz w:val="36"/>
          <w:szCs w:val="36"/>
          <w:lang w:val="sq-AL"/>
        </w:rPr>
      </w:pPr>
    </w:p>
    <w:p w14:paraId="42DCF677" w14:textId="31E81457" w:rsidR="004521E9" w:rsidRDefault="004521E9" w:rsidP="00CC6122">
      <w:pPr>
        <w:rPr>
          <w:rFonts w:ascii="Calibri" w:eastAsia="Calibri" w:hAnsi="Calibri" w:cs="Times New Roman"/>
          <w:b/>
          <w:sz w:val="36"/>
          <w:szCs w:val="36"/>
          <w:lang w:val="sq-AL"/>
        </w:rPr>
      </w:pPr>
    </w:p>
    <w:p w14:paraId="2F6110AB" w14:textId="39C93967" w:rsidR="004521E9" w:rsidRDefault="004521E9" w:rsidP="00CC6122">
      <w:pPr>
        <w:rPr>
          <w:rFonts w:ascii="Calibri" w:eastAsia="Calibri" w:hAnsi="Calibri" w:cs="Times New Roman"/>
          <w:b/>
          <w:sz w:val="36"/>
          <w:szCs w:val="36"/>
          <w:lang w:val="sq-AL"/>
        </w:rPr>
      </w:pPr>
    </w:p>
    <w:p w14:paraId="77ABF09E" w14:textId="1A3AD330" w:rsidR="004521E9" w:rsidRDefault="004521E9" w:rsidP="00CC6122">
      <w:pPr>
        <w:rPr>
          <w:rFonts w:ascii="Calibri" w:eastAsia="Calibri" w:hAnsi="Calibri" w:cs="Times New Roman"/>
          <w:b/>
          <w:sz w:val="36"/>
          <w:szCs w:val="36"/>
          <w:lang w:val="sq-AL"/>
        </w:rPr>
      </w:pPr>
    </w:p>
    <w:p w14:paraId="5DC4A098" w14:textId="77777777" w:rsidR="004521E9" w:rsidRDefault="004521E9" w:rsidP="00CC6122">
      <w:pPr>
        <w:rPr>
          <w:rFonts w:ascii="Calibri" w:eastAsia="Calibri" w:hAnsi="Calibri" w:cs="Times New Roman"/>
          <w:b/>
          <w:sz w:val="36"/>
          <w:szCs w:val="36"/>
          <w:lang w:val="sq-AL"/>
        </w:rPr>
      </w:pPr>
    </w:p>
    <w:p w14:paraId="30ED3E6A" w14:textId="77777777" w:rsidR="00CC6122" w:rsidRDefault="00CC6122" w:rsidP="00CC6122">
      <w:pPr>
        <w:rPr>
          <w:rFonts w:ascii="Calibri" w:eastAsia="Calibri" w:hAnsi="Calibri" w:cs="Times New Roman"/>
          <w:b/>
          <w:sz w:val="36"/>
          <w:szCs w:val="36"/>
          <w:lang w:val="sq-AL"/>
        </w:rPr>
      </w:pPr>
    </w:p>
    <w:tbl>
      <w:tblPr>
        <w:tblStyle w:val="TableGrid"/>
        <w:tblW w:w="0" w:type="auto"/>
        <w:tblLook w:val="04A0" w:firstRow="1" w:lastRow="0" w:firstColumn="1" w:lastColumn="0" w:noHBand="0" w:noVBand="1"/>
      </w:tblPr>
      <w:tblGrid>
        <w:gridCol w:w="12950"/>
      </w:tblGrid>
      <w:tr w:rsidR="00CC6122" w:rsidRPr="00706D84" w14:paraId="0A982C5B" w14:textId="77777777" w:rsidTr="00CC6122">
        <w:tc>
          <w:tcPr>
            <w:tcW w:w="12950" w:type="dxa"/>
          </w:tcPr>
          <w:p w14:paraId="18803C5B" w14:textId="4B6A0F4A" w:rsidR="00CC6122" w:rsidRPr="00497D01" w:rsidRDefault="00CC6122" w:rsidP="004521E9">
            <w:pPr>
              <w:rPr>
                <w:rFonts w:ascii="Times New Roman" w:eastAsia="Calibri" w:hAnsi="Times New Roman" w:cs="Times New Roman"/>
                <w:b/>
                <w:sz w:val="36"/>
                <w:szCs w:val="36"/>
                <w:lang w:val="sq-AL"/>
              </w:rPr>
            </w:pPr>
            <w:r w:rsidRPr="00497D01">
              <w:rPr>
                <w:rFonts w:ascii="Times New Roman" w:eastAsia="Calibri" w:hAnsi="Times New Roman" w:cs="Times New Roman"/>
                <w:b/>
                <w:sz w:val="36"/>
                <w:szCs w:val="36"/>
                <w:lang w:val="sq-AL"/>
              </w:rPr>
              <w:t>P</w:t>
            </w:r>
            <w:r>
              <w:rPr>
                <w:rFonts w:ascii="Times New Roman" w:eastAsia="Calibri" w:hAnsi="Times New Roman" w:cs="Times New Roman"/>
                <w:b/>
                <w:sz w:val="36"/>
                <w:szCs w:val="36"/>
                <w:lang w:val="sq-AL"/>
              </w:rPr>
              <w:t>ë</w:t>
            </w:r>
            <w:r w:rsidRPr="00497D01">
              <w:rPr>
                <w:rFonts w:ascii="Times New Roman" w:eastAsia="Calibri" w:hAnsi="Times New Roman" w:cs="Times New Roman"/>
                <w:b/>
                <w:sz w:val="36"/>
                <w:szCs w:val="36"/>
                <w:lang w:val="sq-AL"/>
              </w:rPr>
              <w:t>rmbledhje e temave m</w:t>
            </w:r>
            <w:r>
              <w:rPr>
                <w:rFonts w:ascii="Times New Roman" w:eastAsia="Calibri" w:hAnsi="Times New Roman" w:cs="Times New Roman"/>
                <w:b/>
                <w:sz w:val="36"/>
                <w:szCs w:val="36"/>
                <w:lang w:val="sq-AL"/>
              </w:rPr>
              <w:t>ë</w:t>
            </w:r>
            <w:r w:rsidRPr="00497D01">
              <w:rPr>
                <w:rFonts w:ascii="Times New Roman" w:eastAsia="Calibri" w:hAnsi="Times New Roman" w:cs="Times New Roman"/>
                <w:b/>
                <w:sz w:val="36"/>
                <w:szCs w:val="36"/>
                <w:lang w:val="sq-AL"/>
              </w:rPr>
              <w:t>simore p</w:t>
            </w:r>
            <w:r>
              <w:rPr>
                <w:rFonts w:ascii="Times New Roman" w:eastAsia="Calibri" w:hAnsi="Times New Roman" w:cs="Times New Roman"/>
                <w:b/>
                <w:sz w:val="36"/>
                <w:szCs w:val="36"/>
                <w:lang w:val="sq-AL"/>
              </w:rPr>
              <w:t>ë</w:t>
            </w:r>
            <w:r w:rsidRPr="00497D01">
              <w:rPr>
                <w:rFonts w:ascii="Times New Roman" w:eastAsia="Calibri" w:hAnsi="Times New Roman" w:cs="Times New Roman"/>
                <w:b/>
                <w:sz w:val="36"/>
                <w:szCs w:val="36"/>
                <w:lang w:val="sq-AL"/>
              </w:rPr>
              <w:t>r</w:t>
            </w:r>
            <w:r w:rsidR="004521E9">
              <w:rPr>
                <w:rFonts w:ascii="Times New Roman" w:eastAsia="Calibri" w:hAnsi="Times New Roman" w:cs="Times New Roman"/>
                <w:b/>
                <w:sz w:val="36"/>
                <w:szCs w:val="36"/>
                <w:lang w:val="sq-AL"/>
              </w:rPr>
              <w:t xml:space="preserve"> periudhën</w:t>
            </w:r>
            <w:r w:rsidRPr="00497D01">
              <w:rPr>
                <w:rFonts w:ascii="Times New Roman" w:eastAsia="Calibri" w:hAnsi="Times New Roman" w:cs="Times New Roman"/>
                <w:b/>
                <w:sz w:val="36"/>
                <w:szCs w:val="36"/>
                <w:lang w:val="sq-AL"/>
              </w:rPr>
              <w:t xml:space="preserve"> e dyt</w:t>
            </w:r>
            <w:r>
              <w:rPr>
                <w:rFonts w:ascii="Times New Roman" w:eastAsia="Calibri" w:hAnsi="Times New Roman" w:cs="Times New Roman"/>
                <w:b/>
                <w:sz w:val="36"/>
                <w:szCs w:val="36"/>
                <w:lang w:val="sq-AL"/>
              </w:rPr>
              <w:t>ë (12 javë x 4 orë = 48 orë)</w:t>
            </w:r>
          </w:p>
        </w:tc>
      </w:tr>
      <w:tr w:rsidR="00CC6122" w:rsidRPr="00497D01" w14:paraId="3F414ABF" w14:textId="77777777" w:rsidTr="00CC6122">
        <w:trPr>
          <w:trHeight w:val="4130"/>
        </w:trPr>
        <w:tc>
          <w:tcPr>
            <w:tcW w:w="12950" w:type="dxa"/>
          </w:tcPr>
          <w:p w14:paraId="0AEA4281" w14:textId="77777777" w:rsidR="00CC6122" w:rsidRPr="00BB0174" w:rsidRDefault="00CC6122" w:rsidP="00CC6122">
            <w:pPr>
              <w:rPr>
                <w:rFonts w:ascii="Times New Roman" w:eastAsia="Calibri" w:hAnsi="Times New Roman" w:cs="Times New Roman"/>
                <w:b/>
                <w:highlight w:val="yellow"/>
                <w:lang w:val="sq-AL"/>
              </w:rPr>
            </w:pPr>
            <w:r w:rsidRPr="00BB0174">
              <w:rPr>
                <w:rFonts w:ascii="Times New Roman" w:eastAsia="Calibri" w:hAnsi="Times New Roman" w:cs="Times New Roman"/>
                <w:b/>
                <w:highlight w:val="yellow"/>
              </w:rPr>
              <w:t xml:space="preserve">1. </w:t>
            </w:r>
            <w:proofErr w:type="spellStart"/>
            <w:r>
              <w:rPr>
                <w:rFonts w:ascii="Times New Roman" w:eastAsia="Calibri" w:hAnsi="Times New Roman" w:cs="Times New Roman"/>
                <w:b/>
                <w:highlight w:val="yellow"/>
              </w:rPr>
              <w:t>Përsëritje</w:t>
            </w:r>
            <w:proofErr w:type="spellEnd"/>
            <w:r>
              <w:rPr>
                <w:rFonts w:ascii="Times New Roman" w:eastAsia="Calibri" w:hAnsi="Times New Roman" w:cs="Times New Roman"/>
                <w:b/>
                <w:highlight w:val="yellow"/>
              </w:rPr>
              <w:t xml:space="preserve">: </w:t>
            </w:r>
            <w:r w:rsidRPr="00BB0174">
              <w:rPr>
                <w:rFonts w:ascii="Times New Roman" w:eastAsia="Calibri" w:hAnsi="Times New Roman" w:cs="Times New Roman"/>
                <w:b/>
                <w:highlight w:val="yellow"/>
                <w:lang w:val="sq-AL"/>
              </w:rPr>
              <w:t>Reaksionet redoks ose procesi i dhënies dhe marrjes së elektroneve</w:t>
            </w:r>
            <w:r>
              <w:rPr>
                <w:rFonts w:ascii="Times New Roman" w:eastAsia="Calibri" w:hAnsi="Times New Roman" w:cs="Times New Roman"/>
                <w:b/>
                <w:highlight w:val="yellow"/>
                <w:lang w:val="sq-AL"/>
              </w:rPr>
              <w:t>.</w:t>
            </w:r>
          </w:p>
          <w:p w14:paraId="5805FF1E" w14:textId="77777777" w:rsidR="00CC6122" w:rsidRPr="00A3666F" w:rsidRDefault="00CC6122" w:rsidP="00CC6122">
            <w:pPr>
              <w:spacing w:after="200" w:line="276" w:lineRule="auto"/>
              <w:contextualSpacing/>
              <w:rPr>
                <w:rFonts w:ascii="Times New Roman" w:eastAsia="Calibri" w:hAnsi="Times New Roman" w:cs="Times New Roman"/>
                <w:b/>
                <w:highlight w:val="yellow"/>
                <w:lang w:val="sq-AL"/>
              </w:rPr>
            </w:pPr>
            <w:r w:rsidRPr="00BB0174">
              <w:rPr>
                <w:rFonts w:ascii="Times New Roman" w:eastAsia="Calibri" w:hAnsi="Times New Roman" w:cs="Times New Roman"/>
                <w:b/>
                <w:highlight w:val="yellow"/>
                <w:lang w:val="sq-AL"/>
              </w:rPr>
              <w:t xml:space="preserve">2. </w:t>
            </w:r>
            <w:r>
              <w:rPr>
                <w:rFonts w:ascii="Times New Roman" w:eastAsia="Calibri" w:hAnsi="Times New Roman" w:cs="Times New Roman"/>
                <w:b/>
                <w:highlight w:val="yellow"/>
                <w:lang w:val="sq-AL"/>
              </w:rPr>
              <w:t>Përsëritje</w:t>
            </w:r>
            <w:r w:rsidRPr="00A3666F">
              <w:rPr>
                <w:rFonts w:ascii="Times New Roman" w:eastAsia="Calibri" w:hAnsi="Times New Roman" w:cs="Times New Roman"/>
                <w:b/>
                <w:highlight w:val="yellow"/>
                <w:lang w:val="sq-AL"/>
              </w:rPr>
              <w:t xml:space="preserve">: </w:t>
            </w:r>
            <w:r w:rsidRPr="00A3666F">
              <w:rPr>
                <w:rFonts w:ascii="Calibri" w:eastAsia="Calibri" w:hAnsi="Calibri" w:cs="Times New Roman"/>
                <w:b/>
                <w:bCs/>
                <w:highlight w:val="yellow"/>
                <w:lang w:val="sq-AL"/>
              </w:rPr>
              <w:t>Rradha e aktivitetit të atomeve të elementeve dhe joneve te tyre. Shkarkimi në elektroda.</w:t>
            </w:r>
          </w:p>
          <w:p w14:paraId="7918FAD6" w14:textId="77777777" w:rsidR="00CC6122" w:rsidRPr="00BB0174" w:rsidRDefault="00CC6122" w:rsidP="00CC6122">
            <w:pPr>
              <w:spacing w:after="200" w:line="276" w:lineRule="auto"/>
              <w:contextualSpacing/>
              <w:rPr>
                <w:rFonts w:ascii="Times New Roman" w:eastAsia="Calibri" w:hAnsi="Times New Roman" w:cs="Times New Roman"/>
                <w:b/>
                <w:highlight w:val="yellow"/>
                <w:lang w:val="sq-AL"/>
              </w:rPr>
            </w:pPr>
            <w:r w:rsidRPr="00BB0174">
              <w:rPr>
                <w:rFonts w:ascii="Times New Roman" w:eastAsia="Calibri" w:hAnsi="Times New Roman" w:cs="Times New Roman"/>
                <w:b/>
                <w:highlight w:val="yellow"/>
                <w:lang w:val="sq-AL"/>
              </w:rPr>
              <w:t>3. Elektroliza</w:t>
            </w:r>
          </w:p>
          <w:p w14:paraId="4E5BD4E2" w14:textId="77777777" w:rsidR="00CC6122" w:rsidRPr="00BB0174" w:rsidRDefault="00CC6122" w:rsidP="00CC6122">
            <w:pPr>
              <w:spacing w:after="200" w:line="276" w:lineRule="auto"/>
              <w:contextualSpacing/>
              <w:rPr>
                <w:rFonts w:ascii="Times New Roman" w:eastAsia="Calibri" w:hAnsi="Times New Roman" w:cs="Times New Roman"/>
                <w:b/>
                <w:lang w:val="sq-AL"/>
              </w:rPr>
            </w:pPr>
            <w:r w:rsidRPr="00BB0174">
              <w:rPr>
                <w:rFonts w:ascii="Times New Roman" w:eastAsia="Calibri" w:hAnsi="Times New Roman" w:cs="Times New Roman"/>
                <w:b/>
                <w:highlight w:val="yellow"/>
                <w:lang w:val="sq-AL"/>
              </w:rPr>
              <w:t>4.  Shembuj të shkarkimit të joneve gjatë procesit të elektrolizës</w:t>
            </w:r>
            <w:r>
              <w:rPr>
                <w:rFonts w:ascii="Times New Roman" w:eastAsia="Calibri" w:hAnsi="Times New Roman" w:cs="Times New Roman"/>
                <w:b/>
                <w:lang w:val="sq-AL"/>
              </w:rPr>
              <w:t>.</w:t>
            </w:r>
          </w:p>
          <w:p w14:paraId="3402C6BB" w14:textId="77777777" w:rsidR="00CC6122" w:rsidRPr="00BB0174" w:rsidRDefault="00CC6122" w:rsidP="00CC6122">
            <w:pPr>
              <w:spacing w:after="200" w:line="276" w:lineRule="auto"/>
              <w:contextualSpacing/>
              <w:rPr>
                <w:rFonts w:ascii="Times New Roman" w:eastAsia="Calibri" w:hAnsi="Times New Roman" w:cs="Times New Roman"/>
                <w:b/>
                <w:highlight w:val="green"/>
                <w:lang w:val="sq-AL"/>
              </w:rPr>
            </w:pPr>
            <w:r w:rsidRPr="00BB0174">
              <w:rPr>
                <w:rFonts w:ascii="Times New Roman" w:eastAsia="Calibri" w:hAnsi="Times New Roman" w:cs="Times New Roman"/>
                <w:b/>
                <w:highlight w:val="green"/>
                <w:lang w:val="sq-AL"/>
              </w:rPr>
              <w:t>5. Ushtrime mbi reaksionet redoks</w:t>
            </w:r>
            <w:r>
              <w:rPr>
                <w:rFonts w:ascii="Times New Roman" w:eastAsia="Calibri" w:hAnsi="Times New Roman" w:cs="Times New Roman"/>
                <w:b/>
                <w:highlight w:val="green"/>
                <w:lang w:val="sq-AL"/>
              </w:rPr>
              <w:t>.</w:t>
            </w:r>
          </w:p>
          <w:p w14:paraId="698ECB99" w14:textId="77777777" w:rsidR="00CC6122" w:rsidRPr="00BB0174" w:rsidRDefault="00CC6122" w:rsidP="00CC6122">
            <w:pPr>
              <w:rPr>
                <w:rFonts w:ascii="Times New Roman" w:eastAsia="Calibri" w:hAnsi="Times New Roman" w:cs="Times New Roman"/>
                <w:b/>
                <w:highlight w:val="green"/>
                <w:lang w:val="sq-AL"/>
              </w:rPr>
            </w:pPr>
            <w:r w:rsidRPr="00BB0174">
              <w:rPr>
                <w:rFonts w:ascii="Times New Roman" w:eastAsia="Calibri" w:hAnsi="Times New Roman" w:cs="Times New Roman"/>
                <w:b/>
                <w:highlight w:val="green"/>
                <w:lang w:val="sq-AL"/>
              </w:rPr>
              <w:t>6. Ushtrime mbi elektroliz</w:t>
            </w:r>
            <w:r>
              <w:rPr>
                <w:rFonts w:ascii="Times New Roman" w:eastAsia="Calibri" w:hAnsi="Times New Roman" w:cs="Times New Roman"/>
                <w:b/>
                <w:highlight w:val="green"/>
                <w:lang w:val="sq-AL"/>
              </w:rPr>
              <w:t>ë</w:t>
            </w:r>
            <w:r w:rsidRPr="00BB0174">
              <w:rPr>
                <w:rFonts w:ascii="Times New Roman" w:eastAsia="Calibri" w:hAnsi="Times New Roman" w:cs="Times New Roman"/>
                <w:b/>
                <w:highlight w:val="green"/>
                <w:lang w:val="sq-AL"/>
              </w:rPr>
              <w:t>n e kriprave, bazave, acideve</w:t>
            </w:r>
            <w:r>
              <w:rPr>
                <w:rFonts w:ascii="Times New Roman" w:eastAsia="Calibri" w:hAnsi="Times New Roman" w:cs="Times New Roman"/>
                <w:b/>
                <w:highlight w:val="green"/>
                <w:lang w:val="sq-AL"/>
              </w:rPr>
              <w:t>.</w:t>
            </w:r>
          </w:p>
          <w:p w14:paraId="26259A5B" w14:textId="77777777" w:rsidR="00CC6122" w:rsidRPr="00BB0174" w:rsidRDefault="00CC6122" w:rsidP="00CC6122">
            <w:pPr>
              <w:spacing w:after="200" w:line="276" w:lineRule="auto"/>
              <w:contextualSpacing/>
              <w:rPr>
                <w:rFonts w:ascii="Times New Roman" w:eastAsia="Calibri" w:hAnsi="Times New Roman" w:cs="Times New Roman"/>
                <w:b/>
                <w:highlight w:val="green"/>
                <w:lang w:val="sq-AL"/>
              </w:rPr>
            </w:pPr>
            <w:r w:rsidRPr="00BB0174">
              <w:rPr>
                <w:rFonts w:ascii="Times New Roman" w:eastAsia="Calibri" w:hAnsi="Times New Roman" w:cs="Times New Roman"/>
                <w:b/>
                <w:highlight w:val="green"/>
                <w:lang w:val="sq-AL"/>
              </w:rPr>
              <w:t>7. Shpjegim i proceseve t</w:t>
            </w:r>
            <w:r>
              <w:rPr>
                <w:rFonts w:ascii="Times New Roman" w:eastAsia="Calibri" w:hAnsi="Times New Roman" w:cs="Times New Roman"/>
                <w:b/>
                <w:highlight w:val="green"/>
                <w:lang w:val="sq-AL"/>
              </w:rPr>
              <w:t>ë</w:t>
            </w:r>
            <w:r w:rsidRPr="00BB0174">
              <w:rPr>
                <w:rFonts w:ascii="Times New Roman" w:eastAsia="Calibri" w:hAnsi="Times New Roman" w:cs="Times New Roman"/>
                <w:b/>
                <w:highlight w:val="green"/>
                <w:lang w:val="sq-AL"/>
              </w:rPr>
              <w:t xml:space="preserve"> galvanizimit dhe rafinimit (Cu)</w:t>
            </w:r>
            <w:r>
              <w:rPr>
                <w:rFonts w:ascii="Times New Roman" w:eastAsia="Calibri" w:hAnsi="Times New Roman" w:cs="Times New Roman"/>
                <w:b/>
                <w:highlight w:val="green"/>
                <w:lang w:val="sq-AL"/>
              </w:rPr>
              <w:t>.</w:t>
            </w:r>
          </w:p>
          <w:p w14:paraId="0B9F4C82" w14:textId="77777777" w:rsidR="00CC6122" w:rsidRPr="00BB0174" w:rsidRDefault="00CC6122" w:rsidP="00CC6122">
            <w:pPr>
              <w:spacing w:after="200" w:line="276" w:lineRule="auto"/>
              <w:contextualSpacing/>
              <w:rPr>
                <w:rFonts w:ascii="Times New Roman" w:eastAsia="Calibri" w:hAnsi="Times New Roman" w:cs="Times New Roman"/>
                <w:b/>
                <w:lang w:val="sq-AL"/>
              </w:rPr>
            </w:pPr>
            <w:r w:rsidRPr="00BB0174">
              <w:rPr>
                <w:rFonts w:ascii="Times New Roman" w:eastAsia="Calibri" w:hAnsi="Times New Roman" w:cs="Times New Roman"/>
                <w:b/>
                <w:highlight w:val="green"/>
                <w:lang w:val="sq-AL"/>
              </w:rPr>
              <w:t>8. Ndryshimet dhe ngjashm</w:t>
            </w:r>
            <w:r>
              <w:rPr>
                <w:rFonts w:ascii="Times New Roman" w:eastAsia="Calibri" w:hAnsi="Times New Roman" w:cs="Times New Roman"/>
                <w:b/>
                <w:highlight w:val="green"/>
                <w:lang w:val="sq-AL"/>
              </w:rPr>
              <w:t>ë</w:t>
            </w:r>
            <w:r w:rsidRPr="00BB0174">
              <w:rPr>
                <w:rFonts w:ascii="Times New Roman" w:eastAsia="Calibri" w:hAnsi="Times New Roman" w:cs="Times New Roman"/>
                <w:b/>
                <w:highlight w:val="green"/>
                <w:lang w:val="sq-AL"/>
              </w:rPr>
              <w:t>rit</w:t>
            </w:r>
            <w:r>
              <w:rPr>
                <w:rFonts w:ascii="Times New Roman" w:eastAsia="Calibri" w:hAnsi="Times New Roman" w:cs="Times New Roman"/>
                <w:b/>
                <w:highlight w:val="green"/>
                <w:lang w:val="sq-AL"/>
              </w:rPr>
              <w:t>ë</w:t>
            </w:r>
            <w:r w:rsidRPr="00BB0174">
              <w:rPr>
                <w:rFonts w:ascii="Times New Roman" w:eastAsia="Calibri" w:hAnsi="Times New Roman" w:cs="Times New Roman"/>
                <w:b/>
                <w:highlight w:val="green"/>
                <w:lang w:val="sq-AL"/>
              </w:rPr>
              <w:t xml:space="preserve"> midis procesit elektrolitik dhe atij galvanik</w:t>
            </w:r>
            <w:r>
              <w:rPr>
                <w:rFonts w:ascii="Times New Roman" w:eastAsia="Calibri" w:hAnsi="Times New Roman" w:cs="Times New Roman"/>
                <w:b/>
                <w:lang w:val="sq-AL"/>
              </w:rPr>
              <w:t>.</w:t>
            </w:r>
          </w:p>
          <w:p w14:paraId="7946DA95" w14:textId="77777777" w:rsidR="00CC6122" w:rsidRPr="00BB0174" w:rsidRDefault="00CC6122" w:rsidP="00CC6122">
            <w:pPr>
              <w:rPr>
                <w:rFonts w:ascii="Times New Roman" w:eastAsia="Calibri" w:hAnsi="Times New Roman" w:cs="Times New Roman"/>
                <w:b/>
                <w:sz w:val="36"/>
                <w:szCs w:val="36"/>
                <w:highlight w:val="cyan"/>
                <w:lang w:val="sq-AL"/>
              </w:rPr>
            </w:pPr>
            <w:r w:rsidRPr="00BB0174">
              <w:rPr>
                <w:rFonts w:ascii="Times New Roman" w:eastAsia="Calibri" w:hAnsi="Times New Roman" w:cs="Times New Roman"/>
                <w:b/>
                <w:highlight w:val="cyan"/>
                <w:lang w:val="sq-AL"/>
              </w:rPr>
              <w:t>9. Ushtrime, njehsime n</w:t>
            </w:r>
            <w:r>
              <w:rPr>
                <w:rFonts w:ascii="Times New Roman" w:eastAsia="Calibri" w:hAnsi="Times New Roman" w:cs="Times New Roman"/>
                <w:b/>
                <w:highlight w:val="cyan"/>
                <w:lang w:val="sq-AL"/>
              </w:rPr>
              <w:t>ë</w:t>
            </w:r>
            <w:r w:rsidRPr="00BB0174">
              <w:rPr>
                <w:rFonts w:ascii="Times New Roman" w:eastAsia="Calibri" w:hAnsi="Times New Roman" w:cs="Times New Roman"/>
                <w:b/>
                <w:highlight w:val="cyan"/>
                <w:lang w:val="sq-AL"/>
              </w:rPr>
              <w:t xml:space="preserve"> elementin galvanik dhe n</w:t>
            </w:r>
            <w:r>
              <w:rPr>
                <w:rFonts w:ascii="Times New Roman" w:eastAsia="Calibri" w:hAnsi="Times New Roman" w:cs="Times New Roman"/>
                <w:b/>
                <w:highlight w:val="cyan"/>
                <w:lang w:val="sq-AL"/>
              </w:rPr>
              <w:t>ë</w:t>
            </w:r>
            <w:r w:rsidRPr="00BB0174">
              <w:rPr>
                <w:rFonts w:ascii="Times New Roman" w:eastAsia="Calibri" w:hAnsi="Times New Roman" w:cs="Times New Roman"/>
                <w:b/>
                <w:highlight w:val="cyan"/>
                <w:lang w:val="sq-AL"/>
              </w:rPr>
              <w:t xml:space="preserve"> at</w:t>
            </w:r>
            <w:r>
              <w:rPr>
                <w:rFonts w:ascii="Times New Roman" w:eastAsia="Calibri" w:hAnsi="Times New Roman" w:cs="Times New Roman"/>
                <w:b/>
                <w:highlight w:val="cyan"/>
                <w:lang w:val="sq-AL"/>
              </w:rPr>
              <w:t>ë</w:t>
            </w:r>
            <w:r w:rsidRPr="00BB0174">
              <w:rPr>
                <w:rFonts w:ascii="Times New Roman" w:eastAsia="Calibri" w:hAnsi="Times New Roman" w:cs="Times New Roman"/>
                <w:b/>
                <w:highlight w:val="cyan"/>
                <w:lang w:val="sq-AL"/>
              </w:rPr>
              <w:t xml:space="preserve"> elektrolitik</w:t>
            </w:r>
            <w:r>
              <w:rPr>
                <w:rFonts w:ascii="Times New Roman" w:eastAsia="Calibri" w:hAnsi="Times New Roman" w:cs="Times New Roman"/>
                <w:b/>
                <w:highlight w:val="cyan"/>
                <w:lang w:val="sq-AL"/>
              </w:rPr>
              <w:t>.</w:t>
            </w:r>
          </w:p>
          <w:p w14:paraId="2E3C91A6" w14:textId="77777777" w:rsidR="00CC6122" w:rsidRPr="00BB0174" w:rsidRDefault="00CC6122" w:rsidP="00CC6122">
            <w:pPr>
              <w:rPr>
                <w:rFonts w:ascii="Times New Roman" w:eastAsia="Calibri" w:hAnsi="Times New Roman" w:cs="Times New Roman"/>
                <w:b/>
                <w:highlight w:val="cyan"/>
                <w:lang w:val="sq-AL"/>
              </w:rPr>
            </w:pPr>
            <w:r w:rsidRPr="00BB0174">
              <w:rPr>
                <w:rFonts w:ascii="Times New Roman" w:eastAsia="Calibri" w:hAnsi="Times New Roman" w:cs="Times New Roman"/>
                <w:b/>
                <w:highlight w:val="cyan"/>
                <w:lang w:val="sq-AL"/>
              </w:rPr>
              <w:t>1.  Shpejt</w:t>
            </w:r>
            <w:r>
              <w:rPr>
                <w:rFonts w:ascii="Times New Roman" w:eastAsia="Calibri" w:hAnsi="Times New Roman" w:cs="Times New Roman"/>
                <w:b/>
                <w:highlight w:val="cyan"/>
                <w:lang w:val="sq-AL"/>
              </w:rPr>
              <w:t>ë</w:t>
            </w:r>
            <w:r w:rsidRPr="00BB0174">
              <w:rPr>
                <w:rFonts w:ascii="Times New Roman" w:eastAsia="Calibri" w:hAnsi="Times New Roman" w:cs="Times New Roman"/>
                <w:b/>
                <w:highlight w:val="cyan"/>
                <w:lang w:val="sq-AL"/>
              </w:rPr>
              <w:t>sia e reaksionit</w:t>
            </w:r>
            <w:r>
              <w:rPr>
                <w:rFonts w:ascii="Times New Roman" w:eastAsia="Calibri" w:hAnsi="Times New Roman" w:cs="Times New Roman"/>
                <w:b/>
                <w:highlight w:val="cyan"/>
                <w:lang w:val="sq-AL"/>
              </w:rPr>
              <w:t>.</w:t>
            </w:r>
          </w:p>
          <w:p w14:paraId="64AC492C" w14:textId="77777777" w:rsidR="00CC6122" w:rsidRPr="00BB0174" w:rsidRDefault="00CC6122" w:rsidP="00CC6122">
            <w:pPr>
              <w:spacing w:after="200" w:line="276" w:lineRule="auto"/>
              <w:contextualSpacing/>
              <w:rPr>
                <w:rFonts w:ascii="Times New Roman" w:eastAsia="Calibri" w:hAnsi="Times New Roman" w:cs="Times New Roman"/>
                <w:b/>
                <w:highlight w:val="cyan"/>
                <w:lang w:val="sq-AL"/>
              </w:rPr>
            </w:pPr>
            <w:r w:rsidRPr="00BB0174">
              <w:rPr>
                <w:rFonts w:ascii="Times New Roman" w:eastAsia="Calibri" w:hAnsi="Times New Roman" w:cs="Times New Roman"/>
                <w:b/>
                <w:highlight w:val="cyan"/>
                <w:lang w:val="sq-AL"/>
              </w:rPr>
              <w:t>2. Faktorët që ndikojnë në shpejtësinë e reaksionit</w:t>
            </w:r>
            <w:r>
              <w:rPr>
                <w:rFonts w:ascii="Times New Roman" w:eastAsia="Calibri" w:hAnsi="Times New Roman" w:cs="Times New Roman"/>
                <w:b/>
                <w:highlight w:val="cyan"/>
                <w:lang w:val="sq-AL"/>
              </w:rPr>
              <w:t>.</w:t>
            </w:r>
          </w:p>
          <w:p w14:paraId="407FFBD8" w14:textId="77777777" w:rsidR="00CC6122" w:rsidRPr="00BB0174" w:rsidRDefault="00CC6122" w:rsidP="00CC6122">
            <w:pPr>
              <w:spacing w:after="200" w:line="276" w:lineRule="auto"/>
              <w:contextualSpacing/>
              <w:rPr>
                <w:rFonts w:ascii="Times New Roman" w:eastAsia="Calibri" w:hAnsi="Times New Roman" w:cs="Times New Roman"/>
                <w:b/>
                <w:lang w:val="sq-AL"/>
              </w:rPr>
            </w:pPr>
            <w:r w:rsidRPr="00BB0174">
              <w:rPr>
                <w:rFonts w:ascii="Times New Roman" w:eastAsia="Calibri" w:hAnsi="Times New Roman" w:cs="Times New Roman"/>
                <w:b/>
                <w:highlight w:val="cyan"/>
                <w:lang w:val="sq-AL"/>
              </w:rPr>
              <w:t>3. Ndikimi i përqendrimit, trysnisë dhe sipërfaqes së kontaktit në shpejtësinë  e reaksioneve</w:t>
            </w:r>
            <w:r>
              <w:rPr>
                <w:rFonts w:ascii="Times New Roman" w:eastAsia="Calibri" w:hAnsi="Times New Roman" w:cs="Times New Roman"/>
                <w:b/>
                <w:lang w:val="sq-AL"/>
              </w:rPr>
              <w:t>.</w:t>
            </w:r>
          </w:p>
          <w:p w14:paraId="08ED65AA" w14:textId="77777777" w:rsidR="00CC6122" w:rsidRPr="00BB0174" w:rsidRDefault="00CC6122" w:rsidP="00CC6122">
            <w:pPr>
              <w:spacing w:after="200" w:line="276" w:lineRule="auto"/>
              <w:contextualSpacing/>
              <w:rPr>
                <w:rFonts w:ascii="Times New Roman" w:eastAsia="Calibri" w:hAnsi="Times New Roman" w:cs="Times New Roman"/>
                <w:b/>
                <w:highlight w:val="lightGray"/>
                <w:lang w:val="sq-AL"/>
              </w:rPr>
            </w:pPr>
            <w:r w:rsidRPr="00BB0174">
              <w:rPr>
                <w:rFonts w:ascii="Times New Roman" w:eastAsia="Calibri" w:hAnsi="Times New Roman" w:cs="Times New Roman"/>
                <w:b/>
                <w:highlight w:val="darkBlue"/>
                <w:lang w:val="sq-AL"/>
              </w:rPr>
              <w:t>4</w:t>
            </w:r>
            <w:r w:rsidRPr="00BB0174">
              <w:rPr>
                <w:rFonts w:ascii="Times New Roman" w:eastAsia="Calibri" w:hAnsi="Times New Roman" w:cs="Times New Roman"/>
                <w:b/>
                <w:highlight w:val="lightGray"/>
                <w:lang w:val="sq-AL"/>
              </w:rPr>
              <w:t>. Ndikimi i temperaturës në  shpejtësinë e reaksioneve</w:t>
            </w:r>
            <w:r>
              <w:rPr>
                <w:rFonts w:ascii="Times New Roman" w:eastAsia="Calibri" w:hAnsi="Times New Roman" w:cs="Times New Roman"/>
                <w:b/>
                <w:highlight w:val="lightGray"/>
                <w:lang w:val="sq-AL"/>
              </w:rPr>
              <w:t>.</w:t>
            </w:r>
          </w:p>
          <w:p w14:paraId="1661D638" w14:textId="77777777" w:rsidR="00CC6122" w:rsidRPr="00BB0174" w:rsidRDefault="00CC6122" w:rsidP="00CC6122">
            <w:pPr>
              <w:spacing w:after="200" w:line="276" w:lineRule="auto"/>
              <w:contextualSpacing/>
              <w:rPr>
                <w:rFonts w:ascii="Times New Roman" w:eastAsia="Calibri" w:hAnsi="Times New Roman" w:cs="Times New Roman"/>
                <w:b/>
                <w:highlight w:val="lightGray"/>
                <w:lang w:val="sq-AL"/>
              </w:rPr>
            </w:pPr>
            <w:r w:rsidRPr="00BB0174">
              <w:rPr>
                <w:rFonts w:ascii="Times New Roman" w:eastAsia="Calibri" w:hAnsi="Times New Roman" w:cs="Times New Roman"/>
                <w:b/>
                <w:highlight w:val="lightGray"/>
                <w:lang w:val="sq-AL"/>
              </w:rPr>
              <w:t>5. Ushtrime mbi shpejt</w:t>
            </w:r>
            <w:r>
              <w:rPr>
                <w:rFonts w:ascii="Times New Roman" w:eastAsia="Calibri" w:hAnsi="Times New Roman" w:cs="Times New Roman"/>
                <w:b/>
                <w:highlight w:val="lightGray"/>
                <w:lang w:val="sq-AL"/>
              </w:rPr>
              <w:t>ë</w:t>
            </w:r>
            <w:r w:rsidRPr="00BB0174">
              <w:rPr>
                <w:rFonts w:ascii="Times New Roman" w:eastAsia="Calibri" w:hAnsi="Times New Roman" w:cs="Times New Roman"/>
                <w:b/>
                <w:highlight w:val="lightGray"/>
                <w:lang w:val="sq-AL"/>
              </w:rPr>
              <w:t>sin</w:t>
            </w:r>
            <w:r>
              <w:rPr>
                <w:rFonts w:ascii="Times New Roman" w:eastAsia="Calibri" w:hAnsi="Times New Roman" w:cs="Times New Roman"/>
                <w:b/>
                <w:highlight w:val="lightGray"/>
                <w:lang w:val="sq-AL"/>
              </w:rPr>
              <w:t>ë</w:t>
            </w:r>
            <w:r w:rsidRPr="00BB0174">
              <w:rPr>
                <w:rFonts w:ascii="Times New Roman" w:eastAsia="Calibri" w:hAnsi="Times New Roman" w:cs="Times New Roman"/>
                <w:b/>
                <w:highlight w:val="lightGray"/>
                <w:lang w:val="sq-AL"/>
              </w:rPr>
              <w:t xml:space="preserve"> e reaksioneve kimke</w:t>
            </w:r>
            <w:r>
              <w:rPr>
                <w:rFonts w:ascii="Times New Roman" w:eastAsia="Calibri" w:hAnsi="Times New Roman" w:cs="Times New Roman"/>
                <w:b/>
                <w:highlight w:val="lightGray"/>
                <w:lang w:val="sq-AL"/>
              </w:rPr>
              <w:t>.</w:t>
            </w:r>
          </w:p>
          <w:p w14:paraId="4263E34F" w14:textId="77777777" w:rsidR="00CC6122" w:rsidRPr="00BB0174" w:rsidRDefault="00CC6122" w:rsidP="00CC6122">
            <w:pPr>
              <w:spacing w:after="200" w:line="276" w:lineRule="auto"/>
              <w:contextualSpacing/>
              <w:rPr>
                <w:rFonts w:ascii="Times New Roman" w:eastAsia="Calibri" w:hAnsi="Times New Roman" w:cs="Times New Roman"/>
                <w:b/>
                <w:highlight w:val="lightGray"/>
                <w:lang w:val="sq-AL"/>
              </w:rPr>
            </w:pPr>
            <w:r w:rsidRPr="00BB0174">
              <w:rPr>
                <w:rFonts w:ascii="Times New Roman" w:eastAsia="Calibri" w:hAnsi="Times New Roman" w:cs="Times New Roman"/>
                <w:b/>
                <w:highlight w:val="lightGray"/>
                <w:lang w:val="sq-AL"/>
              </w:rPr>
              <w:t>6. Ndikimi i katalizatorit në  shpejtësinë e reaksionit</w:t>
            </w:r>
            <w:r>
              <w:rPr>
                <w:rFonts w:ascii="Times New Roman" w:eastAsia="Calibri" w:hAnsi="Times New Roman" w:cs="Times New Roman"/>
                <w:b/>
                <w:highlight w:val="lightGray"/>
                <w:lang w:val="sq-AL"/>
              </w:rPr>
              <w:t>.</w:t>
            </w:r>
          </w:p>
          <w:p w14:paraId="0D1413B0" w14:textId="77777777" w:rsidR="00CC6122" w:rsidRPr="00BB0174" w:rsidRDefault="00CC6122" w:rsidP="00CC6122">
            <w:pPr>
              <w:rPr>
                <w:rFonts w:ascii="Times New Roman" w:eastAsia="Calibri" w:hAnsi="Times New Roman" w:cs="Times New Roman"/>
                <w:b/>
                <w:highlight w:val="lightGray"/>
                <w:lang w:val="sq-AL"/>
              </w:rPr>
            </w:pPr>
            <w:r w:rsidRPr="00BB0174">
              <w:rPr>
                <w:rFonts w:ascii="Times New Roman" w:eastAsia="Calibri" w:hAnsi="Times New Roman" w:cs="Times New Roman"/>
                <w:b/>
                <w:highlight w:val="lightGray"/>
                <w:lang w:val="sq-AL"/>
              </w:rPr>
              <w:t>7. Detyre eksperimentale:Faktoret qe ndikojne ne shpejtesine e reaksionit kimik</w:t>
            </w:r>
            <w:r>
              <w:rPr>
                <w:rFonts w:ascii="Times New Roman" w:eastAsia="Calibri" w:hAnsi="Times New Roman" w:cs="Times New Roman"/>
                <w:b/>
                <w:highlight w:val="lightGray"/>
                <w:lang w:val="sq-AL"/>
              </w:rPr>
              <w:t>.</w:t>
            </w:r>
          </w:p>
          <w:p w14:paraId="5643ED13" w14:textId="77777777" w:rsidR="00CC6122" w:rsidRPr="00BB0174" w:rsidRDefault="00CC6122" w:rsidP="00CC6122">
            <w:pPr>
              <w:spacing w:after="200" w:line="276" w:lineRule="auto"/>
              <w:contextualSpacing/>
              <w:rPr>
                <w:rFonts w:ascii="Times New Roman" w:eastAsia="Calibri" w:hAnsi="Times New Roman" w:cs="Times New Roman"/>
                <w:b/>
                <w:highlight w:val="yellow"/>
                <w:lang w:val="sq-AL"/>
              </w:rPr>
            </w:pPr>
            <w:r w:rsidRPr="00BB0174">
              <w:rPr>
                <w:rFonts w:ascii="Times New Roman" w:eastAsia="Calibri" w:hAnsi="Times New Roman" w:cs="Times New Roman"/>
                <w:b/>
                <w:highlight w:val="yellow"/>
                <w:lang w:val="sq-AL"/>
              </w:rPr>
              <w:t>8. Detyr</w:t>
            </w:r>
            <w:r>
              <w:rPr>
                <w:rFonts w:ascii="Times New Roman" w:eastAsia="Calibri" w:hAnsi="Times New Roman" w:cs="Times New Roman"/>
                <w:b/>
                <w:highlight w:val="yellow"/>
                <w:lang w:val="sq-AL"/>
              </w:rPr>
              <w:t>ë</w:t>
            </w:r>
            <w:r w:rsidRPr="00BB0174">
              <w:rPr>
                <w:rFonts w:ascii="Times New Roman" w:eastAsia="Calibri" w:hAnsi="Times New Roman" w:cs="Times New Roman"/>
                <w:b/>
                <w:highlight w:val="yellow"/>
                <w:lang w:val="sq-AL"/>
              </w:rPr>
              <w:t xml:space="preserve"> eksperimentale:  Matja e shpejtësisë së reaksionit</w:t>
            </w:r>
            <w:r>
              <w:rPr>
                <w:rFonts w:ascii="Times New Roman" w:eastAsia="Calibri" w:hAnsi="Times New Roman" w:cs="Times New Roman"/>
                <w:b/>
                <w:highlight w:val="yellow"/>
                <w:lang w:val="sq-AL"/>
              </w:rPr>
              <w:t>.</w:t>
            </w:r>
          </w:p>
          <w:p w14:paraId="06EADD34" w14:textId="77777777" w:rsidR="00CC6122" w:rsidRPr="00BB0174" w:rsidRDefault="00CC6122" w:rsidP="00CC6122">
            <w:pPr>
              <w:spacing w:after="200" w:line="276" w:lineRule="auto"/>
              <w:contextualSpacing/>
              <w:rPr>
                <w:rFonts w:ascii="Times New Roman" w:eastAsia="Calibri" w:hAnsi="Times New Roman" w:cs="Times New Roman"/>
                <w:b/>
                <w:highlight w:val="yellow"/>
                <w:lang w:val="sq-AL"/>
              </w:rPr>
            </w:pPr>
            <w:r w:rsidRPr="00BB0174">
              <w:rPr>
                <w:rFonts w:ascii="Times New Roman" w:eastAsia="Calibri" w:hAnsi="Times New Roman" w:cs="Times New Roman"/>
                <w:b/>
                <w:highlight w:val="yellow"/>
                <w:lang w:val="sq-AL"/>
              </w:rPr>
              <w:t>9.  Rendi i reaksionit dhe  ekuacionet e shpejtësisë</w:t>
            </w:r>
            <w:r>
              <w:rPr>
                <w:rFonts w:ascii="Times New Roman" w:eastAsia="Calibri" w:hAnsi="Times New Roman" w:cs="Times New Roman"/>
                <w:b/>
                <w:highlight w:val="yellow"/>
                <w:lang w:val="sq-AL"/>
              </w:rPr>
              <w:t>.</w:t>
            </w:r>
          </w:p>
          <w:p w14:paraId="7B34CB8F" w14:textId="77777777" w:rsidR="00CC6122" w:rsidRPr="00BB0174" w:rsidRDefault="00CC6122" w:rsidP="00CC6122">
            <w:pPr>
              <w:spacing w:after="200" w:line="276" w:lineRule="auto"/>
              <w:contextualSpacing/>
              <w:rPr>
                <w:rFonts w:ascii="Times New Roman" w:eastAsia="Calibri" w:hAnsi="Times New Roman" w:cs="Times New Roman"/>
                <w:b/>
                <w:highlight w:val="yellow"/>
                <w:lang w:val="sq-AL"/>
              </w:rPr>
            </w:pPr>
            <w:r w:rsidRPr="00BB0174">
              <w:rPr>
                <w:rFonts w:ascii="Times New Roman" w:eastAsia="Calibri" w:hAnsi="Times New Roman" w:cs="Times New Roman"/>
                <w:b/>
                <w:highlight w:val="yellow"/>
                <w:lang w:val="sq-AL"/>
              </w:rPr>
              <w:t>10. Përcaktimi i barazimit së shpejtësisë  së një reaksioni</w:t>
            </w:r>
            <w:r>
              <w:rPr>
                <w:rFonts w:ascii="Times New Roman" w:eastAsia="Calibri" w:hAnsi="Times New Roman" w:cs="Times New Roman"/>
                <w:b/>
                <w:highlight w:val="yellow"/>
                <w:lang w:val="sq-AL"/>
              </w:rPr>
              <w:t>.</w:t>
            </w:r>
          </w:p>
          <w:p w14:paraId="33722B94" w14:textId="77777777" w:rsidR="00CC6122" w:rsidRPr="00BB0174" w:rsidRDefault="00CC6122" w:rsidP="00CC6122">
            <w:pPr>
              <w:spacing w:after="200" w:line="276" w:lineRule="auto"/>
              <w:contextualSpacing/>
              <w:rPr>
                <w:rFonts w:ascii="Times New Roman" w:eastAsia="Calibri" w:hAnsi="Times New Roman" w:cs="Times New Roman"/>
                <w:b/>
                <w:highlight w:val="yellow"/>
                <w:lang w:val="sq-AL"/>
              </w:rPr>
            </w:pPr>
            <w:r w:rsidRPr="00BB0174">
              <w:rPr>
                <w:rFonts w:ascii="Times New Roman" w:eastAsia="Calibri" w:hAnsi="Times New Roman" w:cs="Times New Roman"/>
                <w:b/>
                <w:highlight w:val="yellow"/>
                <w:lang w:val="sq-AL"/>
              </w:rPr>
              <w:t>11. Ushtrime mbi shpejt</w:t>
            </w:r>
            <w:r>
              <w:rPr>
                <w:rFonts w:ascii="Times New Roman" w:eastAsia="Calibri" w:hAnsi="Times New Roman" w:cs="Times New Roman"/>
                <w:b/>
                <w:highlight w:val="yellow"/>
                <w:lang w:val="sq-AL"/>
              </w:rPr>
              <w:t>ë</w:t>
            </w:r>
            <w:r w:rsidRPr="00BB0174">
              <w:rPr>
                <w:rFonts w:ascii="Times New Roman" w:eastAsia="Calibri" w:hAnsi="Times New Roman" w:cs="Times New Roman"/>
                <w:b/>
                <w:highlight w:val="yellow"/>
                <w:lang w:val="sq-AL"/>
              </w:rPr>
              <w:t>sine e reaksionit</w:t>
            </w:r>
            <w:r>
              <w:rPr>
                <w:rFonts w:ascii="Times New Roman" w:eastAsia="Calibri" w:hAnsi="Times New Roman" w:cs="Times New Roman"/>
                <w:b/>
                <w:highlight w:val="yellow"/>
                <w:lang w:val="sq-AL"/>
              </w:rPr>
              <w:t>.</w:t>
            </w:r>
          </w:p>
          <w:p w14:paraId="3DFEA5B5" w14:textId="77777777" w:rsidR="00CC6122" w:rsidRPr="00BB0174" w:rsidRDefault="00CC6122" w:rsidP="00CC6122">
            <w:pPr>
              <w:spacing w:after="200" w:line="276" w:lineRule="auto"/>
              <w:contextualSpacing/>
              <w:rPr>
                <w:rFonts w:ascii="Times New Roman" w:eastAsia="Calibri" w:hAnsi="Times New Roman" w:cs="Times New Roman"/>
                <w:b/>
                <w:highlight w:val="cyan"/>
                <w:lang w:val="sq-AL"/>
              </w:rPr>
            </w:pPr>
            <w:r w:rsidRPr="00BB0174">
              <w:rPr>
                <w:rFonts w:ascii="Times New Roman" w:eastAsia="Calibri" w:hAnsi="Times New Roman" w:cs="Times New Roman"/>
                <w:b/>
                <w:highlight w:val="cyan"/>
                <w:lang w:val="sq-AL"/>
              </w:rPr>
              <w:t>12 Katalizatorët dhe proceset katalitike në  shpejtësinë e reaksionit</w:t>
            </w:r>
            <w:r>
              <w:rPr>
                <w:rFonts w:ascii="Times New Roman" w:eastAsia="Calibri" w:hAnsi="Times New Roman" w:cs="Times New Roman"/>
                <w:b/>
                <w:highlight w:val="cyan"/>
                <w:lang w:val="sq-AL"/>
              </w:rPr>
              <w:t>.</w:t>
            </w:r>
          </w:p>
          <w:p w14:paraId="6D27DB88" w14:textId="77777777" w:rsidR="00CC6122" w:rsidRPr="00BB0174" w:rsidRDefault="00CC6122" w:rsidP="00CC6122">
            <w:pPr>
              <w:spacing w:after="200" w:line="276" w:lineRule="auto"/>
              <w:contextualSpacing/>
              <w:rPr>
                <w:rFonts w:ascii="Times New Roman" w:eastAsia="Calibri" w:hAnsi="Times New Roman" w:cs="Times New Roman"/>
                <w:b/>
                <w:sz w:val="24"/>
                <w:szCs w:val="24"/>
                <w:highlight w:val="cyan"/>
                <w:lang w:val="sq-AL"/>
              </w:rPr>
            </w:pPr>
            <w:r w:rsidRPr="00BB0174">
              <w:rPr>
                <w:rFonts w:ascii="Times New Roman" w:eastAsia="Calibri" w:hAnsi="Times New Roman" w:cs="Times New Roman"/>
                <w:b/>
                <w:sz w:val="24"/>
                <w:szCs w:val="24"/>
                <w:highlight w:val="cyan"/>
                <w:lang w:val="sq-AL"/>
              </w:rPr>
              <w:t>13. Ushtrime t</w:t>
            </w:r>
            <w:r>
              <w:rPr>
                <w:rFonts w:ascii="Times New Roman" w:eastAsia="Calibri" w:hAnsi="Times New Roman" w:cs="Times New Roman"/>
                <w:b/>
                <w:sz w:val="24"/>
                <w:szCs w:val="24"/>
                <w:highlight w:val="cyan"/>
                <w:lang w:val="sq-AL"/>
              </w:rPr>
              <w:t>ë</w:t>
            </w:r>
            <w:r w:rsidRPr="00BB0174">
              <w:rPr>
                <w:rFonts w:ascii="Times New Roman" w:eastAsia="Calibri" w:hAnsi="Times New Roman" w:cs="Times New Roman"/>
                <w:b/>
                <w:sz w:val="24"/>
                <w:szCs w:val="24"/>
                <w:highlight w:val="cyan"/>
                <w:lang w:val="sq-AL"/>
              </w:rPr>
              <w:t xml:space="preserve"> fundkapitullit</w:t>
            </w:r>
            <w:r>
              <w:rPr>
                <w:rFonts w:ascii="Times New Roman" w:eastAsia="Calibri" w:hAnsi="Times New Roman" w:cs="Times New Roman"/>
                <w:b/>
                <w:sz w:val="24"/>
                <w:szCs w:val="24"/>
                <w:highlight w:val="cyan"/>
                <w:lang w:val="sq-AL"/>
              </w:rPr>
              <w:t>.</w:t>
            </w:r>
          </w:p>
          <w:p w14:paraId="2D1DD4E3" w14:textId="77777777" w:rsidR="00CC6122" w:rsidRPr="00BB0174" w:rsidRDefault="00CC6122" w:rsidP="00CC6122">
            <w:pPr>
              <w:spacing w:after="200" w:line="276" w:lineRule="auto"/>
              <w:contextualSpacing/>
              <w:rPr>
                <w:rFonts w:ascii="Calibri" w:eastAsia="Calibri" w:hAnsi="Calibri" w:cs="Times New Roman"/>
                <w:b/>
                <w:highlight w:val="cyan"/>
                <w:lang w:val="sq-AL"/>
              </w:rPr>
            </w:pPr>
            <w:r w:rsidRPr="00BB0174">
              <w:rPr>
                <w:rFonts w:ascii="Calibri" w:eastAsia="Calibri" w:hAnsi="Calibri" w:cs="Times New Roman"/>
                <w:b/>
                <w:highlight w:val="cyan"/>
                <w:lang w:val="sq-AL"/>
              </w:rPr>
              <w:t>1. Reaksionet e prapësueshme</w:t>
            </w:r>
            <w:r>
              <w:rPr>
                <w:rFonts w:ascii="Calibri" w:eastAsia="Calibri" w:hAnsi="Calibri" w:cs="Times New Roman"/>
                <w:b/>
                <w:highlight w:val="cyan"/>
                <w:lang w:val="sq-AL"/>
              </w:rPr>
              <w:t>.</w:t>
            </w:r>
            <w:r w:rsidRPr="00BB0174">
              <w:rPr>
                <w:rFonts w:ascii="Calibri" w:eastAsia="Calibri" w:hAnsi="Calibri" w:cs="Times New Roman"/>
                <w:b/>
                <w:highlight w:val="cyan"/>
                <w:lang w:val="sq-AL"/>
              </w:rPr>
              <w:t xml:space="preserve"> </w:t>
            </w:r>
          </w:p>
          <w:p w14:paraId="6C7CD244" w14:textId="77777777" w:rsidR="00CC6122" w:rsidRPr="00BB0174" w:rsidRDefault="00CC6122" w:rsidP="00CC6122">
            <w:pPr>
              <w:spacing w:after="200" w:line="276" w:lineRule="auto"/>
              <w:contextualSpacing/>
              <w:rPr>
                <w:rFonts w:ascii="Calibri" w:eastAsia="Calibri" w:hAnsi="Calibri" w:cs="Times New Roman"/>
                <w:b/>
                <w:lang w:val="sq-AL"/>
              </w:rPr>
            </w:pPr>
            <w:r w:rsidRPr="00BB0174">
              <w:rPr>
                <w:rFonts w:ascii="Calibri" w:eastAsia="Calibri" w:hAnsi="Calibri" w:cs="Times New Roman"/>
                <w:b/>
                <w:highlight w:val="cyan"/>
                <w:lang w:val="sq-AL"/>
              </w:rPr>
              <w:t>2. Ekuilibri dinamik dhe   ekuilibri kimik. Konstantja e ekuilibrit</w:t>
            </w:r>
            <w:r>
              <w:rPr>
                <w:rFonts w:ascii="Calibri" w:eastAsia="Calibri" w:hAnsi="Calibri" w:cs="Times New Roman"/>
                <w:b/>
                <w:lang w:val="sq-AL"/>
              </w:rPr>
              <w:t>.</w:t>
            </w:r>
          </w:p>
          <w:p w14:paraId="0B9B77B0" w14:textId="77777777" w:rsidR="00CC6122" w:rsidRPr="00BB0174" w:rsidRDefault="00CC6122" w:rsidP="00CC6122">
            <w:pPr>
              <w:spacing w:after="200" w:line="276" w:lineRule="auto"/>
              <w:contextualSpacing/>
              <w:rPr>
                <w:rFonts w:ascii="Calibri" w:eastAsia="Calibri" w:hAnsi="Calibri" w:cs="Times New Roman"/>
                <w:b/>
                <w:highlight w:val="green"/>
                <w:lang w:val="sq-AL"/>
              </w:rPr>
            </w:pPr>
            <w:r w:rsidRPr="00BB0174">
              <w:rPr>
                <w:rFonts w:ascii="Calibri" w:eastAsia="Calibri" w:hAnsi="Calibri" w:cs="Times New Roman"/>
                <w:b/>
                <w:highlight w:val="green"/>
                <w:lang w:val="sq-AL"/>
              </w:rPr>
              <w:t>3. Ligji i ekuilibrit. Konstantet e ekuilibrit në sistemet e gazta</w:t>
            </w:r>
            <w:r>
              <w:rPr>
                <w:rFonts w:ascii="Calibri" w:eastAsia="Calibri" w:hAnsi="Calibri" w:cs="Times New Roman"/>
                <w:b/>
                <w:highlight w:val="green"/>
                <w:lang w:val="sq-AL"/>
              </w:rPr>
              <w:t>.</w:t>
            </w:r>
          </w:p>
          <w:p w14:paraId="664B4D83" w14:textId="77777777" w:rsidR="00CC6122" w:rsidRPr="00BB0174" w:rsidRDefault="00CC6122" w:rsidP="00CC6122">
            <w:pPr>
              <w:rPr>
                <w:rFonts w:ascii="Calibri" w:eastAsia="Calibri" w:hAnsi="Calibri" w:cs="Times New Roman"/>
                <w:b/>
                <w:highlight w:val="green"/>
                <w:lang w:val="sq-AL"/>
              </w:rPr>
            </w:pPr>
            <w:r w:rsidRPr="00BB0174">
              <w:rPr>
                <w:rFonts w:ascii="Calibri" w:eastAsia="Calibri" w:hAnsi="Calibri" w:cs="Times New Roman"/>
                <w:b/>
                <w:highlight w:val="green"/>
                <w:lang w:val="sq-AL"/>
              </w:rPr>
              <w:t>4. Ushtrime me konstanten e ekuilibrit</w:t>
            </w:r>
            <w:r>
              <w:rPr>
                <w:rFonts w:ascii="Calibri" w:eastAsia="Calibri" w:hAnsi="Calibri" w:cs="Times New Roman"/>
                <w:b/>
                <w:highlight w:val="green"/>
                <w:lang w:val="sq-AL"/>
              </w:rPr>
              <w:t>.</w:t>
            </w:r>
          </w:p>
          <w:p w14:paraId="71E98BBB" w14:textId="77777777" w:rsidR="00CC6122" w:rsidRPr="00BB0174" w:rsidRDefault="00CC6122" w:rsidP="00CC6122">
            <w:pPr>
              <w:spacing w:after="200" w:line="276" w:lineRule="auto"/>
              <w:contextualSpacing/>
              <w:rPr>
                <w:rFonts w:ascii="Calibri" w:eastAsia="Calibri" w:hAnsi="Calibri" w:cs="Times New Roman"/>
                <w:b/>
                <w:highlight w:val="green"/>
                <w:lang w:val="sq-AL"/>
              </w:rPr>
            </w:pPr>
            <w:r w:rsidRPr="00BB0174">
              <w:rPr>
                <w:rFonts w:ascii="Calibri" w:eastAsia="Calibri" w:hAnsi="Calibri" w:cs="Times New Roman"/>
                <w:b/>
                <w:highlight w:val="green"/>
                <w:lang w:val="sq-AL"/>
              </w:rPr>
              <w:t>5. Ndikimi i ndryshimit të përqendrimit mbi ekuilibrin. Ndikimi i ndryshimit të trysnisë mbi ekuilibrin</w:t>
            </w:r>
            <w:r>
              <w:rPr>
                <w:rFonts w:ascii="Calibri" w:eastAsia="Calibri" w:hAnsi="Calibri" w:cs="Times New Roman"/>
                <w:b/>
                <w:highlight w:val="green"/>
                <w:lang w:val="sq-AL"/>
              </w:rPr>
              <w:t>.</w:t>
            </w:r>
          </w:p>
          <w:p w14:paraId="27A2696A" w14:textId="77777777" w:rsidR="00CC6122" w:rsidRPr="00BB0174" w:rsidRDefault="00CC6122" w:rsidP="00CC6122">
            <w:pPr>
              <w:spacing w:after="200" w:line="276" w:lineRule="auto"/>
              <w:contextualSpacing/>
              <w:rPr>
                <w:rFonts w:ascii="Calibri" w:eastAsia="Calibri" w:hAnsi="Calibri" w:cs="Times New Roman"/>
                <w:b/>
                <w:lang w:val="sq-AL"/>
              </w:rPr>
            </w:pPr>
            <w:r w:rsidRPr="00BB0174">
              <w:rPr>
                <w:rFonts w:ascii="Calibri" w:eastAsia="Calibri" w:hAnsi="Calibri" w:cs="Times New Roman"/>
                <w:b/>
                <w:highlight w:val="green"/>
                <w:lang w:val="sq-AL"/>
              </w:rPr>
              <w:t>6. Ndikimi i katalizatorëve mbi ekuilibrin. Ndikimi i temperaturës mbi ekuilibrin</w:t>
            </w:r>
            <w:r>
              <w:rPr>
                <w:rFonts w:ascii="Calibri" w:eastAsia="Calibri" w:hAnsi="Calibri" w:cs="Times New Roman"/>
                <w:b/>
                <w:lang w:val="sq-AL"/>
              </w:rPr>
              <w:t>.</w:t>
            </w:r>
          </w:p>
          <w:p w14:paraId="1CB2D151" w14:textId="77777777" w:rsidR="00CC6122" w:rsidRDefault="00CC6122" w:rsidP="00CC6122">
            <w:pPr>
              <w:spacing w:after="200" w:line="276" w:lineRule="auto"/>
              <w:contextualSpacing/>
              <w:rPr>
                <w:rFonts w:ascii="Times New Roman" w:eastAsia="Calibri" w:hAnsi="Times New Roman" w:cs="Times New Roman"/>
                <w:b/>
                <w:sz w:val="36"/>
                <w:szCs w:val="36"/>
                <w:lang w:val="sq-AL"/>
              </w:rPr>
            </w:pPr>
          </w:p>
          <w:p w14:paraId="1314C0AF" w14:textId="77777777" w:rsidR="00CC6122" w:rsidRPr="00BB0174" w:rsidRDefault="00CC6122" w:rsidP="00CC6122">
            <w:pPr>
              <w:spacing w:after="200" w:line="276" w:lineRule="auto"/>
              <w:contextualSpacing/>
              <w:rPr>
                <w:rFonts w:ascii="Times New Roman" w:eastAsia="Calibri" w:hAnsi="Times New Roman" w:cs="Times New Roman"/>
                <w:b/>
                <w:sz w:val="36"/>
                <w:szCs w:val="36"/>
                <w:lang w:val="sq-AL"/>
              </w:rPr>
            </w:pPr>
          </w:p>
          <w:p w14:paraId="1E30AC27" w14:textId="77777777" w:rsidR="00CC6122" w:rsidRPr="00BB0174" w:rsidRDefault="00CC6122" w:rsidP="00CC6122">
            <w:pPr>
              <w:spacing w:after="200" w:line="276" w:lineRule="auto"/>
              <w:contextualSpacing/>
              <w:rPr>
                <w:rFonts w:ascii="Calibri" w:eastAsia="Calibri" w:hAnsi="Calibri" w:cs="Times New Roman"/>
                <w:b/>
                <w:highlight w:val="magenta"/>
                <w:lang w:val="sq-AL"/>
              </w:rPr>
            </w:pPr>
            <w:r w:rsidRPr="00BB0174">
              <w:rPr>
                <w:rFonts w:ascii="Calibri" w:eastAsia="Calibri" w:hAnsi="Calibri" w:cs="Times New Roman"/>
                <w:b/>
                <w:highlight w:val="magenta"/>
                <w:lang w:val="sq-AL"/>
              </w:rPr>
              <w:t xml:space="preserve">7. Ushtrime </w:t>
            </w:r>
          </w:p>
          <w:p w14:paraId="4C491EF2" w14:textId="77777777" w:rsidR="00CC6122" w:rsidRPr="00BB0174" w:rsidRDefault="00CC6122" w:rsidP="00CC6122">
            <w:pPr>
              <w:spacing w:after="200" w:line="276" w:lineRule="auto"/>
              <w:contextualSpacing/>
              <w:rPr>
                <w:rFonts w:ascii="Calibri" w:eastAsia="Calibri" w:hAnsi="Calibri" w:cs="Times New Roman"/>
                <w:b/>
                <w:highlight w:val="magenta"/>
                <w:lang w:val="sq-AL"/>
              </w:rPr>
            </w:pPr>
            <w:r w:rsidRPr="00BB0174">
              <w:rPr>
                <w:rFonts w:ascii="Calibri" w:eastAsia="Calibri" w:hAnsi="Calibri" w:cs="Times New Roman"/>
                <w:b/>
                <w:highlight w:val="magenta"/>
                <w:lang w:val="sq-AL"/>
              </w:rPr>
              <w:t>8. Acidet, bazat dhe ekuilibrat</w:t>
            </w:r>
            <w:r>
              <w:rPr>
                <w:rFonts w:ascii="Calibri" w:eastAsia="Calibri" w:hAnsi="Calibri" w:cs="Times New Roman"/>
                <w:b/>
                <w:highlight w:val="magenta"/>
                <w:lang w:val="sq-AL"/>
              </w:rPr>
              <w:t>.</w:t>
            </w:r>
          </w:p>
          <w:p w14:paraId="2C350E65" w14:textId="77777777" w:rsidR="00CC6122" w:rsidRPr="00BB0174" w:rsidRDefault="00CC6122" w:rsidP="00CC6122">
            <w:pPr>
              <w:spacing w:after="200" w:line="276" w:lineRule="auto"/>
              <w:contextualSpacing/>
              <w:rPr>
                <w:rFonts w:ascii="Calibri" w:eastAsia="Calibri" w:hAnsi="Calibri" w:cs="Times New Roman"/>
                <w:b/>
                <w:highlight w:val="magenta"/>
                <w:lang w:val="sq-AL"/>
              </w:rPr>
            </w:pPr>
            <w:r w:rsidRPr="00BB0174">
              <w:rPr>
                <w:rFonts w:ascii="Calibri" w:eastAsia="Calibri" w:hAnsi="Calibri" w:cs="Times New Roman"/>
                <w:b/>
                <w:highlight w:val="magenta"/>
                <w:lang w:val="sq-AL"/>
              </w:rPr>
              <w:t>9. Teoria e Bronshted-Laurit për acidet. Reaksionet acid-bazë: konkurrenca për protone</w:t>
            </w:r>
            <w:r>
              <w:rPr>
                <w:rFonts w:ascii="Calibri" w:eastAsia="Calibri" w:hAnsi="Calibri" w:cs="Times New Roman"/>
                <w:b/>
                <w:highlight w:val="magenta"/>
                <w:lang w:val="sq-AL"/>
              </w:rPr>
              <w:t>.</w:t>
            </w:r>
          </w:p>
          <w:p w14:paraId="0A76026D" w14:textId="77777777" w:rsidR="00CC6122" w:rsidRPr="00BB0174" w:rsidRDefault="00CC6122" w:rsidP="00CC6122">
            <w:pPr>
              <w:rPr>
                <w:rFonts w:ascii="Calibri" w:eastAsia="Calibri" w:hAnsi="Calibri" w:cs="Times New Roman"/>
                <w:b/>
                <w:lang w:val="sq-AL"/>
              </w:rPr>
            </w:pPr>
            <w:r w:rsidRPr="00BB0174">
              <w:rPr>
                <w:rFonts w:ascii="Calibri" w:eastAsia="Calibri" w:hAnsi="Calibri" w:cs="Times New Roman"/>
                <w:b/>
                <w:highlight w:val="magenta"/>
                <w:lang w:val="sq-AL"/>
              </w:rPr>
              <w:t>10. Ushtrime</w:t>
            </w:r>
          </w:p>
          <w:p w14:paraId="6C47B8E1" w14:textId="77777777" w:rsidR="00CC6122" w:rsidRPr="00BB0174" w:rsidRDefault="00CC6122" w:rsidP="00CC6122">
            <w:pPr>
              <w:spacing w:after="200" w:line="276" w:lineRule="auto"/>
              <w:contextualSpacing/>
              <w:rPr>
                <w:rFonts w:ascii="Calibri" w:eastAsia="Calibri" w:hAnsi="Calibri" w:cs="Times New Roman"/>
                <w:b/>
                <w:highlight w:val="green"/>
                <w:lang w:val="sq-AL"/>
              </w:rPr>
            </w:pPr>
            <w:r w:rsidRPr="00BB0174">
              <w:rPr>
                <w:rFonts w:ascii="Calibri" w:eastAsia="Calibri" w:hAnsi="Calibri" w:cs="Times New Roman"/>
                <w:b/>
                <w:highlight w:val="green"/>
                <w:lang w:val="sq-AL"/>
              </w:rPr>
              <w:t>1. Tretshmëria e substancave të ngurta jonike që treten pak në ujë</w:t>
            </w:r>
            <w:r>
              <w:rPr>
                <w:rFonts w:ascii="Calibri" w:eastAsia="Calibri" w:hAnsi="Calibri" w:cs="Times New Roman"/>
                <w:b/>
                <w:highlight w:val="green"/>
                <w:lang w:val="sq-AL"/>
              </w:rPr>
              <w:t>.</w:t>
            </w:r>
          </w:p>
          <w:p w14:paraId="168C932A" w14:textId="77777777" w:rsidR="00CC6122" w:rsidRPr="00BB0174" w:rsidRDefault="00CC6122" w:rsidP="00CC6122">
            <w:pPr>
              <w:spacing w:after="200" w:line="276" w:lineRule="auto"/>
              <w:contextualSpacing/>
              <w:rPr>
                <w:rFonts w:ascii="Calibri" w:eastAsia="Calibri" w:hAnsi="Calibri" w:cs="Times New Roman"/>
                <w:b/>
                <w:highlight w:val="green"/>
                <w:lang w:val="sq-AL"/>
              </w:rPr>
            </w:pPr>
            <w:r w:rsidRPr="00BB0174">
              <w:rPr>
                <w:rFonts w:ascii="Calibri" w:eastAsia="Calibri" w:hAnsi="Calibri" w:cs="Times New Roman"/>
                <w:b/>
                <w:highlight w:val="green"/>
                <w:lang w:val="sq-AL"/>
              </w:rPr>
              <w:t>2. Tretshmëria dhe njehsimi. Disa kufizime të konceptit të produktit te tretshmerise</w:t>
            </w:r>
            <w:r>
              <w:rPr>
                <w:rFonts w:ascii="Calibri" w:eastAsia="Calibri" w:hAnsi="Calibri" w:cs="Times New Roman"/>
                <w:b/>
                <w:highlight w:val="green"/>
                <w:lang w:val="sq-AL"/>
              </w:rPr>
              <w:t>.</w:t>
            </w:r>
          </w:p>
          <w:p w14:paraId="29F67CD0" w14:textId="77777777" w:rsidR="00CC6122" w:rsidRPr="00BB0174" w:rsidRDefault="00CC6122" w:rsidP="00CC6122">
            <w:pPr>
              <w:rPr>
                <w:rFonts w:ascii="Calibri" w:eastAsia="Calibri" w:hAnsi="Calibri" w:cs="Times New Roman"/>
                <w:b/>
                <w:highlight w:val="green"/>
                <w:lang w:val="sq-AL"/>
              </w:rPr>
            </w:pPr>
            <w:r w:rsidRPr="00BB0174">
              <w:rPr>
                <w:rFonts w:ascii="Calibri" w:eastAsia="Calibri" w:hAnsi="Calibri" w:cs="Times New Roman"/>
                <w:b/>
                <w:highlight w:val="green"/>
                <w:lang w:val="sq-AL"/>
              </w:rPr>
              <w:t>3. Ushtrime</w:t>
            </w:r>
          </w:p>
          <w:p w14:paraId="701F0722" w14:textId="77777777" w:rsidR="00CC6122" w:rsidRPr="00BB0174" w:rsidRDefault="00CC6122" w:rsidP="00CC6122">
            <w:pPr>
              <w:spacing w:after="200" w:line="276" w:lineRule="auto"/>
              <w:contextualSpacing/>
              <w:rPr>
                <w:rFonts w:ascii="Calibri" w:eastAsia="Calibri" w:hAnsi="Calibri" w:cs="Times New Roman"/>
                <w:b/>
                <w:highlight w:val="green"/>
                <w:lang w:val="sq-AL"/>
              </w:rPr>
            </w:pPr>
            <w:r w:rsidRPr="00BB0174">
              <w:rPr>
                <w:rFonts w:ascii="Calibri" w:eastAsia="Calibri" w:hAnsi="Calibri" w:cs="Times New Roman"/>
                <w:b/>
                <w:highlight w:val="green"/>
                <w:lang w:val="sq-AL"/>
              </w:rPr>
              <w:t>4. Fortësia e acideve dhe e bazave.</w:t>
            </w:r>
          </w:p>
          <w:p w14:paraId="71619FCE" w14:textId="77777777" w:rsidR="00CC6122" w:rsidRPr="00BB0174" w:rsidRDefault="00CC6122" w:rsidP="00CC6122">
            <w:pPr>
              <w:spacing w:after="200" w:line="276" w:lineRule="auto"/>
              <w:contextualSpacing/>
              <w:rPr>
                <w:rFonts w:ascii="Calibri" w:eastAsia="Calibri" w:hAnsi="Calibri" w:cs="Times New Roman"/>
                <w:b/>
                <w:lang w:val="sq-AL"/>
              </w:rPr>
            </w:pPr>
            <w:r w:rsidRPr="00BB0174">
              <w:rPr>
                <w:rFonts w:ascii="Calibri" w:eastAsia="Calibri" w:hAnsi="Calibri" w:cs="Times New Roman"/>
                <w:b/>
                <w:highlight w:val="green"/>
                <w:lang w:val="sq-AL"/>
              </w:rPr>
              <w:t>Shpërbashkimi i ujit dhe pH</w:t>
            </w:r>
            <w:r>
              <w:rPr>
                <w:rFonts w:ascii="Calibri" w:eastAsia="Calibri" w:hAnsi="Calibri" w:cs="Times New Roman"/>
                <w:b/>
                <w:lang w:val="sq-AL"/>
              </w:rPr>
              <w:t>.</w:t>
            </w:r>
          </w:p>
          <w:p w14:paraId="493C96CC" w14:textId="77777777" w:rsidR="00CC6122" w:rsidRPr="00BB0174" w:rsidRDefault="00CC6122" w:rsidP="00CC6122">
            <w:pPr>
              <w:spacing w:after="200" w:line="276" w:lineRule="auto"/>
              <w:contextualSpacing/>
              <w:rPr>
                <w:rFonts w:ascii="Calibri" w:eastAsia="Calibri" w:hAnsi="Calibri" w:cs="Times New Roman"/>
                <w:b/>
                <w:highlight w:val="cyan"/>
                <w:lang w:val="sq-AL"/>
              </w:rPr>
            </w:pPr>
            <w:r w:rsidRPr="00BB0174">
              <w:rPr>
                <w:rFonts w:ascii="Calibri" w:eastAsia="Calibri" w:hAnsi="Calibri" w:cs="Times New Roman"/>
                <w:b/>
                <w:highlight w:val="cyan"/>
                <w:lang w:val="sq-AL"/>
              </w:rPr>
              <w:t>5.  Grada e shpërbashkimit elektrolitik. Konstantja e shpërbashkimit</w:t>
            </w:r>
            <w:r>
              <w:rPr>
                <w:rFonts w:ascii="Calibri" w:eastAsia="Calibri" w:hAnsi="Calibri" w:cs="Times New Roman"/>
                <w:b/>
                <w:highlight w:val="cyan"/>
                <w:lang w:val="sq-AL"/>
              </w:rPr>
              <w:t>.</w:t>
            </w:r>
            <w:r w:rsidRPr="00BB0174">
              <w:rPr>
                <w:rFonts w:ascii="Calibri" w:eastAsia="Calibri" w:hAnsi="Calibri" w:cs="Times New Roman"/>
                <w:b/>
                <w:highlight w:val="cyan"/>
                <w:lang w:val="sq-AL"/>
              </w:rPr>
              <w:t xml:space="preserve"> </w:t>
            </w:r>
          </w:p>
          <w:p w14:paraId="3471FEC8" w14:textId="77777777" w:rsidR="00CC6122" w:rsidRPr="00BB0174" w:rsidRDefault="00CC6122" w:rsidP="00CC6122">
            <w:pPr>
              <w:spacing w:after="200" w:line="276" w:lineRule="auto"/>
              <w:contextualSpacing/>
              <w:rPr>
                <w:rFonts w:ascii="Calibri" w:eastAsia="Calibri" w:hAnsi="Calibri" w:cs="Times New Roman"/>
                <w:b/>
                <w:highlight w:val="cyan"/>
                <w:lang w:val="sq-AL"/>
              </w:rPr>
            </w:pPr>
            <w:r w:rsidRPr="00BB0174">
              <w:rPr>
                <w:rFonts w:ascii="Calibri" w:eastAsia="Calibri" w:hAnsi="Calibri" w:cs="Times New Roman"/>
                <w:b/>
                <w:highlight w:val="cyan"/>
                <w:lang w:val="sq-AL"/>
              </w:rPr>
              <w:t>6. Ushtrime mbi konstanten dhe graden e shp</w:t>
            </w:r>
            <w:r>
              <w:rPr>
                <w:rFonts w:ascii="Calibri" w:eastAsia="Calibri" w:hAnsi="Calibri" w:cs="Times New Roman"/>
                <w:b/>
                <w:highlight w:val="cyan"/>
                <w:lang w:val="sq-AL"/>
              </w:rPr>
              <w:t>ë</w:t>
            </w:r>
            <w:r w:rsidRPr="00BB0174">
              <w:rPr>
                <w:rFonts w:ascii="Calibri" w:eastAsia="Calibri" w:hAnsi="Calibri" w:cs="Times New Roman"/>
                <w:b/>
                <w:highlight w:val="cyan"/>
                <w:lang w:val="sq-AL"/>
              </w:rPr>
              <w:t>rbashkimit.</w:t>
            </w:r>
          </w:p>
          <w:p w14:paraId="1447FD00" w14:textId="77777777" w:rsidR="00CC6122" w:rsidRPr="00BB0174" w:rsidRDefault="00CC6122" w:rsidP="00CC6122">
            <w:pPr>
              <w:spacing w:after="200" w:line="276" w:lineRule="auto"/>
              <w:contextualSpacing/>
              <w:rPr>
                <w:rFonts w:ascii="Calibri" w:eastAsia="Calibri" w:hAnsi="Calibri" w:cs="Times New Roman"/>
                <w:b/>
                <w:highlight w:val="cyan"/>
                <w:lang w:val="sq-AL"/>
              </w:rPr>
            </w:pPr>
            <w:r w:rsidRPr="00BB0174">
              <w:rPr>
                <w:rFonts w:ascii="Calibri" w:eastAsia="Calibri" w:hAnsi="Calibri" w:cs="Times New Roman"/>
                <w:b/>
                <w:highlight w:val="cyan"/>
                <w:lang w:val="sq-AL"/>
              </w:rPr>
              <w:t>7. Ushtrime. Njehsimi i pH në tretësirat acido ose bazike</w:t>
            </w:r>
            <w:r>
              <w:rPr>
                <w:rFonts w:ascii="Calibri" w:eastAsia="Calibri" w:hAnsi="Calibri" w:cs="Times New Roman"/>
                <w:b/>
                <w:highlight w:val="cyan"/>
                <w:lang w:val="sq-AL"/>
              </w:rPr>
              <w:t>.</w:t>
            </w:r>
          </w:p>
          <w:p w14:paraId="28C1A146" w14:textId="77777777" w:rsidR="00CC6122" w:rsidRPr="00BB0174" w:rsidRDefault="00CC6122" w:rsidP="00CC6122">
            <w:pPr>
              <w:rPr>
                <w:rFonts w:ascii="Calibri" w:eastAsia="Calibri" w:hAnsi="Calibri" w:cs="Times New Roman"/>
                <w:b/>
                <w:lang w:val="sq-AL"/>
              </w:rPr>
            </w:pPr>
            <w:r w:rsidRPr="00BB0174">
              <w:rPr>
                <w:rFonts w:ascii="Calibri" w:eastAsia="Calibri" w:hAnsi="Calibri" w:cs="Times New Roman"/>
                <w:b/>
                <w:highlight w:val="cyan"/>
                <w:lang w:val="sq-AL"/>
              </w:rPr>
              <w:t>8. Projekt:  Teme e lire,  puna realizohet nga 2 grupe nx</w:t>
            </w:r>
            <w:r>
              <w:rPr>
                <w:rFonts w:ascii="Calibri" w:eastAsia="Calibri" w:hAnsi="Calibri" w:cs="Times New Roman"/>
                <w:b/>
                <w:highlight w:val="cyan"/>
                <w:lang w:val="sq-AL"/>
              </w:rPr>
              <w:t>ë</w:t>
            </w:r>
            <w:r w:rsidRPr="00BB0174">
              <w:rPr>
                <w:rFonts w:ascii="Calibri" w:eastAsia="Calibri" w:hAnsi="Calibri" w:cs="Times New Roman"/>
                <w:b/>
                <w:highlight w:val="cyan"/>
                <w:lang w:val="sq-AL"/>
              </w:rPr>
              <w:t>n</w:t>
            </w:r>
            <w:r>
              <w:rPr>
                <w:rFonts w:ascii="Calibri" w:eastAsia="Calibri" w:hAnsi="Calibri" w:cs="Times New Roman"/>
                <w:b/>
                <w:highlight w:val="cyan"/>
                <w:lang w:val="sq-AL"/>
              </w:rPr>
              <w:t>ë</w:t>
            </w:r>
            <w:r w:rsidRPr="00BB0174">
              <w:rPr>
                <w:rFonts w:ascii="Calibri" w:eastAsia="Calibri" w:hAnsi="Calibri" w:cs="Times New Roman"/>
                <w:b/>
                <w:highlight w:val="cyan"/>
                <w:lang w:val="sq-AL"/>
              </w:rPr>
              <w:t>sish p</w:t>
            </w:r>
            <w:r>
              <w:rPr>
                <w:rFonts w:ascii="Calibri" w:eastAsia="Calibri" w:hAnsi="Calibri" w:cs="Times New Roman"/>
                <w:b/>
                <w:highlight w:val="cyan"/>
                <w:lang w:val="sq-AL"/>
              </w:rPr>
              <w:t>ë</w:t>
            </w:r>
            <w:r w:rsidRPr="00BB0174">
              <w:rPr>
                <w:rFonts w:ascii="Calibri" w:eastAsia="Calibri" w:hAnsi="Calibri" w:cs="Times New Roman"/>
                <w:b/>
                <w:highlight w:val="cyan"/>
                <w:lang w:val="sq-AL"/>
              </w:rPr>
              <w:t>r cdo klas</w:t>
            </w:r>
            <w:r>
              <w:rPr>
                <w:rFonts w:ascii="Calibri" w:eastAsia="Calibri" w:hAnsi="Calibri" w:cs="Times New Roman"/>
                <w:b/>
                <w:highlight w:val="cyan"/>
                <w:lang w:val="sq-AL"/>
              </w:rPr>
              <w:t>ë</w:t>
            </w:r>
            <w:r>
              <w:rPr>
                <w:rFonts w:ascii="Calibri" w:eastAsia="Calibri" w:hAnsi="Calibri" w:cs="Times New Roman"/>
                <w:b/>
                <w:lang w:val="sq-AL"/>
              </w:rPr>
              <w:t>.</w:t>
            </w:r>
          </w:p>
          <w:p w14:paraId="2754BDB8" w14:textId="77777777" w:rsidR="00CC6122" w:rsidRPr="00BB0174" w:rsidRDefault="00CC6122" w:rsidP="00CC6122">
            <w:pPr>
              <w:spacing w:after="200" w:line="276" w:lineRule="auto"/>
              <w:contextualSpacing/>
              <w:rPr>
                <w:rFonts w:ascii="Calibri" w:eastAsia="Calibri" w:hAnsi="Calibri" w:cs="Times New Roman"/>
                <w:b/>
                <w:highlight w:val="yellow"/>
                <w:lang w:val="sq-AL"/>
              </w:rPr>
            </w:pPr>
            <w:r w:rsidRPr="00BB0174">
              <w:rPr>
                <w:rFonts w:ascii="Calibri" w:eastAsia="Calibri" w:hAnsi="Calibri" w:cs="Times New Roman"/>
                <w:b/>
                <w:highlight w:val="yellow"/>
                <w:lang w:val="sq-AL"/>
              </w:rPr>
              <w:t>9. Hidroliza e kripërave</w:t>
            </w:r>
            <w:r>
              <w:rPr>
                <w:rFonts w:ascii="Calibri" w:eastAsia="Calibri" w:hAnsi="Calibri" w:cs="Times New Roman"/>
                <w:b/>
                <w:highlight w:val="yellow"/>
                <w:lang w:val="sq-AL"/>
              </w:rPr>
              <w:t>.</w:t>
            </w:r>
          </w:p>
          <w:p w14:paraId="78FEF3AA" w14:textId="77777777" w:rsidR="00CC6122" w:rsidRPr="00BB0174" w:rsidRDefault="00CC6122" w:rsidP="00CC6122">
            <w:pPr>
              <w:spacing w:after="200" w:line="276" w:lineRule="auto"/>
              <w:contextualSpacing/>
              <w:rPr>
                <w:rFonts w:ascii="Calibri" w:eastAsia="Calibri" w:hAnsi="Calibri" w:cs="Times New Roman"/>
                <w:b/>
                <w:highlight w:val="yellow"/>
                <w:lang w:val="sq-AL"/>
              </w:rPr>
            </w:pPr>
            <w:r w:rsidRPr="00BB0174">
              <w:rPr>
                <w:rFonts w:ascii="Calibri" w:eastAsia="Calibri" w:hAnsi="Calibri" w:cs="Times New Roman"/>
                <w:b/>
                <w:highlight w:val="yellow"/>
                <w:lang w:val="sq-AL"/>
              </w:rPr>
              <w:t>10. Ndryshimi i pH gjatë titullimit acid-bazë</w:t>
            </w:r>
            <w:r>
              <w:rPr>
                <w:rFonts w:ascii="Calibri" w:eastAsia="Calibri" w:hAnsi="Calibri" w:cs="Times New Roman"/>
                <w:b/>
                <w:highlight w:val="yellow"/>
                <w:lang w:val="sq-AL"/>
              </w:rPr>
              <w:t>.</w:t>
            </w:r>
          </w:p>
          <w:p w14:paraId="67D6A6F5" w14:textId="77777777" w:rsidR="00CC6122" w:rsidRPr="00BB0174" w:rsidRDefault="00CC6122" w:rsidP="00CC6122">
            <w:pPr>
              <w:spacing w:after="200" w:line="276" w:lineRule="auto"/>
              <w:contextualSpacing/>
              <w:rPr>
                <w:rFonts w:ascii="Calibri" w:eastAsia="Calibri" w:hAnsi="Calibri" w:cs="Times New Roman"/>
                <w:b/>
                <w:highlight w:val="yellow"/>
                <w:lang w:val="sq-AL"/>
              </w:rPr>
            </w:pPr>
            <w:r w:rsidRPr="00BB0174">
              <w:rPr>
                <w:rFonts w:ascii="Calibri" w:eastAsia="Calibri" w:hAnsi="Calibri" w:cs="Times New Roman"/>
                <w:b/>
                <w:highlight w:val="yellow"/>
                <w:lang w:val="sq-AL"/>
              </w:rPr>
              <w:t>11. Tretësirat tampone</w:t>
            </w:r>
            <w:r>
              <w:rPr>
                <w:rFonts w:ascii="Calibri" w:eastAsia="Calibri" w:hAnsi="Calibri" w:cs="Times New Roman"/>
                <w:b/>
                <w:highlight w:val="yellow"/>
                <w:lang w:val="sq-AL"/>
              </w:rPr>
              <w:t>.</w:t>
            </w:r>
          </w:p>
          <w:p w14:paraId="30CFFBEB" w14:textId="77777777" w:rsidR="00CC6122" w:rsidRPr="00BB0174" w:rsidRDefault="00CC6122" w:rsidP="00CC6122">
            <w:pPr>
              <w:rPr>
                <w:rFonts w:ascii="Calibri" w:eastAsia="Calibri" w:hAnsi="Calibri" w:cs="Times New Roman"/>
                <w:b/>
                <w:lang w:val="sq-AL"/>
              </w:rPr>
            </w:pPr>
            <w:r w:rsidRPr="00BB0174">
              <w:rPr>
                <w:rFonts w:ascii="Calibri" w:eastAsia="Calibri" w:hAnsi="Calibri" w:cs="Times New Roman"/>
                <w:b/>
                <w:highlight w:val="yellow"/>
                <w:lang w:val="sq-AL"/>
              </w:rPr>
              <w:t>12. Ushtrime te fundkapitullit</w:t>
            </w:r>
            <w:r>
              <w:rPr>
                <w:rFonts w:ascii="Calibri" w:eastAsia="Calibri" w:hAnsi="Calibri" w:cs="Times New Roman"/>
                <w:b/>
                <w:lang w:val="sq-AL"/>
              </w:rPr>
              <w:t>.</w:t>
            </w:r>
          </w:p>
          <w:p w14:paraId="360023F7" w14:textId="77777777" w:rsidR="00CC6122" w:rsidRPr="00BB0174" w:rsidRDefault="00CC6122" w:rsidP="00CC6122">
            <w:pPr>
              <w:rPr>
                <w:rFonts w:ascii="Calibri" w:eastAsia="Calibri" w:hAnsi="Calibri" w:cs="Times New Roman"/>
                <w:b/>
                <w:highlight w:val="lightGray"/>
                <w:lang w:val="sq-AL"/>
              </w:rPr>
            </w:pPr>
            <w:r w:rsidRPr="00BB0174">
              <w:rPr>
                <w:rFonts w:ascii="Calibri" w:eastAsia="Calibri" w:hAnsi="Calibri" w:cs="Times New Roman"/>
                <w:b/>
                <w:highlight w:val="lightGray"/>
                <w:lang w:val="sq-AL"/>
              </w:rPr>
              <w:t>13. P</w:t>
            </w:r>
            <w:r>
              <w:rPr>
                <w:rFonts w:ascii="Calibri" w:eastAsia="Calibri" w:hAnsi="Calibri" w:cs="Times New Roman"/>
                <w:b/>
                <w:highlight w:val="lightGray"/>
                <w:lang w:val="sq-AL"/>
              </w:rPr>
              <w:t>ë</w:t>
            </w:r>
            <w:r w:rsidRPr="00BB0174">
              <w:rPr>
                <w:rFonts w:ascii="Calibri" w:eastAsia="Calibri" w:hAnsi="Calibri" w:cs="Times New Roman"/>
                <w:b/>
                <w:highlight w:val="lightGray"/>
                <w:lang w:val="sq-AL"/>
              </w:rPr>
              <w:t>rs</w:t>
            </w:r>
            <w:r>
              <w:rPr>
                <w:rFonts w:ascii="Calibri" w:eastAsia="Calibri" w:hAnsi="Calibri" w:cs="Times New Roman"/>
                <w:b/>
                <w:highlight w:val="lightGray"/>
                <w:lang w:val="sq-AL"/>
              </w:rPr>
              <w:t>ë</w:t>
            </w:r>
            <w:r w:rsidRPr="00BB0174">
              <w:rPr>
                <w:rFonts w:ascii="Calibri" w:eastAsia="Calibri" w:hAnsi="Calibri" w:cs="Times New Roman"/>
                <w:b/>
                <w:highlight w:val="lightGray"/>
                <w:lang w:val="sq-AL"/>
              </w:rPr>
              <w:t>ritje dy kapitujet e fundit</w:t>
            </w:r>
            <w:r>
              <w:rPr>
                <w:rFonts w:ascii="Calibri" w:eastAsia="Calibri" w:hAnsi="Calibri" w:cs="Times New Roman"/>
                <w:b/>
                <w:highlight w:val="lightGray"/>
                <w:lang w:val="sq-AL"/>
              </w:rPr>
              <w:t>.</w:t>
            </w:r>
          </w:p>
          <w:p w14:paraId="3E707A0C" w14:textId="77777777" w:rsidR="00CC6122" w:rsidRPr="00BB0174" w:rsidRDefault="00CC6122" w:rsidP="00CC6122">
            <w:pPr>
              <w:rPr>
                <w:rFonts w:ascii="Calibri" w:eastAsia="Calibri" w:hAnsi="Calibri" w:cs="Times New Roman"/>
                <w:b/>
                <w:highlight w:val="lightGray"/>
                <w:lang w:val="sq-AL"/>
              </w:rPr>
            </w:pPr>
            <w:r w:rsidRPr="00BB0174">
              <w:rPr>
                <w:rFonts w:ascii="Calibri" w:eastAsia="Calibri" w:hAnsi="Calibri" w:cs="Times New Roman"/>
                <w:b/>
                <w:highlight w:val="lightGray"/>
                <w:lang w:val="sq-AL"/>
              </w:rPr>
              <w:t>14. P</w:t>
            </w:r>
            <w:r>
              <w:rPr>
                <w:rFonts w:ascii="Calibri" w:eastAsia="Calibri" w:hAnsi="Calibri" w:cs="Times New Roman"/>
                <w:b/>
                <w:highlight w:val="lightGray"/>
                <w:lang w:val="sq-AL"/>
              </w:rPr>
              <w:t>ë</w:t>
            </w:r>
            <w:r w:rsidRPr="00BB0174">
              <w:rPr>
                <w:rFonts w:ascii="Calibri" w:eastAsia="Calibri" w:hAnsi="Calibri" w:cs="Times New Roman"/>
                <w:b/>
                <w:highlight w:val="lightGray"/>
                <w:lang w:val="sq-AL"/>
              </w:rPr>
              <w:t>rseritje simestale</w:t>
            </w:r>
            <w:r>
              <w:rPr>
                <w:rFonts w:ascii="Calibri" w:eastAsia="Calibri" w:hAnsi="Calibri" w:cs="Times New Roman"/>
                <w:b/>
                <w:highlight w:val="lightGray"/>
                <w:lang w:val="sq-AL"/>
              </w:rPr>
              <w:t>.</w:t>
            </w:r>
          </w:p>
          <w:p w14:paraId="7C06E47D" w14:textId="77777777" w:rsidR="00CC6122" w:rsidRPr="00BB0174" w:rsidRDefault="00CC6122" w:rsidP="00CC6122">
            <w:pPr>
              <w:rPr>
                <w:rFonts w:ascii="Calibri" w:eastAsia="Calibri" w:hAnsi="Calibri" w:cs="Times New Roman"/>
                <w:b/>
                <w:highlight w:val="lightGray"/>
                <w:lang w:val="sq-AL"/>
              </w:rPr>
            </w:pPr>
            <w:r w:rsidRPr="00BB0174">
              <w:rPr>
                <w:rFonts w:ascii="Calibri" w:eastAsia="Calibri" w:hAnsi="Calibri" w:cs="Times New Roman"/>
                <w:b/>
                <w:highlight w:val="lightGray"/>
                <w:lang w:val="sq-AL"/>
              </w:rPr>
              <w:t>15. Testi i simestrit t</w:t>
            </w:r>
            <w:r>
              <w:rPr>
                <w:rFonts w:ascii="Calibri" w:eastAsia="Calibri" w:hAnsi="Calibri" w:cs="Times New Roman"/>
                <w:b/>
                <w:highlight w:val="lightGray"/>
                <w:lang w:val="sq-AL"/>
              </w:rPr>
              <w:t>ë</w:t>
            </w:r>
            <w:r w:rsidRPr="00BB0174">
              <w:rPr>
                <w:rFonts w:ascii="Calibri" w:eastAsia="Calibri" w:hAnsi="Calibri" w:cs="Times New Roman"/>
                <w:b/>
                <w:highlight w:val="lightGray"/>
                <w:lang w:val="sq-AL"/>
              </w:rPr>
              <w:t xml:space="preserve"> dyt</w:t>
            </w:r>
            <w:r>
              <w:rPr>
                <w:rFonts w:ascii="Calibri" w:eastAsia="Calibri" w:hAnsi="Calibri" w:cs="Times New Roman"/>
                <w:b/>
                <w:highlight w:val="lightGray"/>
                <w:lang w:val="sq-AL"/>
              </w:rPr>
              <w:t>ë.</w:t>
            </w:r>
          </w:p>
          <w:p w14:paraId="2F789037" w14:textId="77777777" w:rsidR="00CC6122" w:rsidRPr="00497D01" w:rsidRDefault="00CC6122" w:rsidP="00CC6122">
            <w:pPr>
              <w:spacing w:after="200" w:line="276" w:lineRule="auto"/>
              <w:contextualSpacing/>
              <w:rPr>
                <w:rFonts w:ascii="Times New Roman" w:eastAsia="Calibri" w:hAnsi="Times New Roman" w:cs="Times New Roman"/>
                <w:b/>
                <w:sz w:val="36"/>
                <w:szCs w:val="36"/>
                <w:lang w:val="sq-AL"/>
              </w:rPr>
            </w:pPr>
            <w:r w:rsidRPr="00BB0174">
              <w:rPr>
                <w:rFonts w:ascii="Calibri" w:eastAsia="Calibri" w:hAnsi="Calibri" w:cs="Times New Roman"/>
                <w:b/>
                <w:highlight w:val="lightGray"/>
                <w:lang w:val="sq-AL"/>
              </w:rPr>
              <w:t>16. Projekt</w:t>
            </w:r>
          </w:p>
        </w:tc>
      </w:tr>
    </w:tbl>
    <w:p w14:paraId="46DD6724" w14:textId="77777777" w:rsidR="00CC6122" w:rsidRDefault="00CC6122" w:rsidP="00CC6122">
      <w:pPr>
        <w:rPr>
          <w:rFonts w:ascii="Calibri" w:eastAsia="Calibri" w:hAnsi="Calibri" w:cs="Times New Roman"/>
          <w:b/>
          <w:sz w:val="36"/>
          <w:szCs w:val="36"/>
          <w:lang w:val="sq-AL"/>
        </w:rPr>
      </w:pPr>
    </w:p>
    <w:p w14:paraId="3A378FD3" w14:textId="6A05DB79" w:rsidR="00CC6122" w:rsidRDefault="00CC6122" w:rsidP="00CC6122">
      <w:pPr>
        <w:rPr>
          <w:rFonts w:ascii="Calibri" w:eastAsia="Calibri" w:hAnsi="Calibri" w:cs="Times New Roman"/>
          <w:b/>
          <w:sz w:val="36"/>
          <w:szCs w:val="36"/>
          <w:lang w:val="sq-AL"/>
        </w:rPr>
      </w:pPr>
    </w:p>
    <w:p w14:paraId="7DC1B161" w14:textId="77777777" w:rsidR="004521E9" w:rsidRDefault="004521E9" w:rsidP="00CC6122">
      <w:pPr>
        <w:rPr>
          <w:rFonts w:ascii="Calibri" w:eastAsia="Calibri" w:hAnsi="Calibri" w:cs="Times New Roman"/>
          <w:b/>
          <w:sz w:val="36"/>
          <w:szCs w:val="36"/>
          <w:lang w:val="sq-AL"/>
        </w:rPr>
      </w:pPr>
    </w:p>
    <w:p w14:paraId="00956979" w14:textId="2AD25590" w:rsidR="00CC6122" w:rsidRPr="0072356E" w:rsidRDefault="004521E9" w:rsidP="00CC6122">
      <w:pPr>
        <w:rPr>
          <w:rFonts w:ascii="Calibri" w:eastAsia="Calibri" w:hAnsi="Calibri" w:cs="Times New Roman"/>
          <w:b/>
          <w:sz w:val="36"/>
          <w:szCs w:val="36"/>
          <w:lang w:val="sq-AL"/>
        </w:rPr>
      </w:pPr>
      <w:r>
        <w:rPr>
          <w:rFonts w:ascii="Calibri" w:eastAsia="Calibri" w:hAnsi="Calibri" w:cs="Times New Roman"/>
          <w:b/>
          <w:sz w:val="36"/>
          <w:szCs w:val="36"/>
          <w:lang w:val="sq-AL"/>
        </w:rPr>
        <w:lastRenderedPageBreak/>
        <w:t xml:space="preserve">  PERIUDHA E DYTË</w:t>
      </w:r>
      <w:r w:rsidRPr="0072356E">
        <w:rPr>
          <w:rFonts w:ascii="Calibri" w:eastAsia="Calibri" w:hAnsi="Calibri" w:cs="Times New Roman"/>
          <w:b/>
          <w:sz w:val="36"/>
          <w:szCs w:val="36"/>
          <w:lang w:val="sq-AL"/>
        </w:rPr>
        <w:t xml:space="preserve">  </w:t>
      </w:r>
      <w:r>
        <w:rPr>
          <w:rFonts w:ascii="Calibri" w:eastAsia="Calibri" w:hAnsi="Calibri" w:cs="Times New Roman"/>
          <w:b/>
          <w:sz w:val="36"/>
          <w:szCs w:val="36"/>
          <w:lang w:val="sq-AL"/>
        </w:rPr>
        <w:t xml:space="preserve">(JANAR – MARS)  </w:t>
      </w:r>
    </w:p>
    <w:tbl>
      <w:tblPr>
        <w:tblW w:w="1359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990"/>
        <w:gridCol w:w="743"/>
        <w:gridCol w:w="540"/>
        <w:gridCol w:w="3420"/>
        <w:gridCol w:w="2160"/>
        <w:gridCol w:w="1890"/>
        <w:gridCol w:w="1260"/>
        <w:gridCol w:w="1485"/>
      </w:tblGrid>
      <w:tr w:rsidR="00CC6122" w:rsidRPr="0072356E" w14:paraId="727638B0" w14:textId="77777777" w:rsidTr="00795EFA">
        <w:trPr>
          <w:trHeight w:val="1070"/>
        </w:trPr>
        <w:tc>
          <w:tcPr>
            <w:tcW w:w="1102" w:type="dxa"/>
          </w:tcPr>
          <w:p w14:paraId="7EFBF5EF"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b/>
                <w:lang w:val="sq-AL"/>
              </w:rPr>
              <w:t>Tematika</w:t>
            </w:r>
          </w:p>
        </w:tc>
        <w:tc>
          <w:tcPr>
            <w:tcW w:w="990" w:type="dxa"/>
          </w:tcPr>
          <w:p w14:paraId="2316CDC2" w14:textId="77777777" w:rsidR="00CC6122" w:rsidRPr="0072356E" w:rsidRDefault="00CC6122" w:rsidP="00CC6122">
            <w:pPr>
              <w:rPr>
                <w:rFonts w:ascii="Calibri" w:eastAsia="Calibri" w:hAnsi="Calibri" w:cs="Times New Roman"/>
                <w:lang w:val="sq-AL"/>
              </w:rPr>
            </w:pPr>
            <w:r w:rsidRPr="0072356E">
              <w:rPr>
                <w:rFonts w:ascii="Times New Roman" w:eastAsia="Calibri" w:hAnsi="Times New Roman" w:cs="Times New Roman"/>
                <w:b/>
                <w:lang w:val="sq-AL"/>
              </w:rPr>
              <w:t>Kapitulli</w:t>
            </w:r>
          </w:p>
        </w:tc>
        <w:tc>
          <w:tcPr>
            <w:tcW w:w="1283" w:type="dxa"/>
            <w:gridSpan w:val="2"/>
          </w:tcPr>
          <w:p w14:paraId="3CE05B20" w14:textId="77777777" w:rsidR="00CC6122" w:rsidRPr="0072356E" w:rsidRDefault="00CC6122" w:rsidP="00CC6122">
            <w:pPr>
              <w:rPr>
                <w:rFonts w:ascii="Calibri" w:eastAsia="Calibri" w:hAnsi="Calibri" w:cs="Times New Roman"/>
                <w:lang w:val="sq-AL"/>
              </w:rPr>
            </w:pPr>
            <w:r w:rsidRPr="0072356E">
              <w:rPr>
                <w:rFonts w:ascii="Times New Roman" w:eastAsia="Calibri" w:hAnsi="Times New Roman" w:cs="Times New Roman"/>
                <w:b/>
                <w:lang w:val="sq-AL"/>
              </w:rPr>
              <w:t>Nr. i orëve</w:t>
            </w:r>
          </w:p>
        </w:tc>
        <w:tc>
          <w:tcPr>
            <w:tcW w:w="3420" w:type="dxa"/>
          </w:tcPr>
          <w:p w14:paraId="0614B7B1" w14:textId="77777777" w:rsidR="00CC6122" w:rsidRPr="0072356E" w:rsidRDefault="00CC6122" w:rsidP="00CC6122">
            <w:pPr>
              <w:rPr>
                <w:rFonts w:ascii="Times New Roman" w:eastAsia="Calibri" w:hAnsi="Times New Roman" w:cs="Times New Roman"/>
                <w:b/>
                <w:lang w:val="sq-AL"/>
              </w:rPr>
            </w:pPr>
            <w:r w:rsidRPr="0072356E">
              <w:rPr>
                <w:rFonts w:ascii="Times New Roman" w:eastAsia="Calibri" w:hAnsi="Times New Roman" w:cs="Times New Roman"/>
                <w:b/>
                <w:lang w:val="sq-AL"/>
              </w:rPr>
              <w:t>Temat mësimore</w:t>
            </w:r>
          </w:p>
          <w:p w14:paraId="63D7A557" w14:textId="77777777" w:rsidR="00CC6122" w:rsidRPr="0072356E" w:rsidRDefault="00CC6122" w:rsidP="00CC6122">
            <w:pPr>
              <w:rPr>
                <w:rFonts w:ascii="Calibri" w:eastAsia="Calibri" w:hAnsi="Calibri" w:cs="Times New Roman"/>
                <w:lang w:val="sq-AL"/>
              </w:rPr>
            </w:pPr>
          </w:p>
        </w:tc>
        <w:tc>
          <w:tcPr>
            <w:tcW w:w="2160" w:type="dxa"/>
          </w:tcPr>
          <w:p w14:paraId="62EEE29B" w14:textId="77777777" w:rsidR="00CC6122" w:rsidRPr="0072356E" w:rsidRDefault="00CC6122" w:rsidP="00CC6122">
            <w:pPr>
              <w:rPr>
                <w:rFonts w:ascii="Times New Roman" w:eastAsia="Calibri" w:hAnsi="Times New Roman" w:cs="Times New Roman"/>
                <w:b/>
                <w:i/>
                <w:lang w:val="it-IT"/>
              </w:rPr>
            </w:pPr>
            <w:r w:rsidRPr="0072356E">
              <w:rPr>
                <w:rFonts w:ascii="Times New Roman" w:eastAsia="Calibri" w:hAnsi="Times New Roman" w:cs="Times New Roman"/>
                <w:b/>
                <w:lang w:val="it-IT"/>
              </w:rPr>
              <w:t>Situata e parashikuar e të nxënit</w:t>
            </w:r>
          </w:p>
          <w:p w14:paraId="017832A6" w14:textId="77777777" w:rsidR="00CC6122" w:rsidRPr="0072356E" w:rsidRDefault="00CC6122" w:rsidP="00CC6122">
            <w:pPr>
              <w:rPr>
                <w:rFonts w:ascii="Calibri" w:eastAsia="Calibri" w:hAnsi="Calibri" w:cs="Times New Roman"/>
                <w:lang w:val="sq-AL"/>
              </w:rPr>
            </w:pPr>
          </w:p>
        </w:tc>
        <w:tc>
          <w:tcPr>
            <w:tcW w:w="1890" w:type="dxa"/>
          </w:tcPr>
          <w:p w14:paraId="7B3BB1B7" w14:textId="77777777" w:rsidR="00CC6122" w:rsidRPr="0072356E" w:rsidRDefault="00CC6122" w:rsidP="00CC6122">
            <w:pPr>
              <w:rPr>
                <w:rFonts w:ascii="Times New Roman" w:eastAsia="Calibri" w:hAnsi="Times New Roman" w:cs="Times New Roman"/>
                <w:b/>
                <w:lang w:val="sq-AL"/>
              </w:rPr>
            </w:pPr>
            <w:r w:rsidRPr="0072356E">
              <w:rPr>
                <w:rFonts w:ascii="Times New Roman" w:eastAsia="Calibri" w:hAnsi="Times New Roman" w:cs="Times New Roman"/>
                <w:b/>
                <w:lang w:val="sq-AL"/>
              </w:rPr>
              <w:t>Metodologjia dhe veprimtaritë e nxënësve</w:t>
            </w:r>
          </w:p>
          <w:p w14:paraId="3C1DA827" w14:textId="77777777" w:rsidR="00CC6122" w:rsidRPr="0072356E" w:rsidRDefault="00CC6122" w:rsidP="00CC6122">
            <w:pPr>
              <w:rPr>
                <w:rFonts w:ascii="Calibri" w:eastAsia="Calibri" w:hAnsi="Calibri" w:cs="Times New Roman"/>
                <w:lang w:val="sq-AL"/>
              </w:rPr>
            </w:pPr>
          </w:p>
        </w:tc>
        <w:tc>
          <w:tcPr>
            <w:tcW w:w="1260" w:type="dxa"/>
          </w:tcPr>
          <w:p w14:paraId="58C8AA1F" w14:textId="77777777" w:rsidR="00CC6122" w:rsidRPr="0072356E" w:rsidRDefault="00CC6122" w:rsidP="00CC6122">
            <w:pPr>
              <w:rPr>
                <w:rFonts w:ascii="Times New Roman" w:eastAsia="Calibri" w:hAnsi="Times New Roman" w:cs="Times New Roman"/>
                <w:b/>
                <w:lang w:val="sq-AL"/>
              </w:rPr>
            </w:pPr>
            <w:r w:rsidRPr="0072356E">
              <w:rPr>
                <w:rFonts w:ascii="Times New Roman" w:eastAsia="Calibri" w:hAnsi="Times New Roman" w:cs="Times New Roman"/>
                <w:b/>
                <w:lang w:val="sq-AL"/>
              </w:rPr>
              <w:t>Vlerësimi</w:t>
            </w:r>
          </w:p>
          <w:p w14:paraId="25334BD1" w14:textId="77777777" w:rsidR="00CC6122" w:rsidRPr="0072356E" w:rsidRDefault="00CC6122" w:rsidP="00CC6122">
            <w:pPr>
              <w:rPr>
                <w:rFonts w:ascii="Calibri" w:eastAsia="Calibri" w:hAnsi="Calibri" w:cs="Times New Roman"/>
                <w:lang w:val="sq-AL"/>
              </w:rPr>
            </w:pPr>
          </w:p>
        </w:tc>
        <w:tc>
          <w:tcPr>
            <w:tcW w:w="1485" w:type="dxa"/>
          </w:tcPr>
          <w:p w14:paraId="3BF061A0" w14:textId="77777777" w:rsidR="00CC6122" w:rsidRPr="0072356E" w:rsidRDefault="00CC6122" w:rsidP="00CC6122">
            <w:pPr>
              <w:rPr>
                <w:rFonts w:ascii="Times New Roman" w:eastAsia="Calibri" w:hAnsi="Times New Roman" w:cs="Times New Roman"/>
                <w:b/>
                <w:lang w:val="sq-AL"/>
              </w:rPr>
            </w:pPr>
            <w:r w:rsidRPr="0072356E">
              <w:rPr>
                <w:rFonts w:ascii="Times New Roman" w:eastAsia="Calibri" w:hAnsi="Times New Roman" w:cs="Times New Roman"/>
                <w:b/>
                <w:lang w:val="sq-AL"/>
              </w:rPr>
              <w:t>Burimet</w:t>
            </w:r>
          </w:p>
          <w:p w14:paraId="0FDE02A8" w14:textId="77777777" w:rsidR="00CC6122" w:rsidRPr="0072356E" w:rsidRDefault="00CC6122" w:rsidP="00CC6122">
            <w:pPr>
              <w:rPr>
                <w:rFonts w:ascii="Calibri" w:eastAsia="Calibri" w:hAnsi="Calibri" w:cs="Times New Roman"/>
                <w:b/>
                <w:lang w:val="sq-AL"/>
              </w:rPr>
            </w:pPr>
            <w:r w:rsidRPr="0072356E">
              <w:rPr>
                <w:rFonts w:ascii="Calibri" w:eastAsia="Calibri" w:hAnsi="Calibri" w:cs="Times New Roman"/>
                <w:b/>
                <w:lang w:val="sq-AL"/>
              </w:rPr>
              <w:t>Mjetet dhe informacioni:</w:t>
            </w:r>
          </w:p>
          <w:p w14:paraId="53189E1A" w14:textId="77777777" w:rsidR="00CC6122" w:rsidRPr="0072356E" w:rsidRDefault="00CC6122" w:rsidP="00CC6122">
            <w:pPr>
              <w:rPr>
                <w:rFonts w:ascii="Calibri" w:eastAsia="Calibri" w:hAnsi="Calibri" w:cs="Times New Roman"/>
                <w:lang w:val="sq-AL"/>
              </w:rPr>
            </w:pPr>
          </w:p>
        </w:tc>
      </w:tr>
      <w:tr w:rsidR="00CC6122" w:rsidRPr="0072356E" w14:paraId="7AEB2EDD" w14:textId="77777777" w:rsidTr="00795EFA">
        <w:trPr>
          <w:trHeight w:val="285"/>
        </w:trPr>
        <w:tc>
          <w:tcPr>
            <w:tcW w:w="1102" w:type="dxa"/>
          </w:tcPr>
          <w:p w14:paraId="3C69B1B2" w14:textId="77777777" w:rsidR="00CC6122" w:rsidRPr="0072356E" w:rsidRDefault="00CC6122" w:rsidP="00CC6122">
            <w:pPr>
              <w:rPr>
                <w:rFonts w:ascii="Calibri" w:eastAsia="Calibri" w:hAnsi="Calibri" w:cs="Times New Roman"/>
                <w:lang w:val="sq-AL"/>
              </w:rPr>
            </w:pPr>
          </w:p>
        </w:tc>
        <w:tc>
          <w:tcPr>
            <w:tcW w:w="990" w:type="dxa"/>
          </w:tcPr>
          <w:p w14:paraId="3DD2D9F3" w14:textId="77777777" w:rsidR="00CC6122" w:rsidRDefault="00CC6122" w:rsidP="00CC6122">
            <w:pPr>
              <w:rPr>
                <w:rFonts w:ascii="Calibri" w:eastAsia="Calibri" w:hAnsi="Calibri" w:cs="Times New Roman"/>
                <w:b/>
                <w:lang w:val="sq-AL"/>
              </w:rPr>
            </w:pPr>
            <w:r w:rsidRPr="0072356E">
              <w:rPr>
                <w:rFonts w:ascii="Calibri" w:eastAsia="Calibri" w:hAnsi="Calibri" w:cs="Times New Roman"/>
                <w:b/>
                <w:lang w:val="sq-AL"/>
              </w:rPr>
              <w:t>8</w:t>
            </w:r>
            <w:r>
              <w:rPr>
                <w:rFonts w:ascii="Calibri" w:eastAsia="Calibri" w:hAnsi="Calibri" w:cs="Times New Roman"/>
                <w:b/>
                <w:lang w:val="sq-AL"/>
              </w:rPr>
              <w:t>- 9</w:t>
            </w:r>
            <w:r w:rsidRPr="0072356E">
              <w:rPr>
                <w:rFonts w:ascii="Calibri" w:eastAsia="Calibri" w:hAnsi="Calibri" w:cs="Times New Roman"/>
                <w:b/>
                <w:lang w:val="sq-AL"/>
              </w:rPr>
              <w:t>.</w:t>
            </w:r>
          </w:p>
          <w:p w14:paraId="5D000269" w14:textId="77777777" w:rsidR="00CC6122" w:rsidRPr="0072356E" w:rsidRDefault="00CC6122" w:rsidP="00CC6122">
            <w:pPr>
              <w:rPr>
                <w:rFonts w:ascii="Calibri" w:eastAsia="Calibri" w:hAnsi="Calibri" w:cs="Times New Roman"/>
                <w:b/>
                <w:lang w:val="sq-AL"/>
              </w:rPr>
            </w:pPr>
            <w:r>
              <w:rPr>
                <w:rFonts w:ascii="Calibri" w:eastAsia="Calibri" w:hAnsi="Calibri" w:cs="Times New Roman"/>
                <w:b/>
                <w:lang w:val="sq-AL"/>
              </w:rPr>
              <w:t>Reaksionet redoks dhe</w:t>
            </w:r>
          </w:p>
          <w:p w14:paraId="64696CC1"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Elektrokimia</w:t>
            </w:r>
          </w:p>
          <w:p w14:paraId="3B7E168F" w14:textId="77777777" w:rsidR="00CC6122" w:rsidRPr="0072356E" w:rsidRDefault="00CC6122" w:rsidP="00CC6122">
            <w:pPr>
              <w:rPr>
                <w:rFonts w:ascii="Calibri" w:eastAsia="Calibri" w:hAnsi="Calibri" w:cs="Times New Roman"/>
                <w:lang w:val="sq-AL"/>
              </w:rPr>
            </w:pPr>
          </w:p>
        </w:tc>
        <w:tc>
          <w:tcPr>
            <w:tcW w:w="743" w:type="dxa"/>
          </w:tcPr>
          <w:p w14:paraId="6F343BBF" w14:textId="3CF79CF2" w:rsidR="00CC6122" w:rsidRPr="0072356E" w:rsidRDefault="00CC6122" w:rsidP="004521E9">
            <w:pPr>
              <w:rPr>
                <w:rFonts w:ascii="Calibri" w:eastAsia="Calibri" w:hAnsi="Calibri" w:cs="Times New Roman"/>
                <w:lang w:val="sq-AL"/>
              </w:rPr>
            </w:pPr>
            <w:r w:rsidRPr="0072356E">
              <w:rPr>
                <w:rFonts w:ascii="Calibri" w:eastAsia="Calibri" w:hAnsi="Calibri" w:cs="Times New Roman"/>
                <w:lang w:val="sq-AL"/>
              </w:rPr>
              <w:t>5</w:t>
            </w:r>
            <w:r w:rsidR="004521E9">
              <w:rPr>
                <w:rFonts w:ascii="Calibri" w:eastAsia="Calibri" w:hAnsi="Calibri" w:cs="Times New Roman"/>
                <w:lang w:val="sq-AL"/>
              </w:rPr>
              <w:t>3</w:t>
            </w:r>
            <w:r w:rsidRPr="0072356E">
              <w:rPr>
                <w:rFonts w:ascii="Calibri" w:eastAsia="Calibri" w:hAnsi="Calibri" w:cs="Times New Roman"/>
                <w:lang w:val="sq-AL"/>
              </w:rPr>
              <w:t>.</w:t>
            </w:r>
          </w:p>
        </w:tc>
        <w:tc>
          <w:tcPr>
            <w:tcW w:w="540" w:type="dxa"/>
          </w:tcPr>
          <w:p w14:paraId="41E4F962"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 xml:space="preserve">1. </w:t>
            </w:r>
          </w:p>
        </w:tc>
        <w:tc>
          <w:tcPr>
            <w:tcW w:w="3420" w:type="dxa"/>
          </w:tcPr>
          <w:p w14:paraId="08400D21" w14:textId="77777777" w:rsidR="00CC6122" w:rsidRPr="006F170E" w:rsidRDefault="00CC6122" w:rsidP="00CC6122">
            <w:pPr>
              <w:rPr>
                <w:rFonts w:ascii="Calibri" w:eastAsia="Calibri" w:hAnsi="Calibri" w:cs="Times New Roman"/>
                <w:lang w:val="sq-AL"/>
              </w:rPr>
            </w:pPr>
            <w:r w:rsidRPr="0072356E">
              <w:rPr>
                <w:rFonts w:ascii="Calibri" w:eastAsia="Calibri" w:hAnsi="Calibri" w:cs="Times New Roman"/>
                <w:lang w:val="sq-AL"/>
              </w:rPr>
              <w:t>1</w:t>
            </w:r>
            <w:r>
              <w:rPr>
                <w:rFonts w:ascii="Calibri" w:eastAsia="Calibri" w:hAnsi="Calibri" w:cs="Times New Roman"/>
                <w:lang w:val="sq-AL"/>
              </w:rPr>
              <w:t>.</w:t>
            </w:r>
            <w:r w:rsidRPr="0072356E">
              <w:rPr>
                <w:rFonts w:ascii="Calibri" w:eastAsia="Calibri" w:hAnsi="Calibri" w:cs="Times New Roman"/>
                <w:lang w:val="sq-AL"/>
              </w:rPr>
              <w:t xml:space="preserve">  </w:t>
            </w:r>
            <w:r>
              <w:rPr>
                <w:rFonts w:ascii="Calibri" w:eastAsia="Calibri" w:hAnsi="Calibri" w:cs="Times New Roman"/>
                <w:lang w:val="sq-AL"/>
              </w:rPr>
              <w:t xml:space="preserve">Përsëritje: Reaksionet redoks, dhënia dhe marrja e elektroneve. </w:t>
            </w:r>
          </w:p>
        </w:tc>
        <w:tc>
          <w:tcPr>
            <w:tcW w:w="2160" w:type="dxa"/>
          </w:tcPr>
          <w:p w14:paraId="1C446D61" w14:textId="77777777" w:rsidR="00CC6122" w:rsidRPr="00B764C7" w:rsidRDefault="00CC6122" w:rsidP="00CC6122">
            <w:pPr>
              <w:spacing w:after="0"/>
              <w:rPr>
                <w:rFonts w:ascii="Times New Roman" w:eastAsia="Calibri" w:hAnsi="Times New Roman" w:cs="Times New Roman"/>
                <w:lang w:val="sq-AL"/>
              </w:rPr>
            </w:pPr>
            <w:r w:rsidRPr="00B764C7">
              <w:rPr>
                <w:rFonts w:ascii="Times New Roman" w:eastAsia="Calibri" w:hAnsi="Times New Roman" w:cs="Times New Roman"/>
                <w:lang w:val="sq-AL"/>
              </w:rPr>
              <w:t>1. oksidimi dhe reduktimi dy dukuri të pranishme në jetën praktike si për metalet dhe jometalet;</w:t>
            </w:r>
          </w:p>
          <w:p w14:paraId="0824D32C" w14:textId="77777777" w:rsidR="00CC6122" w:rsidRPr="00B764C7" w:rsidRDefault="00CC6122" w:rsidP="00CC6122">
            <w:pPr>
              <w:spacing w:after="0"/>
              <w:rPr>
                <w:rFonts w:ascii="Times New Roman" w:eastAsia="Calibri" w:hAnsi="Times New Roman" w:cs="Times New Roman"/>
                <w:lang w:val="sq-AL"/>
              </w:rPr>
            </w:pPr>
            <w:r w:rsidRPr="00B764C7">
              <w:rPr>
                <w:rFonts w:ascii="Times New Roman" w:eastAsia="Calibri" w:hAnsi="Times New Roman" w:cs="Times New Roman"/>
                <w:lang w:val="sq-AL"/>
              </w:rPr>
              <w:t xml:space="preserve"> reaksionet redoks shoqërohen me marrje dhe dhënie elektronesh;</w:t>
            </w:r>
          </w:p>
          <w:p w14:paraId="07C5E38E"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 xml:space="preserve"> agjentët oksidues dhe reduktues</w:t>
            </w:r>
          </w:p>
        </w:tc>
        <w:tc>
          <w:tcPr>
            <w:tcW w:w="1890" w:type="dxa"/>
          </w:tcPr>
          <w:p w14:paraId="4DB76446" w14:textId="77777777" w:rsidR="00CC6122" w:rsidRPr="00B764C7" w:rsidRDefault="00CC6122" w:rsidP="00CC6122">
            <w:pPr>
              <w:spacing w:after="0"/>
              <w:rPr>
                <w:rFonts w:ascii="Times New Roman" w:eastAsia="Calibri" w:hAnsi="Times New Roman" w:cs="Times New Roman"/>
                <w:lang w:val="sq-AL"/>
              </w:rPr>
            </w:pPr>
            <w:r w:rsidRPr="00B764C7">
              <w:rPr>
                <w:rFonts w:ascii="Times New Roman" w:eastAsia="Calibri" w:hAnsi="Times New Roman" w:cs="Times New Roman"/>
                <w:lang w:val="sq-AL"/>
              </w:rPr>
              <w:t>- Diskutim në grup mbi  të dhëna dhe fakte; ndërtim i shprehive.</w:t>
            </w:r>
          </w:p>
          <w:p w14:paraId="0F8EB949" w14:textId="77777777" w:rsidR="00CC6122" w:rsidRPr="00B764C7" w:rsidRDefault="00CC6122" w:rsidP="00CC6122">
            <w:pPr>
              <w:spacing w:after="0"/>
              <w:rPr>
                <w:rFonts w:ascii="Times New Roman" w:eastAsia="Calibri" w:hAnsi="Times New Roman" w:cs="Times New Roman"/>
                <w:lang w:val="sq-AL"/>
              </w:rPr>
            </w:pPr>
            <w:r w:rsidRPr="00B764C7">
              <w:rPr>
                <w:rFonts w:ascii="Times New Roman" w:eastAsia="Calibri" w:hAnsi="Times New Roman" w:cs="Times New Roman"/>
                <w:lang w:val="sq-AL"/>
              </w:rPr>
              <w:t>- Ndërtimi i skemave të dhënies e marrjes së elektroneve.</w:t>
            </w:r>
          </w:p>
          <w:p w14:paraId="7166CF8D" w14:textId="77777777" w:rsidR="00CC6122" w:rsidRPr="00B764C7" w:rsidRDefault="00CC6122" w:rsidP="00CC6122">
            <w:pPr>
              <w:spacing w:after="0"/>
              <w:rPr>
                <w:rFonts w:ascii="Times New Roman" w:eastAsia="Calibri" w:hAnsi="Times New Roman" w:cs="Times New Roman"/>
                <w:lang w:val="sq-AL"/>
              </w:rPr>
            </w:pPr>
            <w:r w:rsidRPr="00B764C7">
              <w:rPr>
                <w:rFonts w:ascii="Times New Roman" w:eastAsia="Calibri" w:hAnsi="Times New Roman" w:cs="Times New Roman"/>
                <w:lang w:val="sq-AL"/>
              </w:rPr>
              <w:t>- Gjykimi përmbledhës.</w:t>
            </w:r>
          </w:p>
          <w:p w14:paraId="1035509B" w14:textId="77777777" w:rsidR="00CC6122" w:rsidRPr="0072356E" w:rsidRDefault="00CC6122" w:rsidP="00CC6122">
            <w:pPr>
              <w:rPr>
                <w:rFonts w:ascii="Calibri" w:eastAsia="Calibri" w:hAnsi="Calibri" w:cs="Times New Roman"/>
                <w:lang w:val="sq-AL"/>
              </w:rPr>
            </w:pPr>
          </w:p>
        </w:tc>
        <w:tc>
          <w:tcPr>
            <w:tcW w:w="1260" w:type="dxa"/>
          </w:tcPr>
          <w:p w14:paraId="686211DD" w14:textId="77777777" w:rsidR="00CC6122" w:rsidRPr="00B764C7" w:rsidRDefault="00CC6122" w:rsidP="00CC6122">
            <w:pPr>
              <w:spacing w:after="0"/>
              <w:rPr>
                <w:rFonts w:ascii="Times New Roman" w:eastAsia="Calibri" w:hAnsi="Times New Roman" w:cs="Times New Roman"/>
                <w:b/>
                <w:i/>
                <w:lang w:val="sq-AL"/>
              </w:rPr>
            </w:pPr>
            <w:r w:rsidRPr="00B764C7">
              <w:rPr>
                <w:rFonts w:ascii="Times New Roman" w:eastAsia="Calibri" w:hAnsi="Times New Roman" w:cs="Times New Roman"/>
                <w:lang w:val="sq-AL"/>
              </w:rPr>
              <w:t>.</w:t>
            </w:r>
            <w:r w:rsidRPr="00B764C7">
              <w:rPr>
                <w:rFonts w:ascii="Times New Roman" w:eastAsia="Calibri" w:hAnsi="Times New Roman" w:cs="Times New Roman"/>
                <w:b/>
                <w:i/>
                <w:lang w:val="sq-AL"/>
              </w:rPr>
              <w:t xml:space="preserve"> Vlerësimi i vazhduar për:</w:t>
            </w:r>
          </w:p>
          <w:p w14:paraId="15543709"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Shpjegimin e dukurive, saktësinë e shkrimit të reaksioneve redoks dhe ndërtimit të një elementi elektrokimik.</w:t>
            </w:r>
          </w:p>
        </w:tc>
        <w:tc>
          <w:tcPr>
            <w:tcW w:w="1485" w:type="dxa"/>
          </w:tcPr>
          <w:p w14:paraId="5AD00F63" w14:textId="622945EF"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Teksi mësimor, Aparat elektrokimik</w:t>
            </w:r>
          </w:p>
        </w:tc>
      </w:tr>
      <w:tr w:rsidR="00CC6122" w:rsidRPr="0072356E" w14:paraId="1388F47B" w14:textId="77777777" w:rsidTr="00795EFA">
        <w:trPr>
          <w:trHeight w:val="435"/>
        </w:trPr>
        <w:tc>
          <w:tcPr>
            <w:tcW w:w="1102" w:type="dxa"/>
          </w:tcPr>
          <w:p w14:paraId="2B71D5B0" w14:textId="77777777" w:rsidR="00CC6122" w:rsidRPr="0072356E" w:rsidRDefault="00CC6122" w:rsidP="00CC6122">
            <w:pPr>
              <w:rPr>
                <w:rFonts w:ascii="Calibri" w:eastAsia="Calibri" w:hAnsi="Calibri" w:cs="Times New Roman"/>
                <w:lang w:val="sq-AL"/>
              </w:rPr>
            </w:pPr>
          </w:p>
        </w:tc>
        <w:tc>
          <w:tcPr>
            <w:tcW w:w="990" w:type="dxa"/>
          </w:tcPr>
          <w:p w14:paraId="491F8F16" w14:textId="77777777" w:rsidR="00CC6122" w:rsidRPr="0072356E" w:rsidRDefault="00CC6122" w:rsidP="00CC6122">
            <w:pPr>
              <w:rPr>
                <w:rFonts w:ascii="Calibri" w:eastAsia="Calibri" w:hAnsi="Calibri" w:cs="Times New Roman"/>
                <w:lang w:val="sq-AL"/>
              </w:rPr>
            </w:pPr>
          </w:p>
        </w:tc>
        <w:tc>
          <w:tcPr>
            <w:tcW w:w="743" w:type="dxa"/>
          </w:tcPr>
          <w:p w14:paraId="5AC12A23" w14:textId="53FF2426" w:rsidR="00CC6122" w:rsidRPr="0072356E" w:rsidRDefault="00CC6122" w:rsidP="004521E9">
            <w:pPr>
              <w:rPr>
                <w:rFonts w:ascii="Calibri" w:eastAsia="Calibri" w:hAnsi="Calibri" w:cs="Times New Roman"/>
                <w:lang w:val="sq-AL"/>
              </w:rPr>
            </w:pPr>
            <w:r w:rsidRPr="0072356E">
              <w:rPr>
                <w:rFonts w:ascii="Calibri" w:eastAsia="Calibri" w:hAnsi="Calibri" w:cs="Times New Roman"/>
                <w:lang w:val="sq-AL"/>
              </w:rPr>
              <w:t>5</w:t>
            </w:r>
            <w:r w:rsidR="004521E9">
              <w:rPr>
                <w:rFonts w:ascii="Calibri" w:eastAsia="Calibri" w:hAnsi="Calibri" w:cs="Times New Roman"/>
                <w:lang w:val="sq-AL"/>
              </w:rPr>
              <w:t>4</w:t>
            </w:r>
            <w:r w:rsidRPr="0072356E">
              <w:rPr>
                <w:rFonts w:ascii="Calibri" w:eastAsia="Calibri" w:hAnsi="Calibri" w:cs="Times New Roman"/>
                <w:lang w:val="sq-AL"/>
              </w:rPr>
              <w:t>.</w:t>
            </w:r>
          </w:p>
        </w:tc>
        <w:tc>
          <w:tcPr>
            <w:tcW w:w="540" w:type="dxa"/>
          </w:tcPr>
          <w:p w14:paraId="3F7A772D"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2.</w:t>
            </w:r>
          </w:p>
        </w:tc>
        <w:tc>
          <w:tcPr>
            <w:tcW w:w="3420" w:type="dxa"/>
          </w:tcPr>
          <w:p w14:paraId="583AD9DB" w14:textId="77777777" w:rsidR="00CC6122" w:rsidRPr="006F170E" w:rsidRDefault="00CC6122" w:rsidP="00CC6122">
            <w:pPr>
              <w:spacing w:after="200" w:line="276" w:lineRule="auto"/>
              <w:contextualSpacing/>
              <w:rPr>
                <w:rFonts w:ascii="Calibri" w:eastAsia="Calibri" w:hAnsi="Calibri" w:cs="Times New Roman"/>
                <w:lang w:val="sq-AL"/>
              </w:rPr>
            </w:pPr>
            <w:r w:rsidRPr="006F170E">
              <w:rPr>
                <w:rFonts w:ascii="Calibri" w:eastAsia="Calibri" w:hAnsi="Calibri" w:cs="Times New Roman"/>
                <w:lang w:val="sq-AL"/>
              </w:rPr>
              <w:t>2</w:t>
            </w:r>
            <w:r>
              <w:rPr>
                <w:rFonts w:ascii="Calibri" w:eastAsia="Calibri" w:hAnsi="Calibri" w:cs="Times New Roman"/>
                <w:lang w:val="sq-AL"/>
              </w:rPr>
              <w:t>. Përsëritje: Rradha e aktivitetit të atomeve të elementeve dhe joneve te tyre. Shkarkimi në elektroda.</w:t>
            </w:r>
          </w:p>
        </w:tc>
        <w:tc>
          <w:tcPr>
            <w:tcW w:w="2160" w:type="dxa"/>
          </w:tcPr>
          <w:p w14:paraId="64C47E99" w14:textId="77777777" w:rsidR="00CC6122" w:rsidRPr="00B764C7" w:rsidRDefault="00CC6122" w:rsidP="00CC6122">
            <w:pPr>
              <w:autoSpaceDE w:val="0"/>
              <w:autoSpaceDN w:val="0"/>
              <w:adjustRightInd w:val="0"/>
              <w:spacing w:after="0"/>
              <w:rPr>
                <w:rFonts w:ascii="Times New Roman" w:eastAsia="Calibri" w:hAnsi="Times New Roman" w:cs="Times New Roman"/>
                <w:vertAlign w:val="subscript"/>
                <w:lang w:val="sq-AL"/>
              </w:rPr>
            </w:pPr>
          </w:p>
          <w:p w14:paraId="61399DD4" w14:textId="77777777" w:rsidR="00CC6122" w:rsidRPr="0072356E" w:rsidRDefault="00CC6122" w:rsidP="00CC6122">
            <w:pPr>
              <w:rPr>
                <w:rFonts w:ascii="Calibri" w:eastAsia="Calibri" w:hAnsi="Calibri" w:cs="Times New Roman"/>
                <w:lang w:val="sq-AL"/>
              </w:rPr>
            </w:pPr>
          </w:p>
        </w:tc>
        <w:tc>
          <w:tcPr>
            <w:tcW w:w="1890" w:type="dxa"/>
          </w:tcPr>
          <w:p w14:paraId="7A68BD95" w14:textId="77777777" w:rsidR="00CC6122" w:rsidRPr="00B764C7" w:rsidRDefault="00CC6122" w:rsidP="00CC6122">
            <w:pPr>
              <w:spacing w:after="0"/>
              <w:rPr>
                <w:rFonts w:ascii="Times New Roman" w:eastAsia="Calibri" w:hAnsi="Times New Roman" w:cs="Times New Roman"/>
                <w:lang w:val="sq-AL"/>
              </w:rPr>
            </w:pPr>
          </w:p>
          <w:p w14:paraId="1F3DE8BA" w14:textId="77777777" w:rsidR="00CC6122" w:rsidRPr="00B764C7" w:rsidRDefault="00CC6122" w:rsidP="00CC6122">
            <w:pPr>
              <w:spacing w:after="0"/>
              <w:rPr>
                <w:rFonts w:ascii="Times New Roman" w:eastAsia="Calibri" w:hAnsi="Times New Roman" w:cs="Times New Roman"/>
                <w:lang w:val="sq-AL"/>
              </w:rPr>
            </w:pPr>
          </w:p>
          <w:p w14:paraId="2515FB1E" w14:textId="77777777" w:rsidR="00CC6122" w:rsidRPr="00B764C7" w:rsidRDefault="00CC6122" w:rsidP="00CC6122">
            <w:pPr>
              <w:spacing w:after="0"/>
              <w:rPr>
                <w:rFonts w:ascii="Times New Roman" w:eastAsia="Calibri" w:hAnsi="Times New Roman" w:cs="Times New Roman"/>
                <w:lang w:val="sq-AL"/>
              </w:rPr>
            </w:pPr>
          </w:p>
          <w:p w14:paraId="574F75AE" w14:textId="77777777" w:rsidR="00CC6122" w:rsidRPr="00B764C7" w:rsidRDefault="00CC6122" w:rsidP="00CC6122">
            <w:pPr>
              <w:spacing w:after="0"/>
              <w:rPr>
                <w:rFonts w:ascii="Times New Roman" w:eastAsia="Calibri" w:hAnsi="Times New Roman" w:cs="Times New Roman"/>
                <w:lang w:val="sq-AL"/>
              </w:rPr>
            </w:pPr>
          </w:p>
          <w:p w14:paraId="1E626E80" w14:textId="77777777" w:rsidR="00CC6122" w:rsidRPr="00B764C7" w:rsidRDefault="00CC6122" w:rsidP="00CC6122">
            <w:pPr>
              <w:spacing w:after="0"/>
              <w:rPr>
                <w:rFonts w:ascii="Times New Roman" w:eastAsia="Calibri" w:hAnsi="Times New Roman" w:cs="Times New Roman"/>
                <w:lang w:val="sq-AL"/>
              </w:rPr>
            </w:pPr>
          </w:p>
          <w:p w14:paraId="4135F99E" w14:textId="77777777" w:rsidR="00CC6122" w:rsidRPr="0072356E" w:rsidRDefault="00CC6122" w:rsidP="00CC6122">
            <w:pPr>
              <w:rPr>
                <w:rFonts w:ascii="Calibri" w:eastAsia="Calibri" w:hAnsi="Calibri" w:cs="Times New Roman"/>
                <w:lang w:val="sq-AL"/>
              </w:rPr>
            </w:pPr>
          </w:p>
        </w:tc>
        <w:tc>
          <w:tcPr>
            <w:tcW w:w="1260" w:type="dxa"/>
          </w:tcPr>
          <w:p w14:paraId="4EB6096D"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Vlerësimi bëhet bazuar në aftësitë kërkuese përshkruese, shpjeguese dhe argumentue</w:t>
            </w:r>
            <w:r w:rsidRPr="00B764C7">
              <w:rPr>
                <w:rFonts w:ascii="Times New Roman" w:eastAsia="Calibri" w:hAnsi="Times New Roman" w:cs="Times New Roman"/>
                <w:lang w:val="sq-AL"/>
              </w:rPr>
              <w:lastRenderedPageBreak/>
              <w:t>se të nxënësit.</w:t>
            </w:r>
          </w:p>
        </w:tc>
        <w:tc>
          <w:tcPr>
            <w:tcW w:w="1485" w:type="dxa"/>
          </w:tcPr>
          <w:p w14:paraId="38946B12" w14:textId="77777777" w:rsidR="00CC6122" w:rsidRPr="00B764C7" w:rsidRDefault="00CC6122" w:rsidP="00CC6122">
            <w:pPr>
              <w:spacing w:after="0"/>
              <w:rPr>
                <w:rFonts w:ascii="Times New Roman" w:eastAsia="Calibri" w:hAnsi="Times New Roman" w:cs="Times New Roman"/>
                <w:lang w:val="sq-AL"/>
              </w:rPr>
            </w:pPr>
            <w:r w:rsidRPr="00B764C7">
              <w:rPr>
                <w:rFonts w:ascii="Times New Roman" w:eastAsia="Calibri" w:hAnsi="Times New Roman" w:cs="Times New Roman"/>
                <w:lang w:val="sq-AL"/>
              </w:rPr>
              <w:lastRenderedPageBreak/>
              <w:t>Teksti mësimor, aparati elektrokimik</w:t>
            </w:r>
          </w:p>
          <w:p w14:paraId="30DC6E87" w14:textId="77777777" w:rsidR="00CC6122" w:rsidRPr="0072356E" w:rsidRDefault="00CC6122" w:rsidP="00CC6122">
            <w:pPr>
              <w:rPr>
                <w:rFonts w:ascii="Calibri" w:eastAsia="Calibri" w:hAnsi="Calibri" w:cs="Times New Roman"/>
                <w:lang w:val="sq-AL"/>
              </w:rPr>
            </w:pPr>
          </w:p>
        </w:tc>
      </w:tr>
      <w:tr w:rsidR="00CC6122" w:rsidRPr="0072356E" w14:paraId="62C9F534" w14:textId="77777777" w:rsidTr="00795EFA">
        <w:trPr>
          <w:trHeight w:val="150"/>
        </w:trPr>
        <w:tc>
          <w:tcPr>
            <w:tcW w:w="1102" w:type="dxa"/>
          </w:tcPr>
          <w:p w14:paraId="0817D872" w14:textId="77777777" w:rsidR="00CC6122" w:rsidRPr="0072356E" w:rsidRDefault="00CC6122" w:rsidP="00CC6122">
            <w:pPr>
              <w:rPr>
                <w:rFonts w:ascii="Calibri" w:eastAsia="Calibri" w:hAnsi="Calibri" w:cs="Times New Roman"/>
                <w:lang w:val="sq-AL"/>
              </w:rPr>
            </w:pPr>
          </w:p>
        </w:tc>
        <w:tc>
          <w:tcPr>
            <w:tcW w:w="990" w:type="dxa"/>
          </w:tcPr>
          <w:p w14:paraId="15D74504" w14:textId="77777777" w:rsidR="00CC6122" w:rsidRPr="0072356E" w:rsidRDefault="00CC6122" w:rsidP="00CC6122">
            <w:pPr>
              <w:rPr>
                <w:rFonts w:ascii="Calibri" w:eastAsia="Calibri" w:hAnsi="Calibri" w:cs="Times New Roman"/>
                <w:lang w:val="sq-AL"/>
              </w:rPr>
            </w:pPr>
          </w:p>
        </w:tc>
        <w:tc>
          <w:tcPr>
            <w:tcW w:w="743" w:type="dxa"/>
          </w:tcPr>
          <w:p w14:paraId="7E7F5562" w14:textId="6276370F" w:rsidR="00CC6122" w:rsidRPr="0072356E" w:rsidRDefault="00CC6122" w:rsidP="004521E9">
            <w:pPr>
              <w:rPr>
                <w:rFonts w:ascii="Calibri" w:eastAsia="Calibri" w:hAnsi="Calibri" w:cs="Times New Roman"/>
                <w:lang w:val="sq-AL"/>
              </w:rPr>
            </w:pPr>
            <w:r w:rsidRPr="0072356E">
              <w:rPr>
                <w:rFonts w:ascii="Calibri" w:eastAsia="Calibri" w:hAnsi="Calibri" w:cs="Times New Roman"/>
                <w:lang w:val="sq-AL"/>
              </w:rPr>
              <w:t>5</w:t>
            </w:r>
            <w:r w:rsidR="004521E9">
              <w:rPr>
                <w:rFonts w:ascii="Calibri" w:eastAsia="Calibri" w:hAnsi="Calibri" w:cs="Times New Roman"/>
                <w:lang w:val="sq-AL"/>
              </w:rPr>
              <w:t>5</w:t>
            </w:r>
            <w:r w:rsidRPr="0072356E">
              <w:rPr>
                <w:rFonts w:ascii="Calibri" w:eastAsia="Calibri" w:hAnsi="Calibri" w:cs="Times New Roman"/>
                <w:lang w:val="sq-AL"/>
              </w:rPr>
              <w:t>.</w:t>
            </w:r>
          </w:p>
        </w:tc>
        <w:tc>
          <w:tcPr>
            <w:tcW w:w="540" w:type="dxa"/>
          </w:tcPr>
          <w:p w14:paraId="75FB93DF"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 xml:space="preserve">3. </w:t>
            </w:r>
          </w:p>
        </w:tc>
        <w:tc>
          <w:tcPr>
            <w:tcW w:w="3420" w:type="dxa"/>
          </w:tcPr>
          <w:p w14:paraId="4F64DB34" w14:textId="77777777" w:rsidR="00CC6122" w:rsidRPr="006F170E" w:rsidRDefault="00CC6122" w:rsidP="00CC6122">
            <w:pPr>
              <w:spacing w:after="200" w:line="276" w:lineRule="auto"/>
              <w:contextualSpacing/>
              <w:rPr>
                <w:rFonts w:ascii="Calibri" w:eastAsia="Calibri" w:hAnsi="Calibri" w:cs="Times New Roman"/>
                <w:lang w:val="sq-AL"/>
              </w:rPr>
            </w:pPr>
            <w:r w:rsidRPr="006F170E">
              <w:rPr>
                <w:rFonts w:ascii="Calibri" w:eastAsia="Calibri" w:hAnsi="Calibri" w:cs="Times New Roman"/>
                <w:lang w:val="sq-AL"/>
              </w:rPr>
              <w:t>3. Elektroliza</w:t>
            </w:r>
          </w:p>
          <w:p w14:paraId="6B3A4A35" w14:textId="77777777" w:rsidR="00CC6122" w:rsidRPr="0072356E" w:rsidRDefault="00CC6122" w:rsidP="00CC6122">
            <w:pPr>
              <w:rPr>
                <w:rFonts w:ascii="Calibri" w:eastAsia="Calibri" w:hAnsi="Calibri" w:cs="Times New Roman"/>
                <w:lang w:val="sq-AL"/>
              </w:rPr>
            </w:pPr>
          </w:p>
        </w:tc>
        <w:tc>
          <w:tcPr>
            <w:tcW w:w="2160" w:type="dxa"/>
          </w:tcPr>
          <w:p w14:paraId="363DB7CF"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Procesi elektrolitik, rregullat dhe parimet e elektrolizes.</w:t>
            </w:r>
          </w:p>
        </w:tc>
        <w:tc>
          <w:tcPr>
            <w:tcW w:w="1890" w:type="dxa"/>
          </w:tcPr>
          <w:p w14:paraId="78C1510B"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 xml:space="preserve">Shembuj te ndryshem </w:t>
            </w:r>
          </w:p>
        </w:tc>
        <w:tc>
          <w:tcPr>
            <w:tcW w:w="1260" w:type="dxa"/>
          </w:tcPr>
          <w:p w14:paraId="2B4F12D3"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Vlerësim në grup dhe individual</w:t>
            </w:r>
          </w:p>
        </w:tc>
        <w:tc>
          <w:tcPr>
            <w:tcW w:w="1485" w:type="dxa"/>
          </w:tcPr>
          <w:p w14:paraId="1391FE00"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Libri i ushtrimeve</w:t>
            </w:r>
          </w:p>
        </w:tc>
      </w:tr>
      <w:tr w:rsidR="00CC6122" w:rsidRPr="0072356E" w14:paraId="65F327A2" w14:textId="77777777" w:rsidTr="00795EFA">
        <w:trPr>
          <w:trHeight w:val="240"/>
        </w:trPr>
        <w:tc>
          <w:tcPr>
            <w:tcW w:w="1102" w:type="dxa"/>
          </w:tcPr>
          <w:p w14:paraId="78D0B65C" w14:textId="77777777" w:rsidR="00CC6122" w:rsidRPr="0072356E" w:rsidRDefault="00CC6122" w:rsidP="00CC6122">
            <w:pPr>
              <w:rPr>
                <w:rFonts w:ascii="Calibri" w:eastAsia="Calibri" w:hAnsi="Calibri" w:cs="Times New Roman"/>
                <w:lang w:val="sq-AL"/>
              </w:rPr>
            </w:pPr>
          </w:p>
        </w:tc>
        <w:tc>
          <w:tcPr>
            <w:tcW w:w="990" w:type="dxa"/>
          </w:tcPr>
          <w:p w14:paraId="79F0EBE4" w14:textId="77777777" w:rsidR="00CC6122" w:rsidRPr="0072356E" w:rsidRDefault="00CC6122" w:rsidP="00CC6122">
            <w:pPr>
              <w:rPr>
                <w:rFonts w:ascii="Calibri" w:eastAsia="Calibri" w:hAnsi="Calibri" w:cs="Times New Roman"/>
                <w:lang w:val="sq-AL"/>
              </w:rPr>
            </w:pPr>
          </w:p>
        </w:tc>
        <w:tc>
          <w:tcPr>
            <w:tcW w:w="743" w:type="dxa"/>
          </w:tcPr>
          <w:p w14:paraId="2A968F6D" w14:textId="3E657C62" w:rsidR="00CC6122" w:rsidRPr="0072356E" w:rsidRDefault="004521E9" w:rsidP="00CC6122">
            <w:pPr>
              <w:rPr>
                <w:rFonts w:ascii="Calibri" w:eastAsia="Calibri" w:hAnsi="Calibri" w:cs="Times New Roman"/>
                <w:lang w:val="sq-AL"/>
              </w:rPr>
            </w:pPr>
            <w:r>
              <w:rPr>
                <w:rFonts w:ascii="Calibri" w:eastAsia="Calibri" w:hAnsi="Calibri" w:cs="Times New Roman"/>
                <w:lang w:val="sq-AL"/>
              </w:rPr>
              <w:t>56</w:t>
            </w:r>
            <w:r w:rsidR="00CC6122" w:rsidRPr="0072356E">
              <w:rPr>
                <w:rFonts w:ascii="Calibri" w:eastAsia="Calibri" w:hAnsi="Calibri" w:cs="Times New Roman"/>
                <w:lang w:val="sq-AL"/>
              </w:rPr>
              <w:t xml:space="preserve">. </w:t>
            </w:r>
          </w:p>
        </w:tc>
        <w:tc>
          <w:tcPr>
            <w:tcW w:w="540" w:type="dxa"/>
          </w:tcPr>
          <w:p w14:paraId="6D091D57"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 xml:space="preserve">4. </w:t>
            </w:r>
          </w:p>
        </w:tc>
        <w:tc>
          <w:tcPr>
            <w:tcW w:w="3420" w:type="dxa"/>
          </w:tcPr>
          <w:p w14:paraId="11B77D28" w14:textId="77777777" w:rsidR="00CC6122" w:rsidRPr="00E62F9D" w:rsidRDefault="00CC6122" w:rsidP="00CC6122">
            <w:pPr>
              <w:spacing w:after="200" w:line="276" w:lineRule="auto"/>
              <w:contextualSpacing/>
              <w:rPr>
                <w:rFonts w:ascii="Calibri" w:eastAsia="Calibri" w:hAnsi="Calibri" w:cs="Times New Roman"/>
                <w:lang w:val="sq-AL"/>
              </w:rPr>
            </w:pPr>
            <w:r>
              <w:rPr>
                <w:rFonts w:ascii="Calibri" w:eastAsia="Calibri" w:hAnsi="Calibri" w:cs="Times New Roman"/>
                <w:lang w:val="sq-AL"/>
              </w:rPr>
              <w:t xml:space="preserve">4.  </w:t>
            </w:r>
            <w:r w:rsidRPr="00E62F9D">
              <w:rPr>
                <w:rFonts w:ascii="Calibri" w:eastAsia="Calibri" w:hAnsi="Calibri" w:cs="Times New Roman"/>
                <w:lang w:val="sq-AL"/>
              </w:rPr>
              <w:t>Shembuj të shkarkimit të joneve gjatë procesit të elektrolizës</w:t>
            </w:r>
          </w:p>
          <w:p w14:paraId="47492665" w14:textId="77777777" w:rsidR="00CC6122" w:rsidRPr="00E62F9D" w:rsidRDefault="00CC6122" w:rsidP="00CC6122">
            <w:pPr>
              <w:spacing w:after="200" w:line="276" w:lineRule="auto"/>
              <w:ind w:left="360"/>
              <w:contextualSpacing/>
              <w:rPr>
                <w:rFonts w:ascii="Calibri" w:eastAsia="Calibri" w:hAnsi="Calibri" w:cs="Times New Roman"/>
                <w:lang w:val="sq-AL"/>
              </w:rPr>
            </w:pPr>
          </w:p>
        </w:tc>
        <w:tc>
          <w:tcPr>
            <w:tcW w:w="2160" w:type="dxa"/>
          </w:tcPr>
          <w:p w14:paraId="5C52D9BD"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Shkrimi i gjysmëbarazimeve redoks nëpër elektroda, njehsime në reaksionin e përgjithshëm të elektrolizës</w:t>
            </w:r>
          </w:p>
        </w:tc>
        <w:tc>
          <w:tcPr>
            <w:tcW w:w="1890" w:type="dxa"/>
          </w:tcPr>
          <w:p w14:paraId="71781AD2"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Punë në grup, pyetje-përgjigje, analizë e të dhënave zgjidhje ushtrimesh</w:t>
            </w:r>
          </w:p>
        </w:tc>
        <w:tc>
          <w:tcPr>
            <w:tcW w:w="1260" w:type="dxa"/>
          </w:tcPr>
          <w:p w14:paraId="27A9F176"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Vlerësim në grup dhe individual</w:t>
            </w:r>
          </w:p>
        </w:tc>
        <w:tc>
          <w:tcPr>
            <w:tcW w:w="1485" w:type="dxa"/>
          </w:tcPr>
          <w:p w14:paraId="3DA1096B"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Libri i ushtrimeve</w:t>
            </w:r>
          </w:p>
        </w:tc>
      </w:tr>
      <w:tr w:rsidR="00CC6122" w:rsidRPr="0072356E" w14:paraId="3554D4FE" w14:textId="77777777" w:rsidTr="00795EFA">
        <w:trPr>
          <w:trHeight w:val="300"/>
        </w:trPr>
        <w:tc>
          <w:tcPr>
            <w:tcW w:w="1102" w:type="dxa"/>
          </w:tcPr>
          <w:p w14:paraId="3C4462EB" w14:textId="77777777" w:rsidR="00CC6122" w:rsidRPr="0072356E" w:rsidRDefault="00CC6122" w:rsidP="00CC6122">
            <w:pPr>
              <w:rPr>
                <w:rFonts w:ascii="Calibri" w:eastAsia="Calibri" w:hAnsi="Calibri" w:cs="Times New Roman"/>
                <w:lang w:val="sq-AL"/>
              </w:rPr>
            </w:pPr>
          </w:p>
        </w:tc>
        <w:tc>
          <w:tcPr>
            <w:tcW w:w="990" w:type="dxa"/>
          </w:tcPr>
          <w:p w14:paraId="2693AEE2" w14:textId="77777777" w:rsidR="00CC6122" w:rsidRPr="0072356E" w:rsidRDefault="00CC6122" w:rsidP="00CC6122">
            <w:pPr>
              <w:rPr>
                <w:rFonts w:ascii="Calibri" w:eastAsia="Calibri" w:hAnsi="Calibri" w:cs="Times New Roman"/>
                <w:lang w:val="sq-AL"/>
              </w:rPr>
            </w:pPr>
          </w:p>
        </w:tc>
        <w:tc>
          <w:tcPr>
            <w:tcW w:w="743" w:type="dxa"/>
          </w:tcPr>
          <w:p w14:paraId="0AA8E1F5" w14:textId="19370F96" w:rsidR="00CC6122" w:rsidRPr="0072356E" w:rsidRDefault="004521E9" w:rsidP="00CC6122">
            <w:pPr>
              <w:rPr>
                <w:rFonts w:ascii="Calibri" w:eastAsia="Calibri" w:hAnsi="Calibri" w:cs="Times New Roman"/>
                <w:lang w:val="sq-AL"/>
              </w:rPr>
            </w:pPr>
            <w:r>
              <w:rPr>
                <w:rFonts w:ascii="Calibri" w:eastAsia="Calibri" w:hAnsi="Calibri" w:cs="Times New Roman"/>
                <w:lang w:val="sq-AL"/>
              </w:rPr>
              <w:t>57</w:t>
            </w:r>
            <w:r w:rsidR="00CC6122" w:rsidRPr="0072356E">
              <w:rPr>
                <w:rFonts w:ascii="Calibri" w:eastAsia="Calibri" w:hAnsi="Calibri" w:cs="Times New Roman"/>
                <w:lang w:val="sq-AL"/>
              </w:rPr>
              <w:t>.</w:t>
            </w:r>
          </w:p>
        </w:tc>
        <w:tc>
          <w:tcPr>
            <w:tcW w:w="540" w:type="dxa"/>
          </w:tcPr>
          <w:p w14:paraId="0BF11CEB" w14:textId="77777777" w:rsidR="00CC6122" w:rsidRPr="00A3666F" w:rsidRDefault="00CC6122" w:rsidP="00CC6122">
            <w:pPr>
              <w:rPr>
                <w:rFonts w:ascii="Calibri" w:eastAsia="Calibri" w:hAnsi="Calibri" w:cs="Times New Roman"/>
                <w:lang w:val="sq-AL"/>
              </w:rPr>
            </w:pPr>
            <w:r w:rsidRPr="00A3666F">
              <w:rPr>
                <w:rFonts w:ascii="Calibri" w:eastAsia="Calibri" w:hAnsi="Calibri" w:cs="Times New Roman"/>
                <w:lang w:val="sq-AL"/>
              </w:rPr>
              <w:t>5.</w:t>
            </w:r>
          </w:p>
        </w:tc>
        <w:tc>
          <w:tcPr>
            <w:tcW w:w="3420" w:type="dxa"/>
          </w:tcPr>
          <w:p w14:paraId="3BEF1D97" w14:textId="77777777" w:rsidR="00CC6122" w:rsidRPr="00A3666F" w:rsidRDefault="00CC6122" w:rsidP="00CC6122">
            <w:pPr>
              <w:spacing w:after="200" w:line="276" w:lineRule="auto"/>
              <w:contextualSpacing/>
              <w:rPr>
                <w:rFonts w:ascii="Calibri" w:eastAsia="Calibri" w:hAnsi="Calibri" w:cs="Times New Roman"/>
                <w:lang w:val="sq-AL"/>
              </w:rPr>
            </w:pPr>
            <w:r w:rsidRPr="00A3666F">
              <w:rPr>
                <w:rFonts w:ascii="Calibri" w:eastAsia="Calibri" w:hAnsi="Calibri" w:cs="Times New Roman"/>
                <w:lang w:val="sq-AL"/>
              </w:rPr>
              <w:t>5. Ushtrime mbi reaksionet redoks</w:t>
            </w:r>
          </w:p>
        </w:tc>
        <w:tc>
          <w:tcPr>
            <w:tcW w:w="2160" w:type="dxa"/>
          </w:tcPr>
          <w:p w14:paraId="5F4F08DD" w14:textId="77777777" w:rsidR="00CC6122" w:rsidRPr="0072356E" w:rsidRDefault="00CC6122" w:rsidP="00CC6122">
            <w:pPr>
              <w:spacing w:after="0"/>
              <w:rPr>
                <w:rFonts w:ascii="Calibri" w:eastAsia="Calibri" w:hAnsi="Calibri" w:cs="Times New Roman"/>
                <w:lang w:val="sq-AL"/>
              </w:rPr>
            </w:pPr>
          </w:p>
          <w:p w14:paraId="7613EC69"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Praktikë mbi vendosjen e koeficienteve</w:t>
            </w:r>
          </w:p>
        </w:tc>
        <w:tc>
          <w:tcPr>
            <w:tcW w:w="1890" w:type="dxa"/>
          </w:tcPr>
          <w:p w14:paraId="75616816" w14:textId="77777777" w:rsidR="00CC6122" w:rsidRPr="0072356E" w:rsidRDefault="00CC6122" w:rsidP="00CC6122">
            <w:pPr>
              <w:rPr>
                <w:rFonts w:ascii="Calibri" w:eastAsia="Calibri" w:hAnsi="Calibri" w:cs="Times New Roman"/>
                <w:lang w:val="sq-AL"/>
              </w:rPr>
            </w:pPr>
          </w:p>
        </w:tc>
        <w:tc>
          <w:tcPr>
            <w:tcW w:w="1260" w:type="dxa"/>
          </w:tcPr>
          <w:p w14:paraId="34E2FC38"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 Vlerësimi bëhet bazuar në aftësitë kërkuese përshkruese, shpjeguese dhe argumentuese të nxënësit në mënyrë individuale dhe në grup.</w:t>
            </w:r>
          </w:p>
        </w:tc>
        <w:tc>
          <w:tcPr>
            <w:tcW w:w="1485" w:type="dxa"/>
          </w:tcPr>
          <w:p w14:paraId="02F2BD4D"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Teksti mësimor</w:t>
            </w:r>
          </w:p>
        </w:tc>
      </w:tr>
      <w:tr w:rsidR="00CC6122" w:rsidRPr="006F170E" w14:paraId="6974DAB5" w14:textId="77777777" w:rsidTr="00795EFA">
        <w:trPr>
          <w:trHeight w:val="255"/>
        </w:trPr>
        <w:tc>
          <w:tcPr>
            <w:tcW w:w="1102" w:type="dxa"/>
          </w:tcPr>
          <w:p w14:paraId="127BD996" w14:textId="77777777" w:rsidR="00CC6122" w:rsidRPr="0072356E" w:rsidRDefault="00CC6122" w:rsidP="00CC6122">
            <w:pPr>
              <w:rPr>
                <w:rFonts w:ascii="Calibri" w:eastAsia="Calibri" w:hAnsi="Calibri" w:cs="Times New Roman"/>
                <w:lang w:val="sq-AL"/>
              </w:rPr>
            </w:pPr>
          </w:p>
        </w:tc>
        <w:tc>
          <w:tcPr>
            <w:tcW w:w="990" w:type="dxa"/>
          </w:tcPr>
          <w:p w14:paraId="34571AA5" w14:textId="77777777" w:rsidR="00CC6122" w:rsidRPr="0072356E" w:rsidRDefault="00CC6122" w:rsidP="00CC6122">
            <w:pPr>
              <w:rPr>
                <w:rFonts w:ascii="Calibri" w:eastAsia="Calibri" w:hAnsi="Calibri" w:cs="Times New Roman"/>
                <w:lang w:val="sq-AL"/>
              </w:rPr>
            </w:pPr>
          </w:p>
        </w:tc>
        <w:tc>
          <w:tcPr>
            <w:tcW w:w="743" w:type="dxa"/>
          </w:tcPr>
          <w:p w14:paraId="0CA60CE7" w14:textId="67E1C165" w:rsidR="00CC6122" w:rsidRPr="0072356E" w:rsidRDefault="00797D57" w:rsidP="00797D57">
            <w:pPr>
              <w:rPr>
                <w:rFonts w:ascii="Calibri" w:eastAsia="Calibri" w:hAnsi="Calibri" w:cs="Times New Roman"/>
                <w:lang w:val="sq-AL"/>
              </w:rPr>
            </w:pPr>
            <w:r>
              <w:rPr>
                <w:rFonts w:ascii="Calibri" w:eastAsia="Calibri" w:hAnsi="Calibri" w:cs="Times New Roman"/>
                <w:lang w:val="sq-AL"/>
              </w:rPr>
              <w:t>58</w:t>
            </w:r>
            <w:r w:rsidR="00CC6122" w:rsidRPr="0072356E">
              <w:rPr>
                <w:rFonts w:ascii="Calibri" w:eastAsia="Calibri" w:hAnsi="Calibri" w:cs="Times New Roman"/>
                <w:lang w:val="sq-AL"/>
              </w:rPr>
              <w:t>.</w:t>
            </w:r>
          </w:p>
        </w:tc>
        <w:tc>
          <w:tcPr>
            <w:tcW w:w="540" w:type="dxa"/>
          </w:tcPr>
          <w:p w14:paraId="5949AF0A"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6.</w:t>
            </w:r>
          </w:p>
        </w:tc>
        <w:tc>
          <w:tcPr>
            <w:tcW w:w="3420" w:type="dxa"/>
          </w:tcPr>
          <w:p w14:paraId="7ACD0A84" w14:textId="77777777" w:rsidR="00CC6122" w:rsidRPr="0072356E" w:rsidRDefault="00CC6122" w:rsidP="00CC6122">
            <w:pPr>
              <w:rPr>
                <w:rFonts w:ascii="Calibri" w:eastAsia="Calibri" w:hAnsi="Calibri" w:cs="Times New Roman"/>
                <w:lang w:val="sq-AL"/>
              </w:rPr>
            </w:pPr>
            <w:r>
              <w:rPr>
                <w:rFonts w:ascii="Calibri" w:eastAsia="Calibri" w:hAnsi="Calibri" w:cs="Times New Roman"/>
                <w:highlight w:val="yellow"/>
                <w:lang w:val="sq-AL"/>
              </w:rPr>
              <w:t xml:space="preserve">6. </w:t>
            </w:r>
            <w:r w:rsidRPr="004F51FA">
              <w:rPr>
                <w:rFonts w:ascii="Calibri" w:eastAsia="Calibri" w:hAnsi="Calibri" w:cs="Times New Roman"/>
                <w:highlight w:val="yellow"/>
                <w:lang w:val="sq-AL"/>
              </w:rPr>
              <w:t>Ushtrime mbi elektroliz</w:t>
            </w:r>
            <w:r>
              <w:rPr>
                <w:rFonts w:ascii="Calibri" w:eastAsia="Calibri" w:hAnsi="Calibri" w:cs="Times New Roman"/>
                <w:highlight w:val="yellow"/>
                <w:lang w:val="sq-AL"/>
              </w:rPr>
              <w:t>ë</w:t>
            </w:r>
            <w:r w:rsidRPr="004F51FA">
              <w:rPr>
                <w:rFonts w:ascii="Calibri" w:eastAsia="Calibri" w:hAnsi="Calibri" w:cs="Times New Roman"/>
                <w:highlight w:val="yellow"/>
                <w:lang w:val="sq-AL"/>
              </w:rPr>
              <w:t>n e kriprave, bazave, acideve</w:t>
            </w:r>
          </w:p>
        </w:tc>
        <w:tc>
          <w:tcPr>
            <w:tcW w:w="2160" w:type="dxa"/>
          </w:tcPr>
          <w:p w14:paraId="27195BC5" w14:textId="77777777" w:rsidR="00CC6122" w:rsidRPr="0072356E" w:rsidRDefault="00CC6122" w:rsidP="00CC6122">
            <w:pPr>
              <w:rPr>
                <w:rFonts w:ascii="Calibri" w:eastAsia="Calibri" w:hAnsi="Calibri" w:cs="Times New Roman"/>
                <w:lang w:val="sq-AL"/>
              </w:rPr>
            </w:pPr>
          </w:p>
        </w:tc>
        <w:tc>
          <w:tcPr>
            <w:tcW w:w="1890" w:type="dxa"/>
          </w:tcPr>
          <w:p w14:paraId="12E26B1D" w14:textId="77777777" w:rsidR="00CC6122" w:rsidRPr="0072356E" w:rsidRDefault="00CC6122" w:rsidP="00CC6122">
            <w:pPr>
              <w:rPr>
                <w:rFonts w:ascii="Calibri" w:eastAsia="Calibri" w:hAnsi="Calibri" w:cs="Times New Roman"/>
                <w:lang w:val="sq-AL"/>
              </w:rPr>
            </w:pPr>
          </w:p>
        </w:tc>
        <w:tc>
          <w:tcPr>
            <w:tcW w:w="1260" w:type="dxa"/>
          </w:tcPr>
          <w:p w14:paraId="1333E326" w14:textId="77777777" w:rsidR="00CC6122" w:rsidRPr="0072356E" w:rsidRDefault="00CC6122" w:rsidP="00CC6122">
            <w:pPr>
              <w:rPr>
                <w:rFonts w:ascii="Calibri" w:eastAsia="Calibri" w:hAnsi="Calibri" w:cs="Times New Roman"/>
                <w:lang w:val="sq-AL"/>
              </w:rPr>
            </w:pPr>
          </w:p>
        </w:tc>
        <w:tc>
          <w:tcPr>
            <w:tcW w:w="1485" w:type="dxa"/>
          </w:tcPr>
          <w:p w14:paraId="489DD157" w14:textId="77777777" w:rsidR="00CC6122" w:rsidRPr="0072356E" w:rsidRDefault="00CC6122" w:rsidP="00CC6122">
            <w:pPr>
              <w:rPr>
                <w:rFonts w:ascii="Calibri" w:eastAsia="Calibri" w:hAnsi="Calibri" w:cs="Times New Roman"/>
                <w:lang w:val="sq-AL"/>
              </w:rPr>
            </w:pPr>
          </w:p>
        </w:tc>
      </w:tr>
      <w:tr w:rsidR="00CC6122" w:rsidRPr="0072356E" w14:paraId="29A50E4B" w14:textId="77777777" w:rsidTr="00795EFA">
        <w:trPr>
          <w:trHeight w:val="285"/>
        </w:trPr>
        <w:tc>
          <w:tcPr>
            <w:tcW w:w="1102" w:type="dxa"/>
          </w:tcPr>
          <w:p w14:paraId="42F7455E" w14:textId="77777777" w:rsidR="00CC6122" w:rsidRPr="0072356E" w:rsidRDefault="00CC6122" w:rsidP="00CC6122">
            <w:pPr>
              <w:rPr>
                <w:rFonts w:ascii="Calibri" w:eastAsia="Calibri" w:hAnsi="Calibri" w:cs="Times New Roman"/>
                <w:lang w:val="sq-AL"/>
              </w:rPr>
            </w:pPr>
          </w:p>
        </w:tc>
        <w:tc>
          <w:tcPr>
            <w:tcW w:w="990" w:type="dxa"/>
          </w:tcPr>
          <w:p w14:paraId="232D0B68" w14:textId="77777777" w:rsidR="00CC6122" w:rsidRPr="0072356E" w:rsidRDefault="00CC6122" w:rsidP="00CC6122">
            <w:pPr>
              <w:rPr>
                <w:rFonts w:ascii="Calibri" w:eastAsia="Calibri" w:hAnsi="Calibri" w:cs="Times New Roman"/>
                <w:lang w:val="sq-AL"/>
              </w:rPr>
            </w:pPr>
          </w:p>
        </w:tc>
        <w:tc>
          <w:tcPr>
            <w:tcW w:w="743" w:type="dxa"/>
          </w:tcPr>
          <w:p w14:paraId="121B499C" w14:textId="5C50A470" w:rsidR="00CC6122" w:rsidRPr="0072356E" w:rsidRDefault="00797D57" w:rsidP="00797D57">
            <w:pPr>
              <w:rPr>
                <w:rFonts w:ascii="Calibri" w:eastAsia="Calibri" w:hAnsi="Calibri" w:cs="Times New Roman"/>
                <w:lang w:val="sq-AL"/>
              </w:rPr>
            </w:pPr>
            <w:r>
              <w:rPr>
                <w:rFonts w:ascii="Calibri" w:eastAsia="Calibri" w:hAnsi="Calibri" w:cs="Times New Roman"/>
                <w:lang w:val="sq-AL"/>
              </w:rPr>
              <w:t>59</w:t>
            </w:r>
            <w:r w:rsidR="00CC6122" w:rsidRPr="0072356E">
              <w:rPr>
                <w:rFonts w:ascii="Calibri" w:eastAsia="Calibri" w:hAnsi="Calibri" w:cs="Times New Roman"/>
                <w:lang w:val="sq-AL"/>
              </w:rPr>
              <w:t>.</w:t>
            </w:r>
          </w:p>
        </w:tc>
        <w:tc>
          <w:tcPr>
            <w:tcW w:w="540" w:type="dxa"/>
          </w:tcPr>
          <w:p w14:paraId="3BE39B52"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7.</w:t>
            </w:r>
          </w:p>
        </w:tc>
        <w:tc>
          <w:tcPr>
            <w:tcW w:w="3420" w:type="dxa"/>
          </w:tcPr>
          <w:p w14:paraId="25CA74BA" w14:textId="77777777" w:rsidR="00CC6122" w:rsidRPr="00E62F9D" w:rsidRDefault="00CC6122" w:rsidP="00CC6122">
            <w:pPr>
              <w:spacing w:after="200" w:line="276" w:lineRule="auto"/>
              <w:contextualSpacing/>
              <w:rPr>
                <w:rFonts w:ascii="Calibri" w:eastAsia="Calibri" w:hAnsi="Calibri" w:cs="Times New Roman"/>
                <w:lang w:val="sq-AL"/>
              </w:rPr>
            </w:pPr>
            <w:r>
              <w:rPr>
                <w:rFonts w:ascii="Calibri" w:eastAsia="Calibri" w:hAnsi="Calibri" w:cs="Times New Roman"/>
                <w:lang w:val="sq-AL"/>
              </w:rPr>
              <w:t xml:space="preserve">7. </w:t>
            </w:r>
            <w:r w:rsidRPr="00E62F9D">
              <w:rPr>
                <w:rFonts w:ascii="Calibri" w:eastAsia="Calibri" w:hAnsi="Calibri" w:cs="Times New Roman"/>
                <w:lang w:val="sq-AL"/>
              </w:rPr>
              <w:t>Sh</w:t>
            </w:r>
            <w:r>
              <w:rPr>
                <w:rFonts w:ascii="Calibri" w:eastAsia="Calibri" w:hAnsi="Calibri" w:cs="Times New Roman"/>
                <w:lang w:val="sq-AL"/>
              </w:rPr>
              <w:t>pjegim i proceseve të galvanizimit dhe rafinimit (Cu)</w:t>
            </w:r>
          </w:p>
          <w:p w14:paraId="62ECD88A" w14:textId="77777777" w:rsidR="00CC6122" w:rsidRPr="00E62F9D" w:rsidRDefault="00CC6122" w:rsidP="00CC6122">
            <w:pPr>
              <w:spacing w:after="200" w:line="276" w:lineRule="auto"/>
              <w:ind w:left="360"/>
              <w:contextualSpacing/>
              <w:rPr>
                <w:rFonts w:ascii="Calibri" w:eastAsia="Calibri" w:hAnsi="Calibri" w:cs="Times New Roman"/>
                <w:lang w:val="sq-AL"/>
              </w:rPr>
            </w:pPr>
          </w:p>
        </w:tc>
        <w:tc>
          <w:tcPr>
            <w:tcW w:w="2160" w:type="dxa"/>
          </w:tcPr>
          <w:p w14:paraId="333BFF39"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Shkrimi i gjysmëbarazimeve redoks nëpër elektroda, njehsime në reaksionin e përgjithshëm të elektrolizës</w:t>
            </w:r>
          </w:p>
        </w:tc>
        <w:tc>
          <w:tcPr>
            <w:tcW w:w="1890" w:type="dxa"/>
          </w:tcPr>
          <w:p w14:paraId="1FBB066D"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Punë në grup, pyetje-përgjigje, analizë e të dhënave zgjidhje ushtrimesh</w:t>
            </w:r>
          </w:p>
        </w:tc>
        <w:tc>
          <w:tcPr>
            <w:tcW w:w="1260" w:type="dxa"/>
          </w:tcPr>
          <w:p w14:paraId="64F23978"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Vlerësim në grup dhe individual</w:t>
            </w:r>
          </w:p>
        </w:tc>
        <w:tc>
          <w:tcPr>
            <w:tcW w:w="1485" w:type="dxa"/>
          </w:tcPr>
          <w:p w14:paraId="3B93A170"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Libri i ushtrimeve</w:t>
            </w:r>
          </w:p>
        </w:tc>
      </w:tr>
      <w:tr w:rsidR="00CC6122" w:rsidRPr="0072356E" w14:paraId="4808A77B" w14:textId="77777777" w:rsidTr="00795EFA">
        <w:trPr>
          <w:trHeight w:val="300"/>
        </w:trPr>
        <w:tc>
          <w:tcPr>
            <w:tcW w:w="1102" w:type="dxa"/>
          </w:tcPr>
          <w:p w14:paraId="3C222D76" w14:textId="77777777" w:rsidR="00CC6122" w:rsidRPr="0072356E" w:rsidRDefault="00CC6122" w:rsidP="00CC6122">
            <w:pPr>
              <w:rPr>
                <w:rFonts w:ascii="Calibri" w:eastAsia="Calibri" w:hAnsi="Calibri" w:cs="Times New Roman"/>
                <w:lang w:val="sq-AL"/>
              </w:rPr>
            </w:pPr>
          </w:p>
        </w:tc>
        <w:tc>
          <w:tcPr>
            <w:tcW w:w="990" w:type="dxa"/>
          </w:tcPr>
          <w:p w14:paraId="0636D605"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 xml:space="preserve"> </w:t>
            </w:r>
          </w:p>
        </w:tc>
        <w:tc>
          <w:tcPr>
            <w:tcW w:w="743" w:type="dxa"/>
          </w:tcPr>
          <w:p w14:paraId="00BD429B" w14:textId="481BDCB7" w:rsidR="00CC6122" w:rsidRPr="0072356E" w:rsidRDefault="00797D57" w:rsidP="00CC6122">
            <w:pPr>
              <w:rPr>
                <w:rFonts w:ascii="Calibri" w:eastAsia="Calibri" w:hAnsi="Calibri" w:cs="Times New Roman"/>
                <w:lang w:val="sq-AL"/>
              </w:rPr>
            </w:pPr>
            <w:r>
              <w:rPr>
                <w:rFonts w:ascii="Calibri" w:eastAsia="Calibri" w:hAnsi="Calibri" w:cs="Times New Roman"/>
                <w:lang w:val="sq-AL"/>
              </w:rPr>
              <w:t>60</w:t>
            </w:r>
            <w:r w:rsidR="00CC6122" w:rsidRPr="0072356E">
              <w:rPr>
                <w:rFonts w:ascii="Calibri" w:eastAsia="Calibri" w:hAnsi="Calibri" w:cs="Times New Roman"/>
                <w:lang w:val="sq-AL"/>
              </w:rPr>
              <w:t>.</w:t>
            </w:r>
          </w:p>
        </w:tc>
        <w:tc>
          <w:tcPr>
            <w:tcW w:w="540" w:type="dxa"/>
          </w:tcPr>
          <w:p w14:paraId="77B0DE0A"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8</w:t>
            </w:r>
            <w:r w:rsidRPr="0072356E">
              <w:rPr>
                <w:rFonts w:ascii="Calibri" w:eastAsia="Calibri" w:hAnsi="Calibri" w:cs="Times New Roman"/>
                <w:lang w:val="sq-AL"/>
              </w:rPr>
              <w:t>.</w:t>
            </w:r>
          </w:p>
        </w:tc>
        <w:tc>
          <w:tcPr>
            <w:tcW w:w="3420" w:type="dxa"/>
          </w:tcPr>
          <w:p w14:paraId="57432C81" w14:textId="77777777" w:rsidR="00CC6122" w:rsidRPr="00E62F9D" w:rsidRDefault="00CC6122" w:rsidP="00CC6122">
            <w:pPr>
              <w:spacing w:after="200" w:line="276" w:lineRule="auto"/>
              <w:contextualSpacing/>
              <w:rPr>
                <w:rFonts w:ascii="Calibri" w:eastAsia="Calibri" w:hAnsi="Calibri" w:cs="Times New Roman"/>
                <w:lang w:val="sq-AL"/>
              </w:rPr>
            </w:pPr>
            <w:r>
              <w:rPr>
                <w:rFonts w:ascii="Calibri" w:eastAsia="Calibri" w:hAnsi="Calibri" w:cs="Times New Roman"/>
                <w:lang w:val="sq-AL"/>
              </w:rPr>
              <w:t>8.  Ndryshimet dhe ngjashmëritë midis procesit elektrolitik dhe atij galvanik</w:t>
            </w:r>
          </w:p>
          <w:p w14:paraId="470F3471" w14:textId="77777777" w:rsidR="00CC6122" w:rsidRPr="00E62F9D" w:rsidRDefault="00CC6122" w:rsidP="00CC6122">
            <w:pPr>
              <w:spacing w:after="200" w:line="276" w:lineRule="auto"/>
              <w:ind w:left="360"/>
              <w:contextualSpacing/>
              <w:rPr>
                <w:rFonts w:ascii="Calibri" w:eastAsia="Calibri" w:hAnsi="Calibri" w:cs="Times New Roman"/>
                <w:lang w:val="sq-AL"/>
              </w:rPr>
            </w:pPr>
          </w:p>
        </w:tc>
        <w:tc>
          <w:tcPr>
            <w:tcW w:w="2160" w:type="dxa"/>
          </w:tcPr>
          <w:p w14:paraId="2D5BBC40"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Shkrimi i gjysmëbarazimeve redoks nëpër elektroda, njehsime në reaksionin e përgjithshëm të elektrolizës</w:t>
            </w:r>
          </w:p>
        </w:tc>
        <w:tc>
          <w:tcPr>
            <w:tcW w:w="1890" w:type="dxa"/>
          </w:tcPr>
          <w:p w14:paraId="3351BDFD"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Punë në grup, pyetje-përgjigje, analizë e të dhënave zgjidhje ushtrimesh</w:t>
            </w:r>
          </w:p>
        </w:tc>
        <w:tc>
          <w:tcPr>
            <w:tcW w:w="1260" w:type="dxa"/>
          </w:tcPr>
          <w:p w14:paraId="61F26B79"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Vlerësim në grup dhe individual</w:t>
            </w:r>
          </w:p>
        </w:tc>
        <w:tc>
          <w:tcPr>
            <w:tcW w:w="1485" w:type="dxa"/>
          </w:tcPr>
          <w:p w14:paraId="2C11F59F"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Libri i ushtrimeve</w:t>
            </w:r>
          </w:p>
        </w:tc>
      </w:tr>
      <w:tr w:rsidR="00CC6122" w:rsidRPr="004A1844" w14:paraId="5B510E6A" w14:textId="77777777" w:rsidTr="00795EFA">
        <w:trPr>
          <w:trHeight w:val="255"/>
        </w:trPr>
        <w:tc>
          <w:tcPr>
            <w:tcW w:w="1102" w:type="dxa"/>
          </w:tcPr>
          <w:p w14:paraId="0F0E07E8" w14:textId="77777777" w:rsidR="00CC6122" w:rsidRPr="0072356E" w:rsidRDefault="00CC6122" w:rsidP="00CC6122">
            <w:pPr>
              <w:rPr>
                <w:rFonts w:ascii="Calibri" w:eastAsia="Calibri" w:hAnsi="Calibri" w:cs="Times New Roman"/>
                <w:lang w:val="sq-AL"/>
              </w:rPr>
            </w:pPr>
          </w:p>
        </w:tc>
        <w:tc>
          <w:tcPr>
            <w:tcW w:w="990" w:type="dxa"/>
          </w:tcPr>
          <w:p w14:paraId="28520A2D" w14:textId="77777777" w:rsidR="00CC6122" w:rsidRPr="0072356E" w:rsidRDefault="00CC6122" w:rsidP="00CC6122">
            <w:pPr>
              <w:rPr>
                <w:rFonts w:ascii="Calibri" w:eastAsia="Calibri" w:hAnsi="Calibri" w:cs="Times New Roman"/>
                <w:lang w:val="sq-AL"/>
              </w:rPr>
            </w:pPr>
          </w:p>
        </w:tc>
        <w:tc>
          <w:tcPr>
            <w:tcW w:w="743" w:type="dxa"/>
          </w:tcPr>
          <w:p w14:paraId="6E5D3158" w14:textId="44DD974F" w:rsidR="00CC6122" w:rsidRPr="0072356E" w:rsidRDefault="00CC6122" w:rsidP="00797D57">
            <w:pPr>
              <w:rPr>
                <w:rFonts w:ascii="Calibri" w:eastAsia="Calibri" w:hAnsi="Calibri" w:cs="Times New Roman"/>
                <w:lang w:val="sq-AL"/>
              </w:rPr>
            </w:pPr>
            <w:r w:rsidRPr="0072356E">
              <w:rPr>
                <w:rFonts w:ascii="Calibri" w:eastAsia="Calibri" w:hAnsi="Calibri" w:cs="Times New Roman"/>
                <w:lang w:val="sq-AL"/>
              </w:rPr>
              <w:t>6</w:t>
            </w:r>
            <w:r w:rsidR="00797D57">
              <w:rPr>
                <w:rFonts w:ascii="Calibri" w:eastAsia="Calibri" w:hAnsi="Calibri" w:cs="Times New Roman"/>
                <w:lang w:val="sq-AL"/>
              </w:rPr>
              <w:t>1</w:t>
            </w:r>
            <w:r w:rsidRPr="0072356E">
              <w:rPr>
                <w:rFonts w:ascii="Calibri" w:eastAsia="Calibri" w:hAnsi="Calibri" w:cs="Times New Roman"/>
                <w:lang w:val="sq-AL"/>
              </w:rPr>
              <w:t>.</w:t>
            </w:r>
          </w:p>
        </w:tc>
        <w:tc>
          <w:tcPr>
            <w:tcW w:w="540" w:type="dxa"/>
          </w:tcPr>
          <w:p w14:paraId="083AE460"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9</w:t>
            </w:r>
            <w:r w:rsidRPr="0072356E">
              <w:rPr>
                <w:rFonts w:ascii="Calibri" w:eastAsia="Calibri" w:hAnsi="Calibri" w:cs="Times New Roman"/>
                <w:lang w:val="sq-AL"/>
              </w:rPr>
              <w:t>.</w:t>
            </w:r>
          </w:p>
        </w:tc>
        <w:tc>
          <w:tcPr>
            <w:tcW w:w="3420" w:type="dxa"/>
          </w:tcPr>
          <w:p w14:paraId="5657DD76" w14:textId="77777777" w:rsidR="00CC6122" w:rsidRPr="0072356E" w:rsidRDefault="00CC6122" w:rsidP="00CC6122">
            <w:pPr>
              <w:rPr>
                <w:rFonts w:ascii="Calibri" w:eastAsia="Calibri" w:hAnsi="Calibri" w:cs="Times New Roman"/>
                <w:lang w:val="sq-AL"/>
              </w:rPr>
            </w:pPr>
            <w:r>
              <w:rPr>
                <w:rFonts w:ascii="Calibri" w:eastAsia="Calibri" w:hAnsi="Calibri" w:cs="Times New Roman"/>
                <w:highlight w:val="yellow"/>
                <w:lang w:val="sq-AL"/>
              </w:rPr>
              <w:t xml:space="preserve">9.  </w:t>
            </w:r>
            <w:r w:rsidRPr="0072356E">
              <w:rPr>
                <w:rFonts w:ascii="Calibri" w:eastAsia="Calibri" w:hAnsi="Calibri" w:cs="Times New Roman"/>
                <w:highlight w:val="yellow"/>
                <w:lang w:val="sq-AL"/>
              </w:rPr>
              <w:t>Ushtrime</w:t>
            </w:r>
            <w:r>
              <w:rPr>
                <w:rFonts w:ascii="Calibri" w:eastAsia="Calibri" w:hAnsi="Calibri" w:cs="Times New Roman"/>
                <w:lang w:val="sq-AL"/>
              </w:rPr>
              <w:t>, njehsime në elementin galvanik dhe në atë elektrolitik</w:t>
            </w:r>
          </w:p>
        </w:tc>
        <w:tc>
          <w:tcPr>
            <w:tcW w:w="2160" w:type="dxa"/>
          </w:tcPr>
          <w:p w14:paraId="03D7E69D" w14:textId="77777777" w:rsidR="00CC6122" w:rsidRPr="0072356E" w:rsidRDefault="00CC6122" w:rsidP="00CC6122">
            <w:pPr>
              <w:rPr>
                <w:rFonts w:ascii="Calibri" w:eastAsia="Calibri" w:hAnsi="Calibri" w:cs="Times New Roman"/>
                <w:lang w:val="sq-AL"/>
              </w:rPr>
            </w:pPr>
          </w:p>
        </w:tc>
        <w:tc>
          <w:tcPr>
            <w:tcW w:w="1890" w:type="dxa"/>
          </w:tcPr>
          <w:p w14:paraId="0CB6DA59" w14:textId="77777777" w:rsidR="00CC6122" w:rsidRPr="0072356E" w:rsidRDefault="00CC6122" w:rsidP="00CC6122">
            <w:pPr>
              <w:rPr>
                <w:rFonts w:ascii="Calibri" w:eastAsia="Calibri" w:hAnsi="Calibri" w:cs="Times New Roman"/>
                <w:lang w:val="sq-AL"/>
              </w:rPr>
            </w:pPr>
          </w:p>
        </w:tc>
        <w:tc>
          <w:tcPr>
            <w:tcW w:w="1260" w:type="dxa"/>
          </w:tcPr>
          <w:p w14:paraId="5DE33C7B" w14:textId="77777777" w:rsidR="00CC6122" w:rsidRPr="0072356E" w:rsidRDefault="00CC6122" w:rsidP="00CC6122">
            <w:pPr>
              <w:rPr>
                <w:rFonts w:ascii="Calibri" w:eastAsia="Calibri" w:hAnsi="Calibri" w:cs="Times New Roman"/>
                <w:lang w:val="sq-AL"/>
              </w:rPr>
            </w:pPr>
          </w:p>
        </w:tc>
        <w:tc>
          <w:tcPr>
            <w:tcW w:w="1485" w:type="dxa"/>
          </w:tcPr>
          <w:p w14:paraId="719424B4" w14:textId="77777777" w:rsidR="00CC6122" w:rsidRPr="0072356E" w:rsidRDefault="00CC6122" w:rsidP="00CC6122">
            <w:pPr>
              <w:rPr>
                <w:rFonts w:ascii="Calibri" w:eastAsia="Calibri" w:hAnsi="Calibri" w:cs="Times New Roman"/>
                <w:lang w:val="sq-AL"/>
              </w:rPr>
            </w:pPr>
          </w:p>
        </w:tc>
      </w:tr>
      <w:tr w:rsidR="00CC6122" w:rsidRPr="004A1844" w14:paraId="66D49C7E" w14:textId="77777777" w:rsidTr="00795EFA">
        <w:trPr>
          <w:trHeight w:val="255"/>
        </w:trPr>
        <w:tc>
          <w:tcPr>
            <w:tcW w:w="1102" w:type="dxa"/>
          </w:tcPr>
          <w:p w14:paraId="4FA2F09E" w14:textId="77777777" w:rsidR="00CC6122" w:rsidRPr="0072356E" w:rsidRDefault="00CC6122" w:rsidP="00CC6122">
            <w:pPr>
              <w:rPr>
                <w:rFonts w:ascii="Calibri" w:eastAsia="Calibri" w:hAnsi="Calibri" w:cs="Times New Roman"/>
                <w:lang w:val="sq-AL"/>
              </w:rPr>
            </w:pPr>
          </w:p>
        </w:tc>
        <w:tc>
          <w:tcPr>
            <w:tcW w:w="990" w:type="dxa"/>
          </w:tcPr>
          <w:p w14:paraId="38F5BDC2" w14:textId="77777777" w:rsidR="00CC6122" w:rsidRPr="0072356E" w:rsidRDefault="00CC6122" w:rsidP="00CC6122">
            <w:pPr>
              <w:rPr>
                <w:rFonts w:ascii="Calibri" w:eastAsia="Calibri" w:hAnsi="Calibri" w:cs="Times New Roman"/>
                <w:lang w:val="sq-AL"/>
              </w:rPr>
            </w:pPr>
          </w:p>
        </w:tc>
        <w:tc>
          <w:tcPr>
            <w:tcW w:w="743" w:type="dxa"/>
          </w:tcPr>
          <w:p w14:paraId="467D8595" w14:textId="77777777" w:rsidR="00CC6122" w:rsidRPr="0072356E" w:rsidRDefault="00CC6122" w:rsidP="00CC6122">
            <w:pPr>
              <w:rPr>
                <w:rFonts w:ascii="Calibri" w:eastAsia="Calibri" w:hAnsi="Calibri" w:cs="Times New Roman"/>
                <w:lang w:val="sq-AL"/>
              </w:rPr>
            </w:pPr>
          </w:p>
        </w:tc>
        <w:tc>
          <w:tcPr>
            <w:tcW w:w="540" w:type="dxa"/>
          </w:tcPr>
          <w:p w14:paraId="587A7141" w14:textId="77777777" w:rsidR="00CC6122" w:rsidRPr="0072356E" w:rsidRDefault="00CC6122" w:rsidP="00CC6122">
            <w:pPr>
              <w:rPr>
                <w:rFonts w:ascii="Calibri" w:eastAsia="Calibri" w:hAnsi="Calibri" w:cs="Times New Roman"/>
                <w:lang w:val="sq-AL"/>
              </w:rPr>
            </w:pPr>
          </w:p>
        </w:tc>
        <w:tc>
          <w:tcPr>
            <w:tcW w:w="3420" w:type="dxa"/>
          </w:tcPr>
          <w:p w14:paraId="6C57B96E" w14:textId="77777777" w:rsidR="00CC6122" w:rsidRDefault="00CC6122" w:rsidP="00CC6122">
            <w:pPr>
              <w:rPr>
                <w:rFonts w:ascii="Calibri" w:eastAsia="Calibri" w:hAnsi="Calibri" w:cs="Times New Roman"/>
                <w:highlight w:val="yellow"/>
                <w:lang w:val="sq-AL"/>
              </w:rPr>
            </w:pPr>
          </w:p>
        </w:tc>
        <w:tc>
          <w:tcPr>
            <w:tcW w:w="2160" w:type="dxa"/>
          </w:tcPr>
          <w:p w14:paraId="7C71A399" w14:textId="77777777" w:rsidR="00CC6122" w:rsidRPr="0072356E" w:rsidRDefault="00CC6122" w:rsidP="00CC6122">
            <w:pPr>
              <w:rPr>
                <w:rFonts w:ascii="Calibri" w:eastAsia="Calibri" w:hAnsi="Calibri" w:cs="Times New Roman"/>
                <w:lang w:val="sq-AL"/>
              </w:rPr>
            </w:pPr>
          </w:p>
        </w:tc>
        <w:tc>
          <w:tcPr>
            <w:tcW w:w="1890" w:type="dxa"/>
          </w:tcPr>
          <w:p w14:paraId="2E9E217D" w14:textId="77777777" w:rsidR="00CC6122" w:rsidRPr="0072356E" w:rsidRDefault="00CC6122" w:rsidP="00CC6122">
            <w:pPr>
              <w:rPr>
                <w:rFonts w:ascii="Calibri" w:eastAsia="Calibri" w:hAnsi="Calibri" w:cs="Times New Roman"/>
                <w:lang w:val="sq-AL"/>
              </w:rPr>
            </w:pPr>
          </w:p>
        </w:tc>
        <w:tc>
          <w:tcPr>
            <w:tcW w:w="1260" w:type="dxa"/>
          </w:tcPr>
          <w:p w14:paraId="03778A76" w14:textId="77777777" w:rsidR="00CC6122" w:rsidRPr="0072356E" w:rsidRDefault="00CC6122" w:rsidP="00CC6122">
            <w:pPr>
              <w:rPr>
                <w:rFonts w:ascii="Calibri" w:eastAsia="Calibri" w:hAnsi="Calibri" w:cs="Times New Roman"/>
                <w:lang w:val="sq-AL"/>
              </w:rPr>
            </w:pPr>
          </w:p>
        </w:tc>
        <w:tc>
          <w:tcPr>
            <w:tcW w:w="1485" w:type="dxa"/>
          </w:tcPr>
          <w:p w14:paraId="1C078060" w14:textId="77777777" w:rsidR="00CC6122" w:rsidRPr="0072356E" w:rsidRDefault="00CC6122" w:rsidP="00CC6122">
            <w:pPr>
              <w:rPr>
                <w:rFonts w:ascii="Calibri" w:eastAsia="Calibri" w:hAnsi="Calibri" w:cs="Times New Roman"/>
                <w:lang w:val="sq-AL"/>
              </w:rPr>
            </w:pPr>
          </w:p>
        </w:tc>
      </w:tr>
      <w:tr w:rsidR="00CC6122" w:rsidRPr="009D6C58" w14:paraId="7E6EE640" w14:textId="77777777" w:rsidTr="00795EFA">
        <w:trPr>
          <w:trHeight w:val="210"/>
        </w:trPr>
        <w:tc>
          <w:tcPr>
            <w:tcW w:w="1102" w:type="dxa"/>
          </w:tcPr>
          <w:p w14:paraId="058481C4" w14:textId="77777777" w:rsidR="00CC6122" w:rsidRPr="0072356E" w:rsidRDefault="00CC6122" w:rsidP="00CC6122">
            <w:pPr>
              <w:rPr>
                <w:rFonts w:ascii="Calibri" w:eastAsia="Calibri" w:hAnsi="Calibri" w:cs="Times New Roman"/>
                <w:lang w:val="sq-AL"/>
              </w:rPr>
            </w:pPr>
          </w:p>
        </w:tc>
        <w:tc>
          <w:tcPr>
            <w:tcW w:w="990" w:type="dxa"/>
          </w:tcPr>
          <w:p w14:paraId="4772F692" w14:textId="77777777" w:rsidR="00CC6122" w:rsidRPr="0072356E" w:rsidRDefault="00CC6122" w:rsidP="00CC6122">
            <w:pPr>
              <w:rPr>
                <w:rFonts w:ascii="Calibri" w:eastAsia="Calibri" w:hAnsi="Calibri" w:cs="Times New Roman"/>
                <w:lang w:val="sq-AL"/>
              </w:rPr>
            </w:pPr>
          </w:p>
        </w:tc>
        <w:tc>
          <w:tcPr>
            <w:tcW w:w="743" w:type="dxa"/>
          </w:tcPr>
          <w:p w14:paraId="206A2BFD" w14:textId="6F9C0B38" w:rsidR="00CC6122" w:rsidRPr="0072356E" w:rsidRDefault="00CC6122" w:rsidP="00797D57">
            <w:pPr>
              <w:rPr>
                <w:rFonts w:ascii="Calibri" w:eastAsia="Calibri" w:hAnsi="Calibri" w:cs="Times New Roman"/>
                <w:lang w:val="sq-AL"/>
              </w:rPr>
            </w:pPr>
            <w:r w:rsidRPr="0072356E">
              <w:rPr>
                <w:rFonts w:ascii="Calibri" w:eastAsia="Calibri" w:hAnsi="Calibri" w:cs="Times New Roman"/>
                <w:lang w:val="sq-AL"/>
              </w:rPr>
              <w:t>6</w:t>
            </w:r>
            <w:r w:rsidR="00797D57">
              <w:rPr>
                <w:rFonts w:ascii="Calibri" w:eastAsia="Calibri" w:hAnsi="Calibri" w:cs="Times New Roman"/>
                <w:lang w:val="sq-AL"/>
              </w:rPr>
              <w:t>2</w:t>
            </w:r>
            <w:r w:rsidRPr="0072356E">
              <w:rPr>
                <w:rFonts w:ascii="Calibri" w:eastAsia="Calibri" w:hAnsi="Calibri" w:cs="Times New Roman"/>
                <w:lang w:val="sq-AL"/>
              </w:rPr>
              <w:t>.</w:t>
            </w:r>
          </w:p>
        </w:tc>
        <w:tc>
          <w:tcPr>
            <w:tcW w:w="540" w:type="dxa"/>
          </w:tcPr>
          <w:p w14:paraId="2426406F"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10</w:t>
            </w:r>
            <w:r w:rsidRPr="0072356E">
              <w:rPr>
                <w:rFonts w:ascii="Calibri" w:eastAsia="Calibri" w:hAnsi="Calibri" w:cs="Times New Roman"/>
                <w:lang w:val="sq-AL"/>
              </w:rPr>
              <w:t>.</w:t>
            </w:r>
          </w:p>
        </w:tc>
        <w:tc>
          <w:tcPr>
            <w:tcW w:w="3420" w:type="dxa"/>
          </w:tcPr>
          <w:p w14:paraId="6A82ACA7"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1.  Shpejtësia e reaksionit</w:t>
            </w:r>
          </w:p>
        </w:tc>
        <w:tc>
          <w:tcPr>
            <w:tcW w:w="2160" w:type="dxa"/>
          </w:tcPr>
          <w:p w14:paraId="322663B4" w14:textId="77777777" w:rsidR="00CC6122" w:rsidRPr="0072356E" w:rsidRDefault="00CC6122" w:rsidP="00CC6122">
            <w:pPr>
              <w:rPr>
                <w:rFonts w:ascii="Calibri" w:eastAsia="Calibri" w:hAnsi="Calibri" w:cs="Times New Roman"/>
                <w:lang w:val="sq-AL"/>
              </w:rPr>
            </w:pPr>
          </w:p>
        </w:tc>
        <w:tc>
          <w:tcPr>
            <w:tcW w:w="1890" w:type="dxa"/>
          </w:tcPr>
          <w:p w14:paraId="05CBAC7D" w14:textId="77777777" w:rsidR="00CC6122" w:rsidRPr="0072356E" w:rsidRDefault="00CC6122" w:rsidP="00CC6122">
            <w:pPr>
              <w:rPr>
                <w:rFonts w:ascii="Calibri" w:eastAsia="Calibri" w:hAnsi="Calibri" w:cs="Times New Roman"/>
                <w:lang w:val="sq-AL"/>
              </w:rPr>
            </w:pPr>
          </w:p>
        </w:tc>
        <w:tc>
          <w:tcPr>
            <w:tcW w:w="1260" w:type="dxa"/>
          </w:tcPr>
          <w:p w14:paraId="71A4DE72" w14:textId="77777777" w:rsidR="00CC6122" w:rsidRPr="0072356E" w:rsidRDefault="00CC6122" w:rsidP="00CC6122">
            <w:pPr>
              <w:rPr>
                <w:rFonts w:ascii="Calibri" w:eastAsia="Calibri" w:hAnsi="Calibri" w:cs="Times New Roman"/>
                <w:lang w:val="sq-AL"/>
              </w:rPr>
            </w:pPr>
          </w:p>
        </w:tc>
        <w:tc>
          <w:tcPr>
            <w:tcW w:w="1485" w:type="dxa"/>
          </w:tcPr>
          <w:p w14:paraId="5CF6AD9A" w14:textId="77777777" w:rsidR="00CC6122" w:rsidRPr="0072356E" w:rsidRDefault="00CC6122" w:rsidP="00CC6122">
            <w:pPr>
              <w:rPr>
                <w:rFonts w:ascii="Calibri" w:eastAsia="Calibri" w:hAnsi="Calibri" w:cs="Times New Roman"/>
                <w:lang w:val="sq-AL"/>
              </w:rPr>
            </w:pPr>
          </w:p>
        </w:tc>
      </w:tr>
      <w:tr w:rsidR="00CC6122" w:rsidRPr="0072356E" w14:paraId="3E80184C" w14:textId="77777777" w:rsidTr="00795EFA">
        <w:trPr>
          <w:trHeight w:val="980"/>
        </w:trPr>
        <w:tc>
          <w:tcPr>
            <w:tcW w:w="1102" w:type="dxa"/>
          </w:tcPr>
          <w:p w14:paraId="7F84285F" w14:textId="77777777" w:rsidR="00CC6122" w:rsidRPr="0072356E" w:rsidRDefault="00CC6122" w:rsidP="00CC6122">
            <w:pPr>
              <w:rPr>
                <w:rFonts w:ascii="Calibri" w:eastAsia="Calibri" w:hAnsi="Calibri" w:cs="Times New Roman"/>
                <w:lang w:val="sq-AL"/>
              </w:rPr>
            </w:pPr>
          </w:p>
        </w:tc>
        <w:tc>
          <w:tcPr>
            <w:tcW w:w="990" w:type="dxa"/>
          </w:tcPr>
          <w:p w14:paraId="0C0DBFEC" w14:textId="77777777" w:rsidR="00CC6122" w:rsidRPr="0072356E" w:rsidRDefault="00CC6122" w:rsidP="00CC6122">
            <w:pPr>
              <w:rPr>
                <w:rFonts w:ascii="Calibri" w:eastAsia="Calibri" w:hAnsi="Calibri" w:cs="Times New Roman"/>
                <w:lang w:val="sq-AL"/>
              </w:rPr>
            </w:pPr>
          </w:p>
        </w:tc>
        <w:tc>
          <w:tcPr>
            <w:tcW w:w="743" w:type="dxa"/>
          </w:tcPr>
          <w:p w14:paraId="06887A82" w14:textId="255DB1E8" w:rsidR="00CC6122" w:rsidRPr="0072356E" w:rsidRDefault="00CC6122" w:rsidP="00797D57">
            <w:pPr>
              <w:rPr>
                <w:rFonts w:ascii="Calibri" w:eastAsia="Calibri" w:hAnsi="Calibri" w:cs="Times New Roman"/>
                <w:lang w:val="sq-AL"/>
              </w:rPr>
            </w:pPr>
            <w:r w:rsidRPr="0072356E">
              <w:rPr>
                <w:rFonts w:ascii="Calibri" w:eastAsia="Calibri" w:hAnsi="Calibri" w:cs="Times New Roman"/>
                <w:lang w:val="sq-AL"/>
              </w:rPr>
              <w:t>6</w:t>
            </w:r>
            <w:r w:rsidR="00797D57">
              <w:rPr>
                <w:rFonts w:ascii="Calibri" w:eastAsia="Calibri" w:hAnsi="Calibri" w:cs="Times New Roman"/>
                <w:lang w:val="sq-AL"/>
              </w:rPr>
              <w:t>3</w:t>
            </w:r>
            <w:r w:rsidRPr="0072356E">
              <w:rPr>
                <w:rFonts w:ascii="Calibri" w:eastAsia="Calibri" w:hAnsi="Calibri" w:cs="Times New Roman"/>
                <w:lang w:val="sq-AL"/>
              </w:rPr>
              <w:t>.</w:t>
            </w:r>
          </w:p>
        </w:tc>
        <w:tc>
          <w:tcPr>
            <w:tcW w:w="540" w:type="dxa"/>
          </w:tcPr>
          <w:p w14:paraId="3CD0826D"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11</w:t>
            </w:r>
            <w:r w:rsidRPr="0072356E">
              <w:rPr>
                <w:rFonts w:ascii="Calibri" w:eastAsia="Calibri" w:hAnsi="Calibri" w:cs="Times New Roman"/>
                <w:lang w:val="sq-AL"/>
              </w:rPr>
              <w:t>.</w:t>
            </w:r>
          </w:p>
        </w:tc>
        <w:tc>
          <w:tcPr>
            <w:tcW w:w="3420" w:type="dxa"/>
          </w:tcPr>
          <w:p w14:paraId="26286817" w14:textId="77777777" w:rsidR="00CC6122" w:rsidRPr="004A1844" w:rsidRDefault="00CC6122" w:rsidP="00CC6122">
            <w:pPr>
              <w:spacing w:after="200" w:line="276" w:lineRule="auto"/>
              <w:contextualSpacing/>
              <w:rPr>
                <w:rFonts w:ascii="Calibri" w:eastAsia="Calibri" w:hAnsi="Calibri" w:cs="Times New Roman"/>
                <w:lang w:val="sq-AL"/>
              </w:rPr>
            </w:pPr>
            <w:r w:rsidRPr="004A1844">
              <w:rPr>
                <w:rFonts w:ascii="Calibri" w:eastAsia="Calibri" w:hAnsi="Calibri" w:cs="Times New Roman"/>
                <w:lang w:val="sq-AL"/>
              </w:rPr>
              <w:t>2</w:t>
            </w:r>
            <w:r>
              <w:rPr>
                <w:rFonts w:ascii="Calibri" w:eastAsia="Calibri" w:hAnsi="Calibri" w:cs="Times New Roman"/>
                <w:lang w:val="sq-AL"/>
              </w:rPr>
              <w:t>.</w:t>
            </w:r>
            <w:r w:rsidRPr="004A1844">
              <w:rPr>
                <w:rFonts w:ascii="Calibri" w:eastAsia="Calibri" w:hAnsi="Calibri" w:cs="Times New Roman"/>
                <w:lang w:val="sq-AL"/>
              </w:rPr>
              <w:t xml:space="preserve"> Faktorët që ndikojnë në shpejtësinë e reaksionit</w:t>
            </w:r>
          </w:p>
          <w:p w14:paraId="772E01AF" w14:textId="77777777" w:rsidR="00CC6122" w:rsidRPr="0072356E" w:rsidRDefault="00CC6122" w:rsidP="00CC6122">
            <w:pPr>
              <w:rPr>
                <w:rFonts w:ascii="Calibri" w:eastAsia="Calibri" w:hAnsi="Calibri" w:cs="Times New Roman"/>
                <w:lang w:val="sq-AL"/>
              </w:rPr>
            </w:pPr>
          </w:p>
        </w:tc>
        <w:tc>
          <w:tcPr>
            <w:tcW w:w="2160" w:type="dxa"/>
          </w:tcPr>
          <w:p w14:paraId="3B0393C8" w14:textId="77777777" w:rsidR="00CC6122" w:rsidRPr="0015330B" w:rsidRDefault="00CC6122" w:rsidP="00CC6122">
            <w:pPr>
              <w:spacing w:after="0"/>
              <w:contextualSpacing/>
              <w:rPr>
                <w:rFonts w:ascii="Times New Roman" w:eastAsia="Calibri" w:hAnsi="Times New Roman" w:cs="Times New Roman"/>
                <w:lang w:val="sq-AL"/>
              </w:rPr>
            </w:pPr>
            <w:r w:rsidRPr="0015330B">
              <w:rPr>
                <w:rFonts w:ascii="Times New Roman" w:eastAsia="Calibri" w:hAnsi="Times New Roman" w:cs="Times New Roman"/>
                <w:lang w:val="sq-AL"/>
              </w:rPr>
              <w:t>përkufizimi i termit kinetikë</w:t>
            </w:r>
          </w:p>
          <w:p w14:paraId="13492737" w14:textId="77777777" w:rsidR="00CC6122" w:rsidRPr="0072356E" w:rsidRDefault="00CC6122" w:rsidP="00CC6122">
            <w:pPr>
              <w:spacing w:after="0"/>
              <w:contextualSpacing/>
              <w:rPr>
                <w:rFonts w:ascii="Calibri" w:eastAsia="Calibri" w:hAnsi="Calibri" w:cs="Times New Roman"/>
                <w:lang w:val="sq-AL"/>
              </w:rPr>
            </w:pPr>
            <w:r w:rsidRPr="0015330B">
              <w:rPr>
                <w:rFonts w:ascii="Times New Roman" w:eastAsia="Calibri" w:hAnsi="Times New Roman" w:cs="Times New Roman"/>
                <w:lang w:val="sq-AL"/>
              </w:rPr>
              <w:t xml:space="preserve">reaksioni, shprehja e shpejtësisë së </w:t>
            </w:r>
          </w:p>
          <w:p w14:paraId="78722E5C" w14:textId="77777777" w:rsidR="00CC6122" w:rsidRPr="0072356E" w:rsidRDefault="00CC6122" w:rsidP="00CC6122">
            <w:pPr>
              <w:rPr>
                <w:rFonts w:ascii="Calibri" w:eastAsia="Calibri" w:hAnsi="Calibri" w:cs="Times New Roman"/>
                <w:lang w:val="sq-AL"/>
              </w:rPr>
            </w:pPr>
          </w:p>
        </w:tc>
        <w:tc>
          <w:tcPr>
            <w:tcW w:w="1890" w:type="dxa"/>
          </w:tcPr>
          <w:p w14:paraId="4F698744"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Të kuptuarit përmes eksperimentit/shpjegim/diskutim/Njehsim, mendimi logjik</w:t>
            </w:r>
          </w:p>
        </w:tc>
        <w:tc>
          <w:tcPr>
            <w:tcW w:w="1260" w:type="dxa"/>
          </w:tcPr>
          <w:p w14:paraId="1E7721AF"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 xml:space="preserve">. Vlerësim individual </w:t>
            </w:r>
          </w:p>
        </w:tc>
        <w:tc>
          <w:tcPr>
            <w:tcW w:w="1485" w:type="dxa"/>
          </w:tcPr>
          <w:p w14:paraId="5B53F237"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Teksti i nxënësit</w:t>
            </w:r>
          </w:p>
        </w:tc>
      </w:tr>
      <w:tr w:rsidR="00CC6122" w:rsidRPr="004A1844" w14:paraId="165F6F73" w14:textId="77777777" w:rsidTr="00795EFA">
        <w:trPr>
          <w:trHeight w:val="225"/>
        </w:trPr>
        <w:tc>
          <w:tcPr>
            <w:tcW w:w="1102" w:type="dxa"/>
          </w:tcPr>
          <w:p w14:paraId="5331002A" w14:textId="77777777" w:rsidR="00CC6122" w:rsidRPr="0072356E" w:rsidRDefault="00CC6122" w:rsidP="00CC6122">
            <w:pPr>
              <w:rPr>
                <w:rFonts w:ascii="Calibri" w:eastAsia="Calibri" w:hAnsi="Calibri" w:cs="Times New Roman"/>
                <w:lang w:val="sq-AL"/>
              </w:rPr>
            </w:pPr>
          </w:p>
        </w:tc>
        <w:tc>
          <w:tcPr>
            <w:tcW w:w="990" w:type="dxa"/>
          </w:tcPr>
          <w:p w14:paraId="19E01BF5"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10.</w:t>
            </w:r>
          </w:p>
          <w:p w14:paraId="459D5188" w14:textId="77777777" w:rsidR="00CC6122" w:rsidRPr="0072356E" w:rsidRDefault="00CC6122" w:rsidP="00CC6122">
            <w:pPr>
              <w:rPr>
                <w:rFonts w:ascii="Calibri" w:eastAsia="Calibri" w:hAnsi="Calibri" w:cs="Times New Roman"/>
                <w:b/>
                <w:lang w:val="sq-AL"/>
              </w:rPr>
            </w:pPr>
            <w:r w:rsidRPr="0072356E">
              <w:rPr>
                <w:rFonts w:ascii="Calibri" w:eastAsia="Calibri" w:hAnsi="Calibri" w:cs="Times New Roman"/>
                <w:b/>
                <w:lang w:val="sq-AL"/>
              </w:rPr>
              <w:t>Kinetika kimike</w:t>
            </w:r>
          </w:p>
          <w:p w14:paraId="3F4DABD8" w14:textId="77777777" w:rsidR="00CC6122" w:rsidRPr="0072356E" w:rsidRDefault="00CC6122" w:rsidP="00CC6122">
            <w:pPr>
              <w:rPr>
                <w:rFonts w:ascii="Calibri" w:eastAsia="Calibri" w:hAnsi="Calibri" w:cs="Times New Roman"/>
                <w:lang w:val="sq-AL"/>
              </w:rPr>
            </w:pPr>
          </w:p>
        </w:tc>
        <w:tc>
          <w:tcPr>
            <w:tcW w:w="743" w:type="dxa"/>
          </w:tcPr>
          <w:p w14:paraId="21C6445A" w14:textId="1BE9CEA3" w:rsidR="00CC6122" w:rsidRPr="0072356E" w:rsidRDefault="00CC6122" w:rsidP="00797D57">
            <w:pPr>
              <w:rPr>
                <w:rFonts w:ascii="Calibri" w:eastAsia="Calibri" w:hAnsi="Calibri" w:cs="Times New Roman"/>
                <w:lang w:val="sq-AL"/>
              </w:rPr>
            </w:pPr>
            <w:r w:rsidRPr="0072356E">
              <w:rPr>
                <w:rFonts w:ascii="Calibri" w:eastAsia="Calibri" w:hAnsi="Calibri" w:cs="Times New Roman"/>
                <w:lang w:val="sq-AL"/>
              </w:rPr>
              <w:lastRenderedPageBreak/>
              <w:t>6</w:t>
            </w:r>
            <w:r w:rsidR="00797D57">
              <w:rPr>
                <w:rFonts w:ascii="Calibri" w:eastAsia="Calibri" w:hAnsi="Calibri" w:cs="Times New Roman"/>
                <w:lang w:val="sq-AL"/>
              </w:rPr>
              <w:t>4</w:t>
            </w:r>
            <w:r w:rsidRPr="0072356E">
              <w:rPr>
                <w:rFonts w:ascii="Calibri" w:eastAsia="Calibri" w:hAnsi="Calibri" w:cs="Times New Roman"/>
                <w:lang w:val="sq-AL"/>
              </w:rPr>
              <w:t>.</w:t>
            </w:r>
          </w:p>
        </w:tc>
        <w:tc>
          <w:tcPr>
            <w:tcW w:w="540" w:type="dxa"/>
          </w:tcPr>
          <w:p w14:paraId="4E390417"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12</w:t>
            </w:r>
            <w:r w:rsidRPr="0072356E">
              <w:rPr>
                <w:rFonts w:ascii="Calibri" w:eastAsia="Calibri" w:hAnsi="Calibri" w:cs="Times New Roman"/>
                <w:lang w:val="sq-AL"/>
              </w:rPr>
              <w:t>.</w:t>
            </w:r>
          </w:p>
        </w:tc>
        <w:tc>
          <w:tcPr>
            <w:tcW w:w="3420" w:type="dxa"/>
          </w:tcPr>
          <w:p w14:paraId="7C5EC68F" w14:textId="77777777" w:rsidR="00CC6122" w:rsidRPr="00E62F9D" w:rsidRDefault="00CC6122" w:rsidP="00CC6122">
            <w:pPr>
              <w:spacing w:after="200" w:line="276" w:lineRule="auto"/>
              <w:contextualSpacing/>
              <w:rPr>
                <w:rFonts w:ascii="Calibri" w:eastAsia="Calibri" w:hAnsi="Calibri" w:cs="Times New Roman"/>
                <w:lang w:val="sq-AL"/>
              </w:rPr>
            </w:pPr>
            <w:r>
              <w:rPr>
                <w:rFonts w:ascii="Calibri" w:eastAsia="Calibri" w:hAnsi="Calibri" w:cs="Times New Roman"/>
                <w:lang w:val="sq-AL"/>
              </w:rPr>
              <w:t xml:space="preserve">3. </w:t>
            </w:r>
            <w:r w:rsidRPr="00E62F9D">
              <w:rPr>
                <w:rFonts w:ascii="Calibri" w:eastAsia="Calibri" w:hAnsi="Calibri" w:cs="Times New Roman"/>
                <w:lang w:val="sq-AL"/>
              </w:rPr>
              <w:t>Ndikimi i përqendrimit, trysnisë dhe sipërfaqes së kontaktit në shpejtësinë  e reaksioneve</w:t>
            </w:r>
          </w:p>
          <w:p w14:paraId="5AF464D8" w14:textId="77777777" w:rsidR="00CC6122" w:rsidRPr="0072356E" w:rsidRDefault="00CC6122" w:rsidP="00CC6122">
            <w:pPr>
              <w:spacing w:after="200" w:line="276" w:lineRule="auto"/>
              <w:contextualSpacing/>
              <w:rPr>
                <w:rFonts w:ascii="Calibri" w:eastAsia="Calibri" w:hAnsi="Calibri" w:cs="Times New Roman"/>
                <w:lang w:val="sq-AL"/>
              </w:rPr>
            </w:pPr>
          </w:p>
        </w:tc>
        <w:tc>
          <w:tcPr>
            <w:tcW w:w="2160" w:type="dxa"/>
          </w:tcPr>
          <w:p w14:paraId="6CCD86E9" w14:textId="77777777" w:rsidR="00CC6122" w:rsidRPr="0015330B" w:rsidRDefault="00CC6122" w:rsidP="00CC6122">
            <w:pPr>
              <w:autoSpaceDE w:val="0"/>
              <w:autoSpaceDN w:val="0"/>
              <w:adjustRightInd w:val="0"/>
              <w:spacing w:after="0"/>
              <w:rPr>
                <w:rFonts w:ascii="Times New Roman" w:eastAsia="SymbolMT" w:hAnsi="Times New Roman" w:cs="Times New Roman"/>
                <w:lang w:val="sq-AL"/>
              </w:rPr>
            </w:pPr>
            <w:r w:rsidRPr="0015330B">
              <w:rPr>
                <w:rFonts w:ascii="Times New Roman" w:eastAsia="SymbolMT" w:hAnsi="Times New Roman" w:cs="Times New Roman"/>
                <w:lang w:val="sq-AL"/>
              </w:rPr>
              <w:t>faktorët që ndikojnë në shpejtësinë e reaksionit;</w:t>
            </w:r>
          </w:p>
          <w:p w14:paraId="23BD8DAF" w14:textId="77777777" w:rsidR="00CC6122" w:rsidRPr="0015330B" w:rsidRDefault="00CC6122" w:rsidP="00CC6122">
            <w:pPr>
              <w:spacing w:after="0"/>
              <w:rPr>
                <w:rFonts w:ascii="Times New Roman" w:eastAsia="SymbolMT" w:hAnsi="Times New Roman" w:cs="Times New Roman"/>
                <w:lang w:val="sq-AL"/>
              </w:rPr>
            </w:pPr>
            <w:r w:rsidRPr="0015330B">
              <w:rPr>
                <w:rFonts w:ascii="Times New Roman" w:eastAsia="SymbolMT" w:hAnsi="Times New Roman" w:cs="Times New Roman"/>
                <w:lang w:val="sq-AL"/>
              </w:rPr>
              <w:t>.</w:t>
            </w:r>
          </w:p>
          <w:p w14:paraId="39F141ED" w14:textId="77777777" w:rsidR="00CC6122" w:rsidRPr="0072356E" w:rsidRDefault="00CC6122" w:rsidP="00CC6122">
            <w:pPr>
              <w:rPr>
                <w:rFonts w:ascii="Calibri" w:eastAsia="Calibri" w:hAnsi="Calibri" w:cs="Times New Roman"/>
                <w:lang w:val="sq-AL"/>
              </w:rPr>
            </w:pPr>
          </w:p>
        </w:tc>
        <w:tc>
          <w:tcPr>
            <w:tcW w:w="1890" w:type="dxa"/>
          </w:tcPr>
          <w:p w14:paraId="777AE248" w14:textId="77777777" w:rsidR="00CC6122" w:rsidRPr="0072356E" w:rsidRDefault="00CC6122" w:rsidP="00CC6122">
            <w:pPr>
              <w:rPr>
                <w:rFonts w:ascii="Calibri" w:eastAsia="Calibri" w:hAnsi="Calibri" w:cs="Times New Roman"/>
                <w:lang w:val="sq-AL"/>
              </w:rPr>
            </w:pPr>
          </w:p>
        </w:tc>
        <w:tc>
          <w:tcPr>
            <w:tcW w:w="1260" w:type="dxa"/>
          </w:tcPr>
          <w:p w14:paraId="4047E568" w14:textId="77777777" w:rsidR="00CC6122" w:rsidRPr="0072356E" w:rsidRDefault="00CC6122" w:rsidP="00CC6122">
            <w:pPr>
              <w:rPr>
                <w:rFonts w:ascii="Calibri" w:eastAsia="Calibri" w:hAnsi="Calibri" w:cs="Times New Roman"/>
                <w:lang w:val="sq-AL"/>
              </w:rPr>
            </w:pPr>
          </w:p>
        </w:tc>
        <w:tc>
          <w:tcPr>
            <w:tcW w:w="1485" w:type="dxa"/>
          </w:tcPr>
          <w:p w14:paraId="2138AD5C" w14:textId="77777777" w:rsidR="00CC6122" w:rsidRPr="0072356E" w:rsidRDefault="00CC6122" w:rsidP="00CC6122">
            <w:pPr>
              <w:rPr>
                <w:rFonts w:ascii="Calibri" w:eastAsia="Calibri" w:hAnsi="Calibri" w:cs="Times New Roman"/>
                <w:lang w:val="sq-AL"/>
              </w:rPr>
            </w:pPr>
          </w:p>
        </w:tc>
      </w:tr>
      <w:tr w:rsidR="00CC6122" w:rsidRPr="0072356E" w14:paraId="0E824B51" w14:textId="77777777" w:rsidTr="00795EFA">
        <w:trPr>
          <w:trHeight w:val="195"/>
        </w:trPr>
        <w:tc>
          <w:tcPr>
            <w:tcW w:w="1102" w:type="dxa"/>
          </w:tcPr>
          <w:p w14:paraId="66435E20" w14:textId="77777777" w:rsidR="00CC6122" w:rsidRPr="0072356E" w:rsidRDefault="00CC6122" w:rsidP="00CC6122">
            <w:pPr>
              <w:rPr>
                <w:rFonts w:ascii="Calibri" w:eastAsia="Calibri" w:hAnsi="Calibri" w:cs="Times New Roman"/>
                <w:lang w:val="sq-AL"/>
              </w:rPr>
            </w:pPr>
          </w:p>
        </w:tc>
        <w:tc>
          <w:tcPr>
            <w:tcW w:w="990" w:type="dxa"/>
          </w:tcPr>
          <w:p w14:paraId="417ED92D" w14:textId="77777777" w:rsidR="00CC6122" w:rsidRPr="0072356E" w:rsidRDefault="00CC6122" w:rsidP="00CC6122">
            <w:pPr>
              <w:rPr>
                <w:rFonts w:ascii="Calibri" w:eastAsia="Calibri" w:hAnsi="Calibri" w:cs="Times New Roman"/>
                <w:lang w:val="sq-AL"/>
              </w:rPr>
            </w:pPr>
          </w:p>
        </w:tc>
        <w:tc>
          <w:tcPr>
            <w:tcW w:w="743" w:type="dxa"/>
          </w:tcPr>
          <w:p w14:paraId="3A5E6E3D" w14:textId="36F5347A" w:rsidR="00CC6122" w:rsidRPr="0072356E" w:rsidRDefault="00CC6122" w:rsidP="00797D57">
            <w:pPr>
              <w:rPr>
                <w:rFonts w:ascii="Calibri" w:eastAsia="Calibri" w:hAnsi="Calibri" w:cs="Times New Roman"/>
                <w:lang w:val="sq-AL"/>
              </w:rPr>
            </w:pPr>
            <w:r w:rsidRPr="0072356E">
              <w:rPr>
                <w:rFonts w:ascii="Calibri" w:eastAsia="Calibri" w:hAnsi="Calibri" w:cs="Times New Roman"/>
                <w:lang w:val="sq-AL"/>
              </w:rPr>
              <w:t>6</w:t>
            </w:r>
            <w:r w:rsidR="00797D57">
              <w:rPr>
                <w:rFonts w:ascii="Calibri" w:eastAsia="Calibri" w:hAnsi="Calibri" w:cs="Times New Roman"/>
                <w:lang w:val="sq-AL"/>
              </w:rPr>
              <w:t>5</w:t>
            </w:r>
            <w:r w:rsidRPr="0072356E">
              <w:rPr>
                <w:rFonts w:ascii="Calibri" w:eastAsia="Calibri" w:hAnsi="Calibri" w:cs="Times New Roman"/>
                <w:lang w:val="sq-AL"/>
              </w:rPr>
              <w:t>.</w:t>
            </w:r>
          </w:p>
        </w:tc>
        <w:tc>
          <w:tcPr>
            <w:tcW w:w="540" w:type="dxa"/>
          </w:tcPr>
          <w:p w14:paraId="53B7DA4C"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13.</w:t>
            </w:r>
          </w:p>
        </w:tc>
        <w:tc>
          <w:tcPr>
            <w:tcW w:w="3420" w:type="dxa"/>
          </w:tcPr>
          <w:p w14:paraId="4F3E8208" w14:textId="77777777" w:rsidR="00CC6122" w:rsidRPr="009D6C58" w:rsidRDefault="00CC6122" w:rsidP="00CC6122">
            <w:pPr>
              <w:spacing w:after="200" w:line="276" w:lineRule="auto"/>
              <w:contextualSpacing/>
              <w:rPr>
                <w:rFonts w:ascii="Calibri" w:eastAsia="Calibri" w:hAnsi="Calibri" w:cs="Times New Roman"/>
                <w:lang w:val="sq-AL"/>
              </w:rPr>
            </w:pPr>
            <w:r w:rsidRPr="009D6C58">
              <w:rPr>
                <w:rFonts w:ascii="Calibri" w:eastAsia="Calibri" w:hAnsi="Calibri" w:cs="Times New Roman"/>
                <w:lang w:val="sq-AL"/>
              </w:rPr>
              <w:t>4</w:t>
            </w:r>
            <w:r>
              <w:rPr>
                <w:rFonts w:ascii="Calibri" w:eastAsia="Calibri" w:hAnsi="Calibri" w:cs="Times New Roman"/>
                <w:lang w:val="sq-AL"/>
              </w:rPr>
              <w:t>.</w:t>
            </w:r>
            <w:r w:rsidRPr="009D6C58">
              <w:rPr>
                <w:rFonts w:ascii="Calibri" w:eastAsia="Calibri" w:hAnsi="Calibri" w:cs="Times New Roman"/>
                <w:lang w:val="sq-AL"/>
              </w:rPr>
              <w:t xml:space="preserve"> Ndikimi i temperaturës në  shpejtësinë e reaksioneve</w:t>
            </w:r>
          </w:p>
          <w:p w14:paraId="2C0F4061" w14:textId="77777777" w:rsidR="00CC6122" w:rsidRPr="0072356E" w:rsidRDefault="00CC6122" w:rsidP="00CC6122">
            <w:pPr>
              <w:rPr>
                <w:rFonts w:ascii="Calibri" w:eastAsia="Calibri" w:hAnsi="Calibri" w:cs="Times New Roman"/>
                <w:lang w:val="sq-AL"/>
              </w:rPr>
            </w:pPr>
          </w:p>
        </w:tc>
        <w:tc>
          <w:tcPr>
            <w:tcW w:w="2160" w:type="dxa"/>
          </w:tcPr>
          <w:p w14:paraId="60258A0D" w14:textId="77777777" w:rsidR="00CC6122" w:rsidRPr="0015330B" w:rsidRDefault="00CC6122" w:rsidP="00CC6122">
            <w:pPr>
              <w:spacing w:after="0"/>
              <w:rPr>
                <w:rFonts w:ascii="Times New Roman" w:eastAsia="SymbolMT" w:hAnsi="Times New Roman" w:cs="Times New Roman"/>
                <w:lang w:val="sq-AL"/>
              </w:rPr>
            </w:pPr>
          </w:p>
          <w:p w14:paraId="1B2DF323" w14:textId="77777777" w:rsidR="00CC6122" w:rsidRPr="0015330B" w:rsidRDefault="00CC6122" w:rsidP="00CC6122">
            <w:pPr>
              <w:autoSpaceDE w:val="0"/>
              <w:autoSpaceDN w:val="0"/>
              <w:adjustRightInd w:val="0"/>
              <w:spacing w:after="0"/>
              <w:rPr>
                <w:rFonts w:ascii="Times New Roman" w:eastAsia="Calibri" w:hAnsi="Times New Roman" w:cs="Times New Roman"/>
                <w:lang w:val="sq-AL"/>
              </w:rPr>
            </w:pPr>
            <w:r w:rsidRPr="0015330B">
              <w:rPr>
                <w:rFonts w:ascii="Times New Roman" w:eastAsia="Calibri" w:hAnsi="Times New Roman" w:cs="Times New Roman"/>
                <w:lang w:val="sq-AL"/>
              </w:rPr>
              <w:t>teoria e goditjeve;</w:t>
            </w:r>
          </w:p>
          <w:p w14:paraId="4CD53418" w14:textId="77777777" w:rsidR="00CC6122" w:rsidRPr="0015330B" w:rsidRDefault="00CC6122" w:rsidP="00CC6122">
            <w:pPr>
              <w:autoSpaceDE w:val="0"/>
              <w:autoSpaceDN w:val="0"/>
              <w:adjustRightInd w:val="0"/>
              <w:spacing w:after="0"/>
              <w:rPr>
                <w:rFonts w:ascii="Times New Roman" w:eastAsia="Calibri" w:hAnsi="Times New Roman" w:cs="Times New Roman"/>
                <w:lang w:val="sq-AL"/>
              </w:rPr>
            </w:pPr>
            <w:r w:rsidRPr="0015330B">
              <w:rPr>
                <w:rFonts w:ascii="Times New Roman" w:eastAsia="Calibri" w:hAnsi="Times New Roman" w:cs="Times New Roman"/>
                <w:lang w:val="sq-AL"/>
              </w:rPr>
              <w:t xml:space="preserve">ndikimi përqendrimit, trysnisë </w:t>
            </w:r>
            <w:r>
              <w:rPr>
                <w:rFonts w:ascii="Times New Roman" w:eastAsia="Calibri" w:hAnsi="Times New Roman" w:cs="Times New Roman"/>
                <w:lang w:val="sq-AL"/>
              </w:rPr>
              <w:t xml:space="preserve">, temperatures </w:t>
            </w:r>
            <w:r w:rsidRPr="0015330B">
              <w:rPr>
                <w:rFonts w:ascii="Times New Roman" w:eastAsia="Calibri" w:hAnsi="Times New Roman" w:cs="Times New Roman"/>
                <w:lang w:val="sq-AL"/>
              </w:rPr>
              <w:t>dhe sipërfaqes së kontaktit në</w:t>
            </w:r>
          </w:p>
          <w:p w14:paraId="2A3C6745" w14:textId="77777777" w:rsidR="00CC6122" w:rsidRPr="0015330B" w:rsidRDefault="00CC6122" w:rsidP="00CC6122">
            <w:pPr>
              <w:autoSpaceDE w:val="0"/>
              <w:autoSpaceDN w:val="0"/>
              <w:adjustRightInd w:val="0"/>
              <w:spacing w:after="0"/>
              <w:rPr>
                <w:rFonts w:ascii="Times New Roman" w:eastAsia="Calibri" w:hAnsi="Times New Roman" w:cs="Times New Roman"/>
                <w:lang w:val="sq-AL"/>
              </w:rPr>
            </w:pPr>
            <w:r w:rsidRPr="0015330B">
              <w:rPr>
                <w:rFonts w:ascii="Times New Roman" w:eastAsia="Calibri" w:hAnsi="Times New Roman" w:cs="Times New Roman"/>
                <w:lang w:val="sq-AL"/>
              </w:rPr>
              <w:t>shpejtësinë e reaksionit kimik;</w:t>
            </w:r>
          </w:p>
          <w:p w14:paraId="6A5280C7" w14:textId="77777777" w:rsidR="00CC6122" w:rsidRPr="0015330B" w:rsidRDefault="00CC6122" w:rsidP="00CC6122">
            <w:pPr>
              <w:autoSpaceDE w:val="0"/>
              <w:autoSpaceDN w:val="0"/>
              <w:adjustRightInd w:val="0"/>
              <w:spacing w:after="0"/>
              <w:rPr>
                <w:rFonts w:ascii="Times New Roman" w:eastAsia="Calibri" w:hAnsi="Times New Roman" w:cs="Times New Roman"/>
                <w:lang w:val="sq-AL"/>
              </w:rPr>
            </w:pPr>
            <w:r w:rsidRPr="0015330B">
              <w:rPr>
                <w:rFonts w:ascii="Times New Roman" w:eastAsia="Calibri" w:hAnsi="Times New Roman" w:cs="Times New Roman"/>
                <w:lang w:val="sq-AL"/>
              </w:rPr>
              <w:t>evidentimi i rezultateve të</w:t>
            </w:r>
          </w:p>
          <w:p w14:paraId="7A2353C4" w14:textId="77777777" w:rsidR="00CC6122" w:rsidRPr="0015330B" w:rsidRDefault="00CC6122" w:rsidP="00CC6122">
            <w:pPr>
              <w:autoSpaceDE w:val="0"/>
              <w:autoSpaceDN w:val="0"/>
              <w:adjustRightInd w:val="0"/>
              <w:spacing w:after="0"/>
              <w:rPr>
                <w:rFonts w:ascii="Times New Roman" w:eastAsia="Calibri" w:hAnsi="Times New Roman" w:cs="Times New Roman"/>
                <w:lang w:val="sq-AL"/>
              </w:rPr>
            </w:pPr>
            <w:r w:rsidRPr="0015330B">
              <w:rPr>
                <w:rFonts w:ascii="Times New Roman" w:eastAsia="Calibri" w:hAnsi="Times New Roman" w:cs="Times New Roman"/>
                <w:lang w:val="sq-AL"/>
              </w:rPr>
              <w:t>pazakonta të një eksperimenti</w:t>
            </w:r>
          </w:p>
          <w:p w14:paraId="3851819C" w14:textId="77777777" w:rsidR="00CC6122" w:rsidRPr="0072356E" w:rsidRDefault="00CC6122" w:rsidP="00CC6122">
            <w:pPr>
              <w:rPr>
                <w:rFonts w:ascii="Calibri" w:eastAsia="Calibri" w:hAnsi="Calibri" w:cs="Times New Roman"/>
                <w:lang w:val="sq-AL"/>
              </w:rPr>
            </w:pPr>
            <w:r w:rsidRPr="0015330B">
              <w:rPr>
                <w:rFonts w:ascii="Times New Roman" w:eastAsia="Calibri" w:hAnsi="Times New Roman" w:cs="Times New Roman"/>
                <w:lang w:val="sq-AL"/>
              </w:rPr>
              <w:t>dhe shpjegimi i tyre</w:t>
            </w:r>
          </w:p>
        </w:tc>
        <w:tc>
          <w:tcPr>
            <w:tcW w:w="1890" w:type="dxa"/>
          </w:tcPr>
          <w:p w14:paraId="29E61DCE" w14:textId="77777777" w:rsidR="00CC6122" w:rsidRPr="0015330B" w:rsidRDefault="00CC6122" w:rsidP="00CC6122">
            <w:pPr>
              <w:spacing w:after="0"/>
              <w:rPr>
                <w:rFonts w:ascii="Times New Roman" w:eastAsia="Calibri" w:hAnsi="Times New Roman" w:cs="Times New Roman"/>
                <w:lang w:val="sq-AL"/>
              </w:rPr>
            </w:pPr>
            <w:r w:rsidRPr="0015330B">
              <w:rPr>
                <w:rFonts w:ascii="Times New Roman" w:eastAsia="Calibri" w:hAnsi="Times New Roman" w:cs="Times New Roman"/>
                <w:lang w:val="sq-AL"/>
              </w:rPr>
              <w:t>Punë në grup/shpjegim/eksperiment  hap pas hapi. Njehsim, interpretim grafiku</w:t>
            </w:r>
          </w:p>
          <w:p w14:paraId="7C124365" w14:textId="77777777" w:rsidR="00CC6122" w:rsidRPr="0015330B" w:rsidRDefault="00CC6122" w:rsidP="00CC6122">
            <w:pPr>
              <w:spacing w:after="0"/>
              <w:rPr>
                <w:rFonts w:ascii="Times New Roman" w:eastAsia="Calibri" w:hAnsi="Times New Roman" w:cs="Times New Roman"/>
                <w:lang w:val="sq-AL"/>
              </w:rPr>
            </w:pPr>
          </w:p>
          <w:p w14:paraId="63B0788B" w14:textId="77777777" w:rsidR="00CC6122" w:rsidRPr="0072356E" w:rsidRDefault="00CC6122" w:rsidP="00CC6122">
            <w:pPr>
              <w:rPr>
                <w:rFonts w:ascii="Calibri" w:eastAsia="Calibri" w:hAnsi="Calibri" w:cs="Times New Roman"/>
                <w:lang w:val="sq-AL"/>
              </w:rPr>
            </w:pPr>
            <w:r w:rsidRPr="0015330B">
              <w:rPr>
                <w:rFonts w:ascii="Times New Roman" w:eastAsia="Calibri" w:hAnsi="Times New Roman" w:cs="Times New Roman"/>
                <w:lang w:val="sq-AL"/>
              </w:rPr>
              <w:t>3.Shpjegim me terma paraprakë/pyetje-përgjigje/</w:t>
            </w:r>
            <w:r w:rsidRPr="0015330B">
              <w:rPr>
                <w:rFonts w:ascii="Times New Roman" w:eastAsia="Times New Roman" w:hAnsi="Times New Roman" w:cs="Times New Roman"/>
                <w:lang w:val="sq-AL" w:eastAsia="sq-AL"/>
              </w:rPr>
              <w:t>stuhi mendimesh/ analizë logjike</w:t>
            </w:r>
          </w:p>
        </w:tc>
        <w:tc>
          <w:tcPr>
            <w:tcW w:w="1260" w:type="dxa"/>
          </w:tcPr>
          <w:p w14:paraId="040D5A45"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Vlerësim individual për  njehsimin e matjen e shpejtësisë</w:t>
            </w:r>
          </w:p>
        </w:tc>
        <w:tc>
          <w:tcPr>
            <w:tcW w:w="1485" w:type="dxa"/>
          </w:tcPr>
          <w:p w14:paraId="0F4CC084"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Teksti i nxënësit</w:t>
            </w:r>
          </w:p>
        </w:tc>
      </w:tr>
      <w:tr w:rsidR="00CC6122" w:rsidRPr="009D6C58" w14:paraId="504CCA41" w14:textId="77777777" w:rsidTr="00795EFA">
        <w:trPr>
          <w:trHeight w:val="195"/>
        </w:trPr>
        <w:tc>
          <w:tcPr>
            <w:tcW w:w="1102" w:type="dxa"/>
          </w:tcPr>
          <w:p w14:paraId="37902137" w14:textId="77777777" w:rsidR="00CC6122" w:rsidRPr="0072356E" w:rsidRDefault="00CC6122" w:rsidP="00CC6122">
            <w:pPr>
              <w:rPr>
                <w:rFonts w:ascii="Calibri" w:eastAsia="Calibri" w:hAnsi="Calibri" w:cs="Times New Roman"/>
                <w:lang w:val="sq-AL"/>
              </w:rPr>
            </w:pPr>
          </w:p>
        </w:tc>
        <w:tc>
          <w:tcPr>
            <w:tcW w:w="990" w:type="dxa"/>
          </w:tcPr>
          <w:p w14:paraId="2F571D10" w14:textId="77777777" w:rsidR="00CC6122" w:rsidRPr="0072356E" w:rsidRDefault="00CC6122" w:rsidP="00CC6122">
            <w:pPr>
              <w:rPr>
                <w:rFonts w:ascii="Calibri" w:eastAsia="Calibri" w:hAnsi="Calibri" w:cs="Times New Roman"/>
                <w:lang w:val="sq-AL"/>
              </w:rPr>
            </w:pPr>
          </w:p>
        </w:tc>
        <w:tc>
          <w:tcPr>
            <w:tcW w:w="743" w:type="dxa"/>
          </w:tcPr>
          <w:p w14:paraId="3C02BFBC" w14:textId="660253D6" w:rsidR="00CC6122" w:rsidRPr="0072356E" w:rsidRDefault="00797D57" w:rsidP="00CC6122">
            <w:pPr>
              <w:rPr>
                <w:rFonts w:ascii="Calibri" w:eastAsia="Calibri" w:hAnsi="Calibri" w:cs="Times New Roman"/>
                <w:lang w:val="sq-AL"/>
              </w:rPr>
            </w:pPr>
            <w:r>
              <w:rPr>
                <w:rFonts w:ascii="Calibri" w:eastAsia="Calibri" w:hAnsi="Calibri" w:cs="Times New Roman"/>
                <w:lang w:val="sq-AL"/>
              </w:rPr>
              <w:t>66.</w:t>
            </w:r>
          </w:p>
        </w:tc>
        <w:tc>
          <w:tcPr>
            <w:tcW w:w="540" w:type="dxa"/>
          </w:tcPr>
          <w:p w14:paraId="50826FBB"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14</w:t>
            </w:r>
          </w:p>
        </w:tc>
        <w:tc>
          <w:tcPr>
            <w:tcW w:w="3420" w:type="dxa"/>
          </w:tcPr>
          <w:p w14:paraId="37052A02" w14:textId="77777777" w:rsidR="00CC6122" w:rsidRPr="00E62F9D" w:rsidRDefault="00CC6122" w:rsidP="00CC6122">
            <w:pPr>
              <w:spacing w:after="200" w:line="276" w:lineRule="auto"/>
              <w:contextualSpacing/>
              <w:rPr>
                <w:rFonts w:ascii="Calibri" w:eastAsia="Calibri" w:hAnsi="Calibri" w:cs="Times New Roman"/>
                <w:lang w:val="sq-AL"/>
              </w:rPr>
            </w:pPr>
            <w:r>
              <w:rPr>
                <w:rFonts w:ascii="Calibri" w:eastAsia="Calibri" w:hAnsi="Calibri" w:cs="Times New Roman"/>
                <w:lang w:val="sq-AL"/>
              </w:rPr>
              <w:t>5. Ushtrime mbi shpejtësinë e reaksioneve kimke</w:t>
            </w:r>
          </w:p>
        </w:tc>
        <w:tc>
          <w:tcPr>
            <w:tcW w:w="2160" w:type="dxa"/>
          </w:tcPr>
          <w:p w14:paraId="5C2956BB" w14:textId="77777777" w:rsidR="00CC6122" w:rsidRPr="0015330B" w:rsidRDefault="00CC6122" w:rsidP="00CC6122">
            <w:pPr>
              <w:spacing w:after="0"/>
              <w:rPr>
                <w:rFonts w:ascii="Times New Roman" w:eastAsia="SymbolMT" w:hAnsi="Times New Roman" w:cs="Times New Roman"/>
                <w:lang w:val="sq-AL"/>
              </w:rPr>
            </w:pPr>
          </w:p>
        </w:tc>
        <w:tc>
          <w:tcPr>
            <w:tcW w:w="1890" w:type="dxa"/>
          </w:tcPr>
          <w:p w14:paraId="38F13321" w14:textId="77777777" w:rsidR="00CC6122" w:rsidRPr="0015330B" w:rsidRDefault="00CC6122" w:rsidP="00CC6122">
            <w:pPr>
              <w:spacing w:after="0"/>
              <w:rPr>
                <w:rFonts w:ascii="Times New Roman" w:eastAsia="Calibri" w:hAnsi="Times New Roman" w:cs="Times New Roman"/>
                <w:lang w:val="sq-AL"/>
              </w:rPr>
            </w:pPr>
          </w:p>
        </w:tc>
        <w:tc>
          <w:tcPr>
            <w:tcW w:w="1260" w:type="dxa"/>
          </w:tcPr>
          <w:p w14:paraId="184341BF" w14:textId="77777777" w:rsidR="00CC6122" w:rsidRPr="00B764C7" w:rsidRDefault="00CC6122" w:rsidP="00CC6122">
            <w:pPr>
              <w:rPr>
                <w:rFonts w:ascii="Times New Roman" w:eastAsia="Calibri" w:hAnsi="Times New Roman" w:cs="Times New Roman"/>
                <w:lang w:val="sq-AL"/>
              </w:rPr>
            </w:pPr>
          </w:p>
        </w:tc>
        <w:tc>
          <w:tcPr>
            <w:tcW w:w="1485" w:type="dxa"/>
          </w:tcPr>
          <w:p w14:paraId="673DFE2C" w14:textId="77777777" w:rsidR="00CC6122" w:rsidRPr="00B764C7" w:rsidRDefault="00CC6122" w:rsidP="00CC6122">
            <w:pPr>
              <w:rPr>
                <w:rFonts w:ascii="Times New Roman" w:eastAsia="Calibri" w:hAnsi="Times New Roman" w:cs="Times New Roman"/>
                <w:lang w:val="sq-AL"/>
              </w:rPr>
            </w:pPr>
          </w:p>
        </w:tc>
      </w:tr>
      <w:tr w:rsidR="00CC6122" w:rsidRPr="0072356E" w14:paraId="7983C3A0" w14:textId="77777777" w:rsidTr="00795EFA">
        <w:trPr>
          <w:trHeight w:val="210"/>
        </w:trPr>
        <w:tc>
          <w:tcPr>
            <w:tcW w:w="1102" w:type="dxa"/>
          </w:tcPr>
          <w:p w14:paraId="2CF80B83" w14:textId="77777777" w:rsidR="00CC6122" w:rsidRPr="0072356E" w:rsidRDefault="00CC6122" w:rsidP="00CC6122">
            <w:pPr>
              <w:rPr>
                <w:rFonts w:ascii="Calibri" w:eastAsia="Calibri" w:hAnsi="Calibri" w:cs="Times New Roman"/>
                <w:lang w:val="sq-AL"/>
              </w:rPr>
            </w:pPr>
          </w:p>
        </w:tc>
        <w:tc>
          <w:tcPr>
            <w:tcW w:w="990" w:type="dxa"/>
          </w:tcPr>
          <w:p w14:paraId="42DE69A5" w14:textId="77777777" w:rsidR="00CC6122" w:rsidRPr="0072356E" w:rsidRDefault="00CC6122" w:rsidP="00CC6122">
            <w:pPr>
              <w:rPr>
                <w:rFonts w:ascii="Calibri" w:eastAsia="Calibri" w:hAnsi="Calibri" w:cs="Times New Roman"/>
                <w:lang w:val="sq-AL"/>
              </w:rPr>
            </w:pPr>
          </w:p>
        </w:tc>
        <w:tc>
          <w:tcPr>
            <w:tcW w:w="743" w:type="dxa"/>
          </w:tcPr>
          <w:p w14:paraId="6987BC99" w14:textId="6B9A5350" w:rsidR="00CC6122" w:rsidRPr="0072356E" w:rsidRDefault="00797D57" w:rsidP="00CC6122">
            <w:pPr>
              <w:rPr>
                <w:rFonts w:ascii="Calibri" w:eastAsia="Calibri" w:hAnsi="Calibri" w:cs="Times New Roman"/>
                <w:lang w:val="sq-AL"/>
              </w:rPr>
            </w:pPr>
            <w:r>
              <w:rPr>
                <w:rFonts w:ascii="Calibri" w:eastAsia="Calibri" w:hAnsi="Calibri" w:cs="Times New Roman"/>
                <w:lang w:val="sq-AL"/>
              </w:rPr>
              <w:t>67</w:t>
            </w:r>
            <w:r w:rsidR="00CC6122" w:rsidRPr="0072356E">
              <w:rPr>
                <w:rFonts w:ascii="Calibri" w:eastAsia="Calibri" w:hAnsi="Calibri" w:cs="Times New Roman"/>
                <w:lang w:val="sq-AL"/>
              </w:rPr>
              <w:t>.</w:t>
            </w:r>
          </w:p>
        </w:tc>
        <w:tc>
          <w:tcPr>
            <w:tcW w:w="540" w:type="dxa"/>
          </w:tcPr>
          <w:p w14:paraId="175B3BBC"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1</w:t>
            </w:r>
            <w:r>
              <w:rPr>
                <w:rFonts w:ascii="Calibri" w:eastAsia="Calibri" w:hAnsi="Calibri" w:cs="Times New Roman"/>
                <w:lang w:val="sq-AL"/>
              </w:rPr>
              <w:t>5</w:t>
            </w:r>
            <w:r w:rsidRPr="0072356E">
              <w:rPr>
                <w:rFonts w:ascii="Calibri" w:eastAsia="Calibri" w:hAnsi="Calibri" w:cs="Times New Roman"/>
                <w:lang w:val="sq-AL"/>
              </w:rPr>
              <w:t>.</w:t>
            </w:r>
          </w:p>
        </w:tc>
        <w:tc>
          <w:tcPr>
            <w:tcW w:w="3420" w:type="dxa"/>
          </w:tcPr>
          <w:p w14:paraId="220F6255" w14:textId="77777777" w:rsidR="00CC6122" w:rsidRPr="009D6C58" w:rsidRDefault="00CC6122" w:rsidP="00CC6122">
            <w:pPr>
              <w:spacing w:after="200" w:line="276" w:lineRule="auto"/>
              <w:contextualSpacing/>
              <w:rPr>
                <w:rFonts w:ascii="Calibri" w:eastAsia="Calibri" w:hAnsi="Calibri" w:cs="Times New Roman"/>
                <w:lang w:val="sq-AL"/>
              </w:rPr>
            </w:pPr>
            <w:r w:rsidRPr="009D6C58">
              <w:rPr>
                <w:rFonts w:ascii="Calibri" w:eastAsia="Calibri" w:hAnsi="Calibri" w:cs="Times New Roman"/>
                <w:lang w:val="sq-AL"/>
              </w:rPr>
              <w:t>6</w:t>
            </w:r>
            <w:r>
              <w:rPr>
                <w:rFonts w:ascii="Calibri" w:eastAsia="Calibri" w:hAnsi="Calibri" w:cs="Times New Roman"/>
                <w:lang w:val="sq-AL"/>
              </w:rPr>
              <w:t>.</w:t>
            </w:r>
            <w:r w:rsidRPr="009D6C58">
              <w:rPr>
                <w:rFonts w:ascii="Calibri" w:eastAsia="Calibri" w:hAnsi="Calibri" w:cs="Times New Roman"/>
                <w:lang w:val="sq-AL"/>
              </w:rPr>
              <w:t xml:space="preserve"> Ndikimi i katalizatorit në  shpejtësinë e reaksionit</w:t>
            </w:r>
          </w:p>
          <w:p w14:paraId="433C11D9" w14:textId="77777777" w:rsidR="00CC6122" w:rsidRPr="009D6C58" w:rsidRDefault="00CC6122" w:rsidP="00CC6122">
            <w:pPr>
              <w:spacing w:after="200" w:line="276" w:lineRule="auto"/>
              <w:ind w:left="360"/>
              <w:contextualSpacing/>
              <w:rPr>
                <w:rFonts w:ascii="Calibri" w:eastAsia="Calibri" w:hAnsi="Calibri" w:cs="Times New Roman"/>
                <w:lang w:val="sq-AL"/>
              </w:rPr>
            </w:pPr>
          </w:p>
        </w:tc>
        <w:tc>
          <w:tcPr>
            <w:tcW w:w="2160" w:type="dxa"/>
          </w:tcPr>
          <w:p w14:paraId="728589CC" w14:textId="77777777" w:rsidR="00CC6122" w:rsidRPr="00896963" w:rsidRDefault="00CC6122" w:rsidP="00CC6122">
            <w:pPr>
              <w:spacing w:after="0"/>
              <w:contextualSpacing/>
              <w:rPr>
                <w:rFonts w:ascii="Times New Roman" w:eastAsia="Calibri" w:hAnsi="Times New Roman" w:cs="Times New Roman"/>
                <w:lang w:val="sq-AL"/>
              </w:rPr>
            </w:pPr>
            <w:r w:rsidRPr="00896963">
              <w:rPr>
                <w:rFonts w:ascii="Times New Roman" w:eastAsia="Calibri" w:hAnsi="Times New Roman" w:cs="Times New Roman"/>
                <w:lang w:val="sq-AL"/>
              </w:rPr>
              <w:t>shpjegimi i ndikimit të</w:t>
            </w:r>
          </w:p>
          <w:p w14:paraId="08043A65" w14:textId="77777777" w:rsidR="00CC6122" w:rsidRPr="00896963" w:rsidRDefault="00CC6122" w:rsidP="00CC6122">
            <w:pPr>
              <w:spacing w:after="0"/>
              <w:contextualSpacing/>
              <w:rPr>
                <w:rFonts w:ascii="Times New Roman" w:eastAsia="Calibri" w:hAnsi="Times New Roman" w:cs="Times New Roman"/>
                <w:lang w:val="sq-AL"/>
              </w:rPr>
            </w:pPr>
            <w:r w:rsidRPr="00896963">
              <w:rPr>
                <w:rFonts w:ascii="Times New Roman" w:eastAsia="Calibri" w:hAnsi="Times New Roman" w:cs="Times New Roman"/>
                <w:lang w:val="sq-AL"/>
              </w:rPr>
              <w:t>temperaturës në shpejtësinë e reaksioneve, duke u bazuar në teorinë e goditjeve dhe në diagramet e energjisë aktivizimit;</w:t>
            </w:r>
          </w:p>
          <w:p w14:paraId="2540DBBB" w14:textId="77777777" w:rsidR="00CC6122" w:rsidRPr="00896963" w:rsidRDefault="00CC6122" w:rsidP="00CC6122">
            <w:pPr>
              <w:spacing w:after="0"/>
              <w:contextualSpacing/>
              <w:rPr>
                <w:rFonts w:ascii="Times New Roman" w:eastAsia="Calibri" w:hAnsi="Times New Roman" w:cs="Times New Roman"/>
                <w:lang w:val="sq-AL"/>
              </w:rPr>
            </w:pPr>
            <w:r w:rsidRPr="00896963">
              <w:rPr>
                <w:rFonts w:ascii="Times New Roman" w:eastAsia="Calibri" w:hAnsi="Times New Roman" w:cs="Times New Roman"/>
                <w:lang w:val="sq-AL"/>
              </w:rPr>
              <w:t>përshkrimi i shpërndarjes së</w:t>
            </w:r>
          </w:p>
          <w:p w14:paraId="443A60C3" w14:textId="77777777" w:rsidR="00CC6122" w:rsidRPr="00896963" w:rsidRDefault="00CC6122" w:rsidP="00CC6122">
            <w:pPr>
              <w:spacing w:after="0"/>
              <w:contextualSpacing/>
              <w:rPr>
                <w:rFonts w:ascii="Times New Roman" w:eastAsia="Calibri" w:hAnsi="Times New Roman" w:cs="Times New Roman"/>
                <w:lang w:val="sq-AL"/>
              </w:rPr>
            </w:pPr>
            <w:r w:rsidRPr="00896963">
              <w:rPr>
                <w:rFonts w:ascii="Times New Roman" w:eastAsia="Calibri" w:hAnsi="Times New Roman" w:cs="Times New Roman"/>
                <w:lang w:val="sq-AL"/>
              </w:rPr>
              <w:t>molekulave sipas energjisë kinetike (në temperatura të</w:t>
            </w:r>
          </w:p>
          <w:p w14:paraId="0E9EEBCA" w14:textId="77777777" w:rsidR="00CC6122" w:rsidRPr="00896963" w:rsidRDefault="00CC6122" w:rsidP="00CC6122">
            <w:pPr>
              <w:autoSpaceDE w:val="0"/>
              <w:autoSpaceDN w:val="0"/>
              <w:adjustRightInd w:val="0"/>
              <w:spacing w:after="0"/>
              <w:rPr>
                <w:rFonts w:ascii="Times New Roman" w:eastAsia="Calibri" w:hAnsi="Times New Roman" w:cs="Times New Roman"/>
                <w:lang w:val="sq-AL"/>
              </w:rPr>
            </w:pPr>
            <w:r w:rsidRPr="00896963">
              <w:rPr>
                <w:rFonts w:ascii="Times New Roman" w:eastAsia="Calibri" w:hAnsi="Times New Roman" w:cs="Times New Roman"/>
                <w:lang w:val="sq-AL"/>
              </w:rPr>
              <w:lastRenderedPageBreak/>
              <w:t>ndryshme) dhe vizatimi i lakoreve përkatëse. krahasimi i diagramit të energjisë së aktivizimit të</w:t>
            </w:r>
          </w:p>
          <w:p w14:paraId="01C85AC9" w14:textId="77777777" w:rsidR="00CC6122" w:rsidRPr="00896963" w:rsidRDefault="00CC6122" w:rsidP="00CC6122">
            <w:pPr>
              <w:autoSpaceDE w:val="0"/>
              <w:autoSpaceDN w:val="0"/>
              <w:adjustRightInd w:val="0"/>
              <w:spacing w:after="0"/>
              <w:rPr>
                <w:rFonts w:ascii="Times New Roman" w:eastAsia="Calibri" w:hAnsi="Times New Roman" w:cs="Times New Roman"/>
                <w:lang w:val="sq-AL"/>
              </w:rPr>
            </w:pPr>
            <w:r w:rsidRPr="00896963">
              <w:rPr>
                <w:rFonts w:ascii="Times New Roman" w:eastAsia="Calibri" w:hAnsi="Times New Roman" w:cs="Times New Roman"/>
                <w:lang w:val="sq-AL"/>
              </w:rPr>
              <w:t>një reaksioni me ose pa praninë e katalizatorit;</w:t>
            </w:r>
          </w:p>
          <w:p w14:paraId="7E4F7F8C" w14:textId="77777777" w:rsidR="00CC6122" w:rsidRPr="00896963" w:rsidRDefault="00CC6122" w:rsidP="00CC6122">
            <w:pPr>
              <w:autoSpaceDE w:val="0"/>
              <w:autoSpaceDN w:val="0"/>
              <w:adjustRightInd w:val="0"/>
              <w:spacing w:after="0"/>
              <w:rPr>
                <w:rFonts w:ascii="Times New Roman" w:eastAsia="Calibri" w:hAnsi="Times New Roman" w:cs="Times New Roman"/>
                <w:lang w:val="sq-AL"/>
              </w:rPr>
            </w:pPr>
            <w:r w:rsidRPr="00896963">
              <w:rPr>
                <w:rFonts w:ascii="Times New Roman" w:eastAsia="Calibri" w:hAnsi="Times New Roman" w:cs="Times New Roman"/>
                <w:lang w:val="sq-AL"/>
              </w:rPr>
              <w:t>shpjegimi i ndikimit të</w:t>
            </w:r>
          </w:p>
          <w:p w14:paraId="4ADD1659" w14:textId="77777777" w:rsidR="00CC6122" w:rsidRPr="00896963" w:rsidRDefault="00CC6122" w:rsidP="00CC6122">
            <w:pPr>
              <w:autoSpaceDE w:val="0"/>
              <w:autoSpaceDN w:val="0"/>
              <w:adjustRightInd w:val="0"/>
              <w:spacing w:after="0"/>
              <w:rPr>
                <w:rFonts w:ascii="Times New Roman" w:eastAsia="Calibri" w:hAnsi="Times New Roman" w:cs="Times New Roman"/>
                <w:lang w:val="sq-AL"/>
              </w:rPr>
            </w:pPr>
            <w:r w:rsidRPr="00896963">
              <w:rPr>
                <w:rFonts w:ascii="Times New Roman" w:eastAsia="Calibri" w:hAnsi="Times New Roman" w:cs="Times New Roman"/>
                <w:lang w:val="sq-AL"/>
              </w:rPr>
              <w:t>katalizatorit në shpejtësinë</w:t>
            </w:r>
          </w:p>
          <w:p w14:paraId="1EAF21E3" w14:textId="77777777" w:rsidR="00CC6122" w:rsidRPr="00896963" w:rsidRDefault="00CC6122" w:rsidP="00CC6122">
            <w:pPr>
              <w:spacing w:after="0"/>
              <w:contextualSpacing/>
              <w:rPr>
                <w:rFonts w:ascii="Times New Roman" w:eastAsia="Calibri" w:hAnsi="Times New Roman" w:cs="Times New Roman"/>
                <w:lang w:val="sq-AL"/>
              </w:rPr>
            </w:pPr>
            <w:r w:rsidRPr="00896963">
              <w:rPr>
                <w:rFonts w:ascii="Times New Roman" w:eastAsia="Calibri" w:hAnsi="Times New Roman" w:cs="Times New Roman"/>
                <w:lang w:val="sq-AL"/>
              </w:rPr>
              <w:t>e reaksionit, njohuri për disa metale kalimtare si katalizatorë dhe ku përdoren ato.</w:t>
            </w:r>
          </w:p>
          <w:p w14:paraId="3FB3B4DE" w14:textId="77777777" w:rsidR="00CC6122" w:rsidRPr="0072356E" w:rsidRDefault="00CC6122" w:rsidP="00CC6122">
            <w:pPr>
              <w:rPr>
                <w:rFonts w:ascii="Calibri" w:eastAsia="Calibri" w:hAnsi="Calibri" w:cs="Times New Roman"/>
                <w:lang w:val="sq-AL"/>
              </w:rPr>
            </w:pPr>
          </w:p>
        </w:tc>
        <w:tc>
          <w:tcPr>
            <w:tcW w:w="1890" w:type="dxa"/>
          </w:tcPr>
          <w:p w14:paraId="6C2E7359" w14:textId="77777777" w:rsidR="00CC6122" w:rsidRPr="0072356E" w:rsidRDefault="00CC6122" w:rsidP="00CC6122">
            <w:pPr>
              <w:rPr>
                <w:rFonts w:ascii="Calibri" w:eastAsia="Calibri" w:hAnsi="Calibri" w:cs="Times New Roman"/>
                <w:lang w:val="sq-AL"/>
              </w:rPr>
            </w:pPr>
            <w:r w:rsidRPr="00B764C7">
              <w:rPr>
                <w:rFonts w:ascii="Times New Roman" w:eastAsia="Times New Roman" w:hAnsi="Times New Roman" w:cs="Times New Roman"/>
                <w:lang w:val="sq-AL" w:eastAsia="sq-AL"/>
              </w:rPr>
              <w:lastRenderedPageBreak/>
              <w:t>Parashikim me terma paraprake, eksperiment,/stuhi mendimesh/shpjegim</w:t>
            </w:r>
          </w:p>
        </w:tc>
        <w:tc>
          <w:tcPr>
            <w:tcW w:w="1260" w:type="dxa"/>
          </w:tcPr>
          <w:p w14:paraId="4D0C2135" w14:textId="77777777" w:rsidR="00CC6122" w:rsidRPr="00896963" w:rsidRDefault="00CC6122" w:rsidP="00CC6122">
            <w:pPr>
              <w:spacing w:after="0"/>
              <w:rPr>
                <w:rFonts w:ascii="Times New Roman" w:eastAsia="Calibri" w:hAnsi="Times New Roman" w:cs="Times New Roman"/>
                <w:lang w:val="sq-AL"/>
              </w:rPr>
            </w:pPr>
            <w:r w:rsidRPr="00896963">
              <w:rPr>
                <w:rFonts w:ascii="Times New Roman" w:eastAsia="Calibri" w:hAnsi="Times New Roman" w:cs="Times New Roman"/>
                <w:lang w:val="sq-AL"/>
              </w:rPr>
              <w:t>Vlerësim individual</w:t>
            </w:r>
          </w:p>
          <w:p w14:paraId="6562BC1A" w14:textId="77777777" w:rsidR="00CC6122" w:rsidRPr="00896963" w:rsidRDefault="00CC6122" w:rsidP="00CC6122">
            <w:pPr>
              <w:spacing w:after="0"/>
              <w:rPr>
                <w:rFonts w:ascii="Times New Roman" w:eastAsia="Calibri" w:hAnsi="Times New Roman" w:cs="Times New Roman"/>
                <w:lang w:val="sq-AL"/>
              </w:rPr>
            </w:pPr>
          </w:p>
          <w:p w14:paraId="17D72716" w14:textId="77777777" w:rsidR="00CC6122" w:rsidRPr="0072356E" w:rsidRDefault="00CC6122" w:rsidP="00CC6122">
            <w:pPr>
              <w:rPr>
                <w:rFonts w:ascii="Calibri" w:eastAsia="Calibri" w:hAnsi="Calibri" w:cs="Times New Roman"/>
                <w:lang w:val="sq-AL"/>
              </w:rPr>
            </w:pPr>
          </w:p>
        </w:tc>
        <w:tc>
          <w:tcPr>
            <w:tcW w:w="1485" w:type="dxa"/>
          </w:tcPr>
          <w:p w14:paraId="34033136"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Teksti mesimor dhe libri i ushtrimeve</w:t>
            </w:r>
          </w:p>
        </w:tc>
      </w:tr>
      <w:tr w:rsidR="00CC6122" w:rsidRPr="0072356E" w14:paraId="501580BA" w14:textId="77777777" w:rsidTr="00795EFA">
        <w:trPr>
          <w:trHeight w:val="195"/>
        </w:trPr>
        <w:tc>
          <w:tcPr>
            <w:tcW w:w="1102" w:type="dxa"/>
          </w:tcPr>
          <w:p w14:paraId="4EF4B740" w14:textId="77777777" w:rsidR="00CC6122" w:rsidRPr="0072356E" w:rsidRDefault="00CC6122" w:rsidP="00CC6122">
            <w:pPr>
              <w:rPr>
                <w:rFonts w:ascii="Calibri" w:eastAsia="Calibri" w:hAnsi="Calibri" w:cs="Times New Roman"/>
                <w:lang w:val="sq-AL"/>
              </w:rPr>
            </w:pPr>
          </w:p>
        </w:tc>
        <w:tc>
          <w:tcPr>
            <w:tcW w:w="990" w:type="dxa"/>
          </w:tcPr>
          <w:p w14:paraId="1D270245" w14:textId="77777777" w:rsidR="00CC6122" w:rsidRPr="0072356E" w:rsidRDefault="00CC6122" w:rsidP="00CC6122">
            <w:pPr>
              <w:rPr>
                <w:rFonts w:ascii="Calibri" w:eastAsia="Calibri" w:hAnsi="Calibri" w:cs="Times New Roman"/>
                <w:lang w:val="sq-AL"/>
              </w:rPr>
            </w:pPr>
          </w:p>
        </w:tc>
        <w:tc>
          <w:tcPr>
            <w:tcW w:w="743" w:type="dxa"/>
          </w:tcPr>
          <w:p w14:paraId="7C8ED9BE" w14:textId="72C3FF64" w:rsidR="00CC6122" w:rsidRPr="0072356E" w:rsidRDefault="00797D57" w:rsidP="00797D57">
            <w:pPr>
              <w:rPr>
                <w:rFonts w:ascii="Calibri" w:eastAsia="Calibri" w:hAnsi="Calibri" w:cs="Times New Roman"/>
                <w:lang w:val="sq-AL"/>
              </w:rPr>
            </w:pPr>
            <w:r>
              <w:rPr>
                <w:rFonts w:ascii="Calibri" w:eastAsia="Calibri" w:hAnsi="Calibri" w:cs="Times New Roman"/>
                <w:lang w:val="sq-AL"/>
              </w:rPr>
              <w:t>68</w:t>
            </w:r>
            <w:r w:rsidR="00CC6122" w:rsidRPr="0072356E">
              <w:rPr>
                <w:rFonts w:ascii="Calibri" w:eastAsia="Calibri" w:hAnsi="Calibri" w:cs="Times New Roman"/>
                <w:lang w:val="sq-AL"/>
              </w:rPr>
              <w:t>.</w:t>
            </w:r>
          </w:p>
        </w:tc>
        <w:tc>
          <w:tcPr>
            <w:tcW w:w="540" w:type="dxa"/>
          </w:tcPr>
          <w:p w14:paraId="0F445592"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1</w:t>
            </w:r>
            <w:r>
              <w:rPr>
                <w:rFonts w:ascii="Calibri" w:eastAsia="Calibri" w:hAnsi="Calibri" w:cs="Times New Roman"/>
                <w:lang w:val="sq-AL"/>
              </w:rPr>
              <w:t>6</w:t>
            </w:r>
            <w:r w:rsidRPr="0072356E">
              <w:rPr>
                <w:rFonts w:ascii="Calibri" w:eastAsia="Calibri" w:hAnsi="Calibri" w:cs="Times New Roman"/>
                <w:lang w:val="sq-AL"/>
              </w:rPr>
              <w:t>.</w:t>
            </w:r>
          </w:p>
        </w:tc>
        <w:tc>
          <w:tcPr>
            <w:tcW w:w="3420" w:type="dxa"/>
          </w:tcPr>
          <w:p w14:paraId="4B938C25" w14:textId="77777777" w:rsidR="00CC6122" w:rsidRPr="0072356E" w:rsidRDefault="00CC6122" w:rsidP="00CC6122">
            <w:pPr>
              <w:rPr>
                <w:rFonts w:ascii="Calibri" w:eastAsia="Calibri" w:hAnsi="Calibri" w:cs="Times New Roman"/>
                <w:lang w:val="sq-AL"/>
              </w:rPr>
            </w:pPr>
            <w:r>
              <w:rPr>
                <w:rFonts w:ascii="Calibri" w:eastAsia="Calibri" w:hAnsi="Calibri" w:cs="Times New Roman"/>
                <w:highlight w:val="yellow"/>
                <w:lang w:val="sq-AL"/>
              </w:rPr>
              <w:t>7.</w:t>
            </w:r>
            <w:r w:rsidRPr="00EF1166">
              <w:rPr>
                <w:rFonts w:ascii="Calibri" w:eastAsia="Calibri" w:hAnsi="Calibri" w:cs="Times New Roman"/>
                <w:highlight w:val="yellow"/>
                <w:lang w:val="sq-AL"/>
              </w:rPr>
              <w:t xml:space="preserve"> Detyre eksperimentale:</w:t>
            </w:r>
          </w:p>
          <w:p w14:paraId="76743391"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Faktoret qe ndikojne ne shpejtesine e reaksionit kimik</w:t>
            </w:r>
          </w:p>
        </w:tc>
        <w:tc>
          <w:tcPr>
            <w:tcW w:w="2160" w:type="dxa"/>
          </w:tcPr>
          <w:p w14:paraId="62EB307E"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Eksperimente mbi ndikimin e faktoreve ne shpejtesine e reaksionoit</w:t>
            </w:r>
          </w:p>
        </w:tc>
        <w:tc>
          <w:tcPr>
            <w:tcW w:w="1890" w:type="dxa"/>
          </w:tcPr>
          <w:p w14:paraId="73B0447C"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Të kuptuarit përmes eksperimentit/shpjegim/diskutim/ Njehsim, interpretim grafiku</w:t>
            </w:r>
          </w:p>
        </w:tc>
        <w:tc>
          <w:tcPr>
            <w:tcW w:w="1260" w:type="dxa"/>
          </w:tcPr>
          <w:p w14:paraId="4C404CC5"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Vlerësim individual për përfundimet e eksperimentit dhe njehsimin e shpejtësisë mesatare të reaksioni</w:t>
            </w:r>
          </w:p>
        </w:tc>
        <w:tc>
          <w:tcPr>
            <w:tcW w:w="1485" w:type="dxa"/>
          </w:tcPr>
          <w:p w14:paraId="59CE07FE"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Teksti mësimor</w:t>
            </w:r>
          </w:p>
        </w:tc>
      </w:tr>
      <w:tr w:rsidR="00CC6122" w:rsidRPr="0072356E" w14:paraId="62AE7752" w14:textId="77777777" w:rsidTr="00795EFA">
        <w:trPr>
          <w:trHeight w:val="225"/>
        </w:trPr>
        <w:tc>
          <w:tcPr>
            <w:tcW w:w="1102" w:type="dxa"/>
          </w:tcPr>
          <w:p w14:paraId="63F83729" w14:textId="77777777" w:rsidR="00CC6122" w:rsidRPr="0072356E" w:rsidRDefault="00CC6122" w:rsidP="00CC6122">
            <w:pPr>
              <w:rPr>
                <w:rFonts w:ascii="Calibri" w:eastAsia="Calibri" w:hAnsi="Calibri" w:cs="Times New Roman"/>
                <w:lang w:val="sq-AL"/>
              </w:rPr>
            </w:pPr>
          </w:p>
        </w:tc>
        <w:tc>
          <w:tcPr>
            <w:tcW w:w="990" w:type="dxa"/>
          </w:tcPr>
          <w:p w14:paraId="446906B2" w14:textId="77777777" w:rsidR="00CC6122" w:rsidRPr="0072356E" w:rsidRDefault="00CC6122" w:rsidP="00CC6122">
            <w:pPr>
              <w:rPr>
                <w:rFonts w:ascii="Calibri" w:eastAsia="Calibri" w:hAnsi="Calibri" w:cs="Times New Roman"/>
                <w:lang w:val="sq-AL"/>
              </w:rPr>
            </w:pPr>
          </w:p>
          <w:p w14:paraId="0C32BC99" w14:textId="77777777" w:rsidR="00CC6122" w:rsidRPr="0072356E" w:rsidRDefault="00CC6122" w:rsidP="00CC6122">
            <w:pPr>
              <w:rPr>
                <w:rFonts w:ascii="Calibri" w:eastAsia="Calibri" w:hAnsi="Calibri" w:cs="Times New Roman"/>
                <w:lang w:val="sq-AL"/>
              </w:rPr>
            </w:pPr>
          </w:p>
        </w:tc>
        <w:tc>
          <w:tcPr>
            <w:tcW w:w="743" w:type="dxa"/>
          </w:tcPr>
          <w:p w14:paraId="1179FC92" w14:textId="75C31818" w:rsidR="00CC6122" w:rsidRPr="0072356E" w:rsidRDefault="00797D57" w:rsidP="00797D57">
            <w:pPr>
              <w:rPr>
                <w:rFonts w:ascii="Calibri" w:eastAsia="Calibri" w:hAnsi="Calibri" w:cs="Times New Roman"/>
                <w:lang w:val="sq-AL"/>
              </w:rPr>
            </w:pPr>
            <w:r>
              <w:rPr>
                <w:rFonts w:ascii="Calibri" w:eastAsia="Calibri" w:hAnsi="Calibri" w:cs="Times New Roman"/>
                <w:lang w:val="sq-AL"/>
              </w:rPr>
              <w:t>69</w:t>
            </w:r>
            <w:r w:rsidR="00CC6122" w:rsidRPr="0072356E">
              <w:rPr>
                <w:rFonts w:ascii="Calibri" w:eastAsia="Calibri" w:hAnsi="Calibri" w:cs="Times New Roman"/>
                <w:lang w:val="sq-AL"/>
              </w:rPr>
              <w:t>.</w:t>
            </w:r>
          </w:p>
        </w:tc>
        <w:tc>
          <w:tcPr>
            <w:tcW w:w="540" w:type="dxa"/>
          </w:tcPr>
          <w:p w14:paraId="0FDB2F5B"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1</w:t>
            </w:r>
            <w:r>
              <w:rPr>
                <w:rFonts w:ascii="Calibri" w:eastAsia="Calibri" w:hAnsi="Calibri" w:cs="Times New Roman"/>
                <w:lang w:val="sq-AL"/>
              </w:rPr>
              <w:t>7</w:t>
            </w:r>
            <w:r w:rsidRPr="0072356E">
              <w:rPr>
                <w:rFonts w:ascii="Calibri" w:eastAsia="Calibri" w:hAnsi="Calibri" w:cs="Times New Roman"/>
                <w:lang w:val="sq-AL"/>
              </w:rPr>
              <w:t>.</w:t>
            </w:r>
          </w:p>
        </w:tc>
        <w:tc>
          <w:tcPr>
            <w:tcW w:w="3420" w:type="dxa"/>
          </w:tcPr>
          <w:p w14:paraId="66B46004" w14:textId="77777777" w:rsidR="00CC6122" w:rsidRPr="006209E1" w:rsidRDefault="00CC6122" w:rsidP="00CC6122">
            <w:pPr>
              <w:spacing w:after="200" w:line="276" w:lineRule="auto"/>
              <w:contextualSpacing/>
              <w:rPr>
                <w:rFonts w:ascii="Calibri" w:eastAsia="Calibri" w:hAnsi="Calibri" w:cs="Times New Roman"/>
                <w:lang w:val="sq-AL"/>
              </w:rPr>
            </w:pPr>
            <w:r w:rsidRPr="00155A4C">
              <w:rPr>
                <w:rFonts w:ascii="Calibri" w:eastAsia="Calibri" w:hAnsi="Calibri" w:cs="Times New Roman"/>
                <w:highlight w:val="yellow"/>
                <w:lang w:val="sq-AL"/>
              </w:rPr>
              <w:t>8. Detyr</w:t>
            </w:r>
            <w:r>
              <w:rPr>
                <w:rFonts w:ascii="Calibri" w:eastAsia="Calibri" w:hAnsi="Calibri" w:cs="Times New Roman"/>
                <w:highlight w:val="yellow"/>
                <w:lang w:val="sq-AL"/>
              </w:rPr>
              <w:t>ë</w:t>
            </w:r>
            <w:r w:rsidRPr="00155A4C">
              <w:rPr>
                <w:rFonts w:ascii="Calibri" w:eastAsia="Calibri" w:hAnsi="Calibri" w:cs="Times New Roman"/>
                <w:highlight w:val="yellow"/>
                <w:lang w:val="sq-AL"/>
              </w:rPr>
              <w:t xml:space="preserve"> eksperimentale:</w:t>
            </w:r>
            <w:r>
              <w:rPr>
                <w:rFonts w:ascii="Calibri" w:eastAsia="Calibri" w:hAnsi="Calibri" w:cs="Times New Roman"/>
                <w:lang w:val="sq-AL"/>
              </w:rPr>
              <w:t xml:space="preserve"> </w:t>
            </w:r>
            <w:r w:rsidRPr="006209E1">
              <w:rPr>
                <w:rFonts w:ascii="Calibri" w:eastAsia="Calibri" w:hAnsi="Calibri" w:cs="Times New Roman"/>
                <w:lang w:val="sq-AL"/>
              </w:rPr>
              <w:t xml:space="preserve"> Matja e shpejtësisë së reaksionit</w:t>
            </w:r>
          </w:p>
          <w:p w14:paraId="30D46EDE" w14:textId="77777777" w:rsidR="00CC6122" w:rsidRPr="006209E1" w:rsidRDefault="00CC6122" w:rsidP="00CC6122">
            <w:pPr>
              <w:spacing w:after="200" w:line="276" w:lineRule="auto"/>
              <w:ind w:left="360"/>
              <w:contextualSpacing/>
              <w:rPr>
                <w:rFonts w:ascii="Calibri" w:eastAsia="Calibri" w:hAnsi="Calibri" w:cs="Times New Roman"/>
                <w:lang w:val="sq-AL"/>
              </w:rPr>
            </w:pPr>
          </w:p>
        </w:tc>
        <w:tc>
          <w:tcPr>
            <w:tcW w:w="2160" w:type="dxa"/>
          </w:tcPr>
          <w:p w14:paraId="60AE0653" w14:textId="77777777" w:rsidR="00CC6122" w:rsidRPr="00896963" w:rsidRDefault="00CC6122" w:rsidP="00CC6122">
            <w:pPr>
              <w:autoSpaceDE w:val="0"/>
              <w:autoSpaceDN w:val="0"/>
              <w:adjustRightInd w:val="0"/>
              <w:spacing w:after="0"/>
              <w:rPr>
                <w:rFonts w:ascii="Times New Roman" w:eastAsia="Calibri" w:hAnsi="Times New Roman" w:cs="Times New Roman"/>
                <w:lang w:val="sq-AL"/>
              </w:rPr>
            </w:pPr>
            <w:r w:rsidRPr="00896963">
              <w:rPr>
                <w:rFonts w:ascii="Times New Roman" w:eastAsia="Calibri" w:hAnsi="Times New Roman" w:cs="Times New Roman"/>
                <w:lang w:val="sq-AL"/>
              </w:rPr>
              <w:t xml:space="preserve">. ndikimi i ndryshimit të përqendrimit të një reaktanti në </w:t>
            </w:r>
            <w:r w:rsidRPr="00896963">
              <w:rPr>
                <w:rFonts w:ascii="Times New Roman" w:eastAsia="Calibri" w:hAnsi="Times New Roman" w:cs="Times New Roman"/>
                <w:lang w:val="sq-AL"/>
              </w:rPr>
              <w:lastRenderedPageBreak/>
              <w:t>shpejtësinë e reaksionit;</w:t>
            </w:r>
          </w:p>
          <w:p w14:paraId="0F358987" w14:textId="77777777" w:rsidR="00CC6122" w:rsidRPr="00896963" w:rsidRDefault="00CC6122" w:rsidP="00CC6122">
            <w:pPr>
              <w:autoSpaceDE w:val="0"/>
              <w:autoSpaceDN w:val="0"/>
              <w:adjustRightInd w:val="0"/>
              <w:spacing w:after="0"/>
              <w:rPr>
                <w:rFonts w:ascii="Times New Roman" w:eastAsia="Calibri" w:hAnsi="Times New Roman" w:cs="Times New Roman"/>
                <w:lang w:val="sq-AL"/>
              </w:rPr>
            </w:pPr>
            <w:r w:rsidRPr="00896963">
              <w:rPr>
                <w:rFonts w:ascii="Times New Roman" w:eastAsia="Calibri" w:hAnsi="Times New Roman" w:cs="Times New Roman"/>
                <w:lang w:val="sq-AL"/>
              </w:rPr>
              <w:t>matja e shpejtësisë së reaksionit</w:t>
            </w:r>
          </w:p>
          <w:p w14:paraId="13E9BEB0" w14:textId="77777777" w:rsidR="00CC6122" w:rsidRPr="00896963" w:rsidRDefault="00CC6122" w:rsidP="00CC6122">
            <w:pPr>
              <w:autoSpaceDE w:val="0"/>
              <w:autoSpaceDN w:val="0"/>
              <w:adjustRightInd w:val="0"/>
              <w:spacing w:after="0"/>
              <w:rPr>
                <w:rFonts w:ascii="Times New Roman" w:eastAsia="Calibri" w:hAnsi="Times New Roman" w:cs="Times New Roman"/>
                <w:lang w:val="sq-AL"/>
              </w:rPr>
            </w:pPr>
            <w:r w:rsidRPr="00896963">
              <w:rPr>
                <w:rFonts w:ascii="Times New Roman" w:eastAsia="Calibri" w:hAnsi="Times New Roman" w:cs="Times New Roman"/>
                <w:lang w:val="sq-AL"/>
              </w:rPr>
              <w:t>në një kohë të dhënë;</w:t>
            </w:r>
          </w:p>
          <w:p w14:paraId="094513B9" w14:textId="77777777" w:rsidR="00CC6122" w:rsidRPr="00896963" w:rsidRDefault="00CC6122" w:rsidP="00CC6122">
            <w:pPr>
              <w:autoSpaceDE w:val="0"/>
              <w:autoSpaceDN w:val="0"/>
              <w:adjustRightInd w:val="0"/>
              <w:spacing w:after="0"/>
              <w:rPr>
                <w:rFonts w:ascii="Times New Roman" w:eastAsia="Calibri" w:hAnsi="Times New Roman" w:cs="Times New Roman"/>
                <w:lang w:val="sq-AL"/>
              </w:rPr>
            </w:pPr>
            <w:r w:rsidRPr="00896963">
              <w:rPr>
                <w:rFonts w:ascii="Times New Roman" w:eastAsia="Calibri" w:hAnsi="Times New Roman" w:cs="Times New Roman"/>
                <w:lang w:val="sq-AL"/>
              </w:rPr>
              <w:t>përcaktimi i konstantes (k) të</w:t>
            </w:r>
          </w:p>
          <w:p w14:paraId="3A125302" w14:textId="77777777" w:rsidR="00CC6122" w:rsidRPr="0072356E" w:rsidRDefault="00CC6122" w:rsidP="00CC6122">
            <w:pPr>
              <w:rPr>
                <w:rFonts w:ascii="Calibri" w:eastAsia="Calibri" w:hAnsi="Calibri" w:cs="Times New Roman"/>
                <w:lang w:val="sq-AL"/>
              </w:rPr>
            </w:pPr>
            <w:r w:rsidRPr="00896963">
              <w:rPr>
                <w:rFonts w:ascii="Times New Roman" w:eastAsia="Calibri" w:hAnsi="Times New Roman" w:cs="Times New Roman"/>
                <w:lang w:val="sq-AL"/>
              </w:rPr>
              <w:t>shpejtësisë me anë të grafikut shpejtësi reaksioni/përqendrim</w:t>
            </w:r>
          </w:p>
        </w:tc>
        <w:tc>
          <w:tcPr>
            <w:tcW w:w="1890" w:type="dxa"/>
          </w:tcPr>
          <w:p w14:paraId="6C075368"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lastRenderedPageBreak/>
              <w:t>Të kuptuarit përmes eksperimentit/shpj</w:t>
            </w:r>
            <w:r w:rsidRPr="00B764C7">
              <w:rPr>
                <w:rFonts w:ascii="Times New Roman" w:eastAsia="Calibri" w:hAnsi="Times New Roman" w:cs="Times New Roman"/>
                <w:lang w:val="sq-AL"/>
              </w:rPr>
              <w:lastRenderedPageBreak/>
              <w:t>egim/diskutim/ Njehsim, interpretim grafiku</w:t>
            </w:r>
          </w:p>
        </w:tc>
        <w:tc>
          <w:tcPr>
            <w:tcW w:w="1260" w:type="dxa"/>
          </w:tcPr>
          <w:p w14:paraId="7017BB42"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lastRenderedPageBreak/>
              <w:t xml:space="preserve">Vlerësim individual për </w:t>
            </w:r>
            <w:r w:rsidRPr="00B764C7">
              <w:rPr>
                <w:rFonts w:ascii="Times New Roman" w:eastAsia="Calibri" w:hAnsi="Times New Roman" w:cs="Times New Roman"/>
                <w:lang w:val="sq-AL"/>
              </w:rPr>
              <w:lastRenderedPageBreak/>
              <w:t>përfundimet e eksperimentit dhe njehsimin e shpejtësisë mesatare të reaksioni</w:t>
            </w:r>
          </w:p>
        </w:tc>
        <w:tc>
          <w:tcPr>
            <w:tcW w:w="1485" w:type="dxa"/>
          </w:tcPr>
          <w:p w14:paraId="5977C431"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lastRenderedPageBreak/>
              <w:t>Teksti mësimor</w:t>
            </w:r>
          </w:p>
        </w:tc>
      </w:tr>
      <w:tr w:rsidR="00CC6122" w:rsidRPr="0072356E" w14:paraId="03F3489A" w14:textId="77777777" w:rsidTr="00795EFA">
        <w:trPr>
          <w:trHeight w:val="225"/>
        </w:trPr>
        <w:tc>
          <w:tcPr>
            <w:tcW w:w="1102" w:type="dxa"/>
          </w:tcPr>
          <w:p w14:paraId="5A2477BA" w14:textId="77777777" w:rsidR="00CC6122" w:rsidRPr="0072356E" w:rsidRDefault="00CC6122" w:rsidP="00CC6122">
            <w:pPr>
              <w:rPr>
                <w:rFonts w:ascii="Calibri" w:eastAsia="Calibri" w:hAnsi="Calibri" w:cs="Times New Roman"/>
                <w:lang w:val="sq-AL"/>
              </w:rPr>
            </w:pPr>
          </w:p>
        </w:tc>
        <w:tc>
          <w:tcPr>
            <w:tcW w:w="990" w:type="dxa"/>
          </w:tcPr>
          <w:p w14:paraId="44120CD6" w14:textId="77777777" w:rsidR="00CC6122" w:rsidRPr="0072356E" w:rsidRDefault="00CC6122" w:rsidP="00CC6122">
            <w:pPr>
              <w:rPr>
                <w:rFonts w:ascii="Calibri" w:eastAsia="Calibri" w:hAnsi="Calibri" w:cs="Times New Roman"/>
                <w:lang w:val="sq-AL"/>
              </w:rPr>
            </w:pPr>
          </w:p>
        </w:tc>
        <w:tc>
          <w:tcPr>
            <w:tcW w:w="743" w:type="dxa"/>
          </w:tcPr>
          <w:p w14:paraId="038347A9" w14:textId="087EBFF4"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7</w:t>
            </w:r>
            <w:r w:rsidR="00797D57">
              <w:rPr>
                <w:rFonts w:ascii="Calibri" w:eastAsia="Calibri" w:hAnsi="Calibri" w:cs="Times New Roman"/>
                <w:lang w:val="sq-AL"/>
              </w:rPr>
              <w:t>0</w:t>
            </w:r>
            <w:r w:rsidRPr="0072356E">
              <w:rPr>
                <w:rFonts w:ascii="Calibri" w:eastAsia="Calibri" w:hAnsi="Calibri" w:cs="Times New Roman"/>
                <w:lang w:val="sq-AL"/>
              </w:rPr>
              <w:t>.</w:t>
            </w:r>
          </w:p>
        </w:tc>
        <w:tc>
          <w:tcPr>
            <w:tcW w:w="540" w:type="dxa"/>
          </w:tcPr>
          <w:p w14:paraId="5E60D0AB"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1</w:t>
            </w:r>
            <w:r>
              <w:rPr>
                <w:rFonts w:ascii="Calibri" w:eastAsia="Calibri" w:hAnsi="Calibri" w:cs="Times New Roman"/>
                <w:lang w:val="sq-AL"/>
              </w:rPr>
              <w:t>8</w:t>
            </w:r>
            <w:r w:rsidRPr="0072356E">
              <w:rPr>
                <w:rFonts w:ascii="Calibri" w:eastAsia="Calibri" w:hAnsi="Calibri" w:cs="Times New Roman"/>
                <w:lang w:val="sq-AL"/>
              </w:rPr>
              <w:t>.</w:t>
            </w:r>
          </w:p>
        </w:tc>
        <w:tc>
          <w:tcPr>
            <w:tcW w:w="3420" w:type="dxa"/>
          </w:tcPr>
          <w:p w14:paraId="43322BC1" w14:textId="77777777" w:rsidR="00CC6122" w:rsidRPr="009D6C58" w:rsidRDefault="00CC6122" w:rsidP="00CC6122">
            <w:pPr>
              <w:spacing w:after="200" w:line="276" w:lineRule="auto"/>
              <w:contextualSpacing/>
              <w:rPr>
                <w:rFonts w:ascii="Calibri" w:eastAsia="Calibri" w:hAnsi="Calibri" w:cs="Times New Roman"/>
                <w:lang w:val="sq-AL"/>
              </w:rPr>
            </w:pPr>
            <w:r w:rsidRPr="009D6C58">
              <w:rPr>
                <w:rFonts w:ascii="Calibri" w:eastAsia="Calibri" w:hAnsi="Calibri" w:cs="Times New Roman"/>
                <w:lang w:val="sq-AL"/>
              </w:rPr>
              <w:t>9.</w:t>
            </w:r>
            <w:r>
              <w:rPr>
                <w:rFonts w:ascii="Calibri" w:eastAsia="Calibri" w:hAnsi="Calibri" w:cs="Times New Roman"/>
                <w:lang w:val="sq-AL"/>
              </w:rPr>
              <w:t xml:space="preserve"> </w:t>
            </w:r>
            <w:r w:rsidRPr="009D6C58">
              <w:rPr>
                <w:rFonts w:ascii="Calibri" w:eastAsia="Calibri" w:hAnsi="Calibri" w:cs="Times New Roman"/>
                <w:lang w:val="sq-AL"/>
              </w:rPr>
              <w:t xml:space="preserve"> Rendi i reaksionit dhe  ekuacionet e shpejtësisë</w:t>
            </w:r>
          </w:p>
          <w:p w14:paraId="76C559B6" w14:textId="77777777" w:rsidR="00CC6122" w:rsidRPr="0072356E" w:rsidRDefault="00CC6122" w:rsidP="00CC6122">
            <w:pPr>
              <w:rPr>
                <w:rFonts w:ascii="Calibri" w:eastAsia="Calibri" w:hAnsi="Calibri" w:cs="Times New Roman"/>
                <w:lang w:val="sq-AL"/>
              </w:rPr>
            </w:pPr>
          </w:p>
        </w:tc>
        <w:tc>
          <w:tcPr>
            <w:tcW w:w="2160" w:type="dxa"/>
          </w:tcPr>
          <w:p w14:paraId="0C0F89B7" w14:textId="77777777" w:rsidR="00CC6122" w:rsidRDefault="00CC6122" w:rsidP="00CC6122">
            <w:pPr>
              <w:rPr>
                <w:rFonts w:ascii="Calibri" w:eastAsia="Calibri" w:hAnsi="Calibri" w:cs="Times New Roman"/>
                <w:lang w:val="sq-AL"/>
              </w:rPr>
            </w:pPr>
            <w:r>
              <w:rPr>
                <w:rFonts w:ascii="Calibri" w:eastAsia="Calibri" w:hAnsi="Calibri" w:cs="Times New Roman"/>
                <w:lang w:val="sq-AL"/>
              </w:rPr>
              <w:t>Percaktimi  i rendit te reaksionit</w:t>
            </w:r>
          </w:p>
          <w:p w14:paraId="4B22E8DA" w14:textId="77777777" w:rsidR="00CC6122" w:rsidRPr="00896963" w:rsidRDefault="00CC6122" w:rsidP="00CC6122">
            <w:pPr>
              <w:autoSpaceDE w:val="0"/>
              <w:autoSpaceDN w:val="0"/>
              <w:adjustRightInd w:val="0"/>
              <w:spacing w:after="0"/>
              <w:rPr>
                <w:rFonts w:ascii="Times New Roman" w:eastAsia="Calibri" w:hAnsi="Times New Roman" w:cs="Times New Roman"/>
                <w:lang w:val="sq-AL"/>
              </w:rPr>
            </w:pPr>
            <w:r w:rsidRPr="00896963">
              <w:rPr>
                <w:rFonts w:ascii="Times New Roman" w:eastAsia="Calibri" w:hAnsi="Times New Roman" w:cs="Times New Roman"/>
                <w:lang w:val="sq-AL"/>
              </w:rPr>
              <w:t xml:space="preserve"> </w:t>
            </w:r>
            <w:r>
              <w:rPr>
                <w:rFonts w:ascii="Times New Roman" w:eastAsia="Calibri" w:hAnsi="Times New Roman" w:cs="Times New Roman"/>
                <w:lang w:val="sq-AL"/>
              </w:rPr>
              <w:t>P</w:t>
            </w:r>
            <w:r w:rsidRPr="00896963">
              <w:rPr>
                <w:rFonts w:ascii="Times New Roman" w:eastAsia="Calibri" w:hAnsi="Times New Roman" w:cs="Times New Roman"/>
                <w:lang w:val="sq-AL"/>
              </w:rPr>
              <w:t xml:space="preserve">përcaktimi </w:t>
            </w:r>
            <w:r>
              <w:rPr>
                <w:rFonts w:ascii="Times New Roman" w:eastAsia="Calibri" w:hAnsi="Times New Roman" w:cs="Times New Roman"/>
                <w:lang w:val="sq-AL"/>
              </w:rPr>
              <w:t xml:space="preserve"> </w:t>
            </w:r>
            <w:r w:rsidRPr="00896963">
              <w:rPr>
                <w:rFonts w:ascii="Times New Roman" w:eastAsia="Calibri" w:hAnsi="Times New Roman" w:cs="Times New Roman"/>
                <w:lang w:val="sq-AL"/>
              </w:rPr>
              <w:t>i shpejtësisë fillestare të një reaksioni duke u bazuar në të dhënat eksperimentale;</w:t>
            </w:r>
          </w:p>
          <w:p w14:paraId="154BD5F4" w14:textId="77777777" w:rsidR="00CC6122" w:rsidRPr="00896963" w:rsidRDefault="00CC6122" w:rsidP="00CC6122">
            <w:pPr>
              <w:autoSpaceDE w:val="0"/>
              <w:autoSpaceDN w:val="0"/>
              <w:adjustRightInd w:val="0"/>
              <w:spacing w:after="0"/>
              <w:rPr>
                <w:rFonts w:ascii="Times New Roman" w:eastAsia="Calibri" w:hAnsi="Times New Roman" w:cs="Times New Roman"/>
                <w:lang w:val="sq-AL"/>
              </w:rPr>
            </w:pPr>
            <w:r w:rsidRPr="00896963">
              <w:rPr>
                <w:rFonts w:ascii="Times New Roman" w:eastAsia="Calibri" w:hAnsi="Times New Roman" w:cs="Times New Roman"/>
                <w:lang w:val="sq-AL"/>
              </w:rPr>
              <w:t>përcaktimi i rendit të një reaksioni duke përdorur të dhënat e shpejtësisë fillestare, njehsimi i konstantes së shpejtësisë (k).</w:t>
            </w:r>
          </w:p>
          <w:p w14:paraId="195BB48E" w14:textId="77777777" w:rsidR="00CC6122" w:rsidRPr="00896963" w:rsidRDefault="00CC6122" w:rsidP="00CC6122">
            <w:pPr>
              <w:rPr>
                <w:rFonts w:ascii="Calibri" w:eastAsia="Calibri" w:hAnsi="Calibri" w:cs="Times New Roman"/>
                <w:lang w:val="sq-AL"/>
              </w:rPr>
            </w:pPr>
          </w:p>
        </w:tc>
        <w:tc>
          <w:tcPr>
            <w:tcW w:w="1890" w:type="dxa"/>
          </w:tcPr>
          <w:p w14:paraId="6E2A66ED" w14:textId="77777777" w:rsidR="00CC6122" w:rsidRDefault="00CC6122" w:rsidP="00CC6122">
            <w:pPr>
              <w:spacing w:after="0"/>
              <w:rPr>
                <w:rFonts w:ascii="Calibri" w:eastAsia="Calibri" w:hAnsi="Calibri" w:cs="Times New Roman"/>
                <w:lang w:val="sq-AL"/>
              </w:rPr>
            </w:pPr>
            <w:r>
              <w:rPr>
                <w:rFonts w:ascii="Calibri" w:eastAsia="Calibri" w:hAnsi="Calibri" w:cs="Times New Roman"/>
                <w:lang w:val="sq-AL"/>
              </w:rPr>
              <w:t>Ushtrime mbi percaktimin e rendit te reaksionit,.</w:t>
            </w:r>
          </w:p>
          <w:p w14:paraId="6BBB8CE7" w14:textId="77777777" w:rsidR="00CC6122" w:rsidRPr="00896963" w:rsidRDefault="00CC6122" w:rsidP="00CC6122">
            <w:pPr>
              <w:spacing w:after="0"/>
              <w:rPr>
                <w:rFonts w:ascii="Times New Roman" w:eastAsia="Calibri" w:hAnsi="Times New Roman" w:cs="Times New Roman"/>
                <w:lang w:val="sq-AL"/>
              </w:rPr>
            </w:pPr>
            <w:r w:rsidRPr="00896963">
              <w:rPr>
                <w:rFonts w:ascii="Times New Roman" w:eastAsia="Calibri" w:hAnsi="Times New Roman" w:cs="Times New Roman"/>
                <w:lang w:val="sq-AL"/>
              </w:rPr>
              <w:t>Punë në çift</w:t>
            </w:r>
          </w:p>
          <w:p w14:paraId="15196F09" w14:textId="77777777" w:rsidR="00CC6122" w:rsidRPr="00896963" w:rsidRDefault="00CC6122" w:rsidP="00CC6122">
            <w:pPr>
              <w:spacing w:after="0"/>
              <w:rPr>
                <w:rFonts w:ascii="Times New Roman" w:eastAsia="Calibri" w:hAnsi="Times New Roman" w:cs="Times New Roman"/>
                <w:lang w:val="sq-AL"/>
              </w:rPr>
            </w:pPr>
            <w:r w:rsidRPr="00896963">
              <w:rPr>
                <w:rFonts w:ascii="Times New Roman" w:eastAsia="Calibri" w:hAnsi="Times New Roman" w:cs="Times New Roman"/>
                <w:lang w:val="sq-AL"/>
              </w:rPr>
              <w:t>Analizë e problemit dhe zgjidhja e tij, pyetje/përgjigje, argumente logjike</w:t>
            </w:r>
            <w:r>
              <w:rPr>
                <w:rFonts w:ascii="Times New Roman" w:eastAsia="Calibri" w:hAnsi="Times New Roman" w:cs="Times New Roman"/>
                <w:lang w:val="sq-AL"/>
              </w:rPr>
              <w:t>,</w:t>
            </w:r>
          </w:p>
          <w:p w14:paraId="0BC55C27"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interpretim grafiku</w:t>
            </w:r>
          </w:p>
        </w:tc>
        <w:tc>
          <w:tcPr>
            <w:tcW w:w="1260" w:type="dxa"/>
          </w:tcPr>
          <w:p w14:paraId="2D6CFA45"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Vleresim individual</w:t>
            </w:r>
          </w:p>
        </w:tc>
        <w:tc>
          <w:tcPr>
            <w:tcW w:w="1485" w:type="dxa"/>
          </w:tcPr>
          <w:p w14:paraId="48C9E216"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Libri i ushtrimeve</w:t>
            </w:r>
          </w:p>
        </w:tc>
      </w:tr>
      <w:tr w:rsidR="00CC6122" w:rsidRPr="0072356E" w14:paraId="6C0303CA" w14:textId="77777777" w:rsidTr="00795EFA">
        <w:trPr>
          <w:trHeight w:val="1605"/>
        </w:trPr>
        <w:tc>
          <w:tcPr>
            <w:tcW w:w="1102" w:type="dxa"/>
            <w:vMerge w:val="restart"/>
          </w:tcPr>
          <w:p w14:paraId="2734F0EC" w14:textId="77777777" w:rsidR="00CC6122" w:rsidRPr="0072356E" w:rsidRDefault="00CC6122" w:rsidP="00CC6122">
            <w:pPr>
              <w:rPr>
                <w:rFonts w:ascii="Calibri" w:eastAsia="Calibri" w:hAnsi="Calibri" w:cs="Times New Roman"/>
                <w:lang w:val="sq-AL"/>
              </w:rPr>
            </w:pPr>
          </w:p>
        </w:tc>
        <w:tc>
          <w:tcPr>
            <w:tcW w:w="990" w:type="dxa"/>
            <w:vMerge w:val="restart"/>
          </w:tcPr>
          <w:p w14:paraId="350B5152" w14:textId="77777777" w:rsidR="00CC6122" w:rsidRPr="0072356E" w:rsidRDefault="00CC6122" w:rsidP="00CC6122">
            <w:pPr>
              <w:rPr>
                <w:rFonts w:ascii="Calibri" w:eastAsia="Calibri" w:hAnsi="Calibri" w:cs="Times New Roman"/>
                <w:lang w:val="sq-AL"/>
              </w:rPr>
            </w:pPr>
          </w:p>
        </w:tc>
        <w:tc>
          <w:tcPr>
            <w:tcW w:w="743" w:type="dxa"/>
            <w:vMerge w:val="restart"/>
          </w:tcPr>
          <w:p w14:paraId="0E3B8A7D" w14:textId="0CE08CB4" w:rsidR="00CC6122" w:rsidRDefault="00CC6122" w:rsidP="00CC6122">
            <w:pPr>
              <w:rPr>
                <w:rFonts w:ascii="Calibri" w:eastAsia="Calibri" w:hAnsi="Calibri" w:cs="Times New Roman"/>
                <w:lang w:val="sq-AL"/>
              </w:rPr>
            </w:pPr>
            <w:r w:rsidRPr="0072356E">
              <w:rPr>
                <w:rFonts w:ascii="Calibri" w:eastAsia="Calibri" w:hAnsi="Calibri" w:cs="Times New Roman"/>
                <w:lang w:val="sq-AL"/>
              </w:rPr>
              <w:t>7</w:t>
            </w:r>
            <w:r w:rsidR="00797D57">
              <w:rPr>
                <w:rFonts w:ascii="Calibri" w:eastAsia="Calibri" w:hAnsi="Calibri" w:cs="Times New Roman"/>
                <w:lang w:val="sq-AL"/>
              </w:rPr>
              <w:t>1</w:t>
            </w:r>
            <w:r w:rsidRPr="0072356E">
              <w:rPr>
                <w:rFonts w:ascii="Calibri" w:eastAsia="Calibri" w:hAnsi="Calibri" w:cs="Times New Roman"/>
                <w:lang w:val="sq-AL"/>
              </w:rPr>
              <w:t>.</w:t>
            </w:r>
          </w:p>
          <w:p w14:paraId="1D3C8CC4" w14:textId="77777777" w:rsidR="00CC6122" w:rsidRDefault="00CC6122" w:rsidP="00CC6122">
            <w:pPr>
              <w:rPr>
                <w:rFonts w:ascii="Calibri" w:eastAsia="Calibri" w:hAnsi="Calibri" w:cs="Times New Roman"/>
                <w:lang w:val="sq-AL"/>
              </w:rPr>
            </w:pPr>
          </w:p>
          <w:p w14:paraId="36F10D40" w14:textId="77777777" w:rsidR="00CC6122" w:rsidRDefault="00CC6122" w:rsidP="00CC6122">
            <w:pPr>
              <w:rPr>
                <w:rFonts w:ascii="Calibri" w:eastAsia="Calibri" w:hAnsi="Calibri" w:cs="Times New Roman"/>
                <w:lang w:val="sq-AL"/>
              </w:rPr>
            </w:pPr>
          </w:p>
          <w:p w14:paraId="5896261E" w14:textId="77777777" w:rsidR="00CC6122" w:rsidRDefault="00CC6122" w:rsidP="00CC6122">
            <w:pPr>
              <w:rPr>
                <w:rFonts w:ascii="Calibri" w:eastAsia="Calibri" w:hAnsi="Calibri" w:cs="Times New Roman"/>
                <w:lang w:val="sq-AL"/>
              </w:rPr>
            </w:pPr>
          </w:p>
          <w:p w14:paraId="13412CE2" w14:textId="77777777" w:rsidR="00CC6122" w:rsidRDefault="00CC6122" w:rsidP="00CC6122">
            <w:pPr>
              <w:rPr>
                <w:rFonts w:ascii="Calibri" w:eastAsia="Calibri" w:hAnsi="Calibri" w:cs="Times New Roman"/>
                <w:lang w:val="sq-AL"/>
              </w:rPr>
            </w:pPr>
          </w:p>
          <w:p w14:paraId="4663A7BA" w14:textId="31B00202" w:rsidR="00CC6122" w:rsidRPr="0072356E" w:rsidRDefault="00CC6122" w:rsidP="00797D57">
            <w:pPr>
              <w:rPr>
                <w:rFonts w:ascii="Calibri" w:eastAsia="Calibri" w:hAnsi="Calibri" w:cs="Times New Roman"/>
                <w:lang w:val="sq-AL"/>
              </w:rPr>
            </w:pPr>
            <w:r>
              <w:rPr>
                <w:rFonts w:ascii="Calibri" w:eastAsia="Calibri" w:hAnsi="Calibri" w:cs="Times New Roman"/>
                <w:lang w:val="sq-AL"/>
              </w:rPr>
              <w:t>7</w:t>
            </w:r>
            <w:r w:rsidR="00797D57">
              <w:rPr>
                <w:rFonts w:ascii="Calibri" w:eastAsia="Calibri" w:hAnsi="Calibri" w:cs="Times New Roman"/>
                <w:lang w:val="sq-AL"/>
              </w:rPr>
              <w:t>2</w:t>
            </w:r>
            <w:r>
              <w:rPr>
                <w:rFonts w:ascii="Calibri" w:eastAsia="Calibri" w:hAnsi="Calibri" w:cs="Times New Roman"/>
                <w:lang w:val="sq-AL"/>
              </w:rPr>
              <w:t>.</w:t>
            </w:r>
          </w:p>
        </w:tc>
        <w:tc>
          <w:tcPr>
            <w:tcW w:w="540" w:type="dxa"/>
            <w:vMerge w:val="restart"/>
          </w:tcPr>
          <w:p w14:paraId="78266B4D" w14:textId="77777777" w:rsidR="00CC6122" w:rsidRDefault="00CC6122" w:rsidP="00CC6122">
            <w:pPr>
              <w:rPr>
                <w:rFonts w:ascii="Calibri" w:eastAsia="Calibri" w:hAnsi="Calibri" w:cs="Times New Roman"/>
                <w:lang w:val="sq-AL"/>
              </w:rPr>
            </w:pPr>
            <w:r>
              <w:rPr>
                <w:rFonts w:ascii="Calibri" w:eastAsia="Calibri" w:hAnsi="Calibri" w:cs="Times New Roman"/>
                <w:lang w:val="sq-AL"/>
              </w:rPr>
              <w:lastRenderedPageBreak/>
              <w:t>19</w:t>
            </w:r>
            <w:r w:rsidRPr="0072356E">
              <w:rPr>
                <w:rFonts w:ascii="Calibri" w:eastAsia="Calibri" w:hAnsi="Calibri" w:cs="Times New Roman"/>
                <w:lang w:val="sq-AL"/>
              </w:rPr>
              <w:t>.</w:t>
            </w:r>
          </w:p>
          <w:p w14:paraId="74EF55EA" w14:textId="77777777" w:rsidR="00CC6122" w:rsidRDefault="00CC6122" w:rsidP="00CC6122">
            <w:pPr>
              <w:rPr>
                <w:rFonts w:ascii="Calibri" w:eastAsia="Calibri" w:hAnsi="Calibri" w:cs="Times New Roman"/>
                <w:lang w:val="sq-AL"/>
              </w:rPr>
            </w:pPr>
          </w:p>
          <w:p w14:paraId="1CBFF669" w14:textId="77777777" w:rsidR="00CC6122" w:rsidRDefault="00CC6122" w:rsidP="00CC6122">
            <w:pPr>
              <w:rPr>
                <w:rFonts w:ascii="Calibri" w:eastAsia="Calibri" w:hAnsi="Calibri" w:cs="Times New Roman"/>
                <w:lang w:val="sq-AL"/>
              </w:rPr>
            </w:pPr>
          </w:p>
          <w:p w14:paraId="0B5CCC20" w14:textId="77777777" w:rsidR="00CC6122" w:rsidRDefault="00CC6122" w:rsidP="00CC6122">
            <w:pPr>
              <w:rPr>
                <w:rFonts w:ascii="Calibri" w:eastAsia="Calibri" w:hAnsi="Calibri" w:cs="Times New Roman"/>
                <w:lang w:val="sq-AL"/>
              </w:rPr>
            </w:pPr>
          </w:p>
          <w:p w14:paraId="020FA106" w14:textId="77777777" w:rsidR="00CC6122" w:rsidRDefault="00CC6122" w:rsidP="00CC6122">
            <w:pPr>
              <w:rPr>
                <w:rFonts w:ascii="Calibri" w:eastAsia="Calibri" w:hAnsi="Calibri" w:cs="Times New Roman"/>
                <w:lang w:val="sq-AL"/>
              </w:rPr>
            </w:pPr>
          </w:p>
          <w:p w14:paraId="2CA11BE7"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20</w:t>
            </w:r>
          </w:p>
        </w:tc>
        <w:tc>
          <w:tcPr>
            <w:tcW w:w="3420" w:type="dxa"/>
          </w:tcPr>
          <w:p w14:paraId="3BB833A7" w14:textId="77777777" w:rsidR="00CC6122" w:rsidRPr="00E62F9D" w:rsidRDefault="00CC6122" w:rsidP="00CC6122">
            <w:pPr>
              <w:spacing w:after="200" w:line="276" w:lineRule="auto"/>
              <w:contextualSpacing/>
              <w:rPr>
                <w:rFonts w:ascii="Calibri" w:eastAsia="Calibri" w:hAnsi="Calibri" w:cs="Times New Roman"/>
                <w:lang w:val="sq-AL"/>
              </w:rPr>
            </w:pPr>
            <w:r w:rsidRPr="0037300C">
              <w:rPr>
                <w:rFonts w:ascii="Calibri" w:eastAsia="Calibri" w:hAnsi="Calibri" w:cs="Times New Roman"/>
                <w:lang w:val="sq-AL"/>
              </w:rPr>
              <w:lastRenderedPageBreak/>
              <w:t>10. Përcaktimi i barazimit së shpejtësisë  së një reaksioni</w:t>
            </w:r>
          </w:p>
          <w:p w14:paraId="24A26A22" w14:textId="77777777" w:rsidR="00CC6122" w:rsidRDefault="00CC6122" w:rsidP="00CC6122">
            <w:pPr>
              <w:rPr>
                <w:rFonts w:ascii="Calibri" w:eastAsia="Calibri" w:hAnsi="Calibri" w:cs="Times New Roman"/>
                <w:lang w:val="sq-AL"/>
              </w:rPr>
            </w:pPr>
          </w:p>
          <w:p w14:paraId="05CE5360" w14:textId="77777777" w:rsidR="00CC6122" w:rsidRDefault="00CC6122" w:rsidP="00CC6122">
            <w:pPr>
              <w:rPr>
                <w:rFonts w:ascii="Calibri" w:eastAsia="Calibri" w:hAnsi="Calibri" w:cs="Times New Roman"/>
                <w:lang w:val="sq-AL"/>
              </w:rPr>
            </w:pPr>
          </w:p>
          <w:p w14:paraId="5761461E" w14:textId="77777777" w:rsidR="00CC6122" w:rsidRDefault="00CC6122" w:rsidP="00CC6122">
            <w:pPr>
              <w:rPr>
                <w:rFonts w:ascii="Calibri" w:eastAsia="Calibri" w:hAnsi="Calibri" w:cs="Times New Roman"/>
                <w:lang w:val="sq-AL"/>
              </w:rPr>
            </w:pPr>
          </w:p>
          <w:p w14:paraId="49CBC83C" w14:textId="77777777" w:rsidR="00CC6122" w:rsidRPr="0072356E" w:rsidRDefault="00CC6122" w:rsidP="00CC6122">
            <w:pPr>
              <w:rPr>
                <w:rFonts w:ascii="Calibri" w:eastAsia="Calibri" w:hAnsi="Calibri" w:cs="Times New Roman"/>
                <w:lang w:val="sq-AL"/>
              </w:rPr>
            </w:pPr>
          </w:p>
        </w:tc>
        <w:tc>
          <w:tcPr>
            <w:tcW w:w="2160" w:type="dxa"/>
            <w:vMerge w:val="restart"/>
          </w:tcPr>
          <w:p w14:paraId="29CD8FBF" w14:textId="77777777" w:rsidR="00CC6122" w:rsidRPr="00896963" w:rsidRDefault="00CC6122" w:rsidP="00CC6122">
            <w:pPr>
              <w:spacing w:after="0"/>
              <w:rPr>
                <w:rFonts w:ascii="Times New Roman" w:eastAsia="Calibri" w:hAnsi="Times New Roman" w:cs="Times New Roman"/>
                <w:lang w:val="sq-AL"/>
              </w:rPr>
            </w:pPr>
            <w:r w:rsidRPr="00896963">
              <w:rPr>
                <w:rFonts w:ascii="Times New Roman" w:eastAsia="Calibri" w:hAnsi="Times New Roman" w:cs="Times New Roman"/>
                <w:lang w:val="sq-AL"/>
              </w:rPr>
              <w:lastRenderedPageBreak/>
              <w:t xml:space="preserve">Njehsime për shpejtësinë e reaksionit, rendin, dhe faktorët që ndikojnë në shpejtësinë e </w:t>
            </w:r>
            <w:r w:rsidRPr="00896963">
              <w:rPr>
                <w:rFonts w:ascii="Times New Roman" w:eastAsia="Calibri" w:hAnsi="Times New Roman" w:cs="Times New Roman"/>
                <w:lang w:val="sq-AL"/>
              </w:rPr>
              <w:lastRenderedPageBreak/>
              <w:t>reaksionit elementar dhe jo elementarë.</w:t>
            </w:r>
          </w:p>
          <w:p w14:paraId="4E106615" w14:textId="77777777" w:rsidR="00CC6122" w:rsidRPr="0072356E" w:rsidRDefault="00CC6122" w:rsidP="00CC6122">
            <w:pPr>
              <w:rPr>
                <w:rFonts w:ascii="Calibri" w:eastAsia="Calibri" w:hAnsi="Calibri" w:cs="Times New Roman"/>
                <w:lang w:val="sq-AL"/>
              </w:rPr>
            </w:pPr>
          </w:p>
        </w:tc>
        <w:tc>
          <w:tcPr>
            <w:tcW w:w="1890" w:type="dxa"/>
            <w:vMerge w:val="restart"/>
          </w:tcPr>
          <w:p w14:paraId="66290958"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lastRenderedPageBreak/>
              <w:t>Punë në grup ose në çift. Analizë e problemit dhe zgjidhja e tij, pyetje/përgjigje, argumente logjike</w:t>
            </w:r>
          </w:p>
        </w:tc>
        <w:tc>
          <w:tcPr>
            <w:tcW w:w="1260" w:type="dxa"/>
            <w:vMerge w:val="restart"/>
          </w:tcPr>
          <w:p w14:paraId="4F586D61"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Vlerësim në grup dhe individual</w:t>
            </w:r>
          </w:p>
        </w:tc>
        <w:tc>
          <w:tcPr>
            <w:tcW w:w="1485" w:type="dxa"/>
            <w:vMerge w:val="restart"/>
          </w:tcPr>
          <w:p w14:paraId="0E68F81C"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Libri i ushtrimeve</w:t>
            </w:r>
          </w:p>
        </w:tc>
      </w:tr>
      <w:tr w:rsidR="00CC6122" w:rsidRPr="0072356E" w14:paraId="53A4686D" w14:textId="77777777" w:rsidTr="00795EFA">
        <w:trPr>
          <w:trHeight w:val="1604"/>
        </w:trPr>
        <w:tc>
          <w:tcPr>
            <w:tcW w:w="1102" w:type="dxa"/>
            <w:vMerge/>
          </w:tcPr>
          <w:p w14:paraId="4AB5505F" w14:textId="77777777" w:rsidR="00CC6122" w:rsidRPr="0072356E" w:rsidRDefault="00CC6122" w:rsidP="00CC6122">
            <w:pPr>
              <w:rPr>
                <w:rFonts w:ascii="Calibri" w:eastAsia="Calibri" w:hAnsi="Calibri" w:cs="Times New Roman"/>
                <w:lang w:val="sq-AL"/>
              </w:rPr>
            </w:pPr>
          </w:p>
        </w:tc>
        <w:tc>
          <w:tcPr>
            <w:tcW w:w="990" w:type="dxa"/>
            <w:vMerge/>
          </w:tcPr>
          <w:p w14:paraId="28D92D3F" w14:textId="77777777" w:rsidR="00CC6122" w:rsidRPr="0072356E" w:rsidRDefault="00CC6122" w:rsidP="00CC6122">
            <w:pPr>
              <w:rPr>
                <w:rFonts w:ascii="Calibri" w:eastAsia="Calibri" w:hAnsi="Calibri" w:cs="Times New Roman"/>
                <w:lang w:val="sq-AL"/>
              </w:rPr>
            </w:pPr>
          </w:p>
        </w:tc>
        <w:tc>
          <w:tcPr>
            <w:tcW w:w="743" w:type="dxa"/>
            <w:vMerge/>
          </w:tcPr>
          <w:p w14:paraId="2EA99078" w14:textId="77777777" w:rsidR="00CC6122" w:rsidRPr="0072356E" w:rsidRDefault="00CC6122" w:rsidP="00CC6122">
            <w:pPr>
              <w:rPr>
                <w:rFonts w:ascii="Calibri" w:eastAsia="Calibri" w:hAnsi="Calibri" w:cs="Times New Roman"/>
                <w:lang w:val="sq-AL"/>
              </w:rPr>
            </w:pPr>
          </w:p>
        </w:tc>
        <w:tc>
          <w:tcPr>
            <w:tcW w:w="540" w:type="dxa"/>
            <w:vMerge/>
          </w:tcPr>
          <w:p w14:paraId="3A18297B" w14:textId="77777777" w:rsidR="00CC6122" w:rsidRDefault="00CC6122" w:rsidP="00CC6122">
            <w:pPr>
              <w:rPr>
                <w:rFonts w:ascii="Calibri" w:eastAsia="Calibri" w:hAnsi="Calibri" w:cs="Times New Roman"/>
                <w:lang w:val="sq-AL"/>
              </w:rPr>
            </w:pPr>
          </w:p>
        </w:tc>
        <w:tc>
          <w:tcPr>
            <w:tcW w:w="3420" w:type="dxa"/>
          </w:tcPr>
          <w:p w14:paraId="4BFC1E03" w14:textId="77777777" w:rsidR="00CC6122" w:rsidRPr="009D6C58" w:rsidRDefault="00CC6122" w:rsidP="00CC6122">
            <w:pPr>
              <w:spacing w:after="200" w:line="276" w:lineRule="auto"/>
              <w:contextualSpacing/>
              <w:rPr>
                <w:rFonts w:ascii="Calibri" w:eastAsia="Calibri" w:hAnsi="Calibri" w:cs="Times New Roman"/>
                <w:highlight w:val="yellow"/>
                <w:lang w:val="sq-AL"/>
              </w:rPr>
            </w:pPr>
            <w:r w:rsidRPr="0037300C">
              <w:rPr>
                <w:rFonts w:ascii="Calibri" w:eastAsia="Calibri" w:hAnsi="Calibri" w:cs="Times New Roman"/>
                <w:highlight w:val="yellow"/>
                <w:lang w:val="sq-AL"/>
              </w:rPr>
              <w:t>11. Ushtrime mbi shpejt</w:t>
            </w:r>
            <w:r>
              <w:rPr>
                <w:rFonts w:ascii="Calibri" w:eastAsia="Calibri" w:hAnsi="Calibri" w:cs="Times New Roman"/>
                <w:highlight w:val="yellow"/>
                <w:lang w:val="sq-AL"/>
              </w:rPr>
              <w:t>ë</w:t>
            </w:r>
            <w:r w:rsidRPr="0037300C">
              <w:rPr>
                <w:rFonts w:ascii="Calibri" w:eastAsia="Calibri" w:hAnsi="Calibri" w:cs="Times New Roman"/>
                <w:highlight w:val="yellow"/>
                <w:lang w:val="sq-AL"/>
              </w:rPr>
              <w:t>sine e reaksionit</w:t>
            </w:r>
          </w:p>
        </w:tc>
        <w:tc>
          <w:tcPr>
            <w:tcW w:w="2160" w:type="dxa"/>
            <w:vMerge/>
          </w:tcPr>
          <w:p w14:paraId="22183A20" w14:textId="77777777" w:rsidR="00CC6122" w:rsidRPr="00896963" w:rsidRDefault="00CC6122" w:rsidP="00CC6122">
            <w:pPr>
              <w:spacing w:after="0"/>
              <w:rPr>
                <w:rFonts w:ascii="Times New Roman" w:eastAsia="Calibri" w:hAnsi="Times New Roman" w:cs="Times New Roman"/>
                <w:lang w:val="sq-AL"/>
              </w:rPr>
            </w:pPr>
          </w:p>
        </w:tc>
        <w:tc>
          <w:tcPr>
            <w:tcW w:w="1890" w:type="dxa"/>
            <w:vMerge/>
          </w:tcPr>
          <w:p w14:paraId="167A99B8" w14:textId="77777777" w:rsidR="00CC6122" w:rsidRPr="00B764C7" w:rsidRDefault="00CC6122" w:rsidP="00CC6122">
            <w:pPr>
              <w:rPr>
                <w:rFonts w:ascii="Times New Roman" w:eastAsia="Calibri" w:hAnsi="Times New Roman" w:cs="Times New Roman"/>
                <w:lang w:val="sq-AL"/>
              </w:rPr>
            </w:pPr>
          </w:p>
        </w:tc>
        <w:tc>
          <w:tcPr>
            <w:tcW w:w="1260" w:type="dxa"/>
            <w:vMerge/>
          </w:tcPr>
          <w:p w14:paraId="7867F53E" w14:textId="77777777" w:rsidR="00CC6122" w:rsidRPr="00B764C7" w:rsidRDefault="00CC6122" w:rsidP="00CC6122">
            <w:pPr>
              <w:rPr>
                <w:rFonts w:ascii="Times New Roman" w:eastAsia="Calibri" w:hAnsi="Times New Roman" w:cs="Times New Roman"/>
                <w:lang w:val="sq-AL"/>
              </w:rPr>
            </w:pPr>
          </w:p>
        </w:tc>
        <w:tc>
          <w:tcPr>
            <w:tcW w:w="1485" w:type="dxa"/>
            <w:vMerge/>
          </w:tcPr>
          <w:p w14:paraId="47383DB7" w14:textId="77777777" w:rsidR="00CC6122" w:rsidRDefault="00CC6122" w:rsidP="00CC6122">
            <w:pPr>
              <w:rPr>
                <w:rFonts w:ascii="Calibri" w:eastAsia="Calibri" w:hAnsi="Calibri" w:cs="Times New Roman"/>
                <w:lang w:val="sq-AL"/>
              </w:rPr>
            </w:pPr>
          </w:p>
        </w:tc>
      </w:tr>
      <w:tr w:rsidR="00CC6122" w:rsidRPr="0072356E" w14:paraId="6E3D7BA4" w14:textId="77777777" w:rsidTr="00795EFA">
        <w:trPr>
          <w:trHeight w:val="1604"/>
        </w:trPr>
        <w:tc>
          <w:tcPr>
            <w:tcW w:w="1102" w:type="dxa"/>
            <w:vMerge/>
          </w:tcPr>
          <w:p w14:paraId="6546FA5B" w14:textId="77777777" w:rsidR="00CC6122" w:rsidRPr="0072356E" w:rsidRDefault="00CC6122" w:rsidP="00CC6122">
            <w:pPr>
              <w:rPr>
                <w:rFonts w:ascii="Calibri" w:eastAsia="Calibri" w:hAnsi="Calibri" w:cs="Times New Roman"/>
                <w:lang w:val="sq-AL"/>
              </w:rPr>
            </w:pPr>
          </w:p>
        </w:tc>
        <w:tc>
          <w:tcPr>
            <w:tcW w:w="990" w:type="dxa"/>
            <w:vMerge/>
          </w:tcPr>
          <w:p w14:paraId="6EFF7050" w14:textId="77777777" w:rsidR="00CC6122" w:rsidRPr="0072356E" w:rsidRDefault="00CC6122" w:rsidP="00CC6122">
            <w:pPr>
              <w:rPr>
                <w:rFonts w:ascii="Calibri" w:eastAsia="Calibri" w:hAnsi="Calibri" w:cs="Times New Roman"/>
                <w:lang w:val="sq-AL"/>
              </w:rPr>
            </w:pPr>
          </w:p>
        </w:tc>
        <w:tc>
          <w:tcPr>
            <w:tcW w:w="743" w:type="dxa"/>
            <w:vMerge/>
          </w:tcPr>
          <w:p w14:paraId="5884A58C" w14:textId="77777777" w:rsidR="00CC6122" w:rsidRPr="0072356E" w:rsidRDefault="00CC6122" w:rsidP="00CC6122">
            <w:pPr>
              <w:rPr>
                <w:rFonts w:ascii="Calibri" w:eastAsia="Calibri" w:hAnsi="Calibri" w:cs="Times New Roman"/>
                <w:lang w:val="sq-AL"/>
              </w:rPr>
            </w:pPr>
          </w:p>
        </w:tc>
        <w:tc>
          <w:tcPr>
            <w:tcW w:w="540" w:type="dxa"/>
            <w:vMerge/>
          </w:tcPr>
          <w:p w14:paraId="73CFC8B1" w14:textId="77777777" w:rsidR="00CC6122" w:rsidRDefault="00CC6122" w:rsidP="00CC6122">
            <w:pPr>
              <w:rPr>
                <w:rFonts w:ascii="Calibri" w:eastAsia="Calibri" w:hAnsi="Calibri" w:cs="Times New Roman"/>
                <w:lang w:val="sq-AL"/>
              </w:rPr>
            </w:pPr>
          </w:p>
        </w:tc>
        <w:tc>
          <w:tcPr>
            <w:tcW w:w="3420" w:type="dxa"/>
          </w:tcPr>
          <w:p w14:paraId="05533088" w14:textId="77777777" w:rsidR="00CC6122" w:rsidRPr="009D6C58" w:rsidRDefault="00CC6122" w:rsidP="00CC6122">
            <w:pPr>
              <w:spacing w:after="200" w:line="276" w:lineRule="auto"/>
              <w:contextualSpacing/>
              <w:rPr>
                <w:rFonts w:ascii="Calibri" w:eastAsia="Calibri" w:hAnsi="Calibri" w:cs="Times New Roman"/>
                <w:highlight w:val="yellow"/>
                <w:lang w:val="sq-AL"/>
              </w:rPr>
            </w:pPr>
          </w:p>
        </w:tc>
        <w:tc>
          <w:tcPr>
            <w:tcW w:w="2160" w:type="dxa"/>
            <w:vMerge/>
          </w:tcPr>
          <w:p w14:paraId="63797931" w14:textId="77777777" w:rsidR="00CC6122" w:rsidRPr="00896963" w:rsidRDefault="00CC6122" w:rsidP="00CC6122">
            <w:pPr>
              <w:spacing w:after="0"/>
              <w:rPr>
                <w:rFonts w:ascii="Times New Roman" w:eastAsia="Calibri" w:hAnsi="Times New Roman" w:cs="Times New Roman"/>
                <w:lang w:val="sq-AL"/>
              </w:rPr>
            </w:pPr>
          </w:p>
        </w:tc>
        <w:tc>
          <w:tcPr>
            <w:tcW w:w="1890" w:type="dxa"/>
            <w:vMerge/>
          </w:tcPr>
          <w:p w14:paraId="462B37F3" w14:textId="77777777" w:rsidR="00CC6122" w:rsidRPr="00B764C7" w:rsidRDefault="00CC6122" w:rsidP="00CC6122">
            <w:pPr>
              <w:rPr>
                <w:rFonts w:ascii="Times New Roman" w:eastAsia="Calibri" w:hAnsi="Times New Roman" w:cs="Times New Roman"/>
                <w:lang w:val="sq-AL"/>
              </w:rPr>
            </w:pPr>
          </w:p>
        </w:tc>
        <w:tc>
          <w:tcPr>
            <w:tcW w:w="1260" w:type="dxa"/>
            <w:vMerge/>
          </w:tcPr>
          <w:p w14:paraId="030E3561" w14:textId="77777777" w:rsidR="00CC6122" w:rsidRPr="00B764C7" w:rsidRDefault="00CC6122" w:rsidP="00CC6122">
            <w:pPr>
              <w:rPr>
                <w:rFonts w:ascii="Times New Roman" w:eastAsia="Calibri" w:hAnsi="Times New Roman" w:cs="Times New Roman"/>
                <w:lang w:val="sq-AL"/>
              </w:rPr>
            </w:pPr>
          </w:p>
        </w:tc>
        <w:tc>
          <w:tcPr>
            <w:tcW w:w="1485" w:type="dxa"/>
            <w:vMerge/>
          </w:tcPr>
          <w:p w14:paraId="53228462" w14:textId="77777777" w:rsidR="00CC6122" w:rsidRDefault="00CC6122" w:rsidP="00CC6122">
            <w:pPr>
              <w:rPr>
                <w:rFonts w:ascii="Calibri" w:eastAsia="Calibri" w:hAnsi="Calibri" w:cs="Times New Roman"/>
                <w:lang w:val="sq-AL"/>
              </w:rPr>
            </w:pPr>
          </w:p>
        </w:tc>
      </w:tr>
      <w:tr w:rsidR="00CC6122" w:rsidRPr="0072356E" w14:paraId="69E2938E" w14:textId="77777777" w:rsidTr="00795EFA">
        <w:trPr>
          <w:trHeight w:val="2022"/>
        </w:trPr>
        <w:tc>
          <w:tcPr>
            <w:tcW w:w="1102" w:type="dxa"/>
            <w:vMerge w:val="restart"/>
          </w:tcPr>
          <w:p w14:paraId="47BD43D4" w14:textId="77777777" w:rsidR="00CC6122" w:rsidRPr="0072356E" w:rsidRDefault="00CC6122" w:rsidP="00CC6122">
            <w:pPr>
              <w:rPr>
                <w:rFonts w:ascii="Calibri" w:eastAsia="Calibri" w:hAnsi="Calibri" w:cs="Times New Roman"/>
                <w:lang w:val="sq-AL"/>
              </w:rPr>
            </w:pPr>
          </w:p>
        </w:tc>
        <w:tc>
          <w:tcPr>
            <w:tcW w:w="990" w:type="dxa"/>
            <w:vMerge w:val="restart"/>
          </w:tcPr>
          <w:p w14:paraId="42E00298" w14:textId="77777777" w:rsidR="00CC6122" w:rsidRPr="0072356E" w:rsidRDefault="00CC6122" w:rsidP="00CC6122">
            <w:pPr>
              <w:rPr>
                <w:rFonts w:ascii="Calibri" w:eastAsia="Calibri" w:hAnsi="Calibri" w:cs="Times New Roman"/>
                <w:lang w:val="sq-AL"/>
              </w:rPr>
            </w:pPr>
          </w:p>
        </w:tc>
        <w:tc>
          <w:tcPr>
            <w:tcW w:w="743" w:type="dxa"/>
          </w:tcPr>
          <w:p w14:paraId="26D04E3F" w14:textId="7A7C2319" w:rsidR="00CC6122" w:rsidRDefault="00797D57" w:rsidP="00CC6122">
            <w:pPr>
              <w:rPr>
                <w:rFonts w:ascii="Calibri" w:eastAsia="Calibri" w:hAnsi="Calibri" w:cs="Times New Roman"/>
                <w:lang w:val="sq-AL"/>
              </w:rPr>
            </w:pPr>
            <w:r>
              <w:rPr>
                <w:rFonts w:ascii="Calibri" w:eastAsia="Calibri" w:hAnsi="Calibri" w:cs="Times New Roman"/>
                <w:lang w:val="sq-AL"/>
              </w:rPr>
              <w:t>73</w:t>
            </w:r>
            <w:r w:rsidR="00CC6122" w:rsidRPr="0072356E">
              <w:rPr>
                <w:rFonts w:ascii="Calibri" w:eastAsia="Calibri" w:hAnsi="Calibri" w:cs="Times New Roman"/>
                <w:lang w:val="sq-AL"/>
              </w:rPr>
              <w:t>.</w:t>
            </w:r>
          </w:p>
          <w:p w14:paraId="2056963D" w14:textId="77777777" w:rsidR="00CC6122" w:rsidRPr="003F7906" w:rsidRDefault="00CC6122" w:rsidP="00CC6122">
            <w:pPr>
              <w:rPr>
                <w:rFonts w:ascii="Calibri" w:eastAsia="Calibri" w:hAnsi="Calibri" w:cs="Times New Roman"/>
                <w:lang w:val="sq-AL"/>
              </w:rPr>
            </w:pPr>
          </w:p>
          <w:p w14:paraId="34CE6359" w14:textId="77777777" w:rsidR="00CC6122" w:rsidRPr="003F7906" w:rsidRDefault="00CC6122" w:rsidP="00CC6122">
            <w:pPr>
              <w:rPr>
                <w:rFonts w:ascii="Calibri" w:eastAsia="Calibri" w:hAnsi="Calibri" w:cs="Times New Roman"/>
                <w:lang w:val="sq-AL"/>
              </w:rPr>
            </w:pPr>
          </w:p>
          <w:p w14:paraId="6CC62838" w14:textId="77777777" w:rsidR="00CC6122" w:rsidRDefault="00CC6122" w:rsidP="00CC6122">
            <w:pPr>
              <w:rPr>
                <w:rFonts w:ascii="Calibri" w:eastAsia="Calibri" w:hAnsi="Calibri" w:cs="Times New Roman"/>
                <w:lang w:val="sq-AL"/>
              </w:rPr>
            </w:pPr>
          </w:p>
          <w:p w14:paraId="0901D2D9" w14:textId="77777777" w:rsidR="00CC6122" w:rsidRPr="003F7906" w:rsidRDefault="00CC6122" w:rsidP="00CC6122">
            <w:pPr>
              <w:rPr>
                <w:rFonts w:ascii="Calibri" w:eastAsia="Calibri" w:hAnsi="Calibri" w:cs="Times New Roman"/>
                <w:lang w:val="sq-AL"/>
              </w:rPr>
            </w:pPr>
          </w:p>
        </w:tc>
        <w:tc>
          <w:tcPr>
            <w:tcW w:w="540" w:type="dxa"/>
          </w:tcPr>
          <w:p w14:paraId="260294E4"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2</w:t>
            </w:r>
            <w:r>
              <w:rPr>
                <w:rFonts w:ascii="Calibri" w:eastAsia="Calibri" w:hAnsi="Calibri" w:cs="Times New Roman"/>
                <w:lang w:val="sq-AL"/>
              </w:rPr>
              <w:t>1</w:t>
            </w:r>
            <w:r w:rsidRPr="0072356E">
              <w:rPr>
                <w:rFonts w:ascii="Calibri" w:eastAsia="Calibri" w:hAnsi="Calibri" w:cs="Times New Roman"/>
                <w:lang w:val="sq-AL"/>
              </w:rPr>
              <w:t>.</w:t>
            </w:r>
          </w:p>
        </w:tc>
        <w:tc>
          <w:tcPr>
            <w:tcW w:w="3420" w:type="dxa"/>
          </w:tcPr>
          <w:p w14:paraId="4C16C24C" w14:textId="77777777" w:rsidR="00CC6122" w:rsidRPr="00E62F9D" w:rsidRDefault="00CC6122" w:rsidP="00CC6122">
            <w:pPr>
              <w:spacing w:after="200" w:line="276" w:lineRule="auto"/>
              <w:contextualSpacing/>
              <w:rPr>
                <w:rFonts w:ascii="Calibri" w:eastAsia="Calibri" w:hAnsi="Calibri" w:cs="Times New Roman"/>
                <w:lang w:val="sq-AL"/>
              </w:rPr>
            </w:pPr>
            <w:r w:rsidRPr="009D6C58">
              <w:rPr>
                <w:rFonts w:ascii="Calibri" w:eastAsia="Calibri" w:hAnsi="Calibri" w:cs="Times New Roman"/>
                <w:highlight w:val="yellow"/>
                <w:lang w:val="sq-AL"/>
              </w:rPr>
              <w:t>12 Katalizatorët dhe proceset katalitike në  shpejtësinë e reaksionit</w:t>
            </w:r>
          </w:p>
          <w:p w14:paraId="2028C4CA" w14:textId="77777777" w:rsidR="00CC6122" w:rsidRPr="0072356E" w:rsidRDefault="00CC6122" w:rsidP="00CC6122">
            <w:pPr>
              <w:spacing w:after="200" w:line="276" w:lineRule="auto"/>
              <w:contextualSpacing/>
              <w:rPr>
                <w:rFonts w:ascii="Calibri" w:eastAsia="Calibri" w:hAnsi="Calibri" w:cs="Times New Roman"/>
                <w:lang w:val="sq-AL"/>
              </w:rPr>
            </w:pPr>
          </w:p>
        </w:tc>
        <w:tc>
          <w:tcPr>
            <w:tcW w:w="2160" w:type="dxa"/>
            <w:vMerge w:val="restart"/>
          </w:tcPr>
          <w:p w14:paraId="5712316E" w14:textId="77777777" w:rsidR="00CC6122" w:rsidRPr="00D0606E" w:rsidRDefault="00CC6122" w:rsidP="00CC6122">
            <w:pPr>
              <w:autoSpaceDE w:val="0"/>
              <w:autoSpaceDN w:val="0"/>
              <w:adjustRightInd w:val="0"/>
              <w:spacing w:after="0"/>
              <w:rPr>
                <w:rFonts w:ascii="Times New Roman" w:eastAsia="Calibri" w:hAnsi="Times New Roman" w:cs="Times New Roman"/>
                <w:lang w:val="sq-AL"/>
              </w:rPr>
            </w:pPr>
            <w:r>
              <w:rPr>
                <w:rFonts w:ascii="Times New Roman" w:eastAsia="Calibri" w:hAnsi="Times New Roman" w:cs="Times New Roman"/>
                <w:lang w:val="sq-AL"/>
              </w:rPr>
              <w:t>.R</w:t>
            </w:r>
            <w:r w:rsidRPr="00D0606E">
              <w:rPr>
                <w:rFonts w:ascii="Times New Roman" w:eastAsia="Calibri" w:hAnsi="Times New Roman" w:cs="Times New Roman"/>
                <w:lang w:val="sq-AL"/>
              </w:rPr>
              <w:t xml:space="preserve">ëndësia </w:t>
            </w:r>
            <w:r>
              <w:rPr>
                <w:rFonts w:ascii="Times New Roman" w:eastAsia="Calibri" w:hAnsi="Times New Roman" w:cs="Times New Roman"/>
                <w:lang w:val="sq-AL"/>
              </w:rPr>
              <w:t xml:space="preserve"> </w:t>
            </w:r>
            <w:r w:rsidRPr="00D0606E">
              <w:rPr>
                <w:rFonts w:ascii="Times New Roman" w:eastAsia="Calibri" w:hAnsi="Times New Roman" w:cs="Times New Roman"/>
                <w:lang w:val="sq-AL"/>
              </w:rPr>
              <w:t xml:space="preserve">e </w:t>
            </w:r>
            <w:r>
              <w:rPr>
                <w:rFonts w:ascii="Times New Roman" w:eastAsia="Calibri" w:hAnsi="Times New Roman" w:cs="Times New Roman"/>
                <w:lang w:val="sq-AL"/>
              </w:rPr>
              <w:t xml:space="preserve">katalizatorit dhe e </w:t>
            </w:r>
            <w:r w:rsidRPr="00D0606E">
              <w:rPr>
                <w:rFonts w:ascii="Times New Roman" w:eastAsia="Calibri" w:hAnsi="Times New Roman" w:cs="Times New Roman"/>
                <w:lang w:val="sq-AL"/>
              </w:rPr>
              <w:t>studimeve të</w:t>
            </w:r>
          </w:p>
          <w:p w14:paraId="6FFF1DB4" w14:textId="77777777" w:rsidR="00CC6122" w:rsidRPr="00D0606E" w:rsidRDefault="00CC6122" w:rsidP="00CC6122">
            <w:pPr>
              <w:autoSpaceDE w:val="0"/>
              <w:autoSpaceDN w:val="0"/>
              <w:adjustRightInd w:val="0"/>
              <w:spacing w:after="0"/>
              <w:rPr>
                <w:rFonts w:ascii="Times New Roman" w:eastAsia="Calibri" w:hAnsi="Times New Roman" w:cs="Times New Roman"/>
                <w:lang w:val="sq-AL"/>
              </w:rPr>
            </w:pPr>
            <w:r w:rsidRPr="00D0606E">
              <w:rPr>
                <w:rFonts w:ascii="Times New Roman" w:eastAsia="Calibri" w:hAnsi="Times New Roman" w:cs="Times New Roman"/>
                <w:lang w:val="sq-AL"/>
              </w:rPr>
              <w:t xml:space="preserve">shpejtësisë së reaksionit; </w:t>
            </w:r>
          </w:p>
          <w:p w14:paraId="29236CF1" w14:textId="77777777" w:rsidR="00CC6122" w:rsidRPr="0072356E" w:rsidRDefault="00CC6122" w:rsidP="00CC6122">
            <w:pPr>
              <w:rPr>
                <w:rFonts w:ascii="Calibri" w:eastAsia="Calibri" w:hAnsi="Calibri" w:cs="Times New Roman"/>
                <w:lang w:val="sq-AL"/>
              </w:rPr>
            </w:pPr>
            <w:r w:rsidRPr="00D0606E">
              <w:rPr>
                <w:rFonts w:ascii="Times New Roman" w:eastAsia="Calibri" w:hAnsi="Times New Roman" w:cs="Times New Roman"/>
                <w:lang w:val="sq-AL"/>
              </w:rPr>
              <w:t>përshkrimi i mekanizmit të një reaksioni si një seri stadesh; identifikimi i stadit të përcaktimit të shpejtësisë brenda një mekanizmi reaksioni.</w:t>
            </w:r>
          </w:p>
        </w:tc>
        <w:tc>
          <w:tcPr>
            <w:tcW w:w="1890" w:type="dxa"/>
            <w:vMerge w:val="restart"/>
          </w:tcPr>
          <w:p w14:paraId="4F17186A"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Hulumtim, të mësuarit hap pas hapi, mendim logjik në paraqitjen e mekanizmit të reaksionit</w:t>
            </w:r>
          </w:p>
        </w:tc>
        <w:tc>
          <w:tcPr>
            <w:tcW w:w="1260" w:type="dxa"/>
            <w:vMerge w:val="restart"/>
          </w:tcPr>
          <w:p w14:paraId="4410838F"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Vlerësim në grup dhe individual</w:t>
            </w:r>
          </w:p>
        </w:tc>
        <w:tc>
          <w:tcPr>
            <w:tcW w:w="1485" w:type="dxa"/>
            <w:vMerge w:val="restart"/>
          </w:tcPr>
          <w:p w14:paraId="4893D1C0"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Libri i ushtrimeve</w:t>
            </w:r>
          </w:p>
        </w:tc>
      </w:tr>
      <w:tr w:rsidR="00CC6122" w:rsidRPr="004A51E1" w14:paraId="04EA3FC0" w14:textId="77777777" w:rsidTr="00795EFA">
        <w:trPr>
          <w:trHeight w:val="2022"/>
        </w:trPr>
        <w:tc>
          <w:tcPr>
            <w:tcW w:w="1102" w:type="dxa"/>
            <w:vMerge/>
          </w:tcPr>
          <w:p w14:paraId="3443A280" w14:textId="77777777" w:rsidR="00CC6122" w:rsidRPr="0072356E" w:rsidRDefault="00CC6122" w:rsidP="00CC6122">
            <w:pPr>
              <w:rPr>
                <w:rFonts w:ascii="Calibri" w:eastAsia="Calibri" w:hAnsi="Calibri" w:cs="Times New Roman"/>
                <w:lang w:val="sq-AL"/>
              </w:rPr>
            </w:pPr>
          </w:p>
        </w:tc>
        <w:tc>
          <w:tcPr>
            <w:tcW w:w="990" w:type="dxa"/>
            <w:vMerge/>
          </w:tcPr>
          <w:p w14:paraId="21BDE244" w14:textId="77777777" w:rsidR="00CC6122" w:rsidRPr="0072356E" w:rsidRDefault="00CC6122" w:rsidP="00CC6122">
            <w:pPr>
              <w:rPr>
                <w:rFonts w:ascii="Calibri" w:eastAsia="Calibri" w:hAnsi="Calibri" w:cs="Times New Roman"/>
                <w:lang w:val="sq-AL"/>
              </w:rPr>
            </w:pPr>
          </w:p>
        </w:tc>
        <w:tc>
          <w:tcPr>
            <w:tcW w:w="743" w:type="dxa"/>
          </w:tcPr>
          <w:p w14:paraId="0C9E1569" w14:textId="4508D8AD" w:rsidR="00CC6122" w:rsidRPr="0072356E" w:rsidRDefault="00CC6122" w:rsidP="00797D57">
            <w:pPr>
              <w:rPr>
                <w:rFonts w:ascii="Calibri" w:eastAsia="Calibri" w:hAnsi="Calibri" w:cs="Times New Roman"/>
                <w:lang w:val="sq-AL"/>
              </w:rPr>
            </w:pPr>
            <w:r>
              <w:rPr>
                <w:rFonts w:ascii="Calibri" w:eastAsia="Calibri" w:hAnsi="Calibri" w:cs="Times New Roman"/>
                <w:lang w:val="sq-AL"/>
              </w:rPr>
              <w:t>7</w:t>
            </w:r>
            <w:r w:rsidR="00797D57">
              <w:rPr>
                <w:rFonts w:ascii="Calibri" w:eastAsia="Calibri" w:hAnsi="Calibri" w:cs="Times New Roman"/>
                <w:lang w:val="sq-AL"/>
              </w:rPr>
              <w:t>4.</w:t>
            </w:r>
          </w:p>
        </w:tc>
        <w:tc>
          <w:tcPr>
            <w:tcW w:w="540" w:type="dxa"/>
          </w:tcPr>
          <w:p w14:paraId="27A8144B"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22</w:t>
            </w:r>
          </w:p>
        </w:tc>
        <w:tc>
          <w:tcPr>
            <w:tcW w:w="3420" w:type="dxa"/>
          </w:tcPr>
          <w:p w14:paraId="761F4F18" w14:textId="77777777" w:rsidR="00CC6122" w:rsidRPr="009D6C58" w:rsidRDefault="00CC6122" w:rsidP="00CC6122">
            <w:pPr>
              <w:spacing w:after="200" w:line="276" w:lineRule="auto"/>
              <w:contextualSpacing/>
              <w:rPr>
                <w:rFonts w:ascii="Calibri" w:eastAsia="Calibri" w:hAnsi="Calibri" w:cs="Times New Roman"/>
                <w:highlight w:val="yellow"/>
                <w:lang w:val="sq-AL"/>
              </w:rPr>
            </w:pPr>
            <w:r>
              <w:rPr>
                <w:rFonts w:ascii="Calibri" w:eastAsia="Calibri" w:hAnsi="Calibri" w:cs="Times New Roman"/>
                <w:highlight w:val="yellow"/>
                <w:lang w:val="sq-AL"/>
              </w:rPr>
              <w:t>13. Ushtrime te fund kapitullit</w:t>
            </w:r>
          </w:p>
        </w:tc>
        <w:tc>
          <w:tcPr>
            <w:tcW w:w="2160" w:type="dxa"/>
            <w:vMerge/>
          </w:tcPr>
          <w:p w14:paraId="2A2A415C" w14:textId="77777777" w:rsidR="00CC6122" w:rsidRDefault="00CC6122" w:rsidP="00CC6122">
            <w:pPr>
              <w:autoSpaceDE w:val="0"/>
              <w:autoSpaceDN w:val="0"/>
              <w:adjustRightInd w:val="0"/>
              <w:spacing w:after="0"/>
              <w:rPr>
                <w:rFonts w:ascii="Times New Roman" w:eastAsia="Calibri" w:hAnsi="Times New Roman" w:cs="Times New Roman"/>
                <w:lang w:val="sq-AL"/>
              </w:rPr>
            </w:pPr>
          </w:p>
        </w:tc>
        <w:tc>
          <w:tcPr>
            <w:tcW w:w="1890" w:type="dxa"/>
            <w:vMerge/>
          </w:tcPr>
          <w:p w14:paraId="321A20CB" w14:textId="77777777" w:rsidR="00CC6122" w:rsidRPr="00B764C7" w:rsidRDefault="00CC6122" w:rsidP="00CC6122">
            <w:pPr>
              <w:rPr>
                <w:rFonts w:ascii="Times New Roman" w:eastAsia="Calibri" w:hAnsi="Times New Roman" w:cs="Times New Roman"/>
                <w:lang w:val="sq-AL"/>
              </w:rPr>
            </w:pPr>
          </w:p>
        </w:tc>
        <w:tc>
          <w:tcPr>
            <w:tcW w:w="1260" w:type="dxa"/>
            <w:vMerge/>
          </w:tcPr>
          <w:p w14:paraId="2F68D254" w14:textId="77777777" w:rsidR="00CC6122" w:rsidRPr="00B764C7" w:rsidRDefault="00CC6122" w:rsidP="00CC6122">
            <w:pPr>
              <w:rPr>
                <w:rFonts w:ascii="Times New Roman" w:eastAsia="Calibri" w:hAnsi="Times New Roman" w:cs="Times New Roman"/>
                <w:lang w:val="sq-AL"/>
              </w:rPr>
            </w:pPr>
          </w:p>
        </w:tc>
        <w:tc>
          <w:tcPr>
            <w:tcW w:w="1485" w:type="dxa"/>
            <w:vMerge/>
          </w:tcPr>
          <w:p w14:paraId="6359BE66" w14:textId="77777777" w:rsidR="00CC6122" w:rsidRDefault="00CC6122" w:rsidP="00CC6122">
            <w:pPr>
              <w:rPr>
                <w:rFonts w:ascii="Calibri" w:eastAsia="Calibri" w:hAnsi="Calibri" w:cs="Times New Roman"/>
                <w:lang w:val="sq-AL"/>
              </w:rPr>
            </w:pPr>
          </w:p>
        </w:tc>
      </w:tr>
      <w:tr w:rsidR="00CC6122" w:rsidRPr="0072356E" w14:paraId="6162A336" w14:textId="77777777" w:rsidTr="00795EFA">
        <w:trPr>
          <w:trHeight w:val="285"/>
        </w:trPr>
        <w:tc>
          <w:tcPr>
            <w:tcW w:w="1102" w:type="dxa"/>
          </w:tcPr>
          <w:p w14:paraId="299C636C" w14:textId="77777777" w:rsidR="00CC6122" w:rsidRPr="0072356E" w:rsidRDefault="00CC6122" w:rsidP="00CC6122">
            <w:pPr>
              <w:rPr>
                <w:rFonts w:ascii="Calibri" w:eastAsia="Calibri" w:hAnsi="Calibri" w:cs="Times New Roman"/>
                <w:lang w:val="sq-AL"/>
              </w:rPr>
            </w:pPr>
          </w:p>
        </w:tc>
        <w:tc>
          <w:tcPr>
            <w:tcW w:w="990" w:type="dxa"/>
          </w:tcPr>
          <w:p w14:paraId="6F9EE253"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11.</w:t>
            </w:r>
          </w:p>
          <w:p w14:paraId="3D5D7DEB" w14:textId="77777777" w:rsidR="00CC6122" w:rsidRPr="0072356E" w:rsidRDefault="00CC6122" w:rsidP="00CC6122">
            <w:pPr>
              <w:rPr>
                <w:rFonts w:ascii="Calibri" w:eastAsia="Calibri" w:hAnsi="Calibri" w:cs="Times New Roman"/>
                <w:b/>
                <w:lang w:val="sq-AL"/>
              </w:rPr>
            </w:pPr>
            <w:r w:rsidRPr="0072356E">
              <w:rPr>
                <w:rFonts w:ascii="Calibri" w:eastAsia="Calibri" w:hAnsi="Calibri" w:cs="Times New Roman"/>
                <w:b/>
                <w:lang w:val="sq-AL"/>
              </w:rPr>
              <w:t>Ekuilibri kimik</w:t>
            </w:r>
          </w:p>
          <w:p w14:paraId="46B46C46" w14:textId="77777777" w:rsidR="00CC6122" w:rsidRPr="0072356E" w:rsidRDefault="00CC6122" w:rsidP="00CC6122">
            <w:pPr>
              <w:rPr>
                <w:rFonts w:ascii="Calibri" w:eastAsia="Calibri" w:hAnsi="Calibri" w:cs="Times New Roman"/>
                <w:lang w:val="sq-AL"/>
              </w:rPr>
            </w:pPr>
          </w:p>
        </w:tc>
        <w:tc>
          <w:tcPr>
            <w:tcW w:w="743" w:type="dxa"/>
          </w:tcPr>
          <w:p w14:paraId="12AA9359" w14:textId="1FCDD7CC" w:rsidR="00CC6122" w:rsidRPr="0072356E" w:rsidRDefault="00CC6122" w:rsidP="00797D57">
            <w:pPr>
              <w:rPr>
                <w:rFonts w:ascii="Calibri" w:eastAsia="Calibri" w:hAnsi="Calibri" w:cs="Times New Roman"/>
                <w:lang w:val="sq-AL"/>
              </w:rPr>
            </w:pPr>
            <w:r w:rsidRPr="0072356E">
              <w:rPr>
                <w:rFonts w:ascii="Calibri" w:eastAsia="Calibri" w:hAnsi="Calibri" w:cs="Times New Roman"/>
                <w:lang w:val="sq-AL"/>
              </w:rPr>
              <w:t>7</w:t>
            </w:r>
            <w:r w:rsidR="00797D57">
              <w:rPr>
                <w:rFonts w:ascii="Calibri" w:eastAsia="Calibri" w:hAnsi="Calibri" w:cs="Times New Roman"/>
                <w:lang w:val="sq-AL"/>
              </w:rPr>
              <w:t>5</w:t>
            </w:r>
            <w:r w:rsidRPr="0072356E">
              <w:rPr>
                <w:rFonts w:ascii="Calibri" w:eastAsia="Calibri" w:hAnsi="Calibri" w:cs="Times New Roman"/>
                <w:lang w:val="sq-AL"/>
              </w:rPr>
              <w:t>.</w:t>
            </w:r>
          </w:p>
        </w:tc>
        <w:tc>
          <w:tcPr>
            <w:tcW w:w="540" w:type="dxa"/>
          </w:tcPr>
          <w:p w14:paraId="34E36F9C"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2</w:t>
            </w:r>
            <w:r>
              <w:rPr>
                <w:rFonts w:ascii="Calibri" w:eastAsia="Calibri" w:hAnsi="Calibri" w:cs="Times New Roman"/>
                <w:lang w:val="sq-AL"/>
              </w:rPr>
              <w:t>3</w:t>
            </w:r>
            <w:r w:rsidRPr="0072356E">
              <w:rPr>
                <w:rFonts w:ascii="Calibri" w:eastAsia="Calibri" w:hAnsi="Calibri" w:cs="Times New Roman"/>
                <w:lang w:val="sq-AL"/>
              </w:rPr>
              <w:t>.</w:t>
            </w:r>
          </w:p>
        </w:tc>
        <w:tc>
          <w:tcPr>
            <w:tcW w:w="3420" w:type="dxa"/>
          </w:tcPr>
          <w:p w14:paraId="143D88F1" w14:textId="77777777" w:rsidR="00CC6122" w:rsidRPr="0037300C" w:rsidRDefault="00CC6122" w:rsidP="00CC6122">
            <w:pPr>
              <w:spacing w:after="200" w:line="276" w:lineRule="auto"/>
              <w:contextualSpacing/>
              <w:rPr>
                <w:rFonts w:ascii="Calibri" w:eastAsia="Calibri" w:hAnsi="Calibri" w:cs="Times New Roman"/>
                <w:lang w:val="sq-AL"/>
              </w:rPr>
            </w:pPr>
            <w:r w:rsidRPr="0037300C">
              <w:rPr>
                <w:rFonts w:ascii="Calibri" w:eastAsia="Calibri" w:hAnsi="Calibri" w:cs="Times New Roman"/>
                <w:lang w:val="sq-AL"/>
              </w:rPr>
              <w:t>1. Reaksionet e prapësueshme</w:t>
            </w:r>
            <w:r>
              <w:rPr>
                <w:rFonts w:ascii="Calibri" w:eastAsia="Calibri" w:hAnsi="Calibri" w:cs="Times New Roman"/>
                <w:lang w:val="sq-AL"/>
              </w:rPr>
              <w:t xml:space="preserve"> </w:t>
            </w:r>
          </w:p>
          <w:p w14:paraId="17BB5427" w14:textId="77777777" w:rsidR="00CC6122" w:rsidRPr="0072356E" w:rsidRDefault="00CC6122" w:rsidP="00CC6122">
            <w:pPr>
              <w:rPr>
                <w:rFonts w:ascii="Calibri" w:eastAsia="Calibri" w:hAnsi="Calibri" w:cs="Times New Roman"/>
                <w:lang w:val="sq-AL"/>
              </w:rPr>
            </w:pPr>
          </w:p>
        </w:tc>
        <w:tc>
          <w:tcPr>
            <w:tcW w:w="2160" w:type="dxa"/>
          </w:tcPr>
          <w:p w14:paraId="08982467" w14:textId="77777777" w:rsidR="00CC6122" w:rsidRPr="00A278E0" w:rsidRDefault="00CC6122" w:rsidP="00CC6122">
            <w:pPr>
              <w:spacing w:after="0"/>
              <w:contextualSpacing/>
              <w:rPr>
                <w:rFonts w:ascii="Times New Roman" w:eastAsia="Calibri" w:hAnsi="Times New Roman" w:cs="Times New Roman"/>
                <w:lang w:val="sq-AL"/>
              </w:rPr>
            </w:pPr>
            <w:r w:rsidRPr="00A278E0">
              <w:rPr>
                <w:rFonts w:ascii="Times New Roman" w:eastAsia="Calibri" w:hAnsi="Times New Roman" w:cs="Times New Roman"/>
                <w:lang w:val="sq-AL"/>
              </w:rPr>
              <w:t>dallimi midis një reaksioni të</w:t>
            </w:r>
          </w:p>
          <w:p w14:paraId="4FB93ACA" w14:textId="77777777" w:rsidR="00CC6122" w:rsidRPr="00A278E0" w:rsidRDefault="00CC6122" w:rsidP="00CC6122">
            <w:pPr>
              <w:spacing w:after="0"/>
              <w:contextualSpacing/>
              <w:rPr>
                <w:rFonts w:ascii="Times New Roman" w:eastAsia="Calibri" w:hAnsi="Times New Roman" w:cs="Times New Roman"/>
                <w:lang w:val="sq-AL"/>
              </w:rPr>
            </w:pPr>
            <w:r w:rsidRPr="00A278E0">
              <w:rPr>
                <w:rFonts w:ascii="Times New Roman" w:eastAsia="Calibri" w:hAnsi="Times New Roman" w:cs="Times New Roman"/>
                <w:lang w:val="sq-AL"/>
              </w:rPr>
              <w:t>prapësueshëm dhe një reaksioni të pakthyeshëm;</w:t>
            </w:r>
          </w:p>
          <w:p w14:paraId="10113A24" w14:textId="77777777" w:rsidR="00CC6122" w:rsidRPr="00A278E0" w:rsidRDefault="00CC6122" w:rsidP="00CC6122">
            <w:pPr>
              <w:spacing w:after="0"/>
              <w:contextualSpacing/>
              <w:rPr>
                <w:rFonts w:ascii="Times New Roman" w:eastAsia="Calibri" w:hAnsi="Times New Roman" w:cs="Times New Roman"/>
                <w:lang w:val="sq-AL"/>
              </w:rPr>
            </w:pPr>
            <w:r w:rsidRPr="00A278E0">
              <w:rPr>
                <w:rFonts w:ascii="Times New Roman" w:eastAsia="Calibri" w:hAnsi="Times New Roman" w:cs="Times New Roman"/>
                <w:lang w:val="sq-AL"/>
              </w:rPr>
              <w:t xml:space="preserve"> dallimi midis ekuilibrit statik dhe ekuilibrit dinamik;</w:t>
            </w:r>
          </w:p>
          <w:p w14:paraId="7FF039FC" w14:textId="77777777" w:rsidR="00CC6122" w:rsidRPr="00A278E0" w:rsidRDefault="00CC6122" w:rsidP="00CC6122">
            <w:pPr>
              <w:spacing w:after="0"/>
              <w:contextualSpacing/>
              <w:rPr>
                <w:rFonts w:ascii="Times New Roman" w:eastAsia="Calibri" w:hAnsi="Times New Roman" w:cs="Times New Roman"/>
                <w:lang w:val="sq-AL"/>
              </w:rPr>
            </w:pPr>
            <w:r w:rsidRPr="00A278E0">
              <w:rPr>
                <w:rFonts w:ascii="Times New Roman" w:eastAsia="Calibri" w:hAnsi="Times New Roman" w:cs="Times New Roman"/>
                <w:lang w:val="sq-AL"/>
              </w:rPr>
              <w:t>krahasimi i ekuilibrit lëng-avull</w:t>
            </w:r>
          </w:p>
          <w:p w14:paraId="3DED809E" w14:textId="77777777" w:rsidR="00CC6122" w:rsidRPr="00A278E0" w:rsidRDefault="00CC6122" w:rsidP="00CC6122">
            <w:pPr>
              <w:spacing w:after="0"/>
              <w:contextualSpacing/>
              <w:rPr>
                <w:rFonts w:ascii="Times New Roman" w:eastAsia="Calibri" w:hAnsi="Times New Roman" w:cs="Times New Roman"/>
                <w:lang w:val="sq-AL"/>
              </w:rPr>
            </w:pPr>
            <w:r w:rsidRPr="00A278E0">
              <w:rPr>
                <w:rFonts w:ascii="Times New Roman" w:eastAsia="Calibri" w:hAnsi="Times New Roman" w:cs="Times New Roman"/>
                <w:lang w:val="sq-AL"/>
              </w:rPr>
              <w:t>dhe ekuilibrit substancë e tretur/tretësirë.</w:t>
            </w:r>
          </w:p>
          <w:p w14:paraId="5B6C01D7" w14:textId="77777777" w:rsidR="00CC6122" w:rsidRPr="0072356E" w:rsidRDefault="00CC6122" w:rsidP="00CC6122">
            <w:pPr>
              <w:rPr>
                <w:rFonts w:ascii="Calibri" w:eastAsia="Calibri" w:hAnsi="Calibri" w:cs="Times New Roman"/>
                <w:lang w:val="sq-AL"/>
              </w:rPr>
            </w:pPr>
          </w:p>
        </w:tc>
        <w:tc>
          <w:tcPr>
            <w:tcW w:w="1890" w:type="dxa"/>
          </w:tcPr>
          <w:p w14:paraId="598F8A24" w14:textId="77777777" w:rsidR="00CC6122" w:rsidRPr="00A278E0" w:rsidRDefault="00CC6122" w:rsidP="00CC6122">
            <w:pPr>
              <w:spacing w:after="0"/>
              <w:rPr>
                <w:rFonts w:ascii="Times New Roman" w:eastAsia="Calibri" w:hAnsi="Times New Roman" w:cs="Times New Roman"/>
                <w:lang w:val="sq-AL"/>
              </w:rPr>
            </w:pPr>
            <w:r w:rsidRPr="00A278E0">
              <w:rPr>
                <w:rFonts w:ascii="Times New Roman" w:eastAsia="Calibri" w:hAnsi="Times New Roman" w:cs="Times New Roman"/>
                <w:lang w:val="sq-AL"/>
              </w:rPr>
              <w:t>Eksperiment, shpjegim,  analizë, të mësuarit hap pas hapi, mendim logjik dhe argumentues</w:t>
            </w:r>
          </w:p>
          <w:p w14:paraId="72B37CA3" w14:textId="77777777" w:rsidR="00CC6122" w:rsidRPr="0072356E" w:rsidRDefault="00CC6122" w:rsidP="00CC6122">
            <w:pPr>
              <w:rPr>
                <w:rFonts w:ascii="Calibri" w:eastAsia="Calibri" w:hAnsi="Calibri" w:cs="Times New Roman"/>
                <w:lang w:val="sq-AL"/>
              </w:rPr>
            </w:pPr>
          </w:p>
        </w:tc>
        <w:tc>
          <w:tcPr>
            <w:tcW w:w="1260" w:type="dxa"/>
          </w:tcPr>
          <w:p w14:paraId="6AC17931"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 xml:space="preserve">Vlerësim individual </w:t>
            </w:r>
          </w:p>
        </w:tc>
        <w:tc>
          <w:tcPr>
            <w:tcW w:w="1485" w:type="dxa"/>
          </w:tcPr>
          <w:p w14:paraId="1B532FEF"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Teksti mesimor</w:t>
            </w:r>
          </w:p>
        </w:tc>
      </w:tr>
      <w:tr w:rsidR="00CC6122" w:rsidRPr="0072356E" w14:paraId="49467BE9" w14:textId="77777777" w:rsidTr="00795EFA">
        <w:trPr>
          <w:trHeight w:val="150"/>
        </w:trPr>
        <w:tc>
          <w:tcPr>
            <w:tcW w:w="1102" w:type="dxa"/>
          </w:tcPr>
          <w:p w14:paraId="201C4215" w14:textId="77777777" w:rsidR="00CC6122" w:rsidRPr="0072356E" w:rsidRDefault="00CC6122" w:rsidP="00CC6122">
            <w:pPr>
              <w:rPr>
                <w:rFonts w:ascii="Calibri" w:eastAsia="Calibri" w:hAnsi="Calibri" w:cs="Times New Roman"/>
                <w:lang w:val="sq-AL"/>
              </w:rPr>
            </w:pPr>
          </w:p>
        </w:tc>
        <w:tc>
          <w:tcPr>
            <w:tcW w:w="990" w:type="dxa"/>
          </w:tcPr>
          <w:p w14:paraId="771FF5F1" w14:textId="77777777" w:rsidR="00CC6122" w:rsidRPr="0072356E" w:rsidRDefault="00CC6122" w:rsidP="00CC6122">
            <w:pPr>
              <w:rPr>
                <w:rFonts w:ascii="Calibri" w:eastAsia="Calibri" w:hAnsi="Calibri" w:cs="Times New Roman"/>
                <w:lang w:val="sq-AL"/>
              </w:rPr>
            </w:pPr>
          </w:p>
        </w:tc>
        <w:tc>
          <w:tcPr>
            <w:tcW w:w="743" w:type="dxa"/>
          </w:tcPr>
          <w:p w14:paraId="202B2859" w14:textId="294C4129" w:rsidR="00CC6122" w:rsidRPr="0072356E" w:rsidRDefault="00797D57" w:rsidP="00CC6122">
            <w:pPr>
              <w:rPr>
                <w:rFonts w:ascii="Calibri" w:eastAsia="Calibri" w:hAnsi="Calibri" w:cs="Times New Roman"/>
                <w:lang w:val="sq-AL"/>
              </w:rPr>
            </w:pPr>
            <w:r>
              <w:rPr>
                <w:rFonts w:ascii="Calibri" w:eastAsia="Calibri" w:hAnsi="Calibri" w:cs="Times New Roman"/>
                <w:lang w:val="sq-AL"/>
              </w:rPr>
              <w:t>76</w:t>
            </w:r>
            <w:r w:rsidR="00CC6122" w:rsidRPr="0072356E">
              <w:rPr>
                <w:rFonts w:ascii="Calibri" w:eastAsia="Calibri" w:hAnsi="Calibri" w:cs="Times New Roman"/>
                <w:lang w:val="sq-AL"/>
              </w:rPr>
              <w:t>.</w:t>
            </w:r>
          </w:p>
        </w:tc>
        <w:tc>
          <w:tcPr>
            <w:tcW w:w="540" w:type="dxa"/>
          </w:tcPr>
          <w:p w14:paraId="32B7934F"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2</w:t>
            </w:r>
            <w:r>
              <w:rPr>
                <w:rFonts w:ascii="Calibri" w:eastAsia="Calibri" w:hAnsi="Calibri" w:cs="Times New Roman"/>
                <w:lang w:val="sq-AL"/>
              </w:rPr>
              <w:t>4</w:t>
            </w:r>
            <w:r w:rsidRPr="0072356E">
              <w:rPr>
                <w:rFonts w:ascii="Calibri" w:eastAsia="Calibri" w:hAnsi="Calibri" w:cs="Times New Roman"/>
                <w:lang w:val="sq-AL"/>
              </w:rPr>
              <w:t>.</w:t>
            </w:r>
          </w:p>
        </w:tc>
        <w:tc>
          <w:tcPr>
            <w:tcW w:w="3420" w:type="dxa"/>
          </w:tcPr>
          <w:p w14:paraId="479B0149" w14:textId="77777777" w:rsidR="00CC6122" w:rsidRPr="0037300C" w:rsidRDefault="00CC6122" w:rsidP="00CC6122">
            <w:pPr>
              <w:spacing w:after="200" w:line="276" w:lineRule="auto"/>
              <w:contextualSpacing/>
              <w:rPr>
                <w:rFonts w:ascii="Calibri" w:eastAsia="Calibri" w:hAnsi="Calibri" w:cs="Times New Roman"/>
                <w:lang w:val="sq-AL"/>
              </w:rPr>
            </w:pPr>
            <w:r>
              <w:rPr>
                <w:rFonts w:ascii="Calibri" w:eastAsia="Calibri" w:hAnsi="Calibri" w:cs="Times New Roman"/>
                <w:lang w:val="sq-AL"/>
              </w:rPr>
              <w:t xml:space="preserve">2. </w:t>
            </w:r>
            <w:r w:rsidRPr="00E62F9D">
              <w:rPr>
                <w:rFonts w:ascii="Calibri" w:eastAsia="Calibri" w:hAnsi="Calibri" w:cs="Times New Roman"/>
                <w:lang w:val="sq-AL"/>
              </w:rPr>
              <w:t xml:space="preserve">Ekuilibri dinamik dhe   ekuilibri </w:t>
            </w:r>
            <w:r>
              <w:rPr>
                <w:rFonts w:ascii="Calibri" w:eastAsia="Calibri" w:hAnsi="Calibri" w:cs="Times New Roman"/>
                <w:lang w:val="sq-AL"/>
              </w:rPr>
              <w:t xml:space="preserve">kimik. </w:t>
            </w:r>
            <w:r w:rsidRPr="0037300C">
              <w:rPr>
                <w:rFonts w:ascii="Calibri" w:eastAsia="Calibri" w:hAnsi="Calibri" w:cs="Times New Roman"/>
                <w:lang w:val="sq-AL"/>
              </w:rPr>
              <w:t>Konstantja e ekuilibrit</w:t>
            </w:r>
          </w:p>
          <w:p w14:paraId="208D2137" w14:textId="77777777" w:rsidR="00CC6122" w:rsidRPr="0072356E" w:rsidRDefault="00CC6122" w:rsidP="00CC6122">
            <w:pPr>
              <w:rPr>
                <w:rFonts w:ascii="Calibri" w:eastAsia="Calibri" w:hAnsi="Calibri" w:cs="Times New Roman"/>
                <w:lang w:val="sq-AL"/>
              </w:rPr>
            </w:pPr>
          </w:p>
        </w:tc>
        <w:tc>
          <w:tcPr>
            <w:tcW w:w="2160" w:type="dxa"/>
          </w:tcPr>
          <w:p w14:paraId="614010B2" w14:textId="77777777" w:rsidR="00CC6122" w:rsidRPr="00A278E0" w:rsidRDefault="00CC6122" w:rsidP="00CC6122">
            <w:pPr>
              <w:spacing w:after="0"/>
              <w:contextualSpacing/>
              <w:rPr>
                <w:rFonts w:ascii="Times New Roman" w:eastAsia="Calibri" w:hAnsi="Times New Roman" w:cs="Times New Roman"/>
                <w:lang w:val="sq-AL"/>
              </w:rPr>
            </w:pPr>
            <w:r w:rsidRPr="00A278E0">
              <w:rPr>
                <w:rFonts w:ascii="Times New Roman" w:eastAsia="Calibri" w:hAnsi="Times New Roman" w:cs="Times New Roman"/>
                <w:lang w:val="sq-AL"/>
              </w:rPr>
              <w:t>përshkrimi i ligjit të ekuilibrit</w:t>
            </w:r>
          </w:p>
          <w:p w14:paraId="71CD7512" w14:textId="77777777" w:rsidR="00CC6122" w:rsidRPr="00A278E0" w:rsidRDefault="00CC6122" w:rsidP="00CC6122">
            <w:pPr>
              <w:spacing w:after="0"/>
              <w:contextualSpacing/>
              <w:rPr>
                <w:rFonts w:ascii="Times New Roman" w:eastAsia="Calibri" w:hAnsi="Times New Roman" w:cs="Times New Roman"/>
                <w:lang w:val="sq-AL"/>
              </w:rPr>
            </w:pPr>
            <w:r w:rsidRPr="00A278E0">
              <w:rPr>
                <w:rFonts w:ascii="Times New Roman" w:eastAsia="Calibri" w:hAnsi="Times New Roman" w:cs="Times New Roman"/>
                <w:lang w:val="sq-AL"/>
              </w:rPr>
              <w:t>dhe paraqitja e shprehjes së Kc;</w:t>
            </w:r>
          </w:p>
          <w:p w14:paraId="72112FC4" w14:textId="77777777" w:rsidR="00CC6122" w:rsidRPr="00A278E0" w:rsidRDefault="00CC6122" w:rsidP="00CC6122">
            <w:pPr>
              <w:spacing w:after="0"/>
              <w:contextualSpacing/>
              <w:rPr>
                <w:rFonts w:ascii="Times New Roman" w:eastAsia="Calibri" w:hAnsi="Times New Roman" w:cs="Times New Roman"/>
                <w:lang w:val="sq-AL"/>
              </w:rPr>
            </w:pPr>
            <w:r w:rsidRPr="00A278E0">
              <w:rPr>
                <w:rFonts w:ascii="Times New Roman" w:eastAsia="Calibri" w:hAnsi="Times New Roman" w:cs="Times New Roman"/>
                <w:lang w:val="sq-AL"/>
              </w:rPr>
              <w:t>përcaktimi në mënyrë</w:t>
            </w:r>
          </w:p>
          <w:p w14:paraId="186278B4" w14:textId="77777777" w:rsidR="00CC6122" w:rsidRPr="00A278E0" w:rsidRDefault="00CC6122" w:rsidP="00CC6122">
            <w:pPr>
              <w:spacing w:after="0"/>
              <w:contextualSpacing/>
              <w:rPr>
                <w:rFonts w:ascii="Times New Roman" w:eastAsia="Calibri" w:hAnsi="Times New Roman" w:cs="Times New Roman"/>
                <w:lang w:val="sq-AL"/>
              </w:rPr>
            </w:pPr>
            <w:r w:rsidRPr="00A278E0">
              <w:rPr>
                <w:rFonts w:ascii="Times New Roman" w:eastAsia="Calibri" w:hAnsi="Times New Roman" w:cs="Times New Roman"/>
                <w:lang w:val="sq-AL"/>
              </w:rPr>
              <w:t>eksperimentale i të dhënave</w:t>
            </w:r>
          </w:p>
          <w:p w14:paraId="14BD46AB" w14:textId="77777777" w:rsidR="00CC6122" w:rsidRPr="00A278E0" w:rsidRDefault="00CC6122" w:rsidP="00CC6122">
            <w:pPr>
              <w:spacing w:after="0"/>
              <w:contextualSpacing/>
              <w:rPr>
                <w:rFonts w:ascii="Times New Roman" w:eastAsia="Calibri" w:hAnsi="Times New Roman" w:cs="Times New Roman"/>
                <w:lang w:val="sq-AL"/>
              </w:rPr>
            </w:pPr>
            <w:r w:rsidRPr="00A278E0">
              <w:rPr>
                <w:rFonts w:ascii="Times New Roman" w:eastAsia="Calibri" w:hAnsi="Times New Roman" w:cs="Times New Roman"/>
                <w:lang w:val="sq-AL"/>
              </w:rPr>
              <w:t>të Kc;</w:t>
            </w:r>
          </w:p>
          <w:p w14:paraId="3C4CC738" w14:textId="77777777" w:rsidR="00CC6122" w:rsidRPr="00A278E0" w:rsidRDefault="00CC6122" w:rsidP="00CC6122">
            <w:pPr>
              <w:spacing w:after="0"/>
              <w:contextualSpacing/>
              <w:rPr>
                <w:rFonts w:ascii="Times New Roman" w:eastAsia="Calibri" w:hAnsi="Times New Roman" w:cs="Times New Roman"/>
                <w:lang w:val="sq-AL"/>
              </w:rPr>
            </w:pPr>
            <w:r w:rsidRPr="00A278E0">
              <w:rPr>
                <w:rFonts w:ascii="Times New Roman" w:eastAsia="Calibri" w:hAnsi="Times New Roman" w:cs="Times New Roman"/>
                <w:lang w:val="sq-AL"/>
              </w:rPr>
              <w:t>paraqitja e konstantes së</w:t>
            </w:r>
          </w:p>
          <w:p w14:paraId="6883728D" w14:textId="77777777" w:rsidR="00CC6122" w:rsidRPr="00A278E0" w:rsidRDefault="00CC6122" w:rsidP="00CC6122">
            <w:pPr>
              <w:spacing w:after="0"/>
              <w:contextualSpacing/>
              <w:rPr>
                <w:rFonts w:ascii="Times New Roman" w:eastAsia="Calibri" w:hAnsi="Times New Roman" w:cs="Times New Roman"/>
                <w:lang w:val="sq-AL"/>
              </w:rPr>
            </w:pPr>
            <w:r w:rsidRPr="00A278E0">
              <w:rPr>
                <w:rFonts w:ascii="Times New Roman" w:eastAsia="Calibri" w:hAnsi="Times New Roman" w:cs="Times New Roman"/>
                <w:lang w:val="sq-AL"/>
              </w:rPr>
              <w:t>ekuilibrit me anë të trysnisë;</w:t>
            </w:r>
          </w:p>
          <w:p w14:paraId="15CE88CE" w14:textId="77777777" w:rsidR="00CC6122" w:rsidRPr="0072356E" w:rsidRDefault="00CC6122" w:rsidP="00CC6122">
            <w:pPr>
              <w:rPr>
                <w:rFonts w:ascii="Calibri" w:eastAsia="Calibri" w:hAnsi="Calibri" w:cs="Times New Roman"/>
                <w:lang w:val="sq-AL"/>
              </w:rPr>
            </w:pPr>
          </w:p>
        </w:tc>
        <w:tc>
          <w:tcPr>
            <w:tcW w:w="1890" w:type="dxa"/>
          </w:tcPr>
          <w:p w14:paraId="2F630ACC" w14:textId="77777777" w:rsidR="00CC6122" w:rsidRPr="00A278E0" w:rsidRDefault="00CC6122" w:rsidP="00CC6122">
            <w:pPr>
              <w:spacing w:after="0"/>
              <w:rPr>
                <w:rFonts w:ascii="Times New Roman" w:eastAsia="Calibri" w:hAnsi="Times New Roman" w:cs="Times New Roman"/>
                <w:lang w:val="sq-AL"/>
              </w:rPr>
            </w:pPr>
            <w:r w:rsidRPr="00A278E0">
              <w:rPr>
                <w:rFonts w:ascii="Times New Roman" w:eastAsia="Calibri" w:hAnsi="Times New Roman" w:cs="Times New Roman"/>
                <w:lang w:val="sq-AL"/>
              </w:rPr>
              <w:t>Shpjegim, analizë, njehsime, të mësuarit hap pas hapi, mendim logjik dhe argumentues</w:t>
            </w:r>
          </w:p>
          <w:p w14:paraId="05A20449" w14:textId="77777777" w:rsidR="00CC6122" w:rsidRPr="0072356E" w:rsidRDefault="00CC6122" w:rsidP="00CC6122">
            <w:pPr>
              <w:rPr>
                <w:rFonts w:ascii="Calibri" w:eastAsia="Calibri" w:hAnsi="Calibri" w:cs="Times New Roman"/>
                <w:lang w:val="sq-AL"/>
              </w:rPr>
            </w:pPr>
          </w:p>
        </w:tc>
        <w:tc>
          <w:tcPr>
            <w:tcW w:w="1260" w:type="dxa"/>
          </w:tcPr>
          <w:p w14:paraId="338B25A2" w14:textId="77777777" w:rsidR="00CC6122" w:rsidRPr="00A278E0" w:rsidRDefault="00CC6122" w:rsidP="00CC6122">
            <w:pPr>
              <w:spacing w:after="0" w:line="276" w:lineRule="auto"/>
              <w:contextualSpacing/>
              <w:jc w:val="both"/>
              <w:rPr>
                <w:rFonts w:ascii="Times New Roman" w:eastAsia="Calibri" w:hAnsi="Times New Roman" w:cs="Times New Roman"/>
                <w:lang w:val="sq-AL"/>
              </w:rPr>
            </w:pPr>
            <w:r w:rsidRPr="00A278E0">
              <w:rPr>
                <w:rFonts w:ascii="Times New Roman" w:eastAsia="Calibri" w:hAnsi="Times New Roman" w:cs="Times New Roman"/>
                <w:spacing w:val="-2"/>
                <w:position w:val="1"/>
                <w:lang w:val="sq-AL"/>
              </w:rPr>
              <w:t>V</w:t>
            </w:r>
            <w:r w:rsidRPr="00A278E0">
              <w:rPr>
                <w:rFonts w:ascii="Times New Roman" w:eastAsia="Calibri" w:hAnsi="Times New Roman" w:cs="Times New Roman"/>
                <w:spacing w:val="-1"/>
                <w:position w:val="1"/>
                <w:lang w:val="sq-AL"/>
              </w:rPr>
              <w:t>le</w:t>
            </w:r>
            <w:r w:rsidRPr="00A278E0">
              <w:rPr>
                <w:rFonts w:ascii="Times New Roman" w:eastAsia="Calibri" w:hAnsi="Times New Roman" w:cs="Times New Roman"/>
                <w:spacing w:val="1"/>
                <w:position w:val="1"/>
                <w:lang w:val="sq-AL"/>
              </w:rPr>
              <w:t>r</w:t>
            </w:r>
            <w:r w:rsidRPr="00A278E0">
              <w:rPr>
                <w:rFonts w:ascii="Times New Roman" w:eastAsia="Calibri" w:hAnsi="Times New Roman" w:cs="Times New Roman"/>
                <w:spacing w:val="-1"/>
                <w:position w:val="1"/>
                <w:lang w:val="sq-AL"/>
              </w:rPr>
              <w:t>ësi</w:t>
            </w:r>
            <w:r w:rsidRPr="00A278E0">
              <w:rPr>
                <w:rFonts w:ascii="Times New Roman" w:eastAsia="Calibri" w:hAnsi="Times New Roman" w:cs="Times New Roman"/>
                <w:spacing w:val="1"/>
                <w:position w:val="1"/>
                <w:lang w:val="sq-AL"/>
              </w:rPr>
              <w:t>mi</w:t>
            </w:r>
            <w:r w:rsidRPr="00A278E0">
              <w:rPr>
                <w:rFonts w:ascii="Times New Roman" w:eastAsia="Calibri" w:hAnsi="Times New Roman" w:cs="Times New Roman"/>
                <w:position w:val="1"/>
                <w:lang w:val="sq-AL"/>
              </w:rPr>
              <w:t xml:space="preserve">n e </w:t>
            </w:r>
            <w:r w:rsidRPr="00A278E0">
              <w:rPr>
                <w:rFonts w:ascii="Times New Roman" w:eastAsia="Calibri" w:hAnsi="Times New Roman" w:cs="Times New Roman"/>
                <w:spacing w:val="-1"/>
                <w:position w:val="1"/>
                <w:lang w:val="sq-AL"/>
              </w:rPr>
              <w:t>de</w:t>
            </w:r>
            <w:r w:rsidRPr="00A278E0">
              <w:rPr>
                <w:rFonts w:ascii="Times New Roman" w:eastAsia="Calibri" w:hAnsi="Times New Roman" w:cs="Times New Roman"/>
                <w:spacing w:val="1"/>
                <w:position w:val="1"/>
                <w:lang w:val="sq-AL"/>
              </w:rPr>
              <w:t>t</w:t>
            </w:r>
            <w:r w:rsidRPr="00A278E0">
              <w:rPr>
                <w:rFonts w:ascii="Times New Roman" w:eastAsia="Calibri" w:hAnsi="Times New Roman" w:cs="Times New Roman"/>
                <w:spacing w:val="-2"/>
                <w:position w:val="1"/>
                <w:lang w:val="sq-AL"/>
              </w:rPr>
              <w:t>y</w:t>
            </w:r>
            <w:r w:rsidRPr="00A278E0">
              <w:rPr>
                <w:rFonts w:ascii="Times New Roman" w:eastAsia="Calibri" w:hAnsi="Times New Roman" w:cs="Times New Roman"/>
                <w:spacing w:val="1"/>
                <w:position w:val="1"/>
                <w:lang w:val="sq-AL"/>
              </w:rPr>
              <w:t>r</w:t>
            </w:r>
            <w:r w:rsidRPr="00A278E0">
              <w:rPr>
                <w:rFonts w:ascii="Times New Roman" w:eastAsia="Calibri" w:hAnsi="Times New Roman" w:cs="Times New Roman"/>
                <w:spacing w:val="-1"/>
                <w:position w:val="1"/>
                <w:lang w:val="sq-AL"/>
              </w:rPr>
              <w:t>a</w:t>
            </w:r>
            <w:r w:rsidRPr="00A278E0">
              <w:rPr>
                <w:rFonts w:ascii="Times New Roman" w:eastAsia="Calibri" w:hAnsi="Times New Roman" w:cs="Times New Roman"/>
                <w:spacing w:val="-2"/>
                <w:position w:val="1"/>
                <w:lang w:val="sq-AL"/>
              </w:rPr>
              <w:t>v</w:t>
            </w:r>
            <w:r w:rsidRPr="00A278E0">
              <w:rPr>
                <w:rFonts w:ascii="Times New Roman" w:eastAsia="Calibri" w:hAnsi="Times New Roman" w:cs="Times New Roman"/>
                <w:position w:val="1"/>
                <w:lang w:val="sq-AL"/>
              </w:rPr>
              <w:t>e</w:t>
            </w:r>
            <w:r w:rsidRPr="00A278E0">
              <w:rPr>
                <w:rFonts w:ascii="Times New Roman" w:eastAsia="Calibri" w:hAnsi="Times New Roman" w:cs="Times New Roman"/>
                <w:spacing w:val="1"/>
                <w:position w:val="1"/>
                <w:lang w:val="sq-AL"/>
              </w:rPr>
              <w:t xml:space="preserve"> t</w:t>
            </w:r>
            <w:r w:rsidRPr="00A278E0">
              <w:rPr>
                <w:rFonts w:ascii="Times New Roman" w:eastAsia="Calibri" w:hAnsi="Times New Roman" w:cs="Times New Roman"/>
                <w:position w:val="1"/>
                <w:lang w:val="sq-AL"/>
              </w:rPr>
              <w:t xml:space="preserve">ë </w:t>
            </w:r>
            <w:r w:rsidRPr="00A278E0">
              <w:rPr>
                <w:rFonts w:ascii="Times New Roman" w:eastAsia="Calibri" w:hAnsi="Times New Roman" w:cs="Times New Roman"/>
                <w:spacing w:val="-1"/>
                <w:position w:val="1"/>
                <w:lang w:val="sq-AL"/>
              </w:rPr>
              <w:t>s</w:t>
            </w:r>
            <w:r w:rsidRPr="00A278E0">
              <w:rPr>
                <w:rFonts w:ascii="Times New Roman" w:eastAsia="Calibri" w:hAnsi="Times New Roman" w:cs="Times New Roman"/>
                <w:spacing w:val="-3"/>
                <w:position w:val="1"/>
                <w:lang w:val="sq-AL"/>
              </w:rPr>
              <w:t>h</w:t>
            </w:r>
            <w:r w:rsidRPr="00A278E0">
              <w:rPr>
                <w:rFonts w:ascii="Times New Roman" w:eastAsia="Calibri" w:hAnsi="Times New Roman" w:cs="Times New Roman"/>
                <w:spacing w:val="1"/>
                <w:position w:val="1"/>
                <w:lang w:val="sq-AL"/>
              </w:rPr>
              <w:t>t</w:t>
            </w:r>
            <w:r w:rsidRPr="00A278E0">
              <w:rPr>
                <w:rFonts w:ascii="Times New Roman" w:eastAsia="Calibri" w:hAnsi="Times New Roman" w:cs="Times New Roman"/>
                <w:spacing w:val="-1"/>
                <w:position w:val="1"/>
                <w:lang w:val="sq-AL"/>
              </w:rPr>
              <w:t>ëpisë nga njëri-tjetri</w:t>
            </w:r>
            <w:r w:rsidRPr="00A278E0">
              <w:rPr>
                <w:rFonts w:ascii="Times New Roman" w:eastAsia="Calibri" w:hAnsi="Times New Roman" w:cs="Times New Roman"/>
                <w:lang w:val="sq-AL"/>
              </w:rPr>
              <w:t>.</w:t>
            </w:r>
          </w:p>
          <w:p w14:paraId="7C2F8BC5" w14:textId="77777777" w:rsidR="00CC6122" w:rsidRPr="00A278E0" w:rsidRDefault="00CC6122" w:rsidP="00CC6122">
            <w:pPr>
              <w:spacing w:after="0"/>
              <w:rPr>
                <w:rFonts w:ascii="Times New Roman" w:eastAsia="Calibri" w:hAnsi="Times New Roman" w:cs="Times New Roman"/>
                <w:lang w:val="sq-AL"/>
              </w:rPr>
            </w:pPr>
            <w:r w:rsidRPr="00A278E0">
              <w:rPr>
                <w:rFonts w:ascii="Times New Roman" w:eastAsia="Calibri" w:hAnsi="Times New Roman" w:cs="Times New Roman"/>
                <w:lang w:val="sq-AL"/>
              </w:rPr>
              <w:t>Vlerësim individual bazuar në aftësitë argumentuese.</w:t>
            </w:r>
          </w:p>
          <w:p w14:paraId="4711EF30" w14:textId="77777777" w:rsidR="00CC6122" w:rsidRPr="0072356E" w:rsidRDefault="00CC6122" w:rsidP="00CC6122">
            <w:pPr>
              <w:rPr>
                <w:rFonts w:ascii="Calibri" w:eastAsia="Calibri" w:hAnsi="Calibri" w:cs="Times New Roman"/>
                <w:lang w:val="sq-AL"/>
              </w:rPr>
            </w:pPr>
          </w:p>
        </w:tc>
        <w:tc>
          <w:tcPr>
            <w:tcW w:w="1485" w:type="dxa"/>
          </w:tcPr>
          <w:p w14:paraId="1611F090"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Teksti mesimor</w:t>
            </w:r>
          </w:p>
        </w:tc>
      </w:tr>
      <w:tr w:rsidR="00CC6122" w:rsidRPr="0072356E" w14:paraId="3E47C06A" w14:textId="77777777" w:rsidTr="00795EFA">
        <w:trPr>
          <w:trHeight w:val="315"/>
        </w:trPr>
        <w:tc>
          <w:tcPr>
            <w:tcW w:w="1102" w:type="dxa"/>
          </w:tcPr>
          <w:p w14:paraId="300C6AF1" w14:textId="77777777" w:rsidR="00CC6122" w:rsidRPr="0072356E" w:rsidRDefault="00CC6122" w:rsidP="00CC6122">
            <w:pPr>
              <w:rPr>
                <w:rFonts w:ascii="Calibri" w:eastAsia="Calibri" w:hAnsi="Calibri" w:cs="Times New Roman"/>
                <w:lang w:val="sq-AL"/>
              </w:rPr>
            </w:pPr>
          </w:p>
        </w:tc>
        <w:tc>
          <w:tcPr>
            <w:tcW w:w="990" w:type="dxa"/>
          </w:tcPr>
          <w:p w14:paraId="676F7C76" w14:textId="77777777" w:rsidR="00CC6122" w:rsidRPr="0072356E" w:rsidRDefault="00CC6122" w:rsidP="00CC6122">
            <w:pPr>
              <w:rPr>
                <w:rFonts w:ascii="Calibri" w:eastAsia="Calibri" w:hAnsi="Calibri" w:cs="Times New Roman"/>
                <w:lang w:val="sq-AL"/>
              </w:rPr>
            </w:pPr>
          </w:p>
        </w:tc>
        <w:tc>
          <w:tcPr>
            <w:tcW w:w="743" w:type="dxa"/>
          </w:tcPr>
          <w:p w14:paraId="3B069DB3" w14:textId="2D4ECD01" w:rsidR="00CC6122" w:rsidRPr="0072356E" w:rsidRDefault="00797D57" w:rsidP="00CC6122">
            <w:pPr>
              <w:rPr>
                <w:rFonts w:ascii="Calibri" w:eastAsia="Calibri" w:hAnsi="Calibri" w:cs="Times New Roman"/>
                <w:lang w:val="sq-AL"/>
              </w:rPr>
            </w:pPr>
            <w:r>
              <w:rPr>
                <w:rFonts w:ascii="Calibri" w:eastAsia="Calibri" w:hAnsi="Calibri" w:cs="Times New Roman"/>
                <w:lang w:val="sq-AL"/>
              </w:rPr>
              <w:t>77</w:t>
            </w:r>
            <w:r w:rsidR="00CC6122" w:rsidRPr="0072356E">
              <w:rPr>
                <w:rFonts w:ascii="Calibri" w:eastAsia="Calibri" w:hAnsi="Calibri" w:cs="Times New Roman"/>
                <w:lang w:val="sq-AL"/>
              </w:rPr>
              <w:t>.</w:t>
            </w:r>
          </w:p>
        </w:tc>
        <w:tc>
          <w:tcPr>
            <w:tcW w:w="540" w:type="dxa"/>
          </w:tcPr>
          <w:p w14:paraId="07DCA5E9"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2</w:t>
            </w:r>
            <w:r>
              <w:rPr>
                <w:rFonts w:ascii="Calibri" w:eastAsia="Calibri" w:hAnsi="Calibri" w:cs="Times New Roman"/>
                <w:lang w:val="sq-AL"/>
              </w:rPr>
              <w:t>5</w:t>
            </w:r>
            <w:r w:rsidRPr="0072356E">
              <w:rPr>
                <w:rFonts w:ascii="Calibri" w:eastAsia="Calibri" w:hAnsi="Calibri" w:cs="Times New Roman"/>
                <w:lang w:val="sq-AL"/>
              </w:rPr>
              <w:t>.</w:t>
            </w:r>
          </w:p>
        </w:tc>
        <w:tc>
          <w:tcPr>
            <w:tcW w:w="3420" w:type="dxa"/>
          </w:tcPr>
          <w:p w14:paraId="36D592DE" w14:textId="77777777" w:rsidR="00CC6122" w:rsidRPr="0037300C" w:rsidRDefault="00CC6122" w:rsidP="00CC6122">
            <w:pPr>
              <w:spacing w:after="200" w:line="276" w:lineRule="auto"/>
              <w:contextualSpacing/>
              <w:rPr>
                <w:rFonts w:ascii="Calibri" w:eastAsia="Calibri" w:hAnsi="Calibri" w:cs="Times New Roman"/>
                <w:lang w:val="sq-AL"/>
              </w:rPr>
            </w:pPr>
            <w:r w:rsidRPr="0037300C">
              <w:rPr>
                <w:rFonts w:ascii="Calibri" w:eastAsia="Calibri" w:hAnsi="Calibri" w:cs="Times New Roman"/>
                <w:lang w:val="sq-AL"/>
              </w:rPr>
              <w:t>3. L</w:t>
            </w:r>
            <w:r>
              <w:rPr>
                <w:rFonts w:ascii="Calibri" w:eastAsia="Calibri" w:hAnsi="Calibri" w:cs="Times New Roman"/>
                <w:lang w:val="sq-AL"/>
              </w:rPr>
              <w:t xml:space="preserve">igji i ekuilibrit. </w:t>
            </w:r>
            <w:r w:rsidRPr="0037300C">
              <w:rPr>
                <w:rFonts w:ascii="Calibri" w:eastAsia="Calibri" w:hAnsi="Calibri" w:cs="Times New Roman"/>
                <w:lang w:val="sq-AL"/>
              </w:rPr>
              <w:t>Konstantet e ekuilibrit në sistemet e gazta</w:t>
            </w:r>
          </w:p>
          <w:p w14:paraId="3A702378" w14:textId="77777777" w:rsidR="00CC6122" w:rsidRPr="0072356E" w:rsidRDefault="00CC6122" w:rsidP="00CC6122">
            <w:pPr>
              <w:rPr>
                <w:rFonts w:ascii="Calibri" w:eastAsia="Calibri" w:hAnsi="Calibri" w:cs="Times New Roman"/>
                <w:lang w:val="sq-AL"/>
              </w:rPr>
            </w:pPr>
          </w:p>
          <w:p w14:paraId="7B0D7DBE" w14:textId="77777777" w:rsidR="00CC6122" w:rsidRPr="0072356E" w:rsidRDefault="00CC6122" w:rsidP="00CC6122">
            <w:pPr>
              <w:rPr>
                <w:rFonts w:ascii="Calibri" w:eastAsia="Calibri" w:hAnsi="Calibri" w:cs="Times New Roman"/>
                <w:lang w:val="sq-AL"/>
              </w:rPr>
            </w:pPr>
          </w:p>
        </w:tc>
        <w:tc>
          <w:tcPr>
            <w:tcW w:w="2160" w:type="dxa"/>
          </w:tcPr>
          <w:p w14:paraId="4F9DE958" w14:textId="77777777" w:rsidR="00CC6122" w:rsidRPr="00A278E0" w:rsidRDefault="00CC6122" w:rsidP="00CC6122">
            <w:pPr>
              <w:spacing w:after="0"/>
              <w:contextualSpacing/>
              <w:rPr>
                <w:rFonts w:ascii="Times New Roman" w:eastAsia="Calibri" w:hAnsi="Times New Roman" w:cs="Times New Roman"/>
                <w:lang w:val="sq-AL"/>
              </w:rPr>
            </w:pPr>
            <w:r>
              <w:rPr>
                <w:rFonts w:ascii="Times New Roman" w:eastAsia="Calibri" w:hAnsi="Times New Roman" w:cs="Times New Roman"/>
                <w:lang w:val="sq-AL"/>
              </w:rPr>
              <w:t>P</w:t>
            </w:r>
            <w:r w:rsidRPr="00A278E0">
              <w:rPr>
                <w:rFonts w:ascii="Times New Roman" w:eastAsia="Calibri" w:hAnsi="Times New Roman" w:cs="Times New Roman"/>
                <w:lang w:val="sq-AL"/>
              </w:rPr>
              <w:t>araqitja e shprehjeve Kp për</w:t>
            </w:r>
            <w:r>
              <w:rPr>
                <w:rFonts w:ascii="Times New Roman" w:eastAsia="Calibri" w:hAnsi="Times New Roman" w:cs="Times New Roman"/>
                <w:lang w:val="sq-AL"/>
              </w:rPr>
              <w:t xml:space="preserve"> </w:t>
            </w:r>
            <w:r w:rsidRPr="00A278E0">
              <w:rPr>
                <w:rFonts w:ascii="Times New Roman" w:eastAsia="Calibri" w:hAnsi="Times New Roman" w:cs="Times New Roman"/>
                <w:lang w:val="sq-AL"/>
              </w:rPr>
              <w:t>reaksionet ndërmjet gazeve</w:t>
            </w:r>
          </w:p>
        </w:tc>
        <w:tc>
          <w:tcPr>
            <w:tcW w:w="1890" w:type="dxa"/>
          </w:tcPr>
          <w:p w14:paraId="780DB09A"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 xml:space="preserve">zgjidhja e ushtrimeve që lidhen me temat/punë në grup ose në </w:t>
            </w:r>
            <w:r w:rsidRPr="00B764C7">
              <w:rPr>
                <w:rFonts w:ascii="Times New Roman" w:eastAsia="Calibri" w:hAnsi="Times New Roman" w:cs="Times New Roman"/>
                <w:lang w:val="sq-AL"/>
              </w:rPr>
              <w:lastRenderedPageBreak/>
              <w:t>çift/shpjegim/të menduarit hap pas hapi/mendimi logjik</w:t>
            </w:r>
          </w:p>
        </w:tc>
        <w:tc>
          <w:tcPr>
            <w:tcW w:w="1260" w:type="dxa"/>
          </w:tcPr>
          <w:p w14:paraId="403D09C4" w14:textId="77777777" w:rsidR="00CC6122" w:rsidRPr="00A278E0" w:rsidRDefault="00CC6122" w:rsidP="00CC6122">
            <w:pPr>
              <w:spacing w:after="0"/>
              <w:rPr>
                <w:rFonts w:ascii="Times New Roman" w:eastAsia="Calibri" w:hAnsi="Times New Roman" w:cs="Times New Roman"/>
                <w:lang w:val="sq-AL"/>
              </w:rPr>
            </w:pPr>
            <w:r w:rsidRPr="00A278E0">
              <w:rPr>
                <w:rFonts w:ascii="Times New Roman" w:eastAsia="Calibri" w:hAnsi="Times New Roman" w:cs="Times New Roman"/>
                <w:lang w:val="sq-AL"/>
              </w:rPr>
              <w:lastRenderedPageBreak/>
              <w:t>Vlerësim formues, individual dhe në grup</w:t>
            </w:r>
          </w:p>
          <w:p w14:paraId="00AC8DEE" w14:textId="77777777" w:rsidR="00CC6122" w:rsidRPr="00A278E0" w:rsidRDefault="00CC6122" w:rsidP="00CC6122">
            <w:pPr>
              <w:spacing w:after="0"/>
              <w:rPr>
                <w:rFonts w:ascii="Times New Roman" w:eastAsia="Calibri" w:hAnsi="Times New Roman" w:cs="Times New Roman"/>
                <w:lang w:val="sq-AL"/>
              </w:rPr>
            </w:pPr>
          </w:p>
          <w:p w14:paraId="76CDA23F"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lastRenderedPageBreak/>
              <w:t>Vleresim ine grup</w:t>
            </w:r>
          </w:p>
        </w:tc>
        <w:tc>
          <w:tcPr>
            <w:tcW w:w="1485" w:type="dxa"/>
          </w:tcPr>
          <w:p w14:paraId="49D65355"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lastRenderedPageBreak/>
              <w:t>Libri i ushtrimeve</w:t>
            </w:r>
          </w:p>
        </w:tc>
      </w:tr>
      <w:tr w:rsidR="00CC6122" w:rsidRPr="009632A6" w14:paraId="31A12766" w14:textId="77777777" w:rsidTr="00795EFA">
        <w:trPr>
          <w:trHeight w:val="225"/>
        </w:trPr>
        <w:tc>
          <w:tcPr>
            <w:tcW w:w="1102" w:type="dxa"/>
          </w:tcPr>
          <w:p w14:paraId="61AD88DC" w14:textId="77777777" w:rsidR="00CC6122" w:rsidRPr="0072356E" w:rsidRDefault="00CC6122" w:rsidP="00CC6122">
            <w:pPr>
              <w:rPr>
                <w:rFonts w:ascii="Calibri" w:eastAsia="Calibri" w:hAnsi="Calibri" w:cs="Times New Roman"/>
                <w:lang w:val="sq-AL"/>
              </w:rPr>
            </w:pPr>
          </w:p>
        </w:tc>
        <w:tc>
          <w:tcPr>
            <w:tcW w:w="990" w:type="dxa"/>
          </w:tcPr>
          <w:p w14:paraId="59683E68" w14:textId="77777777" w:rsidR="00CC6122" w:rsidRPr="0072356E" w:rsidRDefault="00CC6122" w:rsidP="00CC6122">
            <w:pPr>
              <w:rPr>
                <w:rFonts w:ascii="Calibri" w:eastAsia="Calibri" w:hAnsi="Calibri" w:cs="Times New Roman"/>
                <w:lang w:val="sq-AL"/>
              </w:rPr>
            </w:pPr>
          </w:p>
        </w:tc>
        <w:tc>
          <w:tcPr>
            <w:tcW w:w="743" w:type="dxa"/>
          </w:tcPr>
          <w:p w14:paraId="0F2EF77F" w14:textId="785D52A0" w:rsidR="00CC6122" w:rsidRPr="0072356E" w:rsidRDefault="00797D57" w:rsidP="00CC6122">
            <w:pPr>
              <w:rPr>
                <w:rFonts w:ascii="Calibri" w:eastAsia="Calibri" w:hAnsi="Calibri" w:cs="Times New Roman"/>
                <w:lang w:val="sq-AL"/>
              </w:rPr>
            </w:pPr>
            <w:r>
              <w:rPr>
                <w:rFonts w:ascii="Calibri" w:eastAsia="Calibri" w:hAnsi="Calibri" w:cs="Times New Roman"/>
                <w:lang w:val="sq-AL"/>
              </w:rPr>
              <w:t>78</w:t>
            </w:r>
            <w:r w:rsidR="00CC6122" w:rsidRPr="0072356E">
              <w:rPr>
                <w:rFonts w:ascii="Calibri" w:eastAsia="Calibri" w:hAnsi="Calibri" w:cs="Times New Roman"/>
                <w:lang w:val="sq-AL"/>
              </w:rPr>
              <w:t>.</w:t>
            </w:r>
          </w:p>
        </w:tc>
        <w:tc>
          <w:tcPr>
            <w:tcW w:w="540" w:type="dxa"/>
          </w:tcPr>
          <w:p w14:paraId="17D98334"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2</w:t>
            </w:r>
            <w:r>
              <w:rPr>
                <w:rFonts w:ascii="Calibri" w:eastAsia="Calibri" w:hAnsi="Calibri" w:cs="Times New Roman"/>
                <w:lang w:val="sq-AL"/>
              </w:rPr>
              <w:t>6</w:t>
            </w:r>
            <w:r w:rsidRPr="0072356E">
              <w:rPr>
                <w:rFonts w:ascii="Calibri" w:eastAsia="Calibri" w:hAnsi="Calibri" w:cs="Times New Roman"/>
                <w:lang w:val="sq-AL"/>
              </w:rPr>
              <w:t>.</w:t>
            </w:r>
          </w:p>
        </w:tc>
        <w:tc>
          <w:tcPr>
            <w:tcW w:w="3420" w:type="dxa"/>
          </w:tcPr>
          <w:p w14:paraId="0E8B20FC" w14:textId="77777777" w:rsidR="00CC6122" w:rsidRPr="0072356E" w:rsidRDefault="00CC6122" w:rsidP="00CC6122">
            <w:pPr>
              <w:rPr>
                <w:rFonts w:ascii="Calibri" w:eastAsia="Calibri" w:hAnsi="Calibri" w:cs="Times New Roman"/>
                <w:lang w:val="sq-AL"/>
              </w:rPr>
            </w:pPr>
            <w:r>
              <w:rPr>
                <w:rFonts w:ascii="Calibri" w:eastAsia="Calibri" w:hAnsi="Calibri" w:cs="Times New Roman"/>
                <w:highlight w:val="yellow"/>
                <w:lang w:val="sq-AL"/>
              </w:rPr>
              <w:t xml:space="preserve">4. </w:t>
            </w:r>
            <w:r w:rsidRPr="00372DCD">
              <w:rPr>
                <w:rFonts w:ascii="Calibri" w:eastAsia="Calibri" w:hAnsi="Calibri" w:cs="Times New Roman"/>
                <w:highlight w:val="yellow"/>
                <w:lang w:val="sq-AL"/>
              </w:rPr>
              <w:t xml:space="preserve">Ushtrime </w:t>
            </w:r>
            <w:r w:rsidRPr="00104E39">
              <w:rPr>
                <w:rFonts w:ascii="Calibri" w:eastAsia="Calibri" w:hAnsi="Calibri" w:cs="Times New Roman"/>
                <w:highlight w:val="yellow"/>
                <w:lang w:val="sq-AL"/>
              </w:rPr>
              <w:t>me konstanten e ekuilibrit</w:t>
            </w:r>
          </w:p>
        </w:tc>
        <w:tc>
          <w:tcPr>
            <w:tcW w:w="2160" w:type="dxa"/>
          </w:tcPr>
          <w:p w14:paraId="0A7D14C7" w14:textId="77777777" w:rsidR="00CC6122" w:rsidRPr="0072356E" w:rsidRDefault="00CC6122" w:rsidP="00CC6122">
            <w:pPr>
              <w:rPr>
                <w:rFonts w:ascii="Calibri" w:eastAsia="Calibri" w:hAnsi="Calibri" w:cs="Times New Roman"/>
                <w:lang w:val="sq-AL"/>
              </w:rPr>
            </w:pPr>
          </w:p>
        </w:tc>
        <w:tc>
          <w:tcPr>
            <w:tcW w:w="1890" w:type="dxa"/>
          </w:tcPr>
          <w:p w14:paraId="7B92D6BA" w14:textId="77777777" w:rsidR="00CC6122" w:rsidRPr="0072356E" w:rsidRDefault="00CC6122" w:rsidP="00CC6122">
            <w:pPr>
              <w:rPr>
                <w:rFonts w:ascii="Calibri" w:eastAsia="Calibri" w:hAnsi="Calibri" w:cs="Times New Roman"/>
                <w:lang w:val="sq-AL"/>
              </w:rPr>
            </w:pPr>
          </w:p>
        </w:tc>
        <w:tc>
          <w:tcPr>
            <w:tcW w:w="1260" w:type="dxa"/>
          </w:tcPr>
          <w:p w14:paraId="4B44A5DD" w14:textId="77777777" w:rsidR="00CC6122" w:rsidRPr="0072356E" w:rsidRDefault="00CC6122" w:rsidP="00CC6122">
            <w:pPr>
              <w:rPr>
                <w:rFonts w:ascii="Calibri" w:eastAsia="Calibri" w:hAnsi="Calibri" w:cs="Times New Roman"/>
                <w:lang w:val="sq-AL"/>
              </w:rPr>
            </w:pPr>
          </w:p>
        </w:tc>
        <w:tc>
          <w:tcPr>
            <w:tcW w:w="1485" w:type="dxa"/>
          </w:tcPr>
          <w:p w14:paraId="239BF8B6" w14:textId="77777777" w:rsidR="00CC6122" w:rsidRPr="0072356E" w:rsidRDefault="00CC6122" w:rsidP="00CC6122">
            <w:pPr>
              <w:rPr>
                <w:rFonts w:ascii="Calibri" w:eastAsia="Calibri" w:hAnsi="Calibri" w:cs="Times New Roman"/>
                <w:lang w:val="sq-AL"/>
              </w:rPr>
            </w:pPr>
          </w:p>
        </w:tc>
      </w:tr>
      <w:tr w:rsidR="00CC6122" w:rsidRPr="0072356E" w14:paraId="0D7F0E76" w14:textId="77777777" w:rsidTr="00795EFA">
        <w:trPr>
          <w:trHeight w:val="240"/>
        </w:trPr>
        <w:tc>
          <w:tcPr>
            <w:tcW w:w="1102" w:type="dxa"/>
          </w:tcPr>
          <w:p w14:paraId="0E714043" w14:textId="77777777" w:rsidR="00CC6122" w:rsidRPr="0072356E" w:rsidRDefault="00CC6122" w:rsidP="00CC6122">
            <w:pPr>
              <w:rPr>
                <w:rFonts w:ascii="Calibri" w:eastAsia="Calibri" w:hAnsi="Calibri" w:cs="Times New Roman"/>
                <w:lang w:val="sq-AL"/>
              </w:rPr>
            </w:pPr>
          </w:p>
        </w:tc>
        <w:tc>
          <w:tcPr>
            <w:tcW w:w="990" w:type="dxa"/>
          </w:tcPr>
          <w:p w14:paraId="29BAF367" w14:textId="77777777" w:rsidR="00CC6122" w:rsidRPr="0072356E" w:rsidRDefault="00CC6122" w:rsidP="00CC6122">
            <w:pPr>
              <w:rPr>
                <w:rFonts w:ascii="Calibri" w:eastAsia="Calibri" w:hAnsi="Calibri" w:cs="Times New Roman"/>
                <w:lang w:val="sq-AL"/>
              </w:rPr>
            </w:pPr>
          </w:p>
        </w:tc>
        <w:tc>
          <w:tcPr>
            <w:tcW w:w="743" w:type="dxa"/>
          </w:tcPr>
          <w:p w14:paraId="04187E94" w14:textId="2B810977" w:rsidR="00CC6122" w:rsidRPr="0072356E" w:rsidRDefault="00797D57" w:rsidP="00CC6122">
            <w:pPr>
              <w:rPr>
                <w:rFonts w:ascii="Calibri" w:eastAsia="Calibri" w:hAnsi="Calibri" w:cs="Times New Roman"/>
                <w:lang w:val="sq-AL"/>
              </w:rPr>
            </w:pPr>
            <w:r>
              <w:rPr>
                <w:rFonts w:ascii="Calibri" w:eastAsia="Calibri" w:hAnsi="Calibri" w:cs="Times New Roman"/>
                <w:lang w:val="sq-AL"/>
              </w:rPr>
              <w:t>79</w:t>
            </w:r>
            <w:r w:rsidR="00CC6122" w:rsidRPr="0072356E">
              <w:rPr>
                <w:rFonts w:ascii="Calibri" w:eastAsia="Calibri" w:hAnsi="Calibri" w:cs="Times New Roman"/>
                <w:lang w:val="sq-AL"/>
              </w:rPr>
              <w:t>.</w:t>
            </w:r>
          </w:p>
        </w:tc>
        <w:tc>
          <w:tcPr>
            <w:tcW w:w="540" w:type="dxa"/>
          </w:tcPr>
          <w:p w14:paraId="3ABCA42C" w14:textId="77777777" w:rsidR="00CC6122" w:rsidRDefault="00CC6122" w:rsidP="00CC6122">
            <w:pPr>
              <w:rPr>
                <w:rFonts w:ascii="Calibri" w:eastAsia="Calibri" w:hAnsi="Calibri" w:cs="Times New Roman"/>
                <w:lang w:val="sq-AL"/>
              </w:rPr>
            </w:pPr>
            <w:r w:rsidRPr="0072356E">
              <w:rPr>
                <w:rFonts w:ascii="Calibri" w:eastAsia="Calibri" w:hAnsi="Calibri" w:cs="Times New Roman"/>
                <w:lang w:val="sq-AL"/>
              </w:rPr>
              <w:t>27.</w:t>
            </w:r>
          </w:p>
          <w:p w14:paraId="71F2EC7F" w14:textId="77777777" w:rsidR="00CC6122" w:rsidRPr="0072356E" w:rsidRDefault="00CC6122" w:rsidP="00CC6122">
            <w:pPr>
              <w:rPr>
                <w:rFonts w:ascii="Calibri" w:eastAsia="Calibri" w:hAnsi="Calibri" w:cs="Times New Roman"/>
                <w:lang w:val="sq-AL"/>
              </w:rPr>
            </w:pPr>
          </w:p>
        </w:tc>
        <w:tc>
          <w:tcPr>
            <w:tcW w:w="3420" w:type="dxa"/>
          </w:tcPr>
          <w:p w14:paraId="0F67AD0A" w14:textId="77777777" w:rsidR="00CC6122" w:rsidRPr="00E62F9D" w:rsidRDefault="00CC6122" w:rsidP="00CC6122">
            <w:pPr>
              <w:spacing w:after="200" w:line="276" w:lineRule="auto"/>
              <w:contextualSpacing/>
              <w:rPr>
                <w:rFonts w:ascii="Calibri" w:eastAsia="Calibri" w:hAnsi="Calibri" w:cs="Times New Roman"/>
                <w:lang w:val="sq-AL"/>
              </w:rPr>
            </w:pPr>
            <w:r>
              <w:rPr>
                <w:rFonts w:ascii="Calibri" w:eastAsia="Calibri" w:hAnsi="Calibri" w:cs="Times New Roman"/>
                <w:lang w:val="sq-AL"/>
              </w:rPr>
              <w:t xml:space="preserve">5. </w:t>
            </w:r>
            <w:r w:rsidRPr="00E62F9D">
              <w:rPr>
                <w:rFonts w:ascii="Calibri" w:eastAsia="Calibri" w:hAnsi="Calibri" w:cs="Times New Roman"/>
                <w:lang w:val="sq-AL"/>
              </w:rPr>
              <w:t>Ndikimi i ndryshimit të përqendrimit mbi ekuilibrin</w:t>
            </w:r>
          </w:p>
          <w:p w14:paraId="17661780" w14:textId="77777777" w:rsidR="00CC6122" w:rsidRPr="00E62F9D" w:rsidRDefault="00CC6122" w:rsidP="00CC6122">
            <w:pPr>
              <w:spacing w:after="200" w:line="276" w:lineRule="auto"/>
              <w:contextualSpacing/>
              <w:rPr>
                <w:rFonts w:ascii="Calibri" w:eastAsia="Calibri" w:hAnsi="Calibri" w:cs="Times New Roman"/>
                <w:lang w:val="sq-AL"/>
              </w:rPr>
            </w:pPr>
            <w:r w:rsidRPr="00E62F9D">
              <w:rPr>
                <w:rFonts w:ascii="Calibri" w:eastAsia="Calibri" w:hAnsi="Calibri" w:cs="Times New Roman"/>
                <w:lang w:val="sq-AL"/>
              </w:rPr>
              <w:t>Ndikimi i ndryshimit të trysnisë mbi ekuilibrin</w:t>
            </w:r>
          </w:p>
          <w:p w14:paraId="42A04C30" w14:textId="77777777" w:rsidR="00CC6122" w:rsidRPr="0072356E" w:rsidRDefault="00CC6122" w:rsidP="00CC6122">
            <w:pPr>
              <w:rPr>
                <w:rFonts w:ascii="Calibri" w:eastAsia="Calibri" w:hAnsi="Calibri" w:cs="Times New Roman"/>
                <w:lang w:val="sq-AL"/>
              </w:rPr>
            </w:pPr>
          </w:p>
        </w:tc>
        <w:tc>
          <w:tcPr>
            <w:tcW w:w="2160" w:type="dxa"/>
          </w:tcPr>
          <w:p w14:paraId="1A979A3E"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Parimi Le shatelje dhe faktoret qe ndikojne ne zhvendosjen e ekuilibrit</w:t>
            </w:r>
          </w:p>
        </w:tc>
        <w:tc>
          <w:tcPr>
            <w:tcW w:w="1890" w:type="dxa"/>
          </w:tcPr>
          <w:p w14:paraId="4504F6F8"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Rrjeti i diskutimit, pyetje-përgjigje, analizë e problemit dhe zgjidhje e tij</w:t>
            </w:r>
          </w:p>
        </w:tc>
        <w:tc>
          <w:tcPr>
            <w:tcW w:w="1260" w:type="dxa"/>
          </w:tcPr>
          <w:p w14:paraId="6A8355A4"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Vleresim ne cift</w:t>
            </w:r>
          </w:p>
        </w:tc>
        <w:tc>
          <w:tcPr>
            <w:tcW w:w="1485" w:type="dxa"/>
          </w:tcPr>
          <w:p w14:paraId="4B7974B5"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Teksti mesimor</w:t>
            </w:r>
          </w:p>
        </w:tc>
      </w:tr>
      <w:tr w:rsidR="00CC6122" w:rsidRPr="0072356E" w14:paraId="3AF30C1F" w14:textId="77777777" w:rsidTr="00795EFA">
        <w:trPr>
          <w:trHeight w:val="1860"/>
        </w:trPr>
        <w:tc>
          <w:tcPr>
            <w:tcW w:w="1102" w:type="dxa"/>
            <w:vMerge w:val="restart"/>
          </w:tcPr>
          <w:p w14:paraId="5E5A7C03" w14:textId="77777777" w:rsidR="00CC6122" w:rsidRPr="0072356E" w:rsidRDefault="00CC6122" w:rsidP="00CC6122">
            <w:pPr>
              <w:rPr>
                <w:rFonts w:ascii="Calibri" w:eastAsia="Calibri" w:hAnsi="Calibri" w:cs="Times New Roman"/>
                <w:lang w:val="sq-AL"/>
              </w:rPr>
            </w:pPr>
          </w:p>
        </w:tc>
        <w:tc>
          <w:tcPr>
            <w:tcW w:w="990" w:type="dxa"/>
            <w:vMerge w:val="restart"/>
          </w:tcPr>
          <w:p w14:paraId="5054734E" w14:textId="77777777" w:rsidR="00CC6122" w:rsidRPr="0072356E" w:rsidRDefault="00CC6122" w:rsidP="00CC6122">
            <w:pPr>
              <w:rPr>
                <w:rFonts w:ascii="Calibri" w:eastAsia="Calibri" w:hAnsi="Calibri" w:cs="Times New Roman"/>
                <w:lang w:val="sq-AL"/>
              </w:rPr>
            </w:pPr>
          </w:p>
        </w:tc>
        <w:tc>
          <w:tcPr>
            <w:tcW w:w="743" w:type="dxa"/>
          </w:tcPr>
          <w:p w14:paraId="52D8469C" w14:textId="25B6ED21" w:rsidR="00CC6122" w:rsidRPr="0072356E" w:rsidRDefault="00CC6122" w:rsidP="00797D57">
            <w:pPr>
              <w:rPr>
                <w:rFonts w:ascii="Calibri" w:eastAsia="Calibri" w:hAnsi="Calibri" w:cs="Times New Roman"/>
                <w:lang w:val="sq-AL"/>
              </w:rPr>
            </w:pPr>
            <w:r w:rsidRPr="0072356E">
              <w:rPr>
                <w:rFonts w:ascii="Calibri" w:eastAsia="Calibri" w:hAnsi="Calibri" w:cs="Times New Roman"/>
                <w:lang w:val="sq-AL"/>
              </w:rPr>
              <w:t>8</w:t>
            </w:r>
            <w:r w:rsidR="00797D57">
              <w:rPr>
                <w:rFonts w:ascii="Calibri" w:eastAsia="Calibri" w:hAnsi="Calibri" w:cs="Times New Roman"/>
                <w:lang w:val="sq-AL"/>
              </w:rPr>
              <w:t>0</w:t>
            </w:r>
            <w:r w:rsidRPr="0072356E">
              <w:rPr>
                <w:rFonts w:ascii="Calibri" w:eastAsia="Calibri" w:hAnsi="Calibri" w:cs="Times New Roman"/>
                <w:lang w:val="sq-AL"/>
              </w:rPr>
              <w:t>.</w:t>
            </w:r>
          </w:p>
        </w:tc>
        <w:tc>
          <w:tcPr>
            <w:tcW w:w="540" w:type="dxa"/>
          </w:tcPr>
          <w:p w14:paraId="4E19AF41"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28.</w:t>
            </w:r>
          </w:p>
        </w:tc>
        <w:tc>
          <w:tcPr>
            <w:tcW w:w="3420" w:type="dxa"/>
          </w:tcPr>
          <w:p w14:paraId="4A652F9F" w14:textId="77777777" w:rsidR="00CC6122" w:rsidRPr="009632A6" w:rsidRDefault="00CC6122" w:rsidP="00CC6122">
            <w:pPr>
              <w:spacing w:after="200" w:line="276" w:lineRule="auto"/>
              <w:contextualSpacing/>
              <w:rPr>
                <w:rFonts w:ascii="Calibri" w:eastAsia="Calibri" w:hAnsi="Calibri" w:cs="Times New Roman"/>
                <w:lang w:val="sq-AL"/>
              </w:rPr>
            </w:pPr>
            <w:r w:rsidRPr="009632A6">
              <w:rPr>
                <w:rFonts w:ascii="Calibri" w:eastAsia="Calibri" w:hAnsi="Calibri" w:cs="Times New Roman"/>
                <w:lang w:val="sq-AL"/>
              </w:rPr>
              <w:t>6. Ndikimi i katalizatorëve mbi ekuilibrin</w:t>
            </w:r>
            <w:r>
              <w:rPr>
                <w:rFonts w:ascii="Calibri" w:eastAsia="Calibri" w:hAnsi="Calibri" w:cs="Times New Roman"/>
                <w:lang w:val="sq-AL"/>
              </w:rPr>
              <w:t xml:space="preserve">. </w:t>
            </w:r>
            <w:r w:rsidRPr="009632A6">
              <w:rPr>
                <w:rFonts w:ascii="Calibri" w:eastAsia="Calibri" w:hAnsi="Calibri" w:cs="Times New Roman"/>
                <w:lang w:val="sq-AL"/>
              </w:rPr>
              <w:t>Ndikimi i temperaturës mbi ekuilibrin</w:t>
            </w:r>
          </w:p>
          <w:p w14:paraId="26E0CCE4" w14:textId="77777777" w:rsidR="00CC6122" w:rsidRPr="0072356E" w:rsidRDefault="00CC6122" w:rsidP="00CC6122">
            <w:pPr>
              <w:rPr>
                <w:rFonts w:ascii="Calibri" w:eastAsia="Calibri" w:hAnsi="Calibri" w:cs="Times New Roman"/>
                <w:lang w:val="sq-AL"/>
              </w:rPr>
            </w:pPr>
          </w:p>
        </w:tc>
        <w:tc>
          <w:tcPr>
            <w:tcW w:w="2160" w:type="dxa"/>
            <w:vMerge w:val="restart"/>
          </w:tcPr>
          <w:p w14:paraId="19211069" w14:textId="77777777" w:rsidR="00CC6122" w:rsidRPr="00C2495F" w:rsidRDefault="00CC6122" w:rsidP="00CC6122">
            <w:pPr>
              <w:autoSpaceDE w:val="0"/>
              <w:autoSpaceDN w:val="0"/>
              <w:adjustRightInd w:val="0"/>
              <w:spacing w:after="0"/>
              <w:rPr>
                <w:rFonts w:ascii="Times New Roman" w:eastAsia="Calibri" w:hAnsi="Times New Roman" w:cs="Times New Roman"/>
                <w:lang w:val="sq-AL"/>
              </w:rPr>
            </w:pPr>
            <w:r w:rsidRPr="00C2495F">
              <w:rPr>
                <w:rFonts w:ascii="Times New Roman" w:eastAsia="Calibri" w:hAnsi="Times New Roman" w:cs="Times New Roman"/>
                <w:lang w:val="sq-AL"/>
              </w:rPr>
              <w:t>shpjegimi pse katalizatorët nuk ndikojnë në vlerat e Kc ose Kp;</w:t>
            </w:r>
          </w:p>
          <w:p w14:paraId="247F4DDC" w14:textId="77777777" w:rsidR="00CC6122" w:rsidRPr="00C2495F" w:rsidRDefault="00CC6122" w:rsidP="00CC6122">
            <w:pPr>
              <w:autoSpaceDE w:val="0"/>
              <w:autoSpaceDN w:val="0"/>
              <w:adjustRightInd w:val="0"/>
              <w:spacing w:after="0"/>
              <w:rPr>
                <w:rFonts w:ascii="Times New Roman" w:eastAsia="Calibri" w:hAnsi="Times New Roman" w:cs="Times New Roman"/>
                <w:lang w:val="sq-AL"/>
              </w:rPr>
            </w:pPr>
            <w:r w:rsidRPr="00C2495F">
              <w:rPr>
                <w:rFonts w:ascii="Times New Roman" w:eastAsia="Calibri" w:hAnsi="Times New Roman" w:cs="Times New Roman"/>
                <w:lang w:val="sq-AL"/>
              </w:rPr>
              <w:t>përshkrimi se si ndikon ndryshimi i temperaturës mbi ekuilibrin;</w:t>
            </w:r>
          </w:p>
          <w:p w14:paraId="42DAAFDD" w14:textId="77777777" w:rsidR="00CC6122" w:rsidRPr="00C2495F" w:rsidRDefault="00CC6122" w:rsidP="00CC6122">
            <w:pPr>
              <w:spacing w:after="0"/>
              <w:contextualSpacing/>
              <w:rPr>
                <w:rFonts w:ascii="Times New Roman" w:eastAsia="Calibri" w:hAnsi="Times New Roman" w:cs="Times New Roman"/>
                <w:lang w:val="sq-AL"/>
              </w:rPr>
            </w:pPr>
            <w:r w:rsidRPr="00C2495F">
              <w:rPr>
                <w:rFonts w:ascii="Times New Roman" w:eastAsia="Calibri" w:hAnsi="Times New Roman" w:cs="Times New Roman"/>
                <w:lang w:val="sq-AL"/>
              </w:rPr>
              <w:t xml:space="preserve">zbatimi i parimit Lë Shatëlje nën ndikimin e temperaturës mbi një sistem kimik. </w:t>
            </w:r>
          </w:p>
          <w:p w14:paraId="5A997AF0" w14:textId="77777777" w:rsidR="00CC6122" w:rsidRPr="0072356E" w:rsidRDefault="00CC6122" w:rsidP="00CC6122">
            <w:pPr>
              <w:rPr>
                <w:rFonts w:ascii="Calibri" w:eastAsia="Calibri" w:hAnsi="Calibri" w:cs="Times New Roman"/>
                <w:lang w:val="sq-AL"/>
              </w:rPr>
            </w:pPr>
          </w:p>
        </w:tc>
        <w:tc>
          <w:tcPr>
            <w:tcW w:w="1890" w:type="dxa"/>
            <w:vMerge w:val="restart"/>
          </w:tcPr>
          <w:p w14:paraId="4D0E383B"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analizë, të mësuarit hap pas hapi, mendim logjik dhe argumentues</w:t>
            </w:r>
          </w:p>
        </w:tc>
        <w:tc>
          <w:tcPr>
            <w:tcW w:w="1260" w:type="dxa"/>
            <w:vMerge w:val="restart"/>
          </w:tcPr>
          <w:p w14:paraId="3590109E"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Vleresim ne grup</w:t>
            </w:r>
          </w:p>
        </w:tc>
        <w:tc>
          <w:tcPr>
            <w:tcW w:w="1485" w:type="dxa"/>
            <w:vMerge w:val="restart"/>
          </w:tcPr>
          <w:p w14:paraId="72DA476D"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Teksti mesimor</w:t>
            </w:r>
          </w:p>
        </w:tc>
      </w:tr>
      <w:tr w:rsidR="00CC6122" w:rsidRPr="009632A6" w14:paraId="25FCA20E" w14:textId="77777777" w:rsidTr="00795EFA">
        <w:trPr>
          <w:trHeight w:val="1860"/>
        </w:trPr>
        <w:tc>
          <w:tcPr>
            <w:tcW w:w="1102" w:type="dxa"/>
            <w:vMerge/>
          </w:tcPr>
          <w:p w14:paraId="1924CDEB" w14:textId="77777777" w:rsidR="00CC6122" w:rsidRPr="0072356E" w:rsidRDefault="00CC6122" w:rsidP="00CC6122">
            <w:pPr>
              <w:rPr>
                <w:rFonts w:ascii="Calibri" w:eastAsia="Calibri" w:hAnsi="Calibri" w:cs="Times New Roman"/>
                <w:lang w:val="sq-AL"/>
              </w:rPr>
            </w:pPr>
          </w:p>
        </w:tc>
        <w:tc>
          <w:tcPr>
            <w:tcW w:w="990" w:type="dxa"/>
            <w:vMerge/>
          </w:tcPr>
          <w:p w14:paraId="33FC5CE1" w14:textId="77777777" w:rsidR="00CC6122" w:rsidRPr="0072356E" w:rsidRDefault="00CC6122" w:rsidP="00CC6122">
            <w:pPr>
              <w:rPr>
                <w:rFonts w:ascii="Calibri" w:eastAsia="Calibri" w:hAnsi="Calibri" w:cs="Times New Roman"/>
                <w:lang w:val="sq-AL"/>
              </w:rPr>
            </w:pPr>
          </w:p>
        </w:tc>
        <w:tc>
          <w:tcPr>
            <w:tcW w:w="743" w:type="dxa"/>
          </w:tcPr>
          <w:p w14:paraId="7383F987" w14:textId="0C062840" w:rsidR="00CC6122" w:rsidRPr="0072356E" w:rsidRDefault="00CC6122" w:rsidP="00797D57">
            <w:pPr>
              <w:rPr>
                <w:rFonts w:ascii="Calibri" w:eastAsia="Calibri" w:hAnsi="Calibri" w:cs="Times New Roman"/>
                <w:lang w:val="sq-AL"/>
              </w:rPr>
            </w:pPr>
            <w:r>
              <w:rPr>
                <w:rFonts w:ascii="Calibri" w:eastAsia="Calibri" w:hAnsi="Calibri" w:cs="Times New Roman"/>
                <w:lang w:val="sq-AL"/>
              </w:rPr>
              <w:t>8</w:t>
            </w:r>
            <w:r w:rsidR="00797D57">
              <w:rPr>
                <w:rFonts w:ascii="Calibri" w:eastAsia="Calibri" w:hAnsi="Calibri" w:cs="Times New Roman"/>
                <w:lang w:val="sq-AL"/>
              </w:rPr>
              <w:t>1</w:t>
            </w:r>
          </w:p>
        </w:tc>
        <w:tc>
          <w:tcPr>
            <w:tcW w:w="540" w:type="dxa"/>
          </w:tcPr>
          <w:p w14:paraId="2908AF6C"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29</w:t>
            </w:r>
          </w:p>
        </w:tc>
        <w:tc>
          <w:tcPr>
            <w:tcW w:w="3420" w:type="dxa"/>
          </w:tcPr>
          <w:p w14:paraId="4D3E93FB" w14:textId="77777777" w:rsidR="00CC6122" w:rsidRPr="009632A6" w:rsidRDefault="00CC6122" w:rsidP="00CC6122">
            <w:pPr>
              <w:spacing w:after="200" w:line="276" w:lineRule="auto"/>
              <w:contextualSpacing/>
              <w:rPr>
                <w:rFonts w:ascii="Calibri" w:eastAsia="Calibri" w:hAnsi="Calibri" w:cs="Times New Roman"/>
                <w:lang w:val="sq-AL"/>
              </w:rPr>
            </w:pPr>
            <w:r w:rsidRPr="009632A6">
              <w:rPr>
                <w:rFonts w:ascii="Calibri" w:eastAsia="Calibri" w:hAnsi="Calibri" w:cs="Times New Roman"/>
                <w:lang w:val="sq-AL"/>
              </w:rPr>
              <w:t xml:space="preserve">7. Ushtrime </w:t>
            </w:r>
          </w:p>
        </w:tc>
        <w:tc>
          <w:tcPr>
            <w:tcW w:w="2160" w:type="dxa"/>
            <w:vMerge/>
          </w:tcPr>
          <w:p w14:paraId="74BFE48A" w14:textId="77777777" w:rsidR="00CC6122" w:rsidRPr="00C2495F" w:rsidRDefault="00CC6122" w:rsidP="00CC6122">
            <w:pPr>
              <w:autoSpaceDE w:val="0"/>
              <w:autoSpaceDN w:val="0"/>
              <w:adjustRightInd w:val="0"/>
              <w:spacing w:after="0"/>
              <w:rPr>
                <w:rFonts w:ascii="Times New Roman" w:eastAsia="Calibri" w:hAnsi="Times New Roman" w:cs="Times New Roman"/>
                <w:lang w:val="sq-AL"/>
              </w:rPr>
            </w:pPr>
          </w:p>
        </w:tc>
        <w:tc>
          <w:tcPr>
            <w:tcW w:w="1890" w:type="dxa"/>
            <w:vMerge/>
          </w:tcPr>
          <w:p w14:paraId="00AF729B" w14:textId="77777777" w:rsidR="00CC6122" w:rsidRPr="00B764C7" w:rsidRDefault="00CC6122" w:rsidP="00CC6122">
            <w:pPr>
              <w:rPr>
                <w:rFonts w:ascii="Times New Roman" w:eastAsia="Calibri" w:hAnsi="Times New Roman" w:cs="Times New Roman"/>
                <w:lang w:val="sq-AL"/>
              </w:rPr>
            </w:pPr>
          </w:p>
        </w:tc>
        <w:tc>
          <w:tcPr>
            <w:tcW w:w="1260" w:type="dxa"/>
            <w:vMerge/>
          </w:tcPr>
          <w:p w14:paraId="65CC4A25" w14:textId="77777777" w:rsidR="00CC6122" w:rsidRDefault="00CC6122" w:rsidP="00CC6122">
            <w:pPr>
              <w:rPr>
                <w:rFonts w:ascii="Calibri" w:eastAsia="Calibri" w:hAnsi="Calibri" w:cs="Times New Roman"/>
                <w:lang w:val="sq-AL"/>
              </w:rPr>
            </w:pPr>
          </w:p>
        </w:tc>
        <w:tc>
          <w:tcPr>
            <w:tcW w:w="1485" w:type="dxa"/>
            <w:vMerge/>
          </w:tcPr>
          <w:p w14:paraId="6945633A" w14:textId="77777777" w:rsidR="00CC6122" w:rsidRDefault="00CC6122" w:rsidP="00CC6122">
            <w:pPr>
              <w:rPr>
                <w:rFonts w:ascii="Calibri" w:eastAsia="Calibri" w:hAnsi="Calibri" w:cs="Times New Roman"/>
                <w:lang w:val="sq-AL"/>
              </w:rPr>
            </w:pPr>
          </w:p>
        </w:tc>
      </w:tr>
      <w:tr w:rsidR="00CC6122" w:rsidRPr="0072356E" w14:paraId="755FB984" w14:textId="77777777" w:rsidTr="00795EFA">
        <w:trPr>
          <w:trHeight w:val="240"/>
        </w:trPr>
        <w:tc>
          <w:tcPr>
            <w:tcW w:w="1102" w:type="dxa"/>
          </w:tcPr>
          <w:p w14:paraId="67E1C1D5" w14:textId="77777777" w:rsidR="00CC6122" w:rsidRPr="0072356E" w:rsidRDefault="00CC6122" w:rsidP="00CC6122">
            <w:pPr>
              <w:rPr>
                <w:rFonts w:ascii="Calibri" w:eastAsia="Calibri" w:hAnsi="Calibri" w:cs="Times New Roman"/>
                <w:lang w:val="sq-AL"/>
              </w:rPr>
            </w:pPr>
          </w:p>
        </w:tc>
        <w:tc>
          <w:tcPr>
            <w:tcW w:w="990" w:type="dxa"/>
          </w:tcPr>
          <w:p w14:paraId="5AD604E9" w14:textId="77777777" w:rsidR="00CC6122" w:rsidRPr="0072356E" w:rsidRDefault="00CC6122" w:rsidP="00CC6122">
            <w:pPr>
              <w:rPr>
                <w:rFonts w:ascii="Calibri" w:eastAsia="Calibri" w:hAnsi="Calibri" w:cs="Times New Roman"/>
                <w:lang w:val="sq-AL"/>
              </w:rPr>
            </w:pPr>
          </w:p>
        </w:tc>
        <w:tc>
          <w:tcPr>
            <w:tcW w:w="743" w:type="dxa"/>
          </w:tcPr>
          <w:p w14:paraId="5F873423" w14:textId="1652F2F8" w:rsidR="00CC6122" w:rsidRPr="0072356E" w:rsidRDefault="00CC6122" w:rsidP="00797D57">
            <w:pPr>
              <w:rPr>
                <w:rFonts w:ascii="Calibri" w:eastAsia="Calibri" w:hAnsi="Calibri" w:cs="Times New Roman"/>
                <w:lang w:val="sq-AL"/>
              </w:rPr>
            </w:pPr>
            <w:r w:rsidRPr="0072356E">
              <w:rPr>
                <w:rFonts w:ascii="Calibri" w:eastAsia="Calibri" w:hAnsi="Calibri" w:cs="Times New Roman"/>
                <w:lang w:val="sq-AL"/>
              </w:rPr>
              <w:t>8</w:t>
            </w:r>
            <w:r w:rsidR="00797D57">
              <w:rPr>
                <w:rFonts w:ascii="Calibri" w:eastAsia="Calibri" w:hAnsi="Calibri" w:cs="Times New Roman"/>
                <w:lang w:val="sq-AL"/>
              </w:rPr>
              <w:t>2</w:t>
            </w:r>
            <w:r w:rsidRPr="0072356E">
              <w:rPr>
                <w:rFonts w:ascii="Calibri" w:eastAsia="Calibri" w:hAnsi="Calibri" w:cs="Times New Roman"/>
                <w:lang w:val="sq-AL"/>
              </w:rPr>
              <w:t>.</w:t>
            </w:r>
          </w:p>
        </w:tc>
        <w:tc>
          <w:tcPr>
            <w:tcW w:w="540" w:type="dxa"/>
          </w:tcPr>
          <w:p w14:paraId="60E80638"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30</w:t>
            </w:r>
            <w:r w:rsidRPr="0072356E">
              <w:rPr>
                <w:rFonts w:ascii="Calibri" w:eastAsia="Calibri" w:hAnsi="Calibri" w:cs="Times New Roman"/>
                <w:lang w:val="sq-AL"/>
              </w:rPr>
              <w:t>.</w:t>
            </w:r>
          </w:p>
        </w:tc>
        <w:tc>
          <w:tcPr>
            <w:tcW w:w="3420" w:type="dxa"/>
          </w:tcPr>
          <w:p w14:paraId="40437493" w14:textId="77777777" w:rsidR="00CC6122" w:rsidRPr="009632A6" w:rsidRDefault="00CC6122" w:rsidP="00CC6122">
            <w:pPr>
              <w:spacing w:after="200" w:line="276" w:lineRule="auto"/>
              <w:contextualSpacing/>
              <w:rPr>
                <w:rFonts w:ascii="Calibri" w:eastAsia="Calibri" w:hAnsi="Calibri" w:cs="Times New Roman"/>
                <w:lang w:val="sq-AL"/>
              </w:rPr>
            </w:pPr>
            <w:r>
              <w:rPr>
                <w:rFonts w:ascii="Calibri" w:eastAsia="Calibri" w:hAnsi="Calibri" w:cs="Times New Roman"/>
                <w:lang w:val="sq-AL"/>
              </w:rPr>
              <w:t xml:space="preserve">8. </w:t>
            </w:r>
            <w:r w:rsidRPr="009632A6">
              <w:rPr>
                <w:rFonts w:ascii="Calibri" w:eastAsia="Calibri" w:hAnsi="Calibri" w:cs="Times New Roman"/>
                <w:lang w:val="sq-AL"/>
              </w:rPr>
              <w:t>Acidet, bazat dhe ekuilibrat</w:t>
            </w:r>
          </w:p>
          <w:p w14:paraId="76DC0A42" w14:textId="77777777" w:rsidR="00CC6122" w:rsidRPr="0072356E" w:rsidRDefault="00CC6122" w:rsidP="00CC6122">
            <w:pPr>
              <w:rPr>
                <w:rFonts w:ascii="Calibri" w:eastAsia="Calibri" w:hAnsi="Calibri" w:cs="Times New Roman"/>
                <w:lang w:val="sq-AL"/>
              </w:rPr>
            </w:pPr>
          </w:p>
        </w:tc>
        <w:tc>
          <w:tcPr>
            <w:tcW w:w="2160" w:type="dxa"/>
          </w:tcPr>
          <w:p w14:paraId="72828487" w14:textId="77777777" w:rsidR="00CC6122" w:rsidRPr="00C2495F" w:rsidRDefault="00CC6122" w:rsidP="00CC6122">
            <w:pPr>
              <w:spacing w:after="0"/>
              <w:contextualSpacing/>
              <w:rPr>
                <w:rFonts w:ascii="Calibri" w:eastAsia="Calibri" w:hAnsi="Calibri" w:cs="Times New Roman"/>
                <w:lang w:val="sq-AL"/>
              </w:rPr>
            </w:pPr>
            <w:r w:rsidRPr="00C2495F">
              <w:rPr>
                <w:rFonts w:ascii="Times New Roman" w:eastAsia="Calibri" w:hAnsi="Times New Roman" w:cs="Times New Roman"/>
                <w:lang w:val="sq-AL"/>
              </w:rPr>
              <w:t>identifikimi i acideve dhe bazave të forta;</w:t>
            </w:r>
          </w:p>
          <w:p w14:paraId="1423274E" w14:textId="77777777" w:rsidR="00CC6122" w:rsidRPr="00C2495F" w:rsidRDefault="00CC6122" w:rsidP="00CC6122">
            <w:pPr>
              <w:spacing w:after="0"/>
              <w:contextualSpacing/>
              <w:rPr>
                <w:rFonts w:ascii="Times New Roman" w:eastAsia="Calibri" w:hAnsi="Times New Roman" w:cs="Times New Roman"/>
                <w:lang w:val="sq-AL"/>
              </w:rPr>
            </w:pPr>
            <w:r w:rsidRPr="00C2495F">
              <w:rPr>
                <w:rFonts w:ascii="Times New Roman" w:eastAsia="Calibri" w:hAnsi="Times New Roman" w:cs="Times New Roman"/>
                <w:lang w:val="sq-AL"/>
              </w:rPr>
              <w:t xml:space="preserve">përshkrimi i sjelljes së acideve dhe bazave në tretësira </w:t>
            </w:r>
            <w:r w:rsidRPr="00C2495F">
              <w:rPr>
                <w:rFonts w:ascii="Times New Roman" w:eastAsia="Calibri" w:hAnsi="Times New Roman" w:cs="Times New Roman"/>
                <w:lang w:val="sq-AL"/>
              </w:rPr>
              <w:lastRenderedPageBreak/>
              <w:t>ujore nga pikëpamja e ekuilibrit;</w:t>
            </w:r>
          </w:p>
          <w:p w14:paraId="23A7A358" w14:textId="77777777" w:rsidR="00CC6122" w:rsidRPr="00C2495F" w:rsidRDefault="00CC6122" w:rsidP="00CC6122">
            <w:pPr>
              <w:spacing w:after="0"/>
              <w:contextualSpacing/>
              <w:rPr>
                <w:rFonts w:ascii="Times New Roman" w:eastAsia="Calibri" w:hAnsi="Times New Roman" w:cs="Times New Roman"/>
                <w:lang w:val="sq-AL"/>
              </w:rPr>
            </w:pPr>
            <w:r w:rsidRPr="00C2495F">
              <w:rPr>
                <w:rFonts w:ascii="Times New Roman" w:eastAsia="Calibri" w:hAnsi="Times New Roman" w:cs="Times New Roman"/>
                <w:lang w:val="sq-AL"/>
              </w:rPr>
              <w:t>dallimi mes termave</w:t>
            </w:r>
          </w:p>
          <w:p w14:paraId="71322FCC" w14:textId="77777777" w:rsidR="00CC6122" w:rsidRPr="0072356E" w:rsidRDefault="00CC6122" w:rsidP="00CC6122">
            <w:pPr>
              <w:rPr>
                <w:rFonts w:ascii="Calibri" w:eastAsia="Calibri" w:hAnsi="Calibri" w:cs="Times New Roman"/>
                <w:lang w:val="sq-AL"/>
              </w:rPr>
            </w:pPr>
            <w:r w:rsidRPr="00C2495F">
              <w:rPr>
                <w:rFonts w:ascii="Times New Roman" w:eastAsia="Calibri" w:hAnsi="Times New Roman" w:cs="Times New Roman"/>
                <w:lang w:val="sq-AL"/>
              </w:rPr>
              <w:t>“përqendrim” dhe “forcë” e acidit apo bazës</w:t>
            </w:r>
          </w:p>
        </w:tc>
        <w:tc>
          <w:tcPr>
            <w:tcW w:w="1890" w:type="dxa"/>
          </w:tcPr>
          <w:p w14:paraId="2D60943B" w14:textId="77777777" w:rsidR="00CC6122" w:rsidRPr="00C2495F" w:rsidRDefault="00CC6122" w:rsidP="00CC6122">
            <w:pPr>
              <w:spacing w:after="0"/>
              <w:rPr>
                <w:rFonts w:ascii="Times New Roman" w:eastAsia="Times New Roman" w:hAnsi="Times New Roman" w:cs="Times New Roman"/>
                <w:i/>
                <w:lang w:val="sq-AL"/>
              </w:rPr>
            </w:pPr>
            <w:r w:rsidRPr="00C2495F">
              <w:rPr>
                <w:rFonts w:ascii="Times New Roman" w:eastAsia="Times New Roman" w:hAnsi="Times New Roman" w:cs="Times New Roman"/>
                <w:lang w:val="sq-AL" w:eastAsia="sq-AL"/>
              </w:rPr>
              <w:lastRenderedPageBreak/>
              <w:t>Parashikim me terma paraprake/stuhi mendimesh/shpjegim/</w:t>
            </w:r>
          </w:p>
          <w:p w14:paraId="6D235D4B" w14:textId="77777777" w:rsidR="00CC6122" w:rsidRPr="00C2495F" w:rsidRDefault="00CC6122" w:rsidP="00CC6122">
            <w:pPr>
              <w:spacing w:after="0"/>
              <w:rPr>
                <w:rFonts w:ascii="Times New Roman" w:eastAsia="Calibri" w:hAnsi="Times New Roman" w:cs="Times New Roman"/>
                <w:lang w:val="sq-AL"/>
              </w:rPr>
            </w:pPr>
            <w:r w:rsidRPr="00C2495F">
              <w:rPr>
                <w:rFonts w:ascii="Times New Roman" w:eastAsia="Times New Roman" w:hAnsi="Times New Roman" w:cs="Times New Roman"/>
                <w:lang w:val="sq-AL" w:eastAsia="sq-AL"/>
              </w:rPr>
              <w:lastRenderedPageBreak/>
              <w:t>Diskutim/punë në grupe/eksperimente</w:t>
            </w:r>
          </w:p>
          <w:p w14:paraId="00BEF97D" w14:textId="77777777" w:rsidR="00CC6122" w:rsidRPr="0072356E" w:rsidRDefault="00CC6122" w:rsidP="00CC6122">
            <w:pPr>
              <w:rPr>
                <w:rFonts w:ascii="Calibri" w:eastAsia="Calibri" w:hAnsi="Calibri" w:cs="Times New Roman"/>
                <w:lang w:val="sq-AL"/>
              </w:rPr>
            </w:pPr>
          </w:p>
        </w:tc>
        <w:tc>
          <w:tcPr>
            <w:tcW w:w="1260" w:type="dxa"/>
          </w:tcPr>
          <w:p w14:paraId="3975F1F9"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lastRenderedPageBreak/>
              <w:t xml:space="preserve">Vlerësim individual ose në grup bazuar në aftësitë </w:t>
            </w:r>
            <w:r w:rsidRPr="00B764C7">
              <w:rPr>
                <w:rFonts w:ascii="Times New Roman" w:eastAsia="Calibri" w:hAnsi="Times New Roman" w:cs="Times New Roman"/>
                <w:lang w:val="sq-AL"/>
              </w:rPr>
              <w:lastRenderedPageBreak/>
              <w:t>argumentuese</w:t>
            </w:r>
          </w:p>
        </w:tc>
        <w:tc>
          <w:tcPr>
            <w:tcW w:w="1485" w:type="dxa"/>
          </w:tcPr>
          <w:p w14:paraId="7CD0B4D2" w14:textId="77777777" w:rsidR="00CC6122" w:rsidRPr="00C2495F" w:rsidRDefault="00CC6122" w:rsidP="00CC6122">
            <w:pPr>
              <w:spacing w:after="0"/>
              <w:rPr>
                <w:rFonts w:ascii="Times New Roman" w:eastAsia="Calibri" w:hAnsi="Times New Roman" w:cs="Times New Roman"/>
                <w:lang w:val="sq-AL"/>
              </w:rPr>
            </w:pPr>
            <w:r w:rsidRPr="00C2495F">
              <w:rPr>
                <w:rFonts w:ascii="Times New Roman" w:eastAsia="Calibri" w:hAnsi="Times New Roman" w:cs="Times New Roman"/>
                <w:lang w:val="sq-AL"/>
              </w:rPr>
              <w:lastRenderedPageBreak/>
              <w:t>Teksti mësimor, mjete laboratorike, substance si acide e baza</w:t>
            </w:r>
          </w:p>
          <w:p w14:paraId="6DB5E003" w14:textId="77777777" w:rsidR="00CC6122" w:rsidRPr="0072356E" w:rsidRDefault="00CC6122" w:rsidP="00CC6122">
            <w:pPr>
              <w:rPr>
                <w:rFonts w:ascii="Calibri" w:eastAsia="Calibri" w:hAnsi="Calibri" w:cs="Times New Roman"/>
                <w:lang w:val="sq-AL"/>
              </w:rPr>
            </w:pPr>
          </w:p>
        </w:tc>
      </w:tr>
      <w:tr w:rsidR="00CC6122" w:rsidRPr="00706D84" w14:paraId="77E3AC3C" w14:textId="77777777" w:rsidTr="00795EFA">
        <w:trPr>
          <w:trHeight w:val="195"/>
        </w:trPr>
        <w:tc>
          <w:tcPr>
            <w:tcW w:w="1102" w:type="dxa"/>
          </w:tcPr>
          <w:p w14:paraId="745CE27A" w14:textId="77777777" w:rsidR="00CC6122" w:rsidRPr="0072356E" w:rsidRDefault="00CC6122" w:rsidP="00CC6122">
            <w:pPr>
              <w:rPr>
                <w:rFonts w:ascii="Calibri" w:eastAsia="Calibri" w:hAnsi="Calibri" w:cs="Times New Roman"/>
                <w:lang w:val="sq-AL"/>
              </w:rPr>
            </w:pPr>
          </w:p>
        </w:tc>
        <w:tc>
          <w:tcPr>
            <w:tcW w:w="990" w:type="dxa"/>
          </w:tcPr>
          <w:p w14:paraId="2A696752" w14:textId="77777777" w:rsidR="00CC6122" w:rsidRPr="0072356E" w:rsidRDefault="00CC6122" w:rsidP="00CC6122">
            <w:pPr>
              <w:rPr>
                <w:rFonts w:ascii="Calibri" w:eastAsia="Calibri" w:hAnsi="Calibri" w:cs="Times New Roman"/>
                <w:lang w:val="sq-AL"/>
              </w:rPr>
            </w:pPr>
          </w:p>
        </w:tc>
        <w:tc>
          <w:tcPr>
            <w:tcW w:w="743" w:type="dxa"/>
          </w:tcPr>
          <w:p w14:paraId="28AD7827" w14:textId="357EB636" w:rsidR="00CC6122" w:rsidRPr="0072356E" w:rsidRDefault="00CC6122" w:rsidP="00797D57">
            <w:pPr>
              <w:rPr>
                <w:rFonts w:ascii="Calibri" w:eastAsia="Calibri" w:hAnsi="Calibri" w:cs="Times New Roman"/>
                <w:lang w:val="sq-AL"/>
              </w:rPr>
            </w:pPr>
            <w:r w:rsidRPr="0072356E">
              <w:rPr>
                <w:rFonts w:ascii="Calibri" w:eastAsia="Calibri" w:hAnsi="Calibri" w:cs="Times New Roman"/>
                <w:lang w:val="sq-AL"/>
              </w:rPr>
              <w:t>8</w:t>
            </w:r>
            <w:r w:rsidR="00797D57">
              <w:rPr>
                <w:rFonts w:ascii="Calibri" w:eastAsia="Calibri" w:hAnsi="Calibri" w:cs="Times New Roman"/>
                <w:lang w:val="sq-AL"/>
              </w:rPr>
              <w:t>3</w:t>
            </w:r>
            <w:r w:rsidRPr="0072356E">
              <w:rPr>
                <w:rFonts w:ascii="Calibri" w:eastAsia="Calibri" w:hAnsi="Calibri" w:cs="Times New Roman"/>
                <w:lang w:val="sq-AL"/>
              </w:rPr>
              <w:t>.</w:t>
            </w:r>
          </w:p>
        </w:tc>
        <w:tc>
          <w:tcPr>
            <w:tcW w:w="540" w:type="dxa"/>
          </w:tcPr>
          <w:p w14:paraId="21E72EF6"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3</w:t>
            </w:r>
            <w:r>
              <w:rPr>
                <w:rFonts w:ascii="Calibri" w:eastAsia="Calibri" w:hAnsi="Calibri" w:cs="Times New Roman"/>
                <w:lang w:val="sq-AL"/>
              </w:rPr>
              <w:t>1</w:t>
            </w:r>
            <w:r w:rsidRPr="0072356E">
              <w:rPr>
                <w:rFonts w:ascii="Calibri" w:eastAsia="Calibri" w:hAnsi="Calibri" w:cs="Times New Roman"/>
                <w:lang w:val="sq-AL"/>
              </w:rPr>
              <w:t>.</w:t>
            </w:r>
          </w:p>
        </w:tc>
        <w:tc>
          <w:tcPr>
            <w:tcW w:w="3420" w:type="dxa"/>
          </w:tcPr>
          <w:p w14:paraId="3D014F16" w14:textId="77777777" w:rsidR="00CC6122" w:rsidRPr="00474521" w:rsidRDefault="00CC6122" w:rsidP="00CC6122">
            <w:pPr>
              <w:spacing w:after="200" w:line="276" w:lineRule="auto"/>
              <w:contextualSpacing/>
              <w:rPr>
                <w:rFonts w:ascii="Calibri" w:eastAsia="Calibri" w:hAnsi="Calibri" w:cs="Times New Roman"/>
                <w:lang w:val="sq-AL"/>
              </w:rPr>
            </w:pPr>
            <w:r>
              <w:rPr>
                <w:rFonts w:ascii="Calibri" w:eastAsia="Calibri" w:hAnsi="Calibri" w:cs="Times New Roman"/>
                <w:lang w:val="sq-AL"/>
              </w:rPr>
              <w:t xml:space="preserve">9. </w:t>
            </w:r>
            <w:r w:rsidRPr="00474521">
              <w:rPr>
                <w:rFonts w:ascii="Calibri" w:eastAsia="Calibri" w:hAnsi="Calibri" w:cs="Times New Roman"/>
                <w:lang w:val="sq-AL"/>
              </w:rPr>
              <w:t>Teoria e Bronshted-Laurit për acidet. Reaksionet acid-bazë: konkurrenca për protone</w:t>
            </w:r>
          </w:p>
          <w:p w14:paraId="7643CFE9" w14:textId="77777777" w:rsidR="00CC6122" w:rsidRPr="0072356E" w:rsidRDefault="00CC6122" w:rsidP="00CC6122">
            <w:pPr>
              <w:rPr>
                <w:rFonts w:ascii="Calibri" w:eastAsia="Calibri" w:hAnsi="Calibri" w:cs="Times New Roman"/>
                <w:lang w:val="sq-AL"/>
              </w:rPr>
            </w:pPr>
          </w:p>
        </w:tc>
        <w:tc>
          <w:tcPr>
            <w:tcW w:w="2160" w:type="dxa"/>
          </w:tcPr>
          <w:p w14:paraId="228C2471" w14:textId="77777777" w:rsidR="00CC6122" w:rsidRPr="00C2495F" w:rsidRDefault="00CC6122" w:rsidP="00CC6122">
            <w:pPr>
              <w:spacing w:after="0"/>
              <w:rPr>
                <w:rFonts w:ascii="Times New Roman" w:eastAsia="Calibri" w:hAnsi="Times New Roman" w:cs="Times New Roman"/>
                <w:lang w:val="sq-AL"/>
              </w:rPr>
            </w:pPr>
            <w:r w:rsidRPr="00C2495F">
              <w:rPr>
                <w:rFonts w:ascii="Times New Roman" w:eastAsia="Calibri" w:hAnsi="Times New Roman" w:cs="Times New Roman"/>
                <w:lang w:val="sq-AL"/>
              </w:rPr>
              <w:t>shpjegimi i koncepteve acid dhe bazë sipas teorisë së Bronshted-Laurit;</w:t>
            </w:r>
          </w:p>
          <w:p w14:paraId="755ED432" w14:textId="77777777" w:rsidR="00CC6122" w:rsidRPr="00C2495F" w:rsidRDefault="00CC6122" w:rsidP="00CC6122">
            <w:pPr>
              <w:spacing w:after="0"/>
              <w:contextualSpacing/>
              <w:rPr>
                <w:rFonts w:ascii="Times New Roman" w:eastAsia="Calibri" w:hAnsi="Times New Roman" w:cs="Times New Roman"/>
                <w:lang w:val="sq-AL"/>
              </w:rPr>
            </w:pPr>
            <w:r w:rsidRPr="00C2495F">
              <w:rPr>
                <w:rFonts w:ascii="Times New Roman" w:eastAsia="Calibri" w:hAnsi="Times New Roman" w:cs="Times New Roman"/>
                <w:lang w:val="sq-AL"/>
              </w:rPr>
              <w:t>çifti acid-bazë e konjuguar, sipas teorisë Bronshted-Lauri;</w:t>
            </w:r>
          </w:p>
          <w:p w14:paraId="51FF7780" w14:textId="77777777" w:rsidR="00CC6122" w:rsidRPr="00C2495F" w:rsidRDefault="00CC6122" w:rsidP="00CC6122">
            <w:pPr>
              <w:spacing w:after="0"/>
              <w:contextualSpacing/>
              <w:rPr>
                <w:rFonts w:ascii="Times New Roman" w:eastAsia="Calibri" w:hAnsi="Times New Roman" w:cs="Times New Roman"/>
                <w:lang w:val="sq-AL"/>
              </w:rPr>
            </w:pPr>
            <w:r w:rsidRPr="00C2495F">
              <w:rPr>
                <w:rFonts w:ascii="Times New Roman" w:eastAsia="Calibri" w:hAnsi="Times New Roman" w:cs="Times New Roman"/>
                <w:lang w:val="sq-AL"/>
              </w:rPr>
              <w:t>krahasimi i fortësisë së acideve dhe bazave</w:t>
            </w:r>
          </w:p>
          <w:p w14:paraId="509854B9" w14:textId="77777777" w:rsidR="00CC6122" w:rsidRPr="00C2495F" w:rsidRDefault="00CC6122" w:rsidP="00CC6122">
            <w:pPr>
              <w:spacing w:after="0"/>
              <w:contextualSpacing/>
              <w:rPr>
                <w:rFonts w:ascii="Times New Roman" w:eastAsia="Calibri" w:hAnsi="Times New Roman" w:cs="Times New Roman"/>
                <w:lang w:val="sq-AL"/>
              </w:rPr>
            </w:pPr>
            <w:r w:rsidRPr="00C2495F">
              <w:rPr>
                <w:rFonts w:ascii="Times New Roman" w:eastAsia="Calibri" w:hAnsi="Times New Roman" w:cs="Times New Roman"/>
                <w:lang w:val="sq-AL"/>
              </w:rPr>
              <w:t xml:space="preserve">ndërmjet tyre. </w:t>
            </w:r>
          </w:p>
          <w:p w14:paraId="7EF71445" w14:textId="77777777" w:rsidR="00CC6122" w:rsidRPr="0072356E" w:rsidRDefault="00CC6122" w:rsidP="00CC6122">
            <w:pPr>
              <w:rPr>
                <w:rFonts w:ascii="Calibri" w:eastAsia="Calibri" w:hAnsi="Calibri" w:cs="Times New Roman"/>
                <w:lang w:val="sq-AL"/>
              </w:rPr>
            </w:pPr>
            <w:r w:rsidRPr="00C2495F">
              <w:rPr>
                <w:rFonts w:ascii="Times New Roman" w:eastAsia="Calibri" w:hAnsi="Times New Roman" w:cs="Times New Roman"/>
                <w:lang w:val="sq-AL"/>
              </w:rPr>
              <w:t>Përcaktimi i reaksioneve acid bazë sipas konkurrencës për protone.</w:t>
            </w:r>
          </w:p>
        </w:tc>
        <w:tc>
          <w:tcPr>
            <w:tcW w:w="1890" w:type="dxa"/>
          </w:tcPr>
          <w:p w14:paraId="67D19DD0" w14:textId="77777777" w:rsidR="00CC6122" w:rsidRPr="00C2495F" w:rsidRDefault="00CC6122" w:rsidP="00CC6122">
            <w:pPr>
              <w:spacing w:after="0" w:line="360" w:lineRule="auto"/>
              <w:rPr>
                <w:rFonts w:ascii="Times New Roman" w:eastAsia="Times New Roman" w:hAnsi="Times New Roman" w:cs="Times New Roman"/>
                <w:lang w:val="sq-AL" w:eastAsia="sq-AL"/>
              </w:rPr>
            </w:pPr>
            <w:r w:rsidRPr="00C2495F">
              <w:rPr>
                <w:rFonts w:ascii="Times New Roman" w:eastAsia="Times New Roman" w:hAnsi="Times New Roman" w:cs="Times New Roman"/>
                <w:lang w:val="sq-AL" w:eastAsia="sq-AL"/>
              </w:rPr>
              <w:t>Diskutim i lirë/</w:t>
            </w:r>
          </w:p>
          <w:p w14:paraId="6FA0336A" w14:textId="77777777" w:rsidR="00CC6122" w:rsidRPr="00C2495F" w:rsidRDefault="00CC6122" w:rsidP="00CC6122">
            <w:pPr>
              <w:spacing w:after="0"/>
              <w:rPr>
                <w:rFonts w:ascii="Times New Roman" w:eastAsia="Calibri" w:hAnsi="Times New Roman" w:cs="Times New Roman"/>
                <w:lang w:val="sq-AL"/>
              </w:rPr>
            </w:pPr>
            <w:r w:rsidRPr="00C2495F">
              <w:rPr>
                <w:rFonts w:ascii="Times New Roman" w:eastAsia="Times New Roman" w:hAnsi="Times New Roman" w:cs="Times New Roman"/>
                <w:lang w:val="sq-AL" w:eastAsia="sq-AL"/>
              </w:rPr>
              <w:t>mendimi logjik/kompozime tabelash/</w:t>
            </w:r>
            <w:r>
              <w:rPr>
                <w:rFonts w:ascii="Times New Roman" w:eastAsia="Times New Roman" w:hAnsi="Times New Roman" w:cs="Times New Roman"/>
                <w:lang w:val="sq-AL" w:eastAsia="sq-AL"/>
              </w:rPr>
              <w:t>,</w:t>
            </w:r>
            <w:r w:rsidRPr="00C2495F">
              <w:rPr>
                <w:rFonts w:ascii="Times New Roman" w:eastAsia="Times New Roman" w:hAnsi="Times New Roman" w:cs="Times New Roman"/>
                <w:lang w:val="sq-AL" w:eastAsia="sq-AL"/>
              </w:rPr>
              <w:t>eksperimente</w:t>
            </w:r>
          </w:p>
          <w:p w14:paraId="6FE15733" w14:textId="77777777" w:rsidR="00CC6122" w:rsidRPr="0072356E" w:rsidRDefault="00CC6122" w:rsidP="00CC6122">
            <w:pPr>
              <w:rPr>
                <w:rFonts w:ascii="Calibri" w:eastAsia="Calibri" w:hAnsi="Calibri" w:cs="Times New Roman"/>
                <w:lang w:val="sq-AL"/>
              </w:rPr>
            </w:pPr>
          </w:p>
        </w:tc>
        <w:tc>
          <w:tcPr>
            <w:tcW w:w="1260" w:type="dxa"/>
          </w:tcPr>
          <w:p w14:paraId="32DB3CBC" w14:textId="77777777" w:rsidR="00CC6122" w:rsidRPr="00C2495F" w:rsidRDefault="00CC6122" w:rsidP="00CC6122">
            <w:pPr>
              <w:spacing w:after="0" w:line="276" w:lineRule="auto"/>
              <w:rPr>
                <w:rFonts w:ascii="Times New Roman" w:eastAsia="Calibri" w:hAnsi="Times New Roman" w:cs="Times New Roman"/>
                <w:lang w:val="sq-AL"/>
              </w:rPr>
            </w:pPr>
            <w:r w:rsidRPr="00C2495F">
              <w:rPr>
                <w:rFonts w:ascii="Times New Roman" w:eastAsia="Calibri" w:hAnsi="Times New Roman" w:cs="Times New Roman"/>
                <w:lang w:val="sq-AL"/>
              </w:rPr>
              <w:t>Vetëvlerësimi realizohet nga nxënësit për:</w:t>
            </w:r>
          </w:p>
          <w:p w14:paraId="1FB5BFDB" w14:textId="77777777" w:rsidR="00CC6122" w:rsidRPr="00C2495F" w:rsidRDefault="00CC6122" w:rsidP="00CC6122">
            <w:pPr>
              <w:spacing w:after="0" w:line="276" w:lineRule="auto"/>
              <w:contextualSpacing/>
              <w:jc w:val="both"/>
              <w:rPr>
                <w:rFonts w:ascii="Times New Roman" w:eastAsia="Calibri" w:hAnsi="Times New Roman" w:cs="Times New Roman"/>
                <w:lang w:val="sq-AL"/>
              </w:rPr>
            </w:pPr>
            <w:r w:rsidRPr="00C2495F">
              <w:rPr>
                <w:rFonts w:ascii="Times New Roman" w:eastAsia="Calibri" w:hAnsi="Times New Roman" w:cs="Times New Roman"/>
                <w:lang w:val="sq-AL"/>
              </w:rPr>
              <w:t>- vlerësimin në çift;</w:t>
            </w:r>
          </w:p>
          <w:p w14:paraId="1A8DF9F2" w14:textId="77777777" w:rsidR="00CC6122" w:rsidRPr="00C2495F" w:rsidRDefault="00CC6122" w:rsidP="00CC6122">
            <w:pPr>
              <w:spacing w:after="0" w:line="276" w:lineRule="auto"/>
              <w:contextualSpacing/>
              <w:jc w:val="both"/>
              <w:rPr>
                <w:rFonts w:ascii="Times New Roman" w:eastAsia="Calibri" w:hAnsi="Times New Roman" w:cs="Times New Roman"/>
                <w:lang w:val="sq-AL"/>
              </w:rPr>
            </w:pPr>
            <w:r w:rsidRPr="00C2495F">
              <w:rPr>
                <w:rFonts w:ascii="Times New Roman" w:eastAsia="Calibri" w:hAnsi="Times New Roman" w:cs="Times New Roman"/>
                <w:lang w:val="sq-AL"/>
              </w:rPr>
              <w:t>- vlerësimin e punës në grup;</w:t>
            </w:r>
          </w:p>
          <w:p w14:paraId="53BA7408" w14:textId="77777777" w:rsidR="00CC6122" w:rsidRPr="0072356E" w:rsidRDefault="00CC6122" w:rsidP="00CC6122">
            <w:pPr>
              <w:rPr>
                <w:rFonts w:ascii="Calibri" w:eastAsia="Calibri" w:hAnsi="Calibri" w:cs="Times New Roman"/>
                <w:lang w:val="sq-AL"/>
              </w:rPr>
            </w:pPr>
            <w:r w:rsidRPr="00C2495F">
              <w:rPr>
                <w:rFonts w:ascii="Times New Roman" w:eastAsia="Calibri" w:hAnsi="Times New Roman" w:cs="Times New Roman"/>
                <w:spacing w:val="-2"/>
                <w:position w:val="1"/>
                <w:lang w:val="sq-AL"/>
              </w:rPr>
              <w:t>- v</w:t>
            </w:r>
            <w:r w:rsidRPr="00C2495F">
              <w:rPr>
                <w:rFonts w:ascii="Times New Roman" w:eastAsia="Calibri" w:hAnsi="Times New Roman" w:cs="Times New Roman"/>
                <w:spacing w:val="-1"/>
                <w:position w:val="1"/>
                <w:lang w:val="sq-AL"/>
              </w:rPr>
              <w:t>le</w:t>
            </w:r>
            <w:r w:rsidRPr="00C2495F">
              <w:rPr>
                <w:rFonts w:ascii="Times New Roman" w:eastAsia="Calibri" w:hAnsi="Times New Roman" w:cs="Times New Roman"/>
                <w:spacing w:val="1"/>
                <w:position w:val="1"/>
                <w:lang w:val="sq-AL"/>
              </w:rPr>
              <w:t>r</w:t>
            </w:r>
            <w:r w:rsidRPr="00C2495F">
              <w:rPr>
                <w:rFonts w:ascii="Times New Roman" w:eastAsia="Calibri" w:hAnsi="Times New Roman" w:cs="Times New Roman"/>
                <w:spacing w:val="-1"/>
                <w:position w:val="1"/>
                <w:lang w:val="sq-AL"/>
              </w:rPr>
              <w:t>ësi</w:t>
            </w:r>
            <w:r w:rsidRPr="00C2495F">
              <w:rPr>
                <w:rFonts w:ascii="Times New Roman" w:eastAsia="Calibri" w:hAnsi="Times New Roman" w:cs="Times New Roman"/>
                <w:spacing w:val="1"/>
                <w:position w:val="1"/>
                <w:lang w:val="sq-AL"/>
              </w:rPr>
              <w:t>mi</w:t>
            </w:r>
            <w:r w:rsidRPr="00C2495F">
              <w:rPr>
                <w:rFonts w:ascii="Times New Roman" w:eastAsia="Calibri" w:hAnsi="Times New Roman" w:cs="Times New Roman"/>
                <w:position w:val="1"/>
                <w:lang w:val="sq-AL"/>
              </w:rPr>
              <w:t xml:space="preserve">n e </w:t>
            </w:r>
            <w:r w:rsidRPr="00C2495F">
              <w:rPr>
                <w:rFonts w:ascii="Times New Roman" w:eastAsia="Calibri" w:hAnsi="Times New Roman" w:cs="Times New Roman"/>
                <w:spacing w:val="-1"/>
                <w:position w:val="1"/>
                <w:lang w:val="sq-AL"/>
              </w:rPr>
              <w:t>de</w:t>
            </w:r>
            <w:r w:rsidRPr="00C2495F">
              <w:rPr>
                <w:rFonts w:ascii="Times New Roman" w:eastAsia="Calibri" w:hAnsi="Times New Roman" w:cs="Times New Roman"/>
                <w:spacing w:val="1"/>
                <w:position w:val="1"/>
                <w:lang w:val="sq-AL"/>
              </w:rPr>
              <w:t>t</w:t>
            </w:r>
            <w:r w:rsidRPr="00C2495F">
              <w:rPr>
                <w:rFonts w:ascii="Times New Roman" w:eastAsia="Calibri" w:hAnsi="Times New Roman" w:cs="Times New Roman"/>
                <w:spacing w:val="-2"/>
                <w:position w:val="1"/>
                <w:lang w:val="sq-AL"/>
              </w:rPr>
              <w:t>y</w:t>
            </w:r>
            <w:r w:rsidRPr="00C2495F">
              <w:rPr>
                <w:rFonts w:ascii="Times New Roman" w:eastAsia="Calibri" w:hAnsi="Times New Roman" w:cs="Times New Roman"/>
                <w:spacing w:val="1"/>
                <w:position w:val="1"/>
                <w:lang w:val="sq-AL"/>
              </w:rPr>
              <w:t>r</w:t>
            </w:r>
            <w:r w:rsidRPr="00C2495F">
              <w:rPr>
                <w:rFonts w:ascii="Times New Roman" w:eastAsia="Calibri" w:hAnsi="Times New Roman" w:cs="Times New Roman"/>
                <w:spacing w:val="-1"/>
                <w:position w:val="1"/>
                <w:lang w:val="sq-AL"/>
              </w:rPr>
              <w:t>a</w:t>
            </w:r>
            <w:r w:rsidRPr="00C2495F">
              <w:rPr>
                <w:rFonts w:ascii="Times New Roman" w:eastAsia="Calibri" w:hAnsi="Times New Roman" w:cs="Times New Roman"/>
                <w:spacing w:val="-2"/>
                <w:position w:val="1"/>
                <w:lang w:val="sq-AL"/>
              </w:rPr>
              <w:t>v</w:t>
            </w:r>
            <w:r w:rsidRPr="00C2495F">
              <w:rPr>
                <w:rFonts w:ascii="Times New Roman" w:eastAsia="Calibri" w:hAnsi="Times New Roman" w:cs="Times New Roman"/>
                <w:position w:val="1"/>
                <w:lang w:val="sq-AL"/>
              </w:rPr>
              <w:t>e</w:t>
            </w:r>
            <w:r w:rsidRPr="00C2495F">
              <w:rPr>
                <w:rFonts w:ascii="Times New Roman" w:eastAsia="Calibri" w:hAnsi="Times New Roman" w:cs="Times New Roman"/>
                <w:spacing w:val="1"/>
                <w:position w:val="1"/>
                <w:lang w:val="sq-AL"/>
              </w:rPr>
              <w:t xml:space="preserve"> t</w:t>
            </w:r>
            <w:r w:rsidRPr="00C2495F">
              <w:rPr>
                <w:rFonts w:ascii="Times New Roman" w:eastAsia="Calibri" w:hAnsi="Times New Roman" w:cs="Times New Roman"/>
                <w:position w:val="1"/>
                <w:lang w:val="sq-AL"/>
              </w:rPr>
              <w:t xml:space="preserve">ë </w:t>
            </w:r>
            <w:r w:rsidRPr="00C2495F">
              <w:rPr>
                <w:rFonts w:ascii="Times New Roman" w:eastAsia="Calibri" w:hAnsi="Times New Roman" w:cs="Times New Roman"/>
                <w:spacing w:val="-1"/>
                <w:position w:val="1"/>
                <w:lang w:val="sq-AL"/>
              </w:rPr>
              <w:t>s</w:t>
            </w:r>
            <w:r w:rsidRPr="00C2495F">
              <w:rPr>
                <w:rFonts w:ascii="Times New Roman" w:eastAsia="Calibri" w:hAnsi="Times New Roman" w:cs="Times New Roman"/>
                <w:spacing w:val="-3"/>
                <w:position w:val="1"/>
                <w:lang w:val="sq-AL"/>
              </w:rPr>
              <w:t>h</w:t>
            </w:r>
            <w:r w:rsidRPr="00C2495F">
              <w:rPr>
                <w:rFonts w:ascii="Times New Roman" w:eastAsia="Calibri" w:hAnsi="Times New Roman" w:cs="Times New Roman"/>
                <w:spacing w:val="1"/>
                <w:position w:val="1"/>
                <w:lang w:val="sq-AL"/>
              </w:rPr>
              <w:t>t</w:t>
            </w:r>
            <w:r w:rsidRPr="00C2495F">
              <w:rPr>
                <w:rFonts w:ascii="Times New Roman" w:eastAsia="Calibri" w:hAnsi="Times New Roman" w:cs="Times New Roman"/>
                <w:spacing w:val="-1"/>
                <w:position w:val="1"/>
                <w:lang w:val="sq-AL"/>
              </w:rPr>
              <w:t>ëpisë nga njëri-tjetri</w:t>
            </w:r>
            <w:r w:rsidRPr="00C2495F">
              <w:rPr>
                <w:rFonts w:ascii="Times New Roman" w:eastAsia="Calibri" w:hAnsi="Times New Roman" w:cs="Times New Roman"/>
                <w:lang w:val="sq-AL"/>
              </w:rPr>
              <w:t>.</w:t>
            </w:r>
          </w:p>
        </w:tc>
        <w:tc>
          <w:tcPr>
            <w:tcW w:w="1485" w:type="dxa"/>
          </w:tcPr>
          <w:p w14:paraId="33023CCF" w14:textId="77777777" w:rsidR="00CC6122" w:rsidRPr="0072356E" w:rsidRDefault="00CC6122" w:rsidP="00CC6122">
            <w:pPr>
              <w:rPr>
                <w:rFonts w:ascii="Calibri" w:eastAsia="Calibri" w:hAnsi="Calibri" w:cs="Times New Roman"/>
                <w:lang w:val="sq-AL"/>
              </w:rPr>
            </w:pPr>
          </w:p>
        </w:tc>
      </w:tr>
      <w:tr w:rsidR="00CC6122" w:rsidRPr="0072356E" w14:paraId="35946272" w14:textId="77777777" w:rsidTr="00795EFA">
        <w:trPr>
          <w:trHeight w:val="285"/>
        </w:trPr>
        <w:tc>
          <w:tcPr>
            <w:tcW w:w="1102" w:type="dxa"/>
          </w:tcPr>
          <w:p w14:paraId="74536E3C" w14:textId="77777777" w:rsidR="00CC6122" w:rsidRPr="0072356E" w:rsidRDefault="00CC6122" w:rsidP="00CC6122">
            <w:pPr>
              <w:rPr>
                <w:rFonts w:ascii="Calibri" w:eastAsia="Calibri" w:hAnsi="Calibri" w:cs="Times New Roman"/>
                <w:lang w:val="sq-AL"/>
              </w:rPr>
            </w:pPr>
          </w:p>
        </w:tc>
        <w:tc>
          <w:tcPr>
            <w:tcW w:w="990" w:type="dxa"/>
          </w:tcPr>
          <w:p w14:paraId="3FB8D820" w14:textId="77777777" w:rsidR="00CC6122" w:rsidRPr="0072356E" w:rsidRDefault="00CC6122" w:rsidP="00CC6122">
            <w:pPr>
              <w:rPr>
                <w:rFonts w:ascii="Calibri" w:eastAsia="Calibri" w:hAnsi="Calibri" w:cs="Times New Roman"/>
                <w:lang w:val="sq-AL"/>
              </w:rPr>
            </w:pPr>
          </w:p>
        </w:tc>
        <w:tc>
          <w:tcPr>
            <w:tcW w:w="743" w:type="dxa"/>
          </w:tcPr>
          <w:p w14:paraId="314825DB" w14:textId="62F65D36" w:rsidR="00CC6122" w:rsidRPr="0072356E" w:rsidRDefault="00CC6122" w:rsidP="00797D57">
            <w:pPr>
              <w:rPr>
                <w:rFonts w:ascii="Calibri" w:eastAsia="Calibri" w:hAnsi="Calibri" w:cs="Times New Roman"/>
                <w:lang w:val="sq-AL"/>
              </w:rPr>
            </w:pPr>
            <w:r w:rsidRPr="0072356E">
              <w:rPr>
                <w:rFonts w:ascii="Calibri" w:eastAsia="Calibri" w:hAnsi="Calibri" w:cs="Times New Roman"/>
                <w:lang w:val="sq-AL"/>
              </w:rPr>
              <w:t>8</w:t>
            </w:r>
            <w:r w:rsidR="00797D57">
              <w:rPr>
                <w:rFonts w:ascii="Calibri" w:eastAsia="Calibri" w:hAnsi="Calibri" w:cs="Times New Roman"/>
                <w:lang w:val="sq-AL"/>
              </w:rPr>
              <w:t>4</w:t>
            </w:r>
            <w:r w:rsidRPr="0072356E">
              <w:rPr>
                <w:rFonts w:ascii="Calibri" w:eastAsia="Calibri" w:hAnsi="Calibri" w:cs="Times New Roman"/>
                <w:lang w:val="sq-AL"/>
              </w:rPr>
              <w:t>.</w:t>
            </w:r>
          </w:p>
        </w:tc>
        <w:tc>
          <w:tcPr>
            <w:tcW w:w="540" w:type="dxa"/>
          </w:tcPr>
          <w:p w14:paraId="37E1216B"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3</w:t>
            </w:r>
            <w:r>
              <w:rPr>
                <w:rFonts w:ascii="Calibri" w:eastAsia="Calibri" w:hAnsi="Calibri" w:cs="Times New Roman"/>
                <w:lang w:val="sq-AL"/>
              </w:rPr>
              <w:t>2</w:t>
            </w:r>
            <w:r w:rsidRPr="0072356E">
              <w:rPr>
                <w:rFonts w:ascii="Calibri" w:eastAsia="Calibri" w:hAnsi="Calibri" w:cs="Times New Roman"/>
                <w:lang w:val="sq-AL"/>
              </w:rPr>
              <w:t>.</w:t>
            </w:r>
          </w:p>
        </w:tc>
        <w:tc>
          <w:tcPr>
            <w:tcW w:w="3420" w:type="dxa"/>
          </w:tcPr>
          <w:p w14:paraId="52CBDE10"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highlight w:val="yellow"/>
                <w:lang w:val="sq-AL"/>
              </w:rPr>
              <w:t>Ushtrime</w:t>
            </w:r>
          </w:p>
        </w:tc>
        <w:tc>
          <w:tcPr>
            <w:tcW w:w="2160" w:type="dxa"/>
          </w:tcPr>
          <w:p w14:paraId="7212DDA2" w14:textId="77777777" w:rsidR="00CC6122" w:rsidRPr="0072356E" w:rsidRDefault="00CC6122" w:rsidP="00CC6122">
            <w:pPr>
              <w:rPr>
                <w:rFonts w:ascii="Calibri" w:eastAsia="Calibri" w:hAnsi="Calibri" w:cs="Times New Roman"/>
                <w:lang w:val="sq-AL"/>
              </w:rPr>
            </w:pPr>
          </w:p>
        </w:tc>
        <w:tc>
          <w:tcPr>
            <w:tcW w:w="1890" w:type="dxa"/>
          </w:tcPr>
          <w:p w14:paraId="58CD772D" w14:textId="77777777" w:rsidR="00CC6122" w:rsidRPr="0072356E" w:rsidRDefault="00CC6122" w:rsidP="00CC6122">
            <w:pPr>
              <w:rPr>
                <w:rFonts w:ascii="Calibri" w:eastAsia="Calibri" w:hAnsi="Calibri" w:cs="Times New Roman"/>
                <w:lang w:val="sq-AL"/>
              </w:rPr>
            </w:pPr>
          </w:p>
        </w:tc>
        <w:tc>
          <w:tcPr>
            <w:tcW w:w="1260" w:type="dxa"/>
          </w:tcPr>
          <w:p w14:paraId="5D61E5C4" w14:textId="77777777" w:rsidR="00CC6122" w:rsidRPr="0072356E" w:rsidRDefault="00CC6122" w:rsidP="00CC6122">
            <w:pPr>
              <w:rPr>
                <w:rFonts w:ascii="Calibri" w:eastAsia="Calibri" w:hAnsi="Calibri" w:cs="Times New Roman"/>
                <w:lang w:val="sq-AL"/>
              </w:rPr>
            </w:pPr>
          </w:p>
        </w:tc>
        <w:tc>
          <w:tcPr>
            <w:tcW w:w="1485" w:type="dxa"/>
          </w:tcPr>
          <w:p w14:paraId="0FB88A0A" w14:textId="77777777" w:rsidR="00CC6122" w:rsidRPr="0072356E" w:rsidRDefault="00CC6122" w:rsidP="00CC6122">
            <w:pPr>
              <w:rPr>
                <w:rFonts w:ascii="Calibri" w:eastAsia="Calibri" w:hAnsi="Calibri" w:cs="Times New Roman"/>
                <w:lang w:val="sq-AL"/>
              </w:rPr>
            </w:pPr>
          </w:p>
        </w:tc>
      </w:tr>
      <w:tr w:rsidR="00CC6122" w:rsidRPr="0072356E" w14:paraId="085D19C8" w14:textId="77777777" w:rsidTr="00795EFA">
        <w:trPr>
          <w:trHeight w:val="210"/>
        </w:trPr>
        <w:tc>
          <w:tcPr>
            <w:tcW w:w="1102" w:type="dxa"/>
          </w:tcPr>
          <w:p w14:paraId="18918DD4" w14:textId="77777777" w:rsidR="00CC6122" w:rsidRPr="0072356E" w:rsidRDefault="00CC6122" w:rsidP="00CC6122">
            <w:pPr>
              <w:rPr>
                <w:rFonts w:ascii="Calibri" w:eastAsia="Calibri" w:hAnsi="Calibri" w:cs="Times New Roman"/>
                <w:lang w:val="sq-AL"/>
              </w:rPr>
            </w:pPr>
          </w:p>
        </w:tc>
        <w:tc>
          <w:tcPr>
            <w:tcW w:w="990" w:type="dxa"/>
          </w:tcPr>
          <w:p w14:paraId="22FAAC66"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12.</w:t>
            </w:r>
          </w:p>
          <w:p w14:paraId="05B4893E" w14:textId="77777777" w:rsidR="00CC6122" w:rsidRPr="0072356E" w:rsidRDefault="00CC6122" w:rsidP="00CC6122">
            <w:pPr>
              <w:rPr>
                <w:rFonts w:ascii="Calibri" w:eastAsia="Calibri" w:hAnsi="Calibri" w:cs="Times New Roman"/>
                <w:b/>
                <w:lang w:val="sq-AL"/>
              </w:rPr>
            </w:pPr>
            <w:r w:rsidRPr="0072356E">
              <w:rPr>
                <w:rFonts w:ascii="Calibri" w:eastAsia="Calibri" w:hAnsi="Calibri" w:cs="Times New Roman"/>
                <w:b/>
                <w:lang w:val="sq-AL"/>
              </w:rPr>
              <w:t>Ekuilibri jonik në tretësirat ujore</w:t>
            </w:r>
          </w:p>
          <w:p w14:paraId="7A01CE3C" w14:textId="77777777" w:rsidR="00CC6122" w:rsidRPr="0072356E" w:rsidRDefault="00CC6122" w:rsidP="00CC6122">
            <w:pPr>
              <w:rPr>
                <w:rFonts w:ascii="Calibri" w:eastAsia="Calibri" w:hAnsi="Calibri" w:cs="Times New Roman"/>
                <w:lang w:val="sq-AL"/>
              </w:rPr>
            </w:pPr>
          </w:p>
        </w:tc>
        <w:tc>
          <w:tcPr>
            <w:tcW w:w="743" w:type="dxa"/>
          </w:tcPr>
          <w:p w14:paraId="3251D546" w14:textId="085E17BF" w:rsidR="00CC6122" w:rsidRPr="0072356E" w:rsidRDefault="00CC6122" w:rsidP="00797D57">
            <w:pPr>
              <w:rPr>
                <w:rFonts w:ascii="Calibri" w:eastAsia="Calibri" w:hAnsi="Calibri" w:cs="Times New Roman"/>
                <w:lang w:val="sq-AL"/>
              </w:rPr>
            </w:pPr>
            <w:r w:rsidRPr="0072356E">
              <w:rPr>
                <w:rFonts w:ascii="Calibri" w:eastAsia="Calibri" w:hAnsi="Calibri" w:cs="Times New Roman"/>
                <w:lang w:val="sq-AL"/>
              </w:rPr>
              <w:lastRenderedPageBreak/>
              <w:t>8</w:t>
            </w:r>
            <w:r w:rsidR="00797D57">
              <w:rPr>
                <w:rFonts w:ascii="Calibri" w:eastAsia="Calibri" w:hAnsi="Calibri" w:cs="Times New Roman"/>
                <w:lang w:val="sq-AL"/>
              </w:rPr>
              <w:t>5</w:t>
            </w:r>
            <w:r w:rsidRPr="0072356E">
              <w:rPr>
                <w:rFonts w:ascii="Calibri" w:eastAsia="Calibri" w:hAnsi="Calibri" w:cs="Times New Roman"/>
                <w:lang w:val="sq-AL"/>
              </w:rPr>
              <w:t>.</w:t>
            </w:r>
          </w:p>
        </w:tc>
        <w:tc>
          <w:tcPr>
            <w:tcW w:w="540" w:type="dxa"/>
          </w:tcPr>
          <w:p w14:paraId="086FB37A"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3</w:t>
            </w:r>
            <w:r>
              <w:rPr>
                <w:rFonts w:ascii="Calibri" w:eastAsia="Calibri" w:hAnsi="Calibri" w:cs="Times New Roman"/>
                <w:lang w:val="sq-AL"/>
              </w:rPr>
              <w:t>3</w:t>
            </w:r>
            <w:r w:rsidRPr="0072356E">
              <w:rPr>
                <w:rFonts w:ascii="Calibri" w:eastAsia="Calibri" w:hAnsi="Calibri" w:cs="Times New Roman"/>
                <w:lang w:val="sq-AL"/>
              </w:rPr>
              <w:t>.</w:t>
            </w:r>
          </w:p>
        </w:tc>
        <w:tc>
          <w:tcPr>
            <w:tcW w:w="3420" w:type="dxa"/>
          </w:tcPr>
          <w:p w14:paraId="40450904" w14:textId="77777777" w:rsidR="00CC6122" w:rsidRPr="00E62F9D" w:rsidRDefault="00CC6122" w:rsidP="00CC6122">
            <w:pPr>
              <w:spacing w:after="200" w:line="276" w:lineRule="auto"/>
              <w:contextualSpacing/>
              <w:rPr>
                <w:rFonts w:ascii="Calibri" w:eastAsia="Calibri" w:hAnsi="Calibri" w:cs="Times New Roman"/>
                <w:lang w:val="sq-AL"/>
              </w:rPr>
            </w:pPr>
            <w:r>
              <w:rPr>
                <w:rFonts w:ascii="Calibri" w:eastAsia="Calibri" w:hAnsi="Calibri" w:cs="Times New Roman"/>
                <w:lang w:val="sq-AL"/>
              </w:rPr>
              <w:t xml:space="preserve">1. </w:t>
            </w:r>
            <w:r w:rsidRPr="00E62F9D">
              <w:rPr>
                <w:rFonts w:ascii="Calibri" w:eastAsia="Calibri" w:hAnsi="Calibri" w:cs="Times New Roman"/>
                <w:lang w:val="sq-AL"/>
              </w:rPr>
              <w:t>Tretshmëria e substancave të ngurta jonike që treten pak në ujë</w:t>
            </w:r>
          </w:p>
          <w:p w14:paraId="3377B30C" w14:textId="77777777" w:rsidR="00CC6122" w:rsidRPr="0072356E" w:rsidRDefault="00CC6122" w:rsidP="00CC6122">
            <w:pPr>
              <w:rPr>
                <w:rFonts w:ascii="Calibri" w:eastAsia="Calibri" w:hAnsi="Calibri" w:cs="Times New Roman"/>
                <w:lang w:val="sq-AL"/>
              </w:rPr>
            </w:pPr>
          </w:p>
        </w:tc>
        <w:tc>
          <w:tcPr>
            <w:tcW w:w="2160" w:type="dxa"/>
          </w:tcPr>
          <w:p w14:paraId="121CAFF9" w14:textId="77777777" w:rsidR="00CC6122" w:rsidRPr="00C2495F" w:rsidRDefault="00CC6122" w:rsidP="00CC6122">
            <w:pPr>
              <w:spacing w:after="0"/>
              <w:rPr>
                <w:rFonts w:ascii="Times New Roman" w:eastAsia="Calibri" w:hAnsi="Times New Roman" w:cs="Times New Roman"/>
                <w:lang w:val="sq-AL"/>
              </w:rPr>
            </w:pPr>
            <w:r w:rsidRPr="00C2495F">
              <w:rPr>
                <w:rFonts w:ascii="Times New Roman" w:eastAsia="Calibri" w:hAnsi="Times New Roman" w:cs="Times New Roman"/>
                <w:lang w:val="sq-AL"/>
              </w:rPr>
              <w:t>. shpjegimi i termit “tretësirë</w:t>
            </w:r>
          </w:p>
          <w:p w14:paraId="7197AA69" w14:textId="77777777" w:rsidR="00CC6122" w:rsidRPr="00C2495F" w:rsidRDefault="00CC6122" w:rsidP="00CC6122">
            <w:pPr>
              <w:spacing w:after="0"/>
              <w:contextualSpacing/>
              <w:rPr>
                <w:rFonts w:ascii="Times New Roman" w:eastAsia="Calibri" w:hAnsi="Times New Roman" w:cs="Times New Roman"/>
                <w:lang w:val="sq-AL"/>
              </w:rPr>
            </w:pPr>
            <w:r w:rsidRPr="00C2495F">
              <w:rPr>
                <w:rFonts w:ascii="Times New Roman" w:eastAsia="Calibri" w:hAnsi="Times New Roman" w:cs="Times New Roman"/>
                <w:lang w:val="sq-AL"/>
              </w:rPr>
              <w:t>e ngopur” dhe barazimi i</w:t>
            </w:r>
          </w:p>
          <w:p w14:paraId="62717EDF" w14:textId="77777777" w:rsidR="00CC6122" w:rsidRPr="00C2495F" w:rsidRDefault="00CC6122" w:rsidP="00CC6122">
            <w:pPr>
              <w:spacing w:after="0"/>
              <w:rPr>
                <w:rFonts w:ascii="Times New Roman" w:eastAsia="Calibri" w:hAnsi="Times New Roman" w:cs="Times New Roman"/>
                <w:lang w:val="sq-AL"/>
              </w:rPr>
            </w:pPr>
            <w:r w:rsidRPr="00C2495F">
              <w:rPr>
                <w:rFonts w:ascii="Times New Roman" w:eastAsia="Calibri" w:hAnsi="Times New Roman" w:cs="Times New Roman"/>
                <w:lang w:val="sq-AL"/>
              </w:rPr>
              <w:t>ekuilibrit, përcaktimi i konstantes së</w:t>
            </w:r>
          </w:p>
          <w:p w14:paraId="371D0D40" w14:textId="77777777" w:rsidR="00CC6122" w:rsidRPr="00C2495F" w:rsidRDefault="00CC6122" w:rsidP="00CC6122">
            <w:pPr>
              <w:spacing w:after="0"/>
              <w:contextualSpacing/>
              <w:rPr>
                <w:rFonts w:ascii="Times New Roman" w:eastAsia="Calibri" w:hAnsi="Times New Roman" w:cs="Times New Roman"/>
                <w:lang w:val="sq-AL"/>
              </w:rPr>
            </w:pPr>
            <w:r w:rsidRPr="00C2495F">
              <w:rPr>
                <w:rFonts w:ascii="Times New Roman" w:eastAsia="Calibri" w:hAnsi="Times New Roman" w:cs="Times New Roman"/>
                <w:lang w:val="sq-AL"/>
              </w:rPr>
              <w:lastRenderedPageBreak/>
              <w:t>tretshmërisë (Kc) dhe produktit</w:t>
            </w:r>
          </w:p>
          <w:p w14:paraId="70921ABA" w14:textId="77777777" w:rsidR="00CC6122" w:rsidRPr="00C2495F" w:rsidRDefault="00CC6122" w:rsidP="00CC6122">
            <w:pPr>
              <w:spacing w:after="0"/>
              <w:contextualSpacing/>
              <w:rPr>
                <w:rFonts w:ascii="Times New Roman" w:eastAsia="Calibri" w:hAnsi="Times New Roman" w:cs="Times New Roman"/>
                <w:lang w:val="sq-AL"/>
              </w:rPr>
            </w:pPr>
            <w:r w:rsidRPr="00C2495F">
              <w:rPr>
                <w:rFonts w:ascii="Times New Roman" w:eastAsia="Calibri" w:hAnsi="Times New Roman" w:cs="Times New Roman"/>
                <w:lang w:val="sq-AL"/>
              </w:rPr>
              <w:t>të tretshmërisë (Kp.t.) për një</w:t>
            </w:r>
          </w:p>
          <w:p w14:paraId="3018408A" w14:textId="77777777" w:rsidR="00CC6122" w:rsidRPr="00C2495F" w:rsidRDefault="00CC6122" w:rsidP="00CC6122">
            <w:pPr>
              <w:spacing w:after="0"/>
              <w:rPr>
                <w:rFonts w:ascii="Times New Roman" w:eastAsia="Calibri" w:hAnsi="Times New Roman" w:cs="Times New Roman"/>
                <w:lang w:val="sq-AL"/>
              </w:rPr>
            </w:pPr>
            <w:r w:rsidRPr="00C2495F">
              <w:rPr>
                <w:rFonts w:ascii="Times New Roman" w:eastAsia="Calibri" w:hAnsi="Times New Roman" w:cs="Times New Roman"/>
                <w:lang w:val="sq-AL"/>
              </w:rPr>
              <w:t>tretësirë të ngopur në ekuilibër</w:t>
            </w:r>
          </w:p>
          <w:p w14:paraId="2D70C86C" w14:textId="77777777" w:rsidR="00CC6122" w:rsidRPr="00C2495F" w:rsidRDefault="00CC6122" w:rsidP="00CC6122">
            <w:pPr>
              <w:spacing w:after="0"/>
              <w:rPr>
                <w:rFonts w:ascii="Times New Roman" w:eastAsia="Calibri" w:hAnsi="Times New Roman" w:cs="Times New Roman"/>
                <w:lang w:val="sq-AL"/>
              </w:rPr>
            </w:pPr>
          </w:p>
          <w:p w14:paraId="5AC5AC5A" w14:textId="77777777" w:rsidR="00CC6122" w:rsidRPr="0072356E" w:rsidRDefault="00CC6122" w:rsidP="00CC6122">
            <w:pPr>
              <w:rPr>
                <w:rFonts w:ascii="Calibri" w:eastAsia="Calibri" w:hAnsi="Calibri" w:cs="Times New Roman"/>
                <w:lang w:val="sq-AL"/>
              </w:rPr>
            </w:pPr>
          </w:p>
        </w:tc>
        <w:tc>
          <w:tcPr>
            <w:tcW w:w="1890" w:type="dxa"/>
          </w:tcPr>
          <w:p w14:paraId="6C71DFB8" w14:textId="77777777" w:rsidR="00CC6122" w:rsidRPr="00C2495F" w:rsidRDefault="00CC6122" w:rsidP="00CC6122">
            <w:pPr>
              <w:spacing w:after="0"/>
              <w:rPr>
                <w:rFonts w:ascii="Times New Roman" w:eastAsia="Calibri" w:hAnsi="Times New Roman" w:cs="Times New Roman"/>
                <w:lang w:val="sq-AL"/>
              </w:rPr>
            </w:pPr>
            <w:r w:rsidRPr="00C2495F">
              <w:rPr>
                <w:rFonts w:ascii="Times New Roman" w:eastAsia="Calibri" w:hAnsi="Times New Roman" w:cs="Times New Roman"/>
                <w:lang w:val="sq-AL"/>
              </w:rPr>
              <w:lastRenderedPageBreak/>
              <w:t>Hulumtim nëpërmjet eksperimenteve/përdorim i termave të mëparshme/njehsim</w:t>
            </w:r>
          </w:p>
          <w:p w14:paraId="67A08CAE" w14:textId="77777777" w:rsidR="00CC6122" w:rsidRPr="00C2495F" w:rsidRDefault="00CC6122" w:rsidP="00CC6122">
            <w:pPr>
              <w:spacing w:after="0"/>
              <w:rPr>
                <w:rFonts w:ascii="Times New Roman" w:eastAsia="Calibri" w:hAnsi="Times New Roman" w:cs="Times New Roman"/>
                <w:lang w:val="sq-AL"/>
              </w:rPr>
            </w:pPr>
          </w:p>
          <w:p w14:paraId="1541CC5A" w14:textId="77777777" w:rsidR="00CC6122" w:rsidRPr="0072356E" w:rsidRDefault="00CC6122" w:rsidP="00CC6122">
            <w:pPr>
              <w:rPr>
                <w:rFonts w:ascii="Calibri" w:eastAsia="Calibri" w:hAnsi="Calibri" w:cs="Times New Roman"/>
                <w:lang w:val="sq-AL"/>
              </w:rPr>
            </w:pPr>
          </w:p>
        </w:tc>
        <w:tc>
          <w:tcPr>
            <w:tcW w:w="1260" w:type="dxa"/>
          </w:tcPr>
          <w:p w14:paraId="184943B5"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lastRenderedPageBreak/>
              <w:t xml:space="preserve">Vlerësim individual </w:t>
            </w:r>
          </w:p>
        </w:tc>
        <w:tc>
          <w:tcPr>
            <w:tcW w:w="1485" w:type="dxa"/>
          </w:tcPr>
          <w:p w14:paraId="4DB73445"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 Teksti mësimor</w:t>
            </w:r>
          </w:p>
        </w:tc>
      </w:tr>
      <w:tr w:rsidR="00CC6122" w:rsidRPr="0072356E" w14:paraId="1D5E63B9" w14:textId="77777777" w:rsidTr="00795EFA">
        <w:trPr>
          <w:trHeight w:val="195"/>
        </w:trPr>
        <w:tc>
          <w:tcPr>
            <w:tcW w:w="1102" w:type="dxa"/>
          </w:tcPr>
          <w:p w14:paraId="76B2B18B" w14:textId="77777777" w:rsidR="00CC6122" w:rsidRPr="0072356E" w:rsidRDefault="00CC6122" w:rsidP="00CC6122">
            <w:pPr>
              <w:rPr>
                <w:rFonts w:ascii="Calibri" w:eastAsia="Calibri" w:hAnsi="Calibri" w:cs="Times New Roman"/>
                <w:lang w:val="sq-AL"/>
              </w:rPr>
            </w:pPr>
          </w:p>
        </w:tc>
        <w:tc>
          <w:tcPr>
            <w:tcW w:w="990" w:type="dxa"/>
          </w:tcPr>
          <w:p w14:paraId="405221EC" w14:textId="77777777" w:rsidR="00CC6122" w:rsidRPr="0072356E" w:rsidRDefault="00CC6122" w:rsidP="00CC6122">
            <w:pPr>
              <w:rPr>
                <w:rFonts w:ascii="Calibri" w:eastAsia="Calibri" w:hAnsi="Calibri" w:cs="Times New Roman"/>
                <w:lang w:val="sq-AL"/>
              </w:rPr>
            </w:pPr>
          </w:p>
        </w:tc>
        <w:tc>
          <w:tcPr>
            <w:tcW w:w="743" w:type="dxa"/>
          </w:tcPr>
          <w:p w14:paraId="29EC4176" w14:textId="62588784" w:rsidR="00CC6122" w:rsidRPr="0072356E" w:rsidRDefault="00797D57" w:rsidP="00CC6122">
            <w:pPr>
              <w:rPr>
                <w:rFonts w:ascii="Calibri" w:eastAsia="Calibri" w:hAnsi="Calibri" w:cs="Times New Roman"/>
                <w:lang w:val="sq-AL"/>
              </w:rPr>
            </w:pPr>
            <w:r>
              <w:rPr>
                <w:rFonts w:ascii="Calibri" w:eastAsia="Calibri" w:hAnsi="Calibri" w:cs="Times New Roman"/>
                <w:lang w:val="sq-AL"/>
              </w:rPr>
              <w:t>86</w:t>
            </w:r>
            <w:r w:rsidR="00CC6122" w:rsidRPr="0072356E">
              <w:rPr>
                <w:rFonts w:ascii="Calibri" w:eastAsia="Calibri" w:hAnsi="Calibri" w:cs="Times New Roman"/>
                <w:lang w:val="sq-AL"/>
              </w:rPr>
              <w:t>.</w:t>
            </w:r>
          </w:p>
        </w:tc>
        <w:tc>
          <w:tcPr>
            <w:tcW w:w="540" w:type="dxa"/>
          </w:tcPr>
          <w:p w14:paraId="679826D4"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3</w:t>
            </w:r>
            <w:r>
              <w:rPr>
                <w:rFonts w:ascii="Calibri" w:eastAsia="Calibri" w:hAnsi="Calibri" w:cs="Times New Roman"/>
                <w:lang w:val="sq-AL"/>
              </w:rPr>
              <w:t>4</w:t>
            </w:r>
            <w:r w:rsidRPr="0072356E">
              <w:rPr>
                <w:rFonts w:ascii="Calibri" w:eastAsia="Calibri" w:hAnsi="Calibri" w:cs="Times New Roman"/>
                <w:lang w:val="sq-AL"/>
              </w:rPr>
              <w:t>.</w:t>
            </w:r>
          </w:p>
        </w:tc>
        <w:tc>
          <w:tcPr>
            <w:tcW w:w="3420" w:type="dxa"/>
          </w:tcPr>
          <w:p w14:paraId="5316807C" w14:textId="77777777" w:rsidR="00CC6122" w:rsidRPr="00F66405" w:rsidRDefault="00CC6122" w:rsidP="00CC6122">
            <w:pPr>
              <w:spacing w:after="200" w:line="276" w:lineRule="auto"/>
              <w:contextualSpacing/>
              <w:rPr>
                <w:rFonts w:ascii="Calibri" w:eastAsia="Calibri" w:hAnsi="Calibri" w:cs="Times New Roman"/>
                <w:lang w:val="sq-AL"/>
              </w:rPr>
            </w:pPr>
            <w:r w:rsidRPr="00F66405">
              <w:rPr>
                <w:rFonts w:ascii="Calibri" w:eastAsia="Calibri" w:hAnsi="Calibri" w:cs="Times New Roman"/>
                <w:lang w:val="sq-AL"/>
              </w:rPr>
              <w:t xml:space="preserve">2. </w:t>
            </w:r>
            <w:r>
              <w:rPr>
                <w:rFonts w:ascii="Calibri" w:eastAsia="Calibri" w:hAnsi="Calibri" w:cs="Times New Roman"/>
                <w:lang w:val="sq-AL"/>
              </w:rPr>
              <w:t xml:space="preserve">Tretshmëria dhe njehsimi. </w:t>
            </w:r>
            <w:r w:rsidRPr="00F66405">
              <w:rPr>
                <w:rFonts w:ascii="Calibri" w:eastAsia="Calibri" w:hAnsi="Calibri" w:cs="Times New Roman"/>
                <w:lang w:val="sq-AL"/>
              </w:rPr>
              <w:t>Disa kufizime të konceptit të produktit te tretshmerise</w:t>
            </w:r>
          </w:p>
          <w:p w14:paraId="214BFD59" w14:textId="77777777" w:rsidR="00CC6122" w:rsidRPr="0072356E" w:rsidRDefault="00CC6122" w:rsidP="00CC6122">
            <w:pPr>
              <w:rPr>
                <w:rFonts w:ascii="Calibri" w:eastAsia="Calibri" w:hAnsi="Calibri" w:cs="Times New Roman"/>
                <w:lang w:val="sq-AL"/>
              </w:rPr>
            </w:pPr>
          </w:p>
        </w:tc>
        <w:tc>
          <w:tcPr>
            <w:tcW w:w="2160" w:type="dxa"/>
          </w:tcPr>
          <w:p w14:paraId="7B43132C" w14:textId="77777777" w:rsidR="00CC6122" w:rsidRPr="00C2495F" w:rsidRDefault="00CC6122" w:rsidP="00CC6122">
            <w:pPr>
              <w:spacing w:after="0"/>
              <w:rPr>
                <w:rFonts w:ascii="Times New Roman" w:eastAsia="Calibri" w:hAnsi="Times New Roman" w:cs="Times New Roman"/>
                <w:lang w:val="sq-AL"/>
              </w:rPr>
            </w:pPr>
            <w:r w:rsidRPr="00C2495F">
              <w:rPr>
                <w:rFonts w:ascii="Times New Roman" w:eastAsia="Calibri" w:hAnsi="Times New Roman" w:cs="Times New Roman"/>
                <w:lang w:val="sq-AL"/>
              </w:rPr>
              <w:t>shpjegimi i termit “tretësirë</w:t>
            </w:r>
          </w:p>
          <w:p w14:paraId="57438900" w14:textId="77777777" w:rsidR="00CC6122" w:rsidRPr="00C2495F" w:rsidRDefault="00CC6122" w:rsidP="00CC6122">
            <w:pPr>
              <w:spacing w:after="0"/>
              <w:contextualSpacing/>
              <w:rPr>
                <w:rFonts w:ascii="Times New Roman" w:eastAsia="Calibri" w:hAnsi="Times New Roman" w:cs="Times New Roman"/>
                <w:lang w:val="sq-AL"/>
              </w:rPr>
            </w:pPr>
            <w:r w:rsidRPr="00C2495F">
              <w:rPr>
                <w:rFonts w:ascii="Times New Roman" w:eastAsia="Calibri" w:hAnsi="Times New Roman" w:cs="Times New Roman"/>
                <w:lang w:val="sq-AL"/>
              </w:rPr>
              <w:t>e ngopur” dhe barazimi i</w:t>
            </w:r>
          </w:p>
          <w:p w14:paraId="54EBB551" w14:textId="77777777" w:rsidR="00CC6122" w:rsidRPr="00C2495F" w:rsidRDefault="00CC6122" w:rsidP="00CC6122">
            <w:pPr>
              <w:spacing w:after="0"/>
              <w:rPr>
                <w:rFonts w:ascii="Times New Roman" w:eastAsia="Calibri" w:hAnsi="Times New Roman" w:cs="Times New Roman"/>
                <w:lang w:val="sq-AL"/>
              </w:rPr>
            </w:pPr>
            <w:r w:rsidRPr="00C2495F">
              <w:rPr>
                <w:rFonts w:ascii="Times New Roman" w:eastAsia="Calibri" w:hAnsi="Times New Roman" w:cs="Times New Roman"/>
                <w:lang w:val="sq-AL"/>
              </w:rPr>
              <w:t>ekuilibrit, përcaktimi i konstantes së</w:t>
            </w:r>
          </w:p>
          <w:p w14:paraId="7197C8FA" w14:textId="77777777" w:rsidR="00CC6122" w:rsidRPr="00C2495F" w:rsidRDefault="00CC6122" w:rsidP="00CC6122">
            <w:pPr>
              <w:spacing w:after="0"/>
              <w:contextualSpacing/>
              <w:rPr>
                <w:rFonts w:ascii="Times New Roman" w:eastAsia="Calibri" w:hAnsi="Times New Roman" w:cs="Times New Roman"/>
                <w:lang w:val="sq-AL"/>
              </w:rPr>
            </w:pPr>
            <w:r w:rsidRPr="00C2495F">
              <w:rPr>
                <w:rFonts w:ascii="Times New Roman" w:eastAsia="Calibri" w:hAnsi="Times New Roman" w:cs="Times New Roman"/>
                <w:lang w:val="sq-AL"/>
              </w:rPr>
              <w:t>tretshmërisë (Kc) dhe produktit</w:t>
            </w:r>
          </w:p>
          <w:p w14:paraId="670615E1" w14:textId="77777777" w:rsidR="00CC6122" w:rsidRPr="00C2495F" w:rsidRDefault="00CC6122" w:rsidP="00CC6122">
            <w:pPr>
              <w:spacing w:after="0"/>
              <w:contextualSpacing/>
              <w:rPr>
                <w:rFonts w:ascii="Times New Roman" w:eastAsia="Calibri" w:hAnsi="Times New Roman" w:cs="Times New Roman"/>
                <w:lang w:val="sq-AL"/>
              </w:rPr>
            </w:pPr>
            <w:r w:rsidRPr="00C2495F">
              <w:rPr>
                <w:rFonts w:ascii="Times New Roman" w:eastAsia="Calibri" w:hAnsi="Times New Roman" w:cs="Times New Roman"/>
                <w:lang w:val="sq-AL"/>
              </w:rPr>
              <w:t>të tretshmërisë (Kp.t.) për një</w:t>
            </w:r>
          </w:p>
          <w:p w14:paraId="6F824AB4" w14:textId="77777777" w:rsidR="00CC6122" w:rsidRPr="00C2495F" w:rsidRDefault="00CC6122" w:rsidP="00CC6122">
            <w:pPr>
              <w:spacing w:after="0"/>
              <w:rPr>
                <w:rFonts w:ascii="Times New Roman" w:eastAsia="Calibri" w:hAnsi="Times New Roman" w:cs="Times New Roman"/>
                <w:lang w:val="sq-AL"/>
              </w:rPr>
            </w:pPr>
            <w:r w:rsidRPr="00C2495F">
              <w:rPr>
                <w:rFonts w:ascii="Times New Roman" w:eastAsia="Calibri" w:hAnsi="Times New Roman" w:cs="Times New Roman"/>
                <w:lang w:val="sq-AL"/>
              </w:rPr>
              <w:t>tretësirë të ngopur në ekuilibër</w:t>
            </w:r>
          </w:p>
          <w:p w14:paraId="7478BFCB" w14:textId="77777777" w:rsidR="00CC6122" w:rsidRPr="00C2495F" w:rsidRDefault="00CC6122" w:rsidP="00CC6122">
            <w:pPr>
              <w:spacing w:after="0"/>
              <w:contextualSpacing/>
              <w:rPr>
                <w:rFonts w:ascii="Times New Roman" w:eastAsia="Calibri" w:hAnsi="Times New Roman" w:cs="Times New Roman"/>
                <w:lang w:val="sq-AL"/>
              </w:rPr>
            </w:pPr>
            <w:r w:rsidRPr="00C2495F">
              <w:rPr>
                <w:rFonts w:ascii="Times New Roman" w:eastAsia="Calibri" w:hAnsi="Times New Roman" w:cs="Times New Roman"/>
                <w:lang w:val="sq-AL"/>
              </w:rPr>
              <w:t>. kuptimi i termit “jon i</w:t>
            </w:r>
            <w:r>
              <w:rPr>
                <w:rFonts w:ascii="Times New Roman" w:eastAsia="Calibri" w:hAnsi="Times New Roman" w:cs="Times New Roman"/>
                <w:lang w:val="sq-AL"/>
              </w:rPr>
              <w:t xml:space="preserve"> </w:t>
            </w:r>
            <w:r w:rsidRPr="00C2495F">
              <w:rPr>
                <w:rFonts w:ascii="Times New Roman" w:eastAsia="Calibri" w:hAnsi="Times New Roman" w:cs="Times New Roman"/>
                <w:lang w:val="sq-AL"/>
              </w:rPr>
              <w:t>përbashkët” dhe përshkrimi i</w:t>
            </w:r>
          </w:p>
          <w:p w14:paraId="5762B7DF" w14:textId="77777777" w:rsidR="00CC6122" w:rsidRPr="00C2495F" w:rsidRDefault="00CC6122" w:rsidP="00CC6122">
            <w:pPr>
              <w:spacing w:after="0"/>
              <w:contextualSpacing/>
              <w:rPr>
                <w:rFonts w:ascii="Times New Roman" w:eastAsia="Calibri" w:hAnsi="Times New Roman" w:cs="Times New Roman"/>
                <w:lang w:val="sq-AL"/>
              </w:rPr>
            </w:pPr>
            <w:r w:rsidRPr="00C2495F">
              <w:rPr>
                <w:rFonts w:ascii="Times New Roman" w:eastAsia="Calibri" w:hAnsi="Times New Roman" w:cs="Times New Roman"/>
                <w:lang w:val="sq-AL"/>
              </w:rPr>
              <w:t>“efektit të jonit të përbashkët”</w:t>
            </w:r>
          </w:p>
          <w:p w14:paraId="0134B9DC" w14:textId="77777777" w:rsidR="00CC6122" w:rsidRPr="00C2495F" w:rsidRDefault="00CC6122" w:rsidP="00CC6122">
            <w:pPr>
              <w:spacing w:after="0"/>
              <w:contextualSpacing/>
              <w:rPr>
                <w:rFonts w:ascii="Times New Roman" w:eastAsia="Calibri" w:hAnsi="Times New Roman" w:cs="Times New Roman"/>
                <w:lang w:val="sq-AL"/>
              </w:rPr>
            </w:pPr>
            <w:r w:rsidRPr="00C2495F">
              <w:rPr>
                <w:rFonts w:ascii="Times New Roman" w:eastAsia="Calibri" w:hAnsi="Times New Roman" w:cs="Times New Roman"/>
                <w:lang w:val="sq-AL"/>
              </w:rPr>
              <w:t>duke kryer njehsimet përkatëse;</w:t>
            </w:r>
          </w:p>
          <w:p w14:paraId="5ECAEA36" w14:textId="77777777" w:rsidR="00CC6122" w:rsidRPr="00C2495F" w:rsidRDefault="00CC6122" w:rsidP="00CC6122">
            <w:pPr>
              <w:spacing w:after="0"/>
              <w:contextualSpacing/>
              <w:rPr>
                <w:rFonts w:ascii="Times New Roman" w:eastAsia="Calibri" w:hAnsi="Times New Roman" w:cs="Times New Roman"/>
                <w:lang w:val="sq-AL"/>
              </w:rPr>
            </w:pPr>
            <w:r w:rsidRPr="00C2495F">
              <w:rPr>
                <w:rFonts w:ascii="Times New Roman" w:eastAsia="Calibri" w:hAnsi="Times New Roman" w:cs="Times New Roman"/>
                <w:lang w:val="sq-AL"/>
              </w:rPr>
              <w:t>parashikimi i precipitimit të një</w:t>
            </w:r>
          </w:p>
          <w:p w14:paraId="298809CA" w14:textId="77777777" w:rsidR="00CC6122" w:rsidRPr="00C2495F" w:rsidRDefault="00CC6122" w:rsidP="00CC6122">
            <w:pPr>
              <w:spacing w:after="0"/>
              <w:contextualSpacing/>
              <w:rPr>
                <w:rFonts w:ascii="Times New Roman" w:eastAsia="Calibri" w:hAnsi="Times New Roman" w:cs="Times New Roman"/>
                <w:lang w:val="sq-AL"/>
              </w:rPr>
            </w:pPr>
            <w:r w:rsidRPr="00C2495F">
              <w:rPr>
                <w:rFonts w:ascii="Times New Roman" w:eastAsia="Calibri" w:hAnsi="Times New Roman" w:cs="Times New Roman"/>
                <w:lang w:val="sq-AL"/>
              </w:rPr>
              <w:t>kripe në një tretësirë të dhënë;</w:t>
            </w:r>
          </w:p>
          <w:p w14:paraId="62EC4619" w14:textId="77777777" w:rsidR="00CC6122" w:rsidRPr="0072356E" w:rsidRDefault="00CC6122" w:rsidP="00CC6122">
            <w:pPr>
              <w:rPr>
                <w:rFonts w:ascii="Calibri" w:eastAsia="Calibri" w:hAnsi="Calibri" w:cs="Times New Roman"/>
                <w:lang w:val="sq-AL"/>
              </w:rPr>
            </w:pPr>
          </w:p>
        </w:tc>
        <w:tc>
          <w:tcPr>
            <w:tcW w:w="1890" w:type="dxa"/>
          </w:tcPr>
          <w:p w14:paraId="1D4A245F" w14:textId="77777777" w:rsidR="00CC6122" w:rsidRPr="00C2495F" w:rsidRDefault="00CC6122" w:rsidP="00CC6122">
            <w:pPr>
              <w:spacing w:after="0"/>
              <w:rPr>
                <w:rFonts w:ascii="Times New Roman" w:eastAsia="Calibri" w:hAnsi="Times New Roman" w:cs="Times New Roman"/>
                <w:lang w:val="sq-AL"/>
              </w:rPr>
            </w:pPr>
            <w:r w:rsidRPr="00C2495F">
              <w:rPr>
                <w:rFonts w:ascii="Times New Roman" w:eastAsia="Calibri" w:hAnsi="Times New Roman" w:cs="Times New Roman"/>
                <w:lang w:val="sq-AL"/>
              </w:rPr>
              <w:t>Hulumtim nëpërmjet eksperimenteve/përdorim i termave të mëparshme/njehsim</w:t>
            </w:r>
          </w:p>
          <w:p w14:paraId="40620A95" w14:textId="77777777" w:rsidR="00CC6122" w:rsidRPr="00C2495F" w:rsidRDefault="00CC6122" w:rsidP="00CC6122">
            <w:pPr>
              <w:spacing w:after="0"/>
              <w:rPr>
                <w:rFonts w:ascii="Times New Roman" w:eastAsia="Calibri" w:hAnsi="Times New Roman" w:cs="Times New Roman"/>
                <w:lang w:val="sq-AL"/>
              </w:rPr>
            </w:pPr>
          </w:p>
          <w:p w14:paraId="0C3CC734"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Shpjegim/zbatim/pyetje-përgjigje/mendimi logjik</w:t>
            </w:r>
          </w:p>
        </w:tc>
        <w:tc>
          <w:tcPr>
            <w:tcW w:w="1260" w:type="dxa"/>
          </w:tcPr>
          <w:p w14:paraId="12B2DDE6"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Vlerësim individual për seriozitetin dhe impenjimin në hulumtim</w:t>
            </w:r>
          </w:p>
        </w:tc>
        <w:tc>
          <w:tcPr>
            <w:tcW w:w="1485" w:type="dxa"/>
          </w:tcPr>
          <w:p w14:paraId="72F78962"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 Teksti mësimor</w:t>
            </w:r>
          </w:p>
        </w:tc>
      </w:tr>
      <w:tr w:rsidR="00CC6122" w:rsidRPr="0072356E" w14:paraId="224296F5" w14:textId="77777777" w:rsidTr="00795EFA">
        <w:trPr>
          <w:trHeight w:val="210"/>
        </w:trPr>
        <w:tc>
          <w:tcPr>
            <w:tcW w:w="1102" w:type="dxa"/>
          </w:tcPr>
          <w:p w14:paraId="49247212" w14:textId="77777777" w:rsidR="00CC6122" w:rsidRPr="0072356E" w:rsidRDefault="00CC6122" w:rsidP="00CC6122">
            <w:pPr>
              <w:rPr>
                <w:rFonts w:ascii="Calibri" w:eastAsia="Calibri" w:hAnsi="Calibri" w:cs="Times New Roman"/>
                <w:lang w:val="sq-AL"/>
              </w:rPr>
            </w:pPr>
          </w:p>
        </w:tc>
        <w:tc>
          <w:tcPr>
            <w:tcW w:w="990" w:type="dxa"/>
          </w:tcPr>
          <w:p w14:paraId="1638E96B" w14:textId="77777777" w:rsidR="00CC6122" w:rsidRPr="0072356E" w:rsidRDefault="00CC6122" w:rsidP="00CC6122">
            <w:pPr>
              <w:rPr>
                <w:rFonts w:ascii="Calibri" w:eastAsia="Calibri" w:hAnsi="Calibri" w:cs="Times New Roman"/>
                <w:lang w:val="sq-AL"/>
              </w:rPr>
            </w:pPr>
          </w:p>
        </w:tc>
        <w:tc>
          <w:tcPr>
            <w:tcW w:w="743" w:type="dxa"/>
          </w:tcPr>
          <w:p w14:paraId="205F6F49" w14:textId="44C04DEE" w:rsidR="00CC6122" w:rsidRPr="0072356E" w:rsidRDefault="00797D57" w:rsidP="00CC6122">
            <w:pPr>
              <w:rPr>
                <w:rFonts w:ascii="Calibri" w:eastAsia="Calibri" w:hAnsi="Calibri" w:cs="Times New Roman"/>
                <w:lang w:val="sq-AL"/>
              </w:rPr>
            </w:pPr>
            <w:r>
              <w:rPr>
                <w:rFonts w:ascii="Calibri" w:eastAsia="Calibri" w:hAnsi="Calibri" w:cs="Times New Roman"/>
                <w:lang w:val="sq-AL"/>
              </w:rPr>
              <w:t>87</w:t>
            </w:r>
            <w:r w:rsidR="00CC6122" w:rsidRPr="0072356E">
              <w:rPr>
                <w:rFonts w:ascii="Calibri" w:eastAsia="Calibri" w:hAnsi="Calibri" w:cs="Times New Roman"/>
                <w:lang w:val="sq-AL"/>
              </w:rPr>
              <w:t>.</w:t>
            </w:r>
          </w:p>
        </w:tc>
        <w:tc>
          <w:tcPr>
            <w:tcW w:w="540" w:type="dxa"/>
          </w:tcPr>
          <w:p w14:paraId="083D0CF4"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3</w:t>
            </w:r>
            <w:r>
              <w:rPr>
                <w:rFonts w:ascii="Calibri" w:eastAsia="Calibri" w:hAnsi="Calibri" w:cs="Times New Roman"/>
                <w:lang w:val="sq-AL"/>
              </w:rPr>
              <w:t>5</w:t>
            </w:r>
            <w:r w:rsidRPr="0072356E">
              <w:rPr>
                <w:rFonts w:ascii="Calibri" w:eastAsia="Calibri" w:hAnsi="Calibri" w:cs="Times New Roman"/>
                <w:lang w:val="sq-AL"/>
              </w:rPr>
              <w:t>.</w:t>
            </w:r>
          </w:p>
        </w:tc>
        <w:tc>
          <w:tcPr>
            <w:tcW w:w="3420" w:type="dxa"/>
          </w:tcPr>
          <w:p w14:paraId="2926A06B" w14:textId="77777777" w:rsidR="00CC6122" w:rsidRPr="0072356E" w:rsidRDefault="00CC6122" w:rsidP="00CC6122">
            <w:pPr>
              <w:rPr>
                <w:rFonts w:ascii="Calibri" w:eastAsia="Calibri" w:hAnsi="Calibri" w:cs="Times New Roman"/>
                <w:lang w:val="sq-AL"/>
              </w:rPr>
            </w:pPr>
            <w:r>
              <w:rPr>
                <w:rFonts w:ascii="Calibri" w:eastAsia="Calibri" w:hAnsi="Calibri" w:cs="Times New Roman"/>
                <w:highlight w:val="yellow"/>
                <w:lang w:val="sq-AL"/>
              </w:rPr>
              <w:t xml:space="preserve">3. </w:t>
            </w:r>
            <w:r w:rsidRPr="0072356E">
              <w:rPr>
                <w:rFonts w:ascii="Calibri" w:eastAsia="Calibri" w:hAnsi="Calibri" w:cs="Times New Roman"/>
                <w:highlight w:val="yellow"/>
                <w:lang w:val="sq-AL"/>
              </w:rPr>
              <w:t>Ushtrime</w:t>
            </w:r>
          </w:p>
        </w:tc>
        <w:tc>
          <w:tcPr>
            <w:tcW w:w="2160" w:type="dxa"/>
          </w:tcPr>
          <w:p w14:paraId="49E4F00D" w14:textId="77777777" w:rsidR="00CC6122" w:rsidRPr="000D4B46" w:rsidRDefault="00CC6122" w:rsidP="00CC6122">
            <w:pPr>
              <w:spacing w:after="0"/>
              <w:rPr>
                <w:rFonts w:ascii="Times New Roman" w:eastAsia="Calibri" w:hAnsi="Times New Roman" w:cs="Times New Roman"/>
                <w:lang w:val="sq-AL"/>
              </w:rPr>
            </w:pPr>
            <w:r w:rsidRPr="000D4B46">
              <w:rPr>
                <w:rFonts w:ascii="Times New Roman" w:eastAsia="Calibri" w:hAnsi="Times New Roman" w:cs="Times New Roman"/>
                <w:lang w:val="sq-AL"/>
              </w:rPr>
              <w:t>. njehsime për tretshmërinë, Kpt, precipitimin</w:t>
            </w:r>
          </w:p>
          <w:p w14:paraId="6EDA11FD" w14:textId="77777777" w:rsidR="00CC6122" w:rsidRPr="000D4B46" w:rsidRDefault="00CC6122" w:rsidP="00CC6122">
            <w:pPr>
              <w:spacing w:after="0"/>
              <w:rPr>
                <w:rFonts w:ascii="Times New Roman" w:eastAsia="Calibri" w:hAnsi="Times New Roman" w:cs="Times New Roman"/>
                <w:lang w:val="sq-AL"/>
              </w:rPr>
            </w:pPr>
          </w:p>
          <w:p w14:paraId="3EF10CFF" w14:textId="77777777" w:rsidR="00CC6122" w:rsidRPr="0072356E" w:rsidRDefault="00CC6122" w:rsidP="00CC6122">
            <w:pPr>
              <w:rPr>
                <w:rFonts w:ascii="Calibri" w:eastAsia="Calibri" w:hAnsi="Calibri" w:cs="Times New Roman"/>
                <w:lang w:val="sq-AL"/>
              </w:rPr>
            </w:pPr>
          </w:p>
        </w:tc>
        <w:tc>
          <w:tcPr>
            <w:tcW w:w="1890" w:type="dxa"/>
          </w:tcPr>
          <w:p w14:paraId="408C76AB" w14:textId="77777777" w:rsidR="00CC6122" w:rsidRPr="000D4B46" w:rsidRDefault="00CC6122" w:rsidP="00CC6122">
            <w:pPr>
              <w:spacing w:after="0"/>
              <w:rPr>
                <w:rFonts w:ascii="Times New Roman" w:eastAsia="Calibri" w:hAnsi="Times New Roman" w:cs="Times New Roman"/>
                <w:lang w:val="sq-AL"/>
              </w:rPr>
            </w:pPr>
            <w:r w:rsidRPr="000D4B46">
              <w:rPr>
                <w:rFonts w:ascii="Times New Roman" w:eastAsia="Calibri" w:hAnsi="Times New Roman" w:cs="Times New Roman"/>
                <w:lang w:val="sq-AL"/>
              </w:rPr>
              <w:t>Zgjidhja e ushtrimeve që lidhen me temat/punë në grup ose në çift/shpjegim/të menduarit hap pas hapi/mendimi logjik</w:t>
            </w:r>
          </w:p>
          <w:p w14:paraId="67B14467" w14:textId="77777777" w:rsidR="00CC6122" w:rsidRPr="000D4B46" w:rsidRDefault="00CC6122" w:rsidP="00CC6122">
            <w:pPr>
              <w:spacing w:after="0"/>
              <w:rPr>
                <w:rFonts w:ascii="Times New Roman" w:eastAsia="Calibri" w:hAnsi="Times New Roman" w:cs="Times New Roman"/>
                <w:lang w:val="sq-AL"/>
              </w:rPr>
            </w:pPr>
          </w:p>
          <w:p w14:paraId="169A0BCC" w14:textId="77777777" w:rsidR="00CC6122" w:rsidRPr="0072356E" w:rsidRDefault="00CC6122" w:rsidP="00CC6122">
            <w:pPr>
              <w:rPr>
                <w:rFonts w:ascii="Calibri" w:eastAsia="Calibri" w:hAnsi="Calibri" w:cs="Times New Roman"/>
                <w:lang w:val="sq-AL"/>
              </w:rPr>
            </w:pPr>
          </w:p>
        </w:tc>
        <w:tc>
          <w:tcPr>
            <w:tcW w:w="1260" w:type="dxa"/>
          </w:tcPr>
          <w:p w14:paraId="2EC34590" w14:textId="77777777" w:rsidR="00CC6122" w:rsidRPr="000D4B46" w:rsidRDefault="00CC6122" w:rsidP="00CC6122">
            <w:pPr>
              <w:spacing w:after="0"/>
              <w:rPr>
                <w:rFonts w:ascii="Times New Roman" w:eastAsia="Calibri" w:hAnsi="Times New Roman" w:cs="Times New Roman"/>
                <w:lang w:val="sq-AL"/>
              </w:rPr>
            </w:pPr>
            <w:r w:rsidRPr="000D4B46">
              <w:rPr>
                <w:rFonts w:ascii="Times New Roman" w:eastAsia="Calibri" w:hAnsi="Times New Roman" w:cs="Times New Roman"/>
                <w:lang w:val="sq-AL"/>
              </w:rPr>
              <w:t>Vlerësim individual dhe në grup</w:t>
            </w:r>
          </w:p>
          <w:p w14:paraId="14505E7C" w14:textId="77777777" w:rsidR="00CC6122" w:rsidRPr="000D4B46" w:rsidRDefault="00CC6122" w:rsidP="00CC6122">
            <w:pPr>
              <w:spacing w:after="0"/>
              <w:rPr>
                <w:rFonts w:ascii="Times New Roman" w:eastAsia="Calibri" w:hAnsi="Times New Roman" w:cs="Times New Roman"/>
                <w:lang w:val="sq-AL"/>
              </w:rPr>
            </w:pPr>
          </w:p>
          <w:p w14:paraId="6A458539" w14:textId="77777777" w:rsidR="00CC6122" w:rsidRPr="0072356E" w:rsidRDefault="00CC6122" w:rsidP="00CC6122">
            <w:pPr>
              <w:rPr>
                <w:rFonts w:ascii="Calibri" w:eastAsia="Calibri" w:hAnsi="Calibri" w:cs="Times New Roman"/>
                <w:lang w:val="sq-AL"/>
              </w:rPr>
            </w:pPr>
          </w:p>
        </w:tc>
        <w:tc>
          <w:tcPr>
            <w:tcW w:w="1485" w:type="dxa"/>
          </w:tcPr>
          <w:p w14:paraId="0814D52B"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Libri i ushtrimeve</w:t>
            </w:r>
          </w:p>
        </w:tc>
      </w:tr>
      <w:tr w:rsidR="00CC6122" w:rsidRPr="0072356E" w14:paraId="46105E64" w14:textId="77777777" w:rsidTr="00795EFA">
        <w:trPr>
          <w:trHeight w:val="255"/>
        </w:trPr>
        <w:tc>
          <w:tcPr>
            <w:tcW w:w="1102" w:type="dxa"/>
          </w:tcPr>
          <w:p w14:paraId="6FA601A7" w14:textId="77777777" w:rsidR="00CC6122" w:rsidRPr="0072356E" w:rsidRDefault="00CC6122" w:rsidP="00CC6122">
            <w:pPr>
              <w:rPr>
                <w:rFonts w:ascii="Calibri" w:eastAsia="Calibri" w:hAnsi="Calibri" w:cs="Times New Roman"/>
                <w:lang w:val="sq-AL"/>
              </w:rPr>
            </w:pPr>
          </w:p>
        </w:tc>
        <w:tc>
          <w:tcPr>
            <w:tcW w:w="990" w:type="dxa"/>
          </w:tcPr>
          <w:p w14:paraId="4E9A5CE7" w14:textId="77777777" w:rsidR="00CC6122" w:rsidRPr="0072356E" w:rsidRDefault="00CC6122" w:rsidP="00CC6122">
            <w:pPr>
              <w:rPr>
                <w:rFonts w:ascii="Calibri" w:eastAsia="Calibri" w:hAnsi="Calibri" w:cs="Times New Roman"/>
                <w:lang w:val="sq-AL"/>
              </w:rPr>
            </w:pPr>
          </w:p>
        </w:tc>
        <w:tc>
          <w:tcPr>
            <w:tcW w:w="743" w:type="dxa"/>
          </w:tcPr>
          <w:p w14:paraId="12EADFDD" w14:textId="699412FF" w:rsidR="00CC6122" w:rsidRPr="0072356E" w:rsidRDefault="00797D57" w:rsidP="00CC6122">
            <w:pPr>
              <w:rPr>
                <w:rFonts w:ascii="Calibri" w:eastAsia="Calibri" w:hAnsi="Calibri" w:cs="Times New Roman"/>
                <w:lang w:val="sq-AL"/>
              </w:rPr>
            </w:pPr>
            <w:r>
              <w:rPr>
                <w:rFonts w:ascii="Calibri" w:eastAsia="Calibri" w:hAnsi="Calibri" w:cs="Times New Roman"/>
                <w:lang w:val="sq-AL"/>
              </w:rPr>
              <w:t>88</w:t>
            </w:r>
            <w:r w:rsidR="00CC6122" w:rsidRPr="0072356E">
              <w:rPr>
                <w:rFonts w:ascii="Calibri" w:eastAsia="Calibri" w:hAnsi="Calibri" w:cs="Times New Roman"/>
                <w:lang w:val="sq-AL"/>
              </w:rPr>
              <w:t>.</w:t>
            </w:r>
          </w:p>
        </w:tc>
        <w:tc>
          <w:tcPr>
            <w:tcW w:w="540" w:type="dxa"/>
          </w:tcPr>
          <w:p w14:paraId="579AE1DF"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3</w:t>
            </w:r>
            <w:r>
              <w:rPr>
                <w:rFonts w:ascii="Calibri" w:eastAsia="Calibri" w:hAnsi="Calibri" w:cs="Times New Roman"/>
                <w:lang w:val="sq-AL"/>
              </w:rPr>
              <w:t>6</w:t>
            </w:r>
            <w:r w:rsidRPr="0072356E">
              <w:rPr>
                <w:rFonts w:ascii="Calibri" w:eastAsia="Calibri" w:hAnsi="Calibri" w:cs="Times New Roman"/>
                <w:lang w:val="sq-AL"/>
              </w:rPr>
              <w:t>.</w:t>
            </w:r>
          </w:p>
        </w:tc>
        <w:tc>
          <w:tcPr>
            <w:tcW w:w="3420" w:type="dxa"/>
          </w:tcPr>
          <w:p w14:paraId="6BD817E1" w14:textId="77777777" w:rsidR="00CC6122" w:rsidRPr="00FF2CF3" w:rsidRDefault="00CC6122" w:rsidP="00CC6122">
            <w:pPr>
              <w:spacing w:after="200" w:line="276" w:lineRule="auto"/>
              <w:contextualSpacing/>
              <w:rPr>
                <w:rFonts w:ascii="Calibri" w:eastAsia="Calibri" w:hAnsi="Calibri" w:cs="Times New Roman"/>
                <w:lang w:val="sq-AL"/>
              </w:rPr>
            </w:pPr>
            <w:r w:rsidRPr="00FF2CF3">
              <w:rPr>
                <w:rFonts w:ascii="Calibri" w:eastAsia="Calibri" w:hAnsi="Calibri" w:cs="Times New Roman"/>
                <w:lang w:val="sq-AL"/>
              </w:rPr>
              <w:t>4. Fortësia e acideve dhe e bazave</w:t>
            </w:r>
            <w:r>
              <w:rPr>
                <w:rFonts w:ascii="Calibri" w:eastAsia="Calibri" w:hAnsi="Calibri" w:cs="Times New Roman"/>
                <w:lang w:val="sq-AL"/>
              </w:rPr>
              <w:t>.</w:t>
            </w:r>
          </w:p>
          <w:p w14:paraId="5C18F3D8" w14:textId="77777777" w:rsidR="00CC6122" w:rsidRPr="00FF2CF3" w:rsidRDefault="00CC6122" w:rsidP="00CC6122">
            <w:pPr>
              <w:spacing w:after="200" w:line="276" w:lineRule="auto"/>
              <w:contextualSpacing/>
              <w:rPr>
                <w:rFonts w:ascii="Calibri" w:eastAsia="Calibri" w:hAnsi="Calibri" w:cs="Times New Roman"/>
                <w:lang w:val="sq-AL"/>
              </w:rPr>
            </w:pPr>
            <w:r w:rsidRPr="00FF2CF3">
              <w:rPr>
                <w:rFonts w:ascii="Calibri" w:eastAsia="Calibri" w:hAnsi="Calibri" w:cs="Times New Roman"/>
                <w:lang w:val="sq-AL"/>
              </w:rPr>
              <w:t>Shpërbashkimi i ujit dhe pH</w:t>
            </w:r>
          </w:p>
          <w:p w14:paraId="444F8EE5" w14:textId="77777777" w:rsidR="00CC6122" w:rsidRPr="0072356E" w:rsidRDefault="00CC6122" w:rsidP="00CC6122">
            <w:pPr>
              <w:rPr>
                <w:rFonts w:ascii="Calibri" w:eastAsia="Calibri" w:hAnsi="Calibri" w:cs="Times New Roman"/>
                <w:lang w:val="sq-AL"/>
              </w:rPr>
            </w:pPr>
          </w:p>
        </w:tc>
        <w:tc>
          <w:tcPr>
            <w:tcW w:w="2160" w:type="dxa"/>
          </w:tcPr>
          <w:p w14:paraId="3B29B079" w14:textId="77777777" w:rsidR="00CC6122" w:rsidRPr="000D4B46" w:rsidRDefault="00CC6122" w:rsidP="00CC6122">
            <w:pPr>
              <w:spacing w:after="0"/>
              <w:rPr>
                <w:rFonts w:ascii="Times New Roman" w:eastAsia="Calibri" w:hAnsi="Times New Roman" w:cs="Times New Roman"/>
                <w:lang w:val="sq-AL"/>
              </w:rPr>
            </w:pPr>
            <w:r w:rsidRPr="000D4B46">
              <w:rPr>
                <w:rFonts w:ascii="Times New Roman" w:eastAsia="Calibri" w:hAnsi="Times New Roman" w:cs="Times New Roman"/>
                <w:lang w:val="sq-AL"/>
              </w:rPr>
              <w:t>përcaktimi i fortësisë së acideve dhe bazave duke matur</w:t>
            </w:r>
          </w:p>
          <w:p w14:paraId="4963DE29" w14:textId="77777777" w:rsidR="00CC6122" w:rsidRPr="000D4B46" w:rsidRDefault="00CC6122" w:rsidP="00CC6122">
            <w:pPr>
              <w:spacing w:after="0"/>
              <w:contextualSpacing/>
              <w:rPr>
                <w:rFonts w:ascii="Times New Roman" w:eastAsia="Calibri" w:hAnsi="Times New Roman" w:cs="Times New Roman"/>
                <w:lang w:val="sq-AL"/>
              </w:rPr>
            </w:pPr>
            <w:r w:rsidRPr="000D4B46">
              <w:rPr>
                <w:rFonts w:ascii="Times New Roman" w:eastAsia="Calibri" w:hAnsi="Times New Roman" w:cs="Times New Roman"/>
                <w:lang w:val="sq-AL"/>
              </w:rPr>
              <w:t>përcjellshmërinë e tyre;</w:t>
            </w:r>
          </w:p>
          <w:p w14:paraId="174E9A52" w14:textId="77777777" w:rsidR="00CC6122" w:rsidRPr="000D4B46" w:rsidRDefault="00CC6122" w:rsidP="00CC6122">
            <w:pPr>
              <w:spacing w:after="0"/>
              <w:contextualSpacing/>
              <w:rPr>
                <w:rFonts w:ascii="Times New Roman" w:eastAsia="Calibri" w:hAnsi="Times New Roman" w:cs="Times New Roman"/>
                <w:lang w:val="sq-AL"/>
              </w:rPr>
            </w:pPr>
            <w:r w:rsidRPr="000D4B46">
              <w:rPr>
                <w:rFonts w:ascii="Times New Roman" w:eastAsia="Calibri" w:hAnsi="Times New Roman" w:cs="Times New Roman"/>
                <w:lang w:val="sq-AL"/>
              </w:rPr>
              <w:t>përcaktimi i pH të një tretësire</w:t>
            </w:r>
          </w:p>
          <w:p w14:paraId="3D8303F2" w14:textId="77777777" w:rsidR="00CC6122" w:rsidRPr="000D4B46" w:rsidRDefault="00CC6122" w:rsidP="00CC6122">
            <w:pPr>
              <w:spacing w:after="0"/>
              <w:contextualSpacing/>
              <w:rPr>
                <w:rFonts w:ascii="Times New Roman" w:eastAsia="Calibri" w:hAnsi="Times New Roman" w:cs="Times New Roman"/>
                <w:lang w:val="sq-AL"/>
              </w:rPr>
            </w:pPr>
            <w:r w:rsidRPr="000D4B46">
              <w:rPr>
                <w:rFonts w:ascii="Times New Roman" w:eastAsia="Calibri" w:hAnsi="Times New Roman" w:cs="Times New Roman"/>
                <w:lang w:val="sq-AL"/>
              </w:rPr>
              <w:t>me përqendrim të dhënë të</w:t>
            </w:r>
          </w:p>
          <w:p w14:paraId="663B31AE" w14:textId="77777777" w:rsidR="00CC6122" w:rsidRPr="000D4B46" w:rsidRDefault="00CC6122" w:rsidP="00CC6122">
            <w:pPr>
              <w:spacing w:after="0"/>
              <w:contextualSpacing/>
              <w:rPr>
                <w:rFonts w:ascii="Times New Roman" w:eastAsia="Calibri" w:hAnsi="Times New Roman" w:cs="Times New Roman"/>
                <w:lang w:val="sq-AL"/>
              </w:rPr>
            </w:pPr>
            <w:r w:rsidRPr="000D4B46">
              <w:rPr>
                <w:rFonts w:ascii="Times New Roman" w:eastAsia="Calibri" w:hAnsi="Times New Roman" w:cs="Times New Roman"/>
                <w:lang w:val="sq-AL"/>
              </w:rPr>
              <w:t>joneve H+ dhe i fortësisë relative të një acidi;</w:t>
            </w:r>
          </w:p>
          <w:p w14:paraId="07EDC717" w14:textId="77777777" w:rsidR="00CC6122" w:rsidRPr="0072356E" w:rsidRDefault="00CC6122" w:rsidP="00CC6122">
            <w:pPr>
              <w:rPr>
                <w:rFonts w:ascii="Calibri" w:eastAsia="Calibri" w:hAnsi="Calibri" w:cs="Times New Roman"/>
                <w:lang w:val="sq-AL"/>
              </w:rPr>
            </w:pPr>
            <w:r w:rsidRPr="000D4B46">
              <w:rPr>
                <w:rFonts w:ascii="Times New Roman" w:eastAsia="Calibri" w:hAnsi="Times New Roman" w:cs="Times New Roman"/>
                <w:lang w:val="sq-AL"/>
              </w:rPr>
              <w:t xml:space="preserve"> njehsimi i pH dhe i përqendrimit të joneve H+ në një tretësirë.</w:t>
            </w:r>
          </w:p>
        </w:tc>
        <w:tc>
          <w:tcPr>
            <w:tcW w:w="1890" w:type="dxa"/>
          </w:tcPr>
          <w:p w14:paraId="47FB7FE4" w14:textId="77777777" w:rsidR="00CC6122" w:rsidRPr="000D4B46" w:rsidRDefault="00CC6122" w:rsidP="00CC6122">
            <w:pPr>
              <w:spacing w:after="0"/>
              <w:rPr>
                <w:rFonts w:ascii="Times New Roman" w:eastAsia="Times New Roman" w:hAnsi="Times New Roman" w:cs="Times New Roman"/>
                <w:i/>
                <w:lang w:val="sq-AL"/>
              </w:rPr>
            </w:pPr>
            <w:r w:rsidRPr="000D4B46">
              <w:rPr>
                <w:rFonts w:ascii="Times New Roman" w:eastAsia="Times New Roman" w:hAnsi="Times New Roman" w:cs="Times New Roman"/>
                <w:lang w:val="sq-AL" w:eastAsia="sq-AL"/>
              </w:rPr>
              <w:t>Parashikim me terma paraprake/stuhi mendimesh/shpjegim/</w:t>
            </w:r>
          </w:p>
          <w:p w14:paraId="1666330F" w14:textId="77777777" w:rsidR="00CC6122" w:rsidRPr="000D4B46" w:rsidRDefault="00CC6122" w:rsidP="00CC6122">
            <w:pPr>
              <w:spacing w:after="0"/>
              <w:rPr>
                <w:rFonts w:ascii="Times New Roman" w:eastAsia="Calibri" w:hAnsi="Times New Roman" w:cs="Times New Roman"/>
                <w:lang w:val="sq-AL"/>
              </w:rPr>
            </w:pPr>
            <w:r w:rsidRPr="000D4B46">
              <w:rPr>
                <w:rFonts w:ascii="Times New Roman" w:eastAsia="Times New Roman" w:hAnsi="Times New Roman" w:cs="Times New Roman"/>
                <w:lang w:val="sq-AL" w:eastAsia="sq-AL"/>
              </w:rPr>
              <w:t>Diskutim/punë në grup</w:t>
            </w:r>
          </w:p>
          <w:p w14:paraId="69C18922" w14:textId="77777777" w:rsidR="00CC6122" w:rsidRPr="0072356E" w:rsidRDefault="00CC6122" w:rsidP="00CC6122">
            <w:pPr>
              <w:rPr>
                <w:rFonts w:ascii="Calibri" w:eastAsia="Calibri" w:hAnsi="Calibri" w:cs="Times New Roman"/>
                <w:lang w:val="sq-AL"/>
              </w:rPr>
            </w:pPr>
          </w:p>
        </w:tc>
        <w:tc>
          <w:tcPr>
            <w:tcW w:w="1260" w:type="dxa"/>
          </w:tcPr>
          <w:p w14:paraId="40B6D084"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Vleresim individual</w:t>
            </w:r>
          </w:p>
        </w:tc>
        <w:tc>
          <w:tcPr>
            <w:tcW w:w="1485" w:type="dxa"/>
          </w:tcPr>
          <w:p w14:paraId="406A38C3"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 Teksti mësimor</w:t>
            </w:r>
          </w:p>
        </w:tc>
      </w:tr>
      <w:tr w:rsidR="00CC6122" w:rsidRPr="0072356E" w14:paraId="34F28501" w14:textId="77777777" w:rsidTr="00795EFA">
        <w:trPr>
          <w:trHeight w:val="1452"/>
        </w:trPr>
        <w:tc>
          <w:tcPr>
            <w:tcW w:w="1102" w:type="dxa"/>
            <w:vMerge w:val="restart"/>
          </w:tcPr>
          <w:p w14:paraId="7D01FC17" w14:textId="77777777" w:rsidR="00CC6122" w:rsidRPr="0072356E" w:rsidRDefault="00CC6122" w:rsidP="00CC6122">
            <w:pPr>
              <w:rPr>
                <w:rFonts w:ascii="Calibri" w:eastAsia="Calibri" w:hAnsi="Calibri" w:cs="Times New Roman"/>
                <w:lang w:val="sq-AL"/>
              </w:rPr>
            </w:pPr>
          </w:p>
        </w:tc>
        <w:tc>
          <w:tcPr>
            <w:tcW w:w="990" w:type="dxa"/>
            <w:vMerge w:val="restart"/>
          </w:tcPr>
          <w:p w14:paraId="5030EF6C" w14:textId="77777777" w:rsidR="00CC6122" w:rsidRPr="0072356E" w:rsidRDefault="00CC6122" w:rsidP="00CC6122">
            <w:pPr>
              <w:rPr>
                <w:rFonts w:ascii="Calibri" w:eastAsia="Calibri" w:hAnsi="Calibri" w:cs="Times New Roman"/>
                <w:lang w:val="sq-AL"/>
              </w:rPr>
            </w:pPr>
          </w:p>
        </w:tc>
        <w:tc>
          <w:tcPr>
            <w:tcW w:w="743" w:type="dxa"/>
          </w:tcPr>
          <w:p w14:paraId="005DDFD3" w14:textId="402DD623" w:rsidR="00CC6122" w:rsidRPr="0072356E" w:rsidRDefault="00797D57" w:rsidP="00CC6122">
            <w:pPr>
              <w:rPr>
                <w:rFonts w:ascii="Calibri" w:eastAsia="Calibri" w:hAnsi="Calibri" w:cs="Times New Roman"/>
                <w:lang w:val="sq-AL"/>
              </w:rPr>
            </w:pPr>
            <w:r>
              <w:rPr>
                <w:rFonts w:ascii="Calibri" w:eastAsia="Calibri" w:hAnsi="Calibri" w:cs="Times New Roman"/>
                <w:lang w:val="sq-AL"/>
              </w:rPr>
              <w:t>89</w:t>
            </w:r>
            <w:r w:rsidR="00CC6122" w:rsidRPr="0072356E">
              <w:rPr>
                <w:rFonts w:ascii="Calibri" w:eastAsia="Calibri" w:hAnsi="Calibri" w:cs="Times New Roman"/>
                <w:lang w:val="sq-AL"/>
              </w:rPr>
              <w:t>.</w:t>
            </w:r>
          </w:p>
        </w:tc>
        <w:tc>
          <w:tcPr>
            <w:tcW w:w="540" w:type="dxa"/>
          </w:tcPr>
          <w:p w14:paraId="2C60501C"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3</w:t>
            </w:r>
            <w:r>
              <w:rPr>
                <w:rFonts w:ascii="Calibri" w:eastAsia="Calibri" w:hAnsi="Calibri" w:cs="Times New Roman"/>
                <w:lang w:val="sq-AL"/>
              </w:rPr>
              <w:t>7</w:t>
            </w:r>
            <w:r w:rsidRPr="0072356E">
              <w:rPr>
                <w:rFonts w:ascii="Calibri" w:eastAsia="Calibri" w:hAnsi="Calibri" w:cs="Times New Roman"/>
                <w:lang w:val="sq-AL"/>
              </w:rPr>
              <w:t>.</w:t>
            </w:r>
          </w:p>
        </w:tc>
        <w:tc>
          <w:tcPr>
            <w:tcW w:w="3420" w:type="dxa"/>
          </w:tcPr>
          <w:p w14:paraId="05EE0D55" w14:textId="77777777" w:rsidR="00CC6122" w:rsidRPr="00EB4F75" w:rsidRDefault="00CC6122" w:rsidP="00CC6122">
            <w:pPr>
              <w:spacing w:after="200" w:line="276" w:lineRule="auto"/>
              <w:contextualSpacing/>
              <w:rPr>
                <w:rFonts w:ascii="Calibri" w:eastAsia="Calibri" w:hAnsi="Calibri" w:cs="Times New Roman"/>
                <w:lang w:val="sq-AL"/>
              </w:rPr>
            </w:pPr>
            <w:r w:rsidRPr="00EB4F75">
              <w:rPr>
                <w:rFonts w:ascii="Calibri" w:eastAsia="Calibri" w:hAnsi="Calibri" w:cs="Times New Roman"/>
                <w:lang w:val="sq-AL"/>
              </w:rPr>
              <w:t>5</w:t>
            </w:r>
            <w:r>
              <w:rPr>
                <w:rFonts w:ascii="Calibri" w:eastAsia="Calibri" w:hAnsi="Calibri" w:cs="Times New Roman"/>
                <w:lang w:val="sq-AL"/>
              </w:rPr>
              <w:t xml:space="preserve">. </w:t>
            </w:r>
            <w:r w:rsidRPr="00EB4F75">
              <w:rPr>
                <w:rFonts w:ascii="Calibri" w:eastAsia="Calibri" w:hAnsi="Calibri" w:cs="Times New Roman"/>
                <w:lang w:val="sq-AL"/>
              </w:rPr>
              <w:t xml:space="preserve"> Grada e shpërbashkimit elektrolitik. Konstantja e shpërbashkimit</w:t>
            </w:r>
            <w:r>
              <w:rPr>
                <w:rFonts w:ascii="Calibri" w:eastAsia="Calibri" w:hAnsi="Calibri" w:cs="Times New Roman"/>
                <w:lang w:val="sq-AL"/>
              </w:rPr>
              <w:t xml:space="preserve"> </w:t>
            </w:r>
          </w:p>
          <w:p w14:paraId="18821880" w14:textId="77777777" w:rsidR="00CC6122" w:rsidRPr="00EB4F75" w:rsidRDefault="00CC6122" w:rsidP="00CC6122">
            <w:pPr>
              <w:spacing w:after="200" w:line="276" w:lineRule="auto"/>
              <w:ind w:left="360"/>
              <w:contextualSpacing/>
              <w:rPr>
                <w:rFonts w:ascii="Calibri" w:eastAsia="Calibri" w:hAnsi="Calibri" w:cs="Times New Roman"/>
                <w:lang w:val="sq-AL"/>
              </w:rPr>
            </w:pPr>
          </w:p>
        </w:tc>
        <w:tc>
          <w:tcPr>
            <w:tcW w:w="2160" w:type="dxa"/>
            <w:vMerge w:val="restart"/>
          </w:tcPr>
          <w:p w14:paraId="51F296D4" w14:textId="77777777" w:rsidR="00CC6122" w:rsidRPr="00043626" w:rsidRDefault="00CC6122" w:rsidP="00CC6122">
            <w:pPr>
              <w:spacing w:after="0"/>
              <w:contextualSpacing/>
              <w:rPr>
                <w:rFonts w:ascii="Times New Roman" w:eastAsia="Calibri" w:hAnsi="Times New Roman" w:cs="Times New Roman"/>
                <w:lang w:val="sq-AL"/>
              </w:rPr>
            </w:pPr>
            <w:r w:rsidRPr="00043626">
              <w:rPr>
                <w:rFonts w:ascii="Times New Roman" w:eastAsia="Calibri" w:hAnsi="Times New Roman" w:cs="Times New Roman"/>
                <w:lang w:val="sq-AL"/>
              </w:rPr>
              <w:t>. njehsimi i përqendrimit të</w:t>
            </w:r>
          </w:p>
          <w:p w14:paraId="629122EC" w14:textId="77777777" w:rsidR="00CC6122" w:rsidRPr="00043626" w:rsidRDefault="00CC6122" w:rsidP="00CC6122">
            <w:pPr>
              <w:spacing w:after="0"/>
              <w:contextualSpacing/>
              <w:rPr>
                <w:rFonts w:ascii="Times New Roman" w:eastAsia="Calibri" w:hAnsi="Times New Roman" w:cs="Times New Roman"/>
                <w:lang w:val="sq-AL"/>
              </w:rPr>
            </w:pPr>
            <w:r w:rsidRPr="00043626">
              <w:rPr>
                <w:rFonts w:ascii="Times New Roman" w:eastAsia="Calibri" w:hAnsi="Times New Roman" w:cs="Times New Roman"/>
                <w:lang w:val="sq-AL"/>
              </w:rPr>
              <w:t>joneve hidroksid në një tretësirë</w:t>
            </w:r>
          </w:p>
          <w:p w14:paraId="74F5A4C1" w14:textId="77777777" w:rsidR="00CC6122" w:rsidRPr="00043626" w:rsidRDefault="00CC6122" w:rsidP="00CC6122">
            <w:pPr>
              <w:spacing w:after="0"/>
              <w:contextualSpacing/>
              <w:rPr>
                <w:rFonts w:ascii="Times New Roman" w:eastAsia="Calibri" w:hAnsi="Times New Roman" w:cs="Times New Roman"/>
                <w:lang w:val="sq-AL"/>
              </w:rPr>
            </w:pPr>
            <w:r w:rsidRPr="00043626">
              <w:rPr>
                <w:rFonts w:ascii="Times New Roman" w:eastAsia="Calibri" w:hAnsi="Times New Roman" w:cs="Times New Roman"/>
                <w:lang w:val="sq-AL"/>
              </w:rPr>
              <w:t>duke përdorur Ku;</w:t>
            </w:r>
          </w:p>
          <w:p w14:paraId="0EBE64F8" w14:textId="77777777" w:rsidR="00CC6122" w:rsidRPr="00043626" w:rsidRDefault="00CC6122" w:rsidP="00CC6122">
            <w:pPr>
              <w:spacing w:after="0"/>
              <w:contextualSpacing/>
              <w:rPr>
                <w:rFonts w:ascii="Times New Roman" w:eastAsia="Calibri" w:hAnsi="Times New Roman" w:cs="Times New Roman"/>
                <w:lang w:val="sq-AL"/>
              </w:rPr>
            </w:pPr>
            <w:r w:rsidRPr="00043626">
              <w:rPr>
                <w:rFonts w:ascii="Times New Roman" w:eastAsia="Calibri" w:hAnsi="Times New Roman" w:cs="Times New Roman"/>
                <w:lang w:val="sq-AL"/>
              </w:rPr>
              <w:lastRenderedPageBreak/>
              <w:t>krahasimi i shkallës së pH me</w:t>
            </w:r>
          </w:p>
          <w:p w14:paraId="39344474" w14:textId="77777777" w:rsidR="00CC6122" w:rsidRPr="00043626" w:rsidRDefault="00CC6122" w:rsidP="00CC6122">
            <w:pPr>
              <w:spacing w:after="0"/>
              <w:rPr>
                <w:rFonts w:ascii="Times New Roman" w:eastAsia="Calibri" w:hAnsi="Times New Roman" w:cs="Times New Roman"/>
                <w:lang w:val="sq-AL"/>
              </w:rPr>
            </w:pPr>
            <w:r w:rsidRPr="00043626">
              <w:rPr>
                <w:rFonts w:ascii="Times New Roman" w:eastAsia="Calibri" w:hAnsi="Times New Roman" w:cs="Times New Roman"/>
                <w:lang w:val="sq-AL"/>
              </w:rPr>
              <w:t>përqendrimin e joneve H+.</w:t>
            </w:r>
          </w:p>
          <w:p w14:paraId="2532DF1F" w14:textId="77777777" w:rsidR="00CC6122" w:rsidRPr="0072356E" w:rsidRDefault="00CC6122" w:rsidP="00CC6122">
            <w:pPr>
              <w:rPr>
                <w:rFonts w:ascii="Calibri" w:eastAsia="Calibri" w:hAnsi="Calibri" w:cs="Times New Roman"/>
                <w:lang w:val="sq-AL"/>
              </w:rPr>
            </w:pPr>
          </w:p>
        </w:tc>
        <w:tc>
          <w:tcPr>
            <w:tcW w:w="1890" w:type="dxa"/>
            <w:vMerge w:val="restart"/>
          </w:tcPr>
          <w:p w14:paraId="2BA67EF5" w14:textId="77777777" w:rsidR="00CC6122" w:rsidRPr="00043626" w:rsidRDefault="00CC6122" w:rsidP="00CC6122">
            <w:pPr>
              <w:spacing w:after="0"/>
              <w:rPr>
                <w:rFonts w:ascii="Times New Roman" w:eastAsia="Calibri" w:hAnsi="Times New Roman" w:cs="Times New Roman"/>
                <w:lang w:val="sq-AL"/>
              </w:rPr>
            </w:pPr>
            <w:r w:rsidRPr="00043626">
              <w:rPr>
                <w:rFonts w:ascii="Times New Roman" w:eastAsia="Calibri" w:hAnsi="Times New Roman" w:cs="Times New Roman"/>
                <w:lang w:val="sq-AL"/>
              </w:rPr>
              <w:lastRenderedPageBreak/>
              <w:t xml:space="preserve">Njehsime që lidhen me p H/ punë në grup ose në çift/ shpjegim/të </w:t>
            </w:r>
            <w:r w:rsidRPr="00043626">
              <w:rPr>
                <w:rFonts w:ascii="Times New Roman" w:eastAsia="Calibri" w:hAnsi="Times New Roman" w:cs="Times New Roman"/>
                <w:lang w:val="sq-AL"/>
              </w:rPr>
              <w:lastRenderedPageBreak/>
              <w:t>menduarit hap pas hapi/mendimi logjik</w:t>
            </w:r>
          </w:p>
          <w:p w14:paraId="2D61368D" w14:textId="77777777" w:rsidR="00CC6122" w:rsidRPr="00043626" w:rsidRDefault="00CC6122" w:rsidP="00CC6122">
            <w:pPr>
              <w:spacing w:after="0"/>
              <w:rPr>
                <w:rFonts w:ascii="Times New Roman" w:eastAsia="Calibri" w:hAnsi="Times New Roman" w:cs="Times New Roman"/>
                <w:lang w:val="sq-AL"/>
              </w:rPr>
            </w:pPr>
          </w:p>
          <w:p w14:paraId="057685E2" w14:textId="77777777" w:rsidR="00CC6122" w:rsidRPr="0072356E" w:rsidRDefault="00CC6122" w:rsidP="00CC6122">
            <w:pPr>
              <w:rPr>
                <w:rFonts w:ascii="Calibri" w:eastAsia="Calibri" w:hAnsi="Calibri" w:cs="Times New Roman"/>
                <w:lang w:val="sq-AL"/>
              </w:rPr>
            </w:pPr>
          </w:p>
        </w:tc>
        <w:tc>
          <w:tcPr>
            <w:tcW w:w="1260" w:type="dxa"/>
            <w:vMerge w:val="restart"/>
          </w:tcPr>
          <w:p w14:paraId="2EFAED98"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lastRenderedPageBreak/>
              <w:t>Vlerësim individual dhe në grup</w:t>
            </w:r>
          </w:p>
        </w:tc>
        <w:tc>
          <w:tcPr>
            <w:tcW w:w="1485" w:type="dxa"/>
            <w:vMerge w:val="restart"/>
          </w:tcPr>
          <w:p w14:paraId="6B79A66D" w14:textId="77777777" w:rsidR="00CC6122" w:rsidRPr="0072356E" w:rsidRDefault="00CC6122" w:rsidP="00CC6122">
            <w:pPr>
              <w:rPr>
                <w:rFonts w:ascii="Calibri" w:eastAsia="Calibri" w:hAnsi="Calibri" w:cs="Times New Roman"/>
                <w:lang w:val="sq-AL"/>
              </w:rPr>
            </w:pPr>
          </w:p>
        </w:tc>
      </w:tr>
      <w:tr w:rsidR="00CC6122" w:rsidRPr="001C4C1A" w14:paraId="498D02C3" w14:textId="77777777" w:rsidTr="00795EFA">
        <w:trPr>
          <w:trHeight w:val="1452"/>
        </w:trPr>
        <w:tc>
          <w:tcPr>
            <w:tcW w:w="1102" w:type="dxa"/>
            <w:vMerge/>
          </w:tcPr>
          <w:p w14:paraId="56E5564C" w14:textId="77777777" w:rsidR="00CC6122" w:rsidRPr="0072356E" w:rsidRDefault="00CC6122" w:rsidP="00CC6122">
            <w:pPr>
              <w:rPr>
                <w:rFonts w:ascii="Calibri" w:eastAsia="Calibri" w:hAnsi="Calibri" w:cs="Times New Roman"/>
                <w:lang w:val="sq-AL"/>
              </w:rPr>
            </w:pPr>
          </w:p>
        </w:tc>
        <w:tc>
          <w:tcPr>
            <w:tcW w:w="990" w:type="dxa"/>
            <w:vMerge/>
          </w:tcPr>
          <w:p w14:paraId="372C80C5" w14:textId="77777777" w:rsidR="00CC6122" w:rsidRPr="0072356E" w:rsidRDefault="00CC6122" w:rsidP="00CC6122">
            <w:pPr>
              <w:rPr>
                <w:rFonts w:ascii="Calibri" w:eastAsia="Calibri" w:hAnsi="Calibri" w:cs="Times New Roman"/>
                <w:lang w:val="sq-AL"/>
              </w:rPr>
            </w:pPr>
          </w:p>
        </w:tc>
        <w:tc>
          <w:tcPr>
            <w:tcW w:w="743" w:type="dxa"/>
          </w:tcPr>
          <w:p w14:paraId="4154D344" w14:textId="5142ED77" w:rsidR="00CC6122" w:rsidRDefault="00797D57" w:rsidP="00CC6122">
            <w:pPr>
              <w:rPr>
                <w:rFonts w:ascii="Calibri" w:eastAsia="Calibri" w:hAnsi="Calibri" w:cs="Times New Roman"/>
                <w:lang w:val="sq-AL"/>
              </w:rPr>
            </w:pPr>
            <w:r>
              <w:rPr>
                <w:rFonts w:ascii="Calibri" w:eastAsia="Calibri" w:hAnsi="Calibri" w:cs="Times New Roman"/>
                <w:lang w:val="sq-AL"/>
              </w:rPr>
              <w:t>90</w:t>
            </w:r>
            <w:r w:rsidR="00CC6122">
              <w:rPr>
                <w:rFonts w:ascii="Calibri" w:eastAsia="Calibri" w:hAnsi="Calibri" w:cs="Times New Roman"/>
                <w:lang w:val="sq-AL"/>
              </w:rPr>
              <w:t>.</w:t>
            </w:r>
          </w:p>
        </w:tc>
        <w:tc>
          <w:tcPr>
            <w:tcW w:w="540" w:type="dxa"/>
          </w:tcPr>
          <w:p w14:paraId="6E39BF67"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38.</w:t>
            </w:r>
          </w:p>
        </w:tc>
        <w:tc>
          <w:tcPr>
            <w:tcW w:w="3420" w:type="dxa"/>
          </w:tcPr>
          <w:p w14:paraId="3870BB3E" w14:textId="77777777" w:rsidR="00CC6122" w:rsidRPr="00EB4F75" w:rsidRDefault="00CC6122" w:rsidP="00CC6122">
            <w:pPr>
              <w:spacing w:after="200" w:line="276" w:lineRule="auto"/>
              <w:contextualSpacing/>
              <w:rPr>
                <w:rFonts w:ascii="Calibri" w:eastAsia="Calibri" w:hAnsi="Calibri" w:cs="Times New Roman"/>
                <w:lang w:val="sq-AL"/>
              </w:rPr>
            </w:pPr>
            <w:r>
              <w:rPr>
                <w:rFonts w:ascii="Calibri" w:eastAsia="Calibri" w:hAnsi="Calibri" w:cs="Times New Roman"/>
                <w:lang w:val="sq-AL"/>
              </w:rPr>
              <w:t>6. Ushtrime mbi konstanten dhe graden e shpërbashkimit.</w:t>
            </w:r>
          </w:p>
        </w:tc>
        <w:tc>
          <w:tcPr>
            <w:tcW w:w="2160" w:type="dxa"/>
            <w:vMerge/>
          </w:tcPr>
          <w:p w14:paraId="57CC17DB" w14:textId="77777777" w:rsidR="00CC6122" w:rsidRPr="00043626" w:rsidRDefault="00CC6122" w:rsidP="00CC6122">
            <w:pPr>
              <w:spacing w:after="0"/>
              <w:contextualSpacing/>
              <w:rPr>
                <w:rFonts w:ascii="Times New Roman" w:eastAsia="Calibri" w:hAnsi="Times New Roman" w:cs="Times New Roman"/>
                <w:lang w:val="sq-AL"/>
              </w:rPr>
            </w:pPr>
          </w:p>
        </w:tc>
        <w:tc>
          <w:tcPr>
            <w:tcW w:w="1890" w:type="dxa"/>
            <w:vMerge/>
          </w:tcPr>
          <w:p w14:paraId="4BBC20B2" w14:textId="77777777" w:rsidR="00CC6122" w:rsidRPr="00043626" w:rsidRDefault="00CC6122" w:rsidP="00CC6122">
            <w:pPr>
              <w:spacing w:after="0"/>
              <w:rPr>
                <w:rFonts w:ascii="Times New Roman" w:eastAsia="Calibri" w:hAnsi="Times New Roman" w:cs="Times New Roman"/>
                <w:lang w:val="sq-AL"/>
              </w:rPr>
            </w:pPr>
          </w:p>
        </w:tc>
        <w:tc>
          <w:tcPr>
            <w:tcW w:w="1260" w:type="dxa"/>
            <w:vMerge/>
          </w:tcPr>
          <w:p w14:paraId="0B3F3B56" w14:textId="77777777" w:rsidR="00CC6122" w:rsidRPr="00B764C7" w:rsidRDefault="00CC6122" w:rsidP="00CC6122">
            <w:pPr>
              <w:rPr>
                <w:rFonts w:ascii="Times New Roman" w:eastAsia="Calibri" w:hAnsi="Times New Roman" w:cs="Times New Roman"/>
                <w:lang w:val="sq-AL"/>
              </w:rPr>
            </w:pPr>
          </w:p>
        </w:tc>
        <w:tc>
          <w:tcPr>
            <w:tcW w:w="1485" w:type="dxa"/>
            <w:vMerge/>
          </w:tcPr>
          <w:p w14:paraId="13D41096" w14:textId="77777777" w:rsidR="00CC6122" w:rsidRPr="0072356E" w:rsidRDefault="00CC6122" w:rsidP="00CC6122">
            <w:pPr>
              <w:rPr>
                <w:rFonts w:ascii="Calibri" w:eastAsia="Calibri" w:hAnsi="Calibri" w:cs="Times New Roman"/>
                <w:lang w:val="sq-AL"/>
              </w:rPr>
            </w:pPr>
          </w:p>
        </w:tc>
      </w:tr>
      <w:tr w:rsidR="00CC6122" w:rsidRPr="0072356E" w14:paraId="65A9C47F" w14:textId="77777777" w:rsidTr="00795EFA">
        <w:trPr>
          <w:trHeight w:val="620"/>
        </w:trPr>
        <w:tc>
          <w:tcPr>
            <w:tcW w:w="1102" w:type="dxa"/>
          </w:tcPr>
          <w:p w14:paraId="41AFDC7D" w14:textId="77777777" w:rsidR="00CC6122" w:rsidRPr="0072356E" w:rsidRDefault="00CC6122" w:rsidP="00CC6122">
            <w:pPr>
              <w:rPr>
                <w:rFonts w:ascii="Calibri" w:eastAsia="Calibri" w:hAnsi="Calibri" w:cs="Times New Roman"/>
                <w:lang w:val="sq-AL"/>
              </w:rPr>
            </w:pPr>
          </w:p>
        </w:tc>
        <w:tc>
          <w:tcPr>
            <w:tcW w:w="990" w:type="dxa"/>
          </w:tcPr>
          <w:p w14:paraId="12AA8599" w14:textId="77777777" w:rsidR="00CC6122" w:rsidRPr="0072356E" w:rsidRDefault="00CC6122" w:rsidP="00CC6122">
            <w:pPr>
              <w:rPr>
                <w:rFonts w:ascii="Calibri" w:eastAsia="Calibri" w:hAnsi="Calibri" w:cs="Times New Roman"/>
                <w:lang w:val="sq-AL"/>
              </w:rPr>
            </w:pPr>
          </w:p>
        </w:tc>
        <w:tc>
          <w:tcPr>
            <w:tcW w:w="743" w:type="dxa"/>
          </w:tcPr>
          <w:p w14:paraId="32D3FE6C" w14:textId="0F746C88" w:rsidR="00CC6122" w:rsidRPr="0072356E" w:rsidRDefault="00CC6122" w:rsidP="00797D57">
            <w:pPr>
              <w:rPr>
                <w:rFonts w:ascii="Calibri" w:eastAsia="Calibri" w:hAnsi="Calibri" w:cs="Times New Roman"/>
                <w:lang w:val="sq-AL"/>
              </w:rPr>
            </w:pPr>
            <w:r>
              <w:rPr>
                <w:rFonts w:ascii="Calibri" w:eastAsia="Calibri" w:hAnsi="Calibri" w:cs="Times New Roman"/>
                <w:lang w:val="sq-AL"/>
              </w:rPr>
              <w:t>9</w:t>
            </w:r>
            <w:r w:rsidR="00797D57">
              <w:rPr>
                <w:rFonts w:ascii="Calibri" w:eastAsia="Calibri" w:hAnsi="Calibri" w:cs="Times New Roman"/>
                <w:lang w:val="sq-AL"/>
              </w:rPr>
              <w:t>1</w:t>
            </w:r>
            <w:r w:rsidRPr="0072356E">
              <w:rPr>
                <w:rFonts w:ascii="Calibri" w:eastAsia="Calibri" w:hAnsi="Calibri" w:cs="Times New Roman"/>
                <w:lang w:val="sq-AL"/>
              </w:rPr>
              <w:t>.</w:t>
            </w:r>
          </w:p>
        </w:tc>
        <w:tc>
          <w:tcPr>
            <w:tcW w:w="540" w:type="dxa"/>
          </w:tcPr>
          <w:p w14:paraId="09D445C9"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3</w:t>
            </w:r>
            <w:r>
              <w:rPr>
                <w:rFonts w:ascii="Calibri" w:eastAsia="Calibri" w:hAnsi="Calibri" w:cs="Times New Roman"/>
                <w:lang w:val="sq-AL"/>
              </w:rPr>
              <w:t>9</w:t>
            </w:r>
            <w:r w:rsidRPr="0072356E">
              <w:rPr>
                <w:rFonts w:ascii="Calibri" w:eastAsia="Calibri" w:hAnsi="Calibri" w:cs="Times New Roman"/>
                <w:lang w:val="sq-AL"/>
              </w:rPr>
              <w:t>.</w:t>
            </w:r>
          </w:p>
        </w:tc>
        <w:tc>
          <w:tcPr>
            <w:tcW w:w="3420" w:type="dxa"/>
          </w:tcPr>
          <w:p w14:paraId="2F85ED9D" w14:textId="77777777" w:rsidR="00CC6122" w:rsidRPr="00E62F9D" w:rsidRDefault="00CC6122" w:rsidP="00CC6122">
            <w:pPr>
              <w:spacing w:after="200" w:line="276" w:lineRule="auto"/>
              <w:contextualSpacing/>
              <w:rPr>
                <w:rFonts w:ascii="Calibri" w:eastAsia="Calibri" w:hAnsi="Calibri" w:cs="Times New Roman"/>
                <w:lang w:val="sq-AL"/>
              </w:rPr>
            </w:pPr>
            <w:r>
              <w:rPr>
                <w:rFonts w:ascii="Calibri" w:eastAsia="Calibri" w:hAnsi="Calibri" w:cs="Times New Roman"/>
                <w:lang w:val="sq-AL"/>
              </w:rPr>
              <w:t xml:space="preserve">7. </w:t>
            </w:r>
            <w:r w:rsidRPr="00E62F9D">
              <w:rPr>
                <w:rFonts w:ascii="Calibri" w:eastAsia="Calibri" w:hAnsi="Calibri" w:cs="Times New Roman"/>
                <w:lang w:val="sq-AL"/>
              </w:rPr>
              <w:t>Ushtrime. Njehsimi i pH në tretësirat acido ose bazike</w:t>
            </w:r>
          </w:p>
          <w:p w14:paraId="3FF95F5A" w14:textId="77777777" w:rsidR="00CC6122" w:rsidRPr="0072356E" w:rsidRDefault="00CC6122" w:rsidP="00CC6122">
            <w:pPr>
              <w:rPr>
                <w:rFonts w:ascii="Calibri" w:eastAsia="Calibri" w:hAnsi="Calibri" w:cs="Times New Roman"/>
                <w:lang w:val="sq-AL"/>
              </w:rPr>
            </w:pPr>
          </w:p>
        </w:tc>
        <w:tc>
          <w:tcPr>
            <w:tcW w:w="2160" w:type="dxa"/>
          </w:tcPr>
          <w:p w14:paraId="5CCBC5D4"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Modele zgjidhjesh</w:t>
            </w:r>
          </w:p>
        </w:tc>
        <w:tc>
          <w:tcPr>
            <w:tcW w:w="1890" w:type="dxa"/>
          </w:tcPr>
          <w:p w14:paraId="10713075"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Njehsime që lidhen me p H/ punë në grup ose në çift/</w:t>
            </w:r>
          </w:p>
        </w:tc>
        <w:tc>
          <w:tcPr>
            <w:tcW w:w="1260" w:type="dxa"/>
          </w:tcPr>
          <w:p w14:paraId="615CB532"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Vleresim individual</w:t>
            </w:r>
          </w:p>
        </w:tc>
        <w:tc>
          <w:tcPr>
            <w:tcW w:w="1485" w:type="dxa"/>
          </w:tcPr>
          <w:p w14:paraId="3CA01DF3"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Libri i ushtrimeve</w:t>
            </w:r>
          </w:p>
        </w:tc>
      </w:tr>
      <w:tr w:rsidR="00CC6122" w:rsidRPr="00706D84" w14:paraId="635BC1CD" w14:textId="77777777" w:rsidTr="00795EFA">
        <w:trPr>
          <w:trHeight w:val="285"/>
        </w:trPr>
        <w:tc>
          <w:tcPr>
            <w:tcW w:w="1102" w:type="dxa"/>
          </w:tcPr>
          <w:p w14:paraId="3CE43871" w14:textId="77777777" w:rsidR="00CC6122" w:rsidRPr="0072356E" w:rsidRDefault="00CC6122" w:rsidP="00CC6122">
            <w:pPr>
              <w:rPr>
                <w:rFonts w:ascii="Calibri" w:eastAsia="Calibri" w:hAnsi="Calibri" w:cs="Times New Roman"/>
                <w:lang w:val="sq-AL"/>
              </w:rPr>
            </w:pPr>
          </w:p>
        </w:tc>
        <w:tc>
          <w:tcPr>
            <w:tcW w:w="990" w:type="dxa"/>
          </w:tcPr>
          <w:p w14:paraId="1A562E01" w14:textId="77777777" w:rsidR="00CC6122" w:rsidRPr="0072356E" w:rsidRDefault="00CC6122" w:rsidP="00CC6122">
            <w:pPr>
              <w:rPr>
                <w:rFonts w:ascii="Calibri" w:eastAsia="Calibri" w:hAnsi="Calibri" w:cs="Times New Roman"/>
                <w:lang w:val="sq-AL"/>
              </w:rPr>
            </w:pPr>
          </w:p>
        </w:tc>
        <w:tc>
          <w:tcPr>
            <w:tcW w:w="743" w:type="dxa"/>
          </w:tcPr>
          <w:p w14:paraId="772FA5DD" w14:textId="070100CD" w:rsidR="00CC6122" w:rsidRPr="0072356E" w:rsidRDefault="00CC6122" w:rsidP="00797D57">
            <w:pPr>
              <w:rPr>
                <w:rFonts w:ascii="Calibri" w:eastAsia="Calibri" w:hAnsi="Calibri" w:cs="Times New Roman"/>
                <w:lang w:val="sq-AL"/>
              </w:rPr>
            </w:pPr>
            <w:r>
              <w:rPr>
                <w:rFonts w:ascii="Calibri" w:eastAsia="Calibri" w:hAnsi="Calibri" w:cs="Times New Roman"/>
                <w:lang w:val="sq-AL"/>
              </w:rPr>
              <w:t>9</w:t>
            </w:r>
            <w:r w:rsidR="00797D57">
              <w:rPr>
                <w:rFonts w:ascii="Calibri" w:eastAsia="Calibri" w:hAnsi="Calibri" w:cs="Times New Roman"/>
                <w:lang w:val="sq-AL"/>
              </w:rPr>
              <w:t>2.</w:t>
            </w:r>
            <w:r>
              <w:rPr>
                <w:rFonts w:ascii="Calibri" w:eastAsia="Calibri" w:hAnsi="Calibri" w:cs="Times New Roman"/>
                <w:lang w:val="sq-AL"/>
              </w:rPr>
              <w:t xml:space="preserve"> </w:t>
            </w:r>
          </w:p>
        </w:tc>
        <w:tc>
          <w:tcPr>
            <w:tcW w:w="540" w:type="dxa"/>
          </w:tcPr>
          <w:p w14:paraId="79FB16C1"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40</w:t>
            </w:r>
          </w:p>
        </w:tc>
        <w:tc>
          <w:tcPr>
            <w:tcW w:w="3420" w:type="dxa"/>
          </w:tcPr>
          <w:p w14:paraId="30A4D38A"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8. Projekt:  Teme e lire,  puna realizohet nga 2 grupe nxënësish për cdo klasë</w:t>
            </w:r>
          </w:p>
        </w:tc>
        <w:tc>
          <w:tcPr>
            <w:tcW w:w="2160" w:type="dxa"/>
          </w:tcPr>
          <w:p w14:paraId="3E541E7D" w14:textId="77777777" w:rsidR="00CC6122" w:rsidRPr="0072356E" w:rsidRDefault="00CC6122" w:rsidP="00CC6122">
            <w:pPr>
              <w:rPr>
                <w:rFonts w:ascii="Calibri" w:eastAsia="Calibri" w:hAnsi="Calibri" w:cs="Times New Roman"/>
                <w:lang w:val="sq-AL"/>
              </w:rPr>
            </w:pPr>
          </w:p>
        </w:tc>
        <w:tc>
          <w:tcPr>
            <w:tcW w:w="1890" w:type="dxa"/>
          </w:tcPr>
          <w:p w14:paraId="3C227495" w14:textId="77777777" w:rsidR="00CC6122" w:rsidRPr="0072356E" w:rsidRDefault="00CC6122" w:rsidP="00CC6122">
            <w:pPr>
              <w:rPr>
                <w:rFonts w:ascii="Calibri" w:eastAsia="Calibri" w:hAnsi="Calibri" w:cs="Times New Roman"/>
                <w:lang w:val="sq-AL"/>
              </w:rPr>
            </w:pPr>
          </w:p>
        </w:tc>
        <w:tc>
          <w:tcPr>
            <w:tcW w:w="1260" w:type="dxa"/>
          </w:tcPr>
          <w:p w14:paraId="10DF436F" w14:textId="77777777" w:rsidR="00CC6122" w:rsidRPr="0072356E" w:rsidRDefault="00CC6122" w:rsidP="00CC6122">
            <w:pPr>
              <w:rPr>
                <w:rFonts w:ascii="Calibri" w:eastAsia="Calibri" w:hAnsi="Calibri" w:cs="Times New Roman"/>
                <w:lang w:val="sq-AL"/>
              </w:rPr>
            </w:pPr>
          </w:p>
        </w:tc>
        <w:tc>
          <w:tcPr>
            <w:tcW w:w="1485" w:type="dxa"/>
          </w:tcPr>
          <w:p w14:paraId="602AC1DA" w14:textId="77777777" w:rsidR="00CC6122" w:rsidRPr="0072356E" w:rsidRDefault="00CC6122" w:rsidP="00CC6122">
            <w:pPr>
              <w:rPr>
                <w:rFonts w:ascii="Calibri" w:eastAsia="Calibri" w:hAnsi="Calibri" w:cs="Times New Roman"/>
                <w:lang w:val="sq-AL"/>
              </w:rPr>
            </w:pPr>
          </w:p>
        </w:tc>
      </w:tr>
      <w:tr w:rsidR="00CC6122" w:rsidRPr="00B941E4" w14:paraId="047AEB03" w14:textId="77777777" w:rsidTr="00795EFA">
        <w:trPr>
          <w:trHeight w:val="270"/>
        </w:trPr>
        <w:tc>
          <w:tcPr>
            <w:tcW w:w="1102" w:type="dxa"/>
          </w:tcPr>
          <w:p w14:paraId="5226CE1B" w14:textId="77777777" w:rsidR="00CC6122" w:rsidRPr="0072356E" w:rsidRDefault="00CC6122" w:rsidP="00CC6122">
            <w:pPr>
              <w:rPr>
                <w:rFonts w:ascii="Calibri" w:eastAsia="Calibri" w:hAnsi="Calibri" w:cs="Times New Roman"/>
                <w:lang w:val="sq-AL"/>
              </w:rPr>
            </w:pPr>
          </w:p>
        </w:tc>
        <w:tc>
          <w:tcPr>
            <w:tcW w:w="990" w:type="dxa"/>
          </w:tcPr>
          <w:p w14:paraId="35BDCC95" w14:textId="77777777" w:rsidR="00CC6122" w:rsidRPr="0072356E" w:rsidRDefault="00CC6122" w:rsidP="00CC6122">
            <w:pPr>
              <w:rPr>
                <w:rFonts w:ascii="Calibri" w:eastAsia="Calibri" w:hAnsi="Calibri" w:cs="Times New Roman"/>
                <w:lang w:val="sq-AL"/>
              </w:rPr>
            </w:pPr>
          </w:p>
        </w:tc>
        <w:tc>
          <w:tcPr>
            <w:tcW w:w="743" w:type="dxa"/>
          </w:tcPr>
          <w:p w14:paraId="4D5E43C0" w14:textId="2AA053FF" w:rsidR="00CC6122" w:rsidRPr="0072356E" w:rsidRDefault="00CC6122" w:rsidP="00797D57">
            <w:pPr>
              <w:rPr>
                <w:rFonts w:ascii="Calibri" w:eastAsia="Calibri" w:hAnsi="Calibri" w:cs="Times New Roman"/>
                <w:lang w:val="sq-AL"/>
              </w:rPr>
            </w:pPr>
            <w:r w:rsidRPr="0072356E">
              <w:rPr>
                <w:rFonts w:ascii="Calibri" w:eastAsia="Calibri" w:hAnsi="Calibri" w:cs="Times New Roman"/>
                <w:lang w:val="sq-AL"/>
              </w:rPr>
              <w:t>9</w:t>
            </w:r>
            <w:r w:rsidR="00797D57">
              <w:rPr>
                <w:rFonts w:ascii="Calibri" w:eastAsia="Calibri" w:hAnsi="Calibri" w:cs="Times New Roman"/>
                <w:lang w:val="sq-AL"/>
              </w:rPr>
              <w:t>3</w:t>
            </w:r>
            <w:r w:rsidRPr="0072356E">
              <w:rPr>
                <w:rFonts w:ascii="Calibri" w:eastAsia="Calibri" w:hAnsi="Calibri" w:cs="Times New Roman"/>
                <w:lang w:val="sq-AL"/>
              </w:rPr>
              <w:t>.</w:t>
            </w:r>
          </w:p>
        </w:tc>
        <w:tc>
          <w:tcPr>
            <w:tcW w:w="540" w:type="dxa"/>
          </w:tcPr>
          <w:p w14:paraId="3459EB80"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41</w:t>
            </w:r>
            <w:r w:rsidRPr="0072356E">
              <w:rPr>
                <w:rFonts w:ascii="Calibri" w:eastAsia="Calibri" w:hAnsi="Calibri" w:cs="Times New Roman"/>
                <w:lang w:val="sq-AL"/>
              </w:rPr>
              <w:t>.</w:t>
            </w:r>
          </w:p>
        </w:tc>
        <w:tc>
          <w:tcPr>
            <w:tcW w:w="3420" w:type="dxa"/>
          </w:tcPr>
          <w:p w14:paraId="78AC63AA" w14:textId="77777777" w:rsidR="00CC6122" w:rsidRPr="00B941E4" w:rsidRDefault="00CC6122" w:rsidP="00CC6122">
            <w:pPr>
              <w:spacing w:after="200" w:line="276" w:lineRule="auto"/>
              <w:contextualSpacing/>
              <w:rPr>
                <w:rFonts w:ascii="Calibri" w:eastAsia="Calibri" w:hAnsi="Calibri" w:cs="Times New Roman"/>
                <w:lang w:val="sq-AL"/>
              </w:rPr>
            </w:pPr>
            <w:r>
              <w:rPr>
                <w:rFonts w:ascii="Calibri" w:eastAsia="Calibri" w:hAnsi="Calibri" w:cs="Times New Roman"/>
                <w:lang w:val="sq-AL"/>
              </w:rPr>
              <w:t>9</w:t>
            </w:r>
            <w:r w:rsidRPr="00B941E4">
              <w:rPr>
                <w:rFonts w:ascii="Calibri" w:eastAsia="Calibri" w:hAnsi="Calibri" w:cs="Times New Roman"/>
                <w:lang w:val="sq-AL"/>
              </w:rPr>
              <w:t>. Hidroliza e kripërave</w:t>
            </w:r>
          </w:p>
          <w:p w14:paraId="08786C9E" w14:textId="77777777" w:rsidR="00CC6122" w:rsidRPr="0072356E" w:rsidRDefault="00CC6122" w:rsidP="00CC6122">
            <w:pPr>
              <w:rPr>
                <w:rFonts w:ascii="Calibri" w:eastAsia="Calibri" w:hAnsi="Calibri" w:cs="Times New Roman"/>
                <w:lang w:val="sq-AL"/>
              </w:rPr>
            </w:pPr>
          </w:p>
        </w:tc>
        <w:tc>
          <w:tcPr>
            <w:tcW w:w="2160" w:type="dxa"/>
          </w:tcPr>
          <w:p w14:paraId="0EEBA69E"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Modele te ndryshme te hidrolizes</w:t>
            </w:r>
          </w:p>
        </w:tc>
        <w:tc>
          <w:tcPr>
            <w:tcW w:w="1890" w:type="dxa"/>
          </w:tcPr>
          <w:p w14:paraId="0163BE3D"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eksperimente</w:t>
            </w:r>
          </w:p>
        </w:tc>
        <w:tc>
          <w:tcPr>
            <w:tcW w:w="1260" w:type="dxa"/>
          </w:tcPr>
          <w:p w14:paraId="6A85DE88"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Vleresim ne grup</w:t>
            </w:r>
          </w:p>
        </w:tc>
        <w:tc>
          <w:tcPr>
            <w:tcW w:w="1485" w:type="dxa"/>
          </w:tcPr>
          <w:p w14:paraId="2CB70656"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Teksti mesimor</w:t>
            </w:r>
          </w:p>
        </w:tc>
      </w:tr>
      <w:tr w:rsidR="00CC6122" w:rsidRPr="0072356E" w14:paraId="280C48BF" w14:textId="77777777" w:rsidTr="00795EFA">
        <w:trPr>
          <w:trHeight w:val="195"/>
        </w:trPr>
        <w:tc>
          <w:tcPr>
            <w:tcW w:w="1102" w:type="dxa"/>
          </w:tcPr>
          <w:p w14:paraId="7A96766D" w14:textId="77777777" w:rsidR="00CC6122" w:rsidRPr="0072356E" w:rsidRDefault="00CC6122" w:rsidP="00CC6122">
            <w:pPr>
              <w:rPr>
                <w:rFonts w:ascii="Calibri" w:eastAsia="Calibri" w:hAnsi="Calibri" w:cs="Times New Roman"/>
                <w:lang w:val="sq-AL"/>
              </w:rPr>
            </w:pPr>
          </w:p>
        </w:tc>
        <w:tc>
          <w:tcPr>
            <w:tcW w:w="990" w:type="dxa"/>
          </w:tcPr>
          <w:p w14:paraId="794A3778" w14:textId="77777777" w:rsidR="00CC6122" w:rsidRPr="0072356E" w:rsidRDefault="00CC6122" w:rsidP="00CC6122">
            <w:pPr>
              <w:rPr>
                <w:rFonts w:ascii="Calibri" w:eastAsia="Calibri" w:hAnsi="Calibri" w:cs="Times New Roman"/>
                <w:lang w:val="sq-AL"/>
              </w:rPr>
            </w:pPr>
          </w:p>
        </w:tc>
        <w:tc>
          <w:tcPr>
            <w:tcW w:w="743" w:type="dxa"/>
          </w:tcPr>
          <w:p w14:paraId="2F3EEACF" w14:textId="4FDE5B67" w:rsidR="00CC6122" w:rsidRPr="0072356E" w:rsidRDefault="00CC6122" w:rsidP="00797D57">
            <w:pPr>
              <w:rPr>
                <w:rFonts w:ascii="Calibri" w:eastAsia="Calibri" w:hAnsi="Calibri" w:cs="Times New Roman"/>
                <w:lang w:val="sq-AL"/>
              </w:rPr>
            </w:pPr>
            <w:r w:rsidRPr="0072356E">
              <w:rPr>
                <w:rFonts w:ascii="Calibri" w:eastAsia="Calibri" w:hAnsi="Calibri" w:cs="Times New Roman"/>
                <w:lang w:val="sq-AL"/>
              </w:rPr>
              <w:t>9</w:t>
            </w:r>
            <w:r w:rsidR="00797D57">
              <w:rPr>
                <w:rFonts w:ascii="Calibri" w:eastAsia="Calibri" w:hAnsi="Calibri" w:cs="Times New Roman"/>
                <w:lang w:val="sq-AL"/>
              </w:rPr>
              <w:t>4</w:t>
            </w:r>
            <w:r w:rsidRPr="0072356E">
              <w:rPr>
                <w:rFonts w:ascii="Calibri" w:eastAsia="Calibri" w:hAnsi="Calibri" w:cs="Times New Roman"/>
                <w:lang w:val="sq-AL"/>
              </w:rPr>
              <w:t>.</w:t>
            </w:r>
          </w:p>
        </w:tc>
        <w:tc>
          <w:tcPr>
            <w:tcW w:w="540" w:type="dxa"/>
          </w:tcPr>
          <w:p w14:paraId="1BC2D68D"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4</w:t>
            </w:r>
            <w:r>
              <w:rPr>
                <w:rFonts w:ascii="Calibri" w:eastAsia="Calibri" w:hAnsi="Calibri" w:cs="Times New Roman"/>
                <w:lang w:val="sq-AL"/>
              </w:rPr>
              <w:t>2</w:t>
            </w:r>
            <w:r w:rsidRPr="0072356E">
              <w:rPr>
                <w:rFonts w:ascii="Calibri" w:eastAsia="Calibri" w:hAnsi="Calibri" w:cs="Times New Roman"/>
                <w:lang w:val="sq-AL"/>
              </w:rPr>
              <w:t>.</w:t>
            </w:r>
          </w:p>
        </w:tc>
        <w:tc>
          <w:tcPr>
            <w:tcW w:w="3420" w:type="dxa"/>
          </w:tcPr>
          <w:p w14:paraId="1CADA06A" w14:textId="77777777" w:rsidR="00CC6122" w:rsidRPr="0072356E" w:rsidRDefault="00CC6122" w:rsidP="00CC6122">
            <w:pPr>
              <w:spacing w:after="200" w:line="276" w:lineRule="auto"/>
              <w:contextualSpacing/>
              <w:rPr>
                <w:rFonts w:ascii="Calibri" w:eastAsia="Calibri" w:hAnsi="Calibri" w:cs="Times New Roman"/>
              </w:rPr>
            </w:pPr>
            <w:r>
              <w:rPr>
                <w:rFonts w:ascii="Calibri" w:eastAsia="Calibri" w:hAnsi="Calibri" w:cs="Times New Roman"/>
                <w:lang w:val="sq-AL"/>
              </w:rPr>
              <w:t xml:space="preserve">10. </w:t>
            </w:r>
            <w:r w:rsidRPr="00B941E4">
              <w:rPr>
                <w:rFonts w:ascii="Calibri" w:eastAsia="Calibri" w:hAnsi="Calibri" w:cs="Times New Roman"/>
                <w:lang w:val="sq-AL"/>
              </w:rPr>
              <w:t>Ndryshimi i pH gjatë titullimit aci</w:t>
            </w:r>
            <w:r w:rsidRPr="0072356E">
              <w:rPr>
                <w:rFonts w:ascii="Calibri" w:eastAsia="Calibri" w:hAnsi="Calibri" w:cs="Times New Roman"/>
              </w:rPr>
              <w:t>d-</w:t>
            </w:r>
            <w:proofErr w:type="spellStart"/>
            <w:r w:rsidRPr="0072356E">
              <w:rPr>
                <w:rFonts w:ascii="Calibri" w:eastAsia="Calibri" w:hAnsi="Calibri" w:cs="Times New Roman"/>
              </w:rPr>
              <w:t>bazë</w:t>
            </w:r>
            <w:proofErr w:type="spellEnd"/>
          </w:p>
          <w:p w14:paraId="4BEFB708" w14:textId="77777777" w:rsidR="00CC6122" w:rsidRPr="0072356E" w:rsidRDefault="00CC6122" w:rsidP="00CC6122">
            <w:pPr>
              <w:rPr>
                <w:rFonts w:ascii="Calibri" w:eastAsia="Calibri" w:hAnsi="Calibri" w:cs="Times New Roman"/>
                <w:lang w:val="sq-AL"/>
              </w:rPr>
            </w:pPr>
          </w:p>
        </w:tc>
        <w:tc>
          <w:tcPr>
            <w:tcW w:w="2160" w:type="dxa"/>
          </w:tcPr>
          <w:p w14:paraId="464D9468" w14:textId="77777777" w:rsidR="00CC6122" w:rsidRPr="009746A8" w:rsidRDefault="00CC6122" w:rsidP="00CC6122">
            <w:pPr>
              <w:spacing w:after="0"/>
              <w:rPr>
                <w:rFonts w:ascii="Times New Roman" w:eastAsia="Calibri" w:hAnsi="Times New Roman" w:cs="Times New Roman"/>
                <w:lang w:val="sq-AL"/>
              </w:rPr>
            </w:pPr>
            <w:r w:rsidRPr="009746A8">
              <w:rPr>
                <w:rFonts w:ascii="Times New Roman" w:eastAsia="Calibri" w:hAnsi="Times New Roman" w:cs="Times New Roman"/>
                <w:lang w:val="sq-AL"/>
              </w:rPr>
              <w:t>. njohja me dëftuesit e acideve</w:t>
            </w:r>
          </w:p>
          <w:p w14:paraId="29434634" w14:textId="77777777" w:rsidR="00CC6122" w:rsidRPr="009746A8" w:rsidRDefault="00CC6122" w:rsidP="00CC6122">
            <w:pPr>
              <w:spacing w:after="0"/>
              <w:contextualSpacing/>
              <w:rPr>
                <w:rFonts w:ascii="Times New Roman" w:eastAsia="Calibri" w:hAnsi="Times New Roman" w:cs="Times New Roman"/>
                <w:lang w:val="sq-AL"/>
              </w:rPr>
            </w:pPr>
            <w:r w:rsidRPr="009746A8">
              <w:rPr>
                <w:rFonts w:ascii="Times New Roman" w:eastAsia="Calibri" w:hAnsi="Times New Roman" w:cs="Times New Roman"/>
                <w:lang w:val="sq-AL"/>
              </w:rPr>
              <w:t>dhe bazave, si dhe llojet e tyre;</w:t>
            </w:r>
          </w:p>
          <w:p w14:paraId="14E90C5D" w14:textId="77777777" w:rsidR="00CC6122" w:rsidRPr="009746A8" w:rsidRDefault="00CC6122" w:rsidP="00CC6122">
            <w:pPr>
              <w:spacing w:after="0"/>
              <w:contextualSpacing/>
              <w:rPr>
                <w:rFonts w:ascii="Times New Roman" w:eastAsia="Calibri" w:hAnsi="Times New Roman" w:cs="Times New Roman"/>
                <w:lang w:val="sq-AL"/>
              </w:rPr>
            </w:pPr>
            <w:r w:rsidRPr="009746A8">
              <w:rPr>
                <w:rFonts w:ascii="Times New Roman" w:eastAsia="Calibri" w:hAnsi="Times New Roman" w:cs="Times New Roman"/>
                <w:lang w:val="sq-AL"/>
              </w:rPr>
              <w:t>përshkrimi se si funksionojnë</w:t>
            </w:r>
          </w:p>
          <w:p w14:paraId="4B8C0C99" w14:textId="77777777" w:rsidR="00CC6122" w:rsidRPr="009746A8" w:rsidRDefault="00CC6122" w:rsidP="00CC6122">
            <w:pPr>
              <w:spacing w:after="0"/>
              <w:contextualSpacing/>
              <w:rPr>
                <w:rFonts w:ascii="Times New Roman" w:eastAsia="Calibri" w:hAnsi="Times New Roman" w:cs="Times New Roman"/>
                <w:lang w:val="sq-AL"/>
              </w:rPr>
            </w:pPr>
            <w:r w:rsidRPr="009746A8">
              <w:rPr>
                <w:rFonts w:ascii="Times New Roman" w:eastAsia="Calibri" w:hAnsi="Times New Roman" w:cs="Times New Roman"/>
                <w:lang w:val="sq-AL"/>
              </w:rPr>
              <w:t>këta dëftues kur përdoren në</w:t>
            </w:r>
          </w:p>
          <w:p w14:paraId="56CC27FE" w14:textId="77777777" w:rsidR="00CC6122" w:rsidRPr="009746A8" w:rsidRDefault="00CC6122" w:rsidP="00CC6122">
            <w:pPr>
              <w:spacing w:after="0"/>
              <w:rPr>
                <w:rFonts w:ascii="Times New Roman" w:eastAsia="Calibri" w:hAnsi="Times New Roman" w:cs="Times New Roman"/>
                <w:lang w:val="sq-AL"/>
              </w:rPr>
            </w:pPr>
            <w:r w:rsidRPr="009746A8">
              <w:rPr>
                <w:rFonts w:ascii="Times New Roman" w:eastAsia="Calibri" w:hAnsi="Times New Roman" w:cs="Times New Roman"/>
                <w:lang w:val="sq-AL"/>
              </w:rPr>
              <w:t>titullime të ndryshme.</w:t>
            </w:r>
          </w:p>
          <w:p w14:paraId="71271004" w14:textId="77777777" w:rsidR="00CC6122" w:rsidRPr="0072356E" w:rsidRDefault="00CC6122" w:rsidP="00CC6122">
            <w:pPr>
              <w:rPr>
                <w:rFonts w:ascii="Calibri" w:eastAsia="Calibri" w:hAnsi="Calibri" w:cs="Times New Roman"/>
                <w:lang w:val="sq-AL"/>
              </w:rPr>
            </w:pPr>
          </w:p>
        </w:tc>
        <w:tc>
          <w:tcPr>
            <w:tcW w:w="1890" w:type="dxa"/>
          </w:tcPr>
          <w:p w14:paraId="029E5401" w14:textId="77777777" w:rsidR="00CC6122" w:rsidRPr="009746A8" w:rsidRDefault="00CC6122" w:rsidP="00CC6122">
            <w:pPr>
              <w:spacing w:after="0"/>
              <w:rPr>
                <w:rFonts w:ascii="Times New Roman" w:eastAsia="Calibri" w:hAnsi="Times New Roman" w:cs="Times New Roman"/>
                <w:lang w:val="sq-AL"/>
              </w:rPr>
            </w:pPr>
            <w:r>
              <w:rPr>
                <w:rFonts w:ascii="Times New Roman" w:eastAsia="Calibri" w:hAnsi="Times New Roman" w:cs="Times New Roman"/>
                <w:lang w:val="sq-AL"/>
              </w:rPr>
              <w:t xml:space="preserve">Eksperimente/shpjegim grafiku, pyetje </w:t>
            </w:r>
            <w:r w:rsidRPr="009746A8">
              <w:rPr>
                <w:rFonts w:ascii="Times New Roman" w:eastAsia="Calibri" w:hAnsi="Times New Roman" w:cs="Times New Roman"/>
                <w:lang w:val="sq-AL"/>
              </w:rPr>
              <w:t>përgjigje/</w:t>
            </w:r>
            <w:r>
              <w:rPr>
                <w:rFonts w:ascii="Times New Roman" w:eastAsia="Calibri" w:hAnsi="Times New Roman" w:cs="Times New Roman"/>
                <w:lang w:val="sq-AL"/>
              </w:rPr>
              <w:t xml:space="preserve">, </w:t>
            </w:r>
            <w:r w:rsidRPr="009746A8">
              <w:rPr>
                <w:rFonts w:ascii="Times New Roman" w:eastAsia="Calibri" w:hAnsi="Times New Roman" w:cs="Times New Roman"/>
                <w:lang w:val="sq-AL"/>
              </w:rPr>
              <w:t>mendimi logjik</w:t>
            </w:r>
          </w:p>
          <w:p w14:paraId="0F09693B" w14:textId="77777777" w:rsidR="00CC6122" w:rsidRPr="009746A8" w:rsidRDefault="00CC6122" w:rsidP="00CC6122">
            <w:pPr>
              <w:spacing w:after="0"/>
              <w:rPr>
                <w:rFonts w:ascii="Times New Roman" w:eastAsia="Calibri" w:hAnsi="Times New Roman" w:cs="Times New Roman"/>
                <w:lang w:val="sq-AL"/>
              </w:rPr>
            </w:pPr>
          </w:p>
          <w:p w14:paraId="7716BF1E" w14:textId="77777777" w:rsidR="00CC6122" w:rsidRPr="0072356E" w:rsidRDefault="00CC6122" w:rsidP="00CC6122">
            <w:pPr>
              <w:rPr>
                <w:rFonts w:ascii="Calibri" w:eastAsia="Calibri" w:hAnsi="Calibri" w:cs="Times New Roman"/>
                <w:lang w:val="sq-AL"/>
              </w:rPr>
            </w:pPr>
          </w:p>
        </w:tc>
        <w:tc>
          <w:tcPr>
            <w:tcW w:w="1260" w:type="dxa"/>
          </w:tcPr>
          <w:p w14:paraId="3EAEEC11"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Vleresim individual</w:t>
            </w:r>
          </w:p>
        </w:tc>
        <w:tc>
          <w:tcPr>
            <w:tcW w:w="1485" w:type="dxa"/>
          </w:tcPr>
          <w:p w14:paraId="57A31FEA"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Libri i ushtrimeve</w:t>
            </w:r>
          </w:p>
        </w:tc>
      </w:tr>
      <w:tr w:rsidR="00CC6122" w:rsidRPr="0072356E" w14:paraId="2A155F6F" w14:textId="77777777" w:rsidTr="00795EFA">
        <w:trPr>
          <w:trHeight w:val="210"/>
        </w:trPr>
        <w:tc>
          <w:tcPr>
            <w:tcW w:w="1102" w:type="dxa"/>
          </w:tcPr>
          <w:p w14:paraId="7A4FA113" w14:textId="77777777" w:rsidR="00CC6122" w:rsidRPr="0072356E" w:rsidRDefault="00CC6122" w:rsidP="00CC6122">
            <w:pPr>
              <w:rPr>
                <w:rFonts w:ascii="Calibri" w:eastAsia="Calibri" w:hAnsi="Calibri" w:cs="Times New Roman"/>
                <w:lang w:val="sq-AL"/>
              </w:rPr>
            </w:pPr>
          </w:p>
        </w:tc>
        <w:tc>
          <w:tcPr>
            <w:tcW w:w="990" w:type="dxa"/>
          </w:tcPr>
          <w:p w14:paraId="5BE34000" w14:textId="77777777" w:rsidR="00CC6122" w:rsidRPr="0072356E" w:rsidRDefault="00CC6122" w:rsidP="00CC6122">
            <w:pPr>
              <w:rPr>
                <w:rFonts w:ascii="Calibri" w:eastAsia="Calibri" w:hAnsi="Calibri" w:cs="Times New Roman"/>
                <w:lang w:val="sq-AL"/>
              </w:rPr>
            </w:pPr>
          </w:p>
        </w:tc>
        <w:tc>
          <w:tcPr>
            <w:tcW w:w="743" w:type="dxa"/>
          </w:tcPr>
          <w:p w14:paraId="381B21A2" w14:textId="6A5994C2" w:rsidR="00CC6122" w:rsidRPr="0072356E" w:rsidRDefault="00CC6122" w:rsidP="00797D57">
            <w:pPr>
              <w:rPr>
                <w:rFonts w:ascii="Calibri" w:eastAsia="Calibri" w:hAnsi="Calibri" w:cs="Times New Roman"/>
                <w:lang w:val="sq-AL"/>
              </w:rPr>
            </w:pPr>
            <w:r w:rsidRPr="0072356E">
              <w:rPr>
                <w:rFonts w:ascii="Calibri" w:eastAsia="Calibri" w:hAnsi="Calibri" w:cs="Times New Roman"/>
                <w:lang w:val="sq-AL"/>
              </w:rPr>
              <w:t>9</w:t>
            </w:r>
            <w:r w:rsidR="00797D57">
              <w:rPr>
                <w:rFonts w:ascii="Calibri" w:eastAsia="Calibri" w:hAnsi="Calibri" w:cs="Times New Roman"/>
                <w:lang w:val="sq-AL"/>
              </w:rPr>
              <w:t>5</w:t>
            </w:r>
            <w:r w:rsidRPr="0072356E">
              <w:rPr>
                <w:rFonts w:ascii="Calibri" w:eastAsia="Calibri" w:hAnsi="Calibri" w:cs="Times New Roman"/>
                <w:lang w:val="sq-AL"/>
              </w:rPr>
              <w:t>.</w:t>
            </w:r>
          </w:p>
        </w:tc>
        <w:tc>
          <w:tcPr>
            <w:tcW w:w="540" w:type="dxa"/>
          </w:tcPr>
          <w:p w14:paraId="03E61155"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4</w:t>
            </w:r>
            <w:r>
              <w:rPr>
                <w:rFonts w:ascii="Calibri" w:eastAsia="Calibri" w:hAnsi="Calibri" w:cs="Times New Roman"/>
                <w:lang w:val="sq-AL"/>
              </w:rPr>
              <w:t>3</w:t>
            </w:r>
            <w:r w:rsidRPr="0072356E">
              <w:rPr>
                <w:rFonts w:ascii="Calibri" w:eastAsia="Calibri" w:hAnsi="Calibri" w:cs="Times New Roman"/>
                <w:lang w:val="sq-AL"/>
              </w:rPr>
              <w:t>.</w:t>
            </w:r>
          </w:p>
        </w:tc>
        <w:tc>
          <w:tcPr>
            <w:tcW w:w="3420" w:type="dxa"/>
          </w:tcPr>
          <w:p w14:paraId="2C339650" w14:textId="77777777" w:rsidR="00CC6122" w:rsidRPr="00B941E4" w:rsidRDefault="00CC6122" w:rsidP="00CC6122">
            <w:pPr>
              <w:spacing w:after="200" w:line="276" w:lineRule="auto"/>
              <w:contextualSpacing/>
              <w:rPr>
                <w:rFonts w:ascii="Calibri" w:eastAsia="Calibri" w:hAnsi="Calibri" w:cs="Times New Roman"/>
                <w:lang w:val="sq-AL"/>
              </w:rPr>
            </w:pPr>
            <w:r w:rsidRPr="00B941E4">
              <w:rPr>
                <w:rFonts w:ascii="Calibri" w:eastAsia="Calibri" w:hAnsi="Calibri" w:cs="Times New Roman"/>
                <w:lang w:val="sq-AL"/>
              </w:rPr>
              <w:t>1</w:t>
            </w:r>
            <w:r>
              <w:rPr>
                <w:rFonts w:ascii="Calibri" w:eastAsia="Calibri" w:hAnsi="Calibri" w:cs="Times New Roman"/>
                <w:lang w:val="sq-AL"/>
              </w:rPr>
              <w:t>1</w:t>
            </w:r>
            <w:r w:rsidRPr="00B941E4">
              <w:rPr>
                <w:rFonts w:ascii="Calibri" w:eastAsia="Calibri" w:hAnsi="Calibri" w:cs="Times New Roman"/>
                <w:lang w:val="sq-AL"/>
              </w:rPr>
              <w:t>. Tretësirat tampone</w:t>
            </w:r>
          </w:p>
          <w:p w14:paraId="521A49E3" w14:textId="77777777" w:rsidR="00CC6122" w:rsidRPr="0072356E" w:rsidRDefault="00CC6122" w:rsidP="00CC6122">
            <w:pPr>
              <w:rPr>
                <w:rFonts w:ascii="Calibri" w:eastAsia="Calibri" w:hAnsi="Calibri" w:cs="Times New Roman"/>
                <w:lang w:val="sq-AL"/>
              </w:rPr>
            </w:pPr>
          </w:p>
        </w:tc>
        <w:tc>
          <w:tcPr>
            <w:tcW w:w="2160" w:type="dxa"/>
          </w:tcPr>
          <w:p w14:paraId="5591669A" w14:textId="77777777" w:rsidR="00CC6122" w:rsidRPr="00505CCA" w:rsidRDefault="00CC6122" w:rsidP="00CC6122">
            <w:pPr>
              <w:spacing w:after="0"/>
              <w:contextualSpacing/>
              <w:rPr>
                <w:rFonts w:ascii="Times New Roman" w:eastAsia="Calibri" w:hAnsi="Times New Roman" w:cs="Times New Roman"/>
                <w:lang w:val="sq-AL"/>
              </w:rPr>
            </w:pPr>
            <w:r w:rsidRPr="00505CCA">
              <w:rPr>
                <w:rFonts w:ascii="Times New Roman" w:eastAsia="Calibri" w:hAnsi="Times New Roman" w:cs="Times New Roman"/>
                <w:lang w:val="sq-AL"/>
              </w:rPr>
              <w:t>përkufizimi i termit “tretësirë</w:t>
            </w:r>
          </w:p>
          <w:p w14:paraId="4619F351" w14:textId="77777777" w:rsidR="00CC6122" w:rsidRPr="00505CCA" w:rsidRDefault="00CC6122" w:rsidP="00CC6122">
            <w:pPr>
              <w:spacing w:after="0"/>
              <w:contextualSpacing/>
              <w:rPr>
                <w:rFonts w:ascii="Times New Roman" w:eastAsia="Calibri" w:hAnsi="Times New Roman" w:cs="Times New Roman"/>
                <w:lang w:val="sq-AL"/>
              </w:rPr>
            </w:pPr>
            <w:r w:rsidRPr="00505CCA">
              <w:rPr>
                <w:rFonts w:ascii="Times New Roman" w:eastAsia="Calibri" w:hAnsi="Times New Roman" w:cs="Times New Roman"/>
                <w:lang w:val="sq-AL"/>
              </w:rPr>
              <w:t>tampone” dhe shpjegimi se çfarë</w:t>
            </w:r>
          </w:p>
          <w:p w14:paraId="6C984E4E" w14:textId="77777777" w:rsidR="00CC6122" w:rsidRPr="00505CCA" w:rsidRDefault="00CC6122" w:rsidP="00CC6122">
            <w:pPr>
              <w:spacing w:after="0"/>
              <w:contextualSpacing/>
              <w:rPr>
                <w:rFonts w:ascii="Times New Roman" w:eastAsia="Calibri" w:hAnsi="Times New Roman" w:cs="Times New Roman"/>
                <w:lang w:val="sq-AL"/>
              </w:rPr>
            </w:pPr>
            <w:r w:rsidRPr="00505CCA">
              <w:rPr>
                <w:rFonts w:ascii="Times New Roman" w:eastAsia="Calibri" w:hAnsi="Times New Roman" w:cs="Times New Roman"/>
                <w:lang w:val="sq-AL"/>
              </w:rPr>
              <w:t>ndodh në një tretësirë të tillë;</w:t>
            </w:r>
          </w:p>
          <w:p w14:paraId="2A00E50C" w14:textId="77777777" w:rsidR="00CC6122" w:rsidRPr="00505CCA" w:rsidRDefault="00CC6122" w:rsidP="00CC6122">
            <w:pPr>
              <w:spacing w:after="0"/>
              <w:contextualSpacing/>
              <w:rPr>
                <w:rFonts w:ascii="Times New Roman" w:eastAsia="Calibri" w:hAnsi="Times New Roman" w:cs="Times New Roman"/>
                <w:lang w:val="sq-AL"/>
              </w:rPr>
            </w:pPr>
            <w:r w:rsidRPr="00505CCA">
              <w:rPr>
                <w:rFonts w:ascii="Times New Roman" w:eastAsia="Calibri" w:hAnsi="Times New Roman" w:cs="Times New Roman"/>
                <w:lang w:val="sq-AL"/>
              </w:rPr>
              <w:lastRenderedPageBreak/>
              <w:t>njehsimi i pH të një tretësire</w:t>
            </w:r>
          </w:p>
          <w:p w14:paraId="7F5FC79C" w14:textId="77777777" w:rsidR="00CC6122" w:rsidRPr="00505CCA" w:rsidRDefault="00CC6122" w:rsidP="00CC6122">
            <w:pPr>
              <w:spacing w:after="0"/>
              <w:contextualSpacing/>
              <w:rPr>
                <w:rFonts w:ascii="Times New Roman" w:eastAsia="Calibri" w:hAnsi="Times New Roman" w:cs="Times New Roman"/>
                <w:lang w:val="sq-AL"/>
              </w:rPr>
            </w:pPr>
            <w:r w:rsidRPr="00505CCA">
              <w:rPr>
                <w:rFonts w:ascii="Times New Roman" w:eastAsia="Calibri" w:hAnsi="Times New Roman" w:cs="Times New Roman"/>
                <w:lang w:val="sq-AL"/>
              </w:rPr>
              <w:t>tampone;</w:t>
            </w:r>
          </w:p>
          <w:p w14:paraId="1879AC1A" w14:textId="77777777" w:rsidR="00CC6122" w:rsidRPr="00505CCA" w:rsidRDefault="00CC6122" w:rsidP="00CC6122">
            <w:pPr>
              <w:spacing w:after="0"/>
              <w:contextualSpacing/>
              <w:rPr>
                <w:rFonts w:ascii="Times New Roman" w:eastAsia="Calibri" w:hAnsi="Times New Roman" w:cs="Times New Roman"/>
                <w:lang w:val="sq-AL"/>
              </w:rPr>
            </w:pPr>
            <w:r w:rsidRPr="00505CCA">
              <w:rPr>
                <w:rFonts w:ascii="Times New Roman" w:eastAsia="Calibri" w:hAnsi="Times New Roman" w:cs="Times New Roman"/>
                <w:lang w:val="sq-AL"/>
              </w:rPr>
              <w:t>njehsimi i pH kur në një</w:t>
            </w:r>
          </w:p>
          <w:p w14:paraId="0ECC21D0" w14:textId="77777777" w:rsidR="00CC6122" w:rsidRPr="00505CCA" w:rsidRDefault="00CC6122" w:rsidP="00CC6122">
            <w:pPr>
              <w:spacing w:after="0"/>
              <w:contextualSpacing/>
              <w:rPr>
                <w:rFonts w:ascii="Times New Roman" w:eastAsia="Calibri" w:hAnsi="Times New Roman" w:cs="Times New Roman"/>
                <w:lang w:val="sq-AL"/>
              </w:rPr>
            </w:pPr>
            <w:r w:rsidRPr="00505CCA">
              <w:rPr>
                <w:rFonts w:ascii="Times New Roman" w:eastAsia="Calibri" w:hAnsi="Times New Roman" w:cs="Times New Roman"/>
                <w:lang w:val="sq-AL"/>
              </w:rPr>
              <w:t>tretësirë tampone shtohet një</w:t>
            </w:r>
          </w:p>
          <w:p w14:paraId="4839DD29" w14:textId="77777777" w:rsidR="00CC6122" w:rsidRPr="0072356E" w:rsidRDefault="00CC6122" w:rsidP="00CC6122">
            <w:pPr>
              <w:rPr>
                <w:rFonts w:ascii="Calibri" w:eastAsia="Calibri" w:hAnsi="Calibri" w:cs="Times New Roman"/>
                <w:lang w:val="sq-AL"/>
              </w:rPr>
            </w:pPr>
            <w:r w:rsidRPr="00505CCA">
              <w:rPr>
                <w:rFonts w:ascii="Times New Roman" w:eastAsia="Calibri" w:hAnsi="Times New Roman" w:cs="Times New Roman"/>
                <w:lang w:val="sq-AL"/>
              </w:rPr>
              <w:t>bazë.</w:t>
            </w:r>
          </w:p>
        </w:tc>
        <w:tc>
          <w:tcPr>
            <w:tcW w:w="1890" w:type="dxa"/>
          </w:tcPr>
          <w:p w14:paraId="6EE65B5D"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lastRenderedPageBreak/>
              <w:t>Shpjegim, analizë, të mësuarit hap pas hapi, mendim logjik dhe argumentues gjatë njehsimeve</w:t>
            </w:r>
          </w:p>
        </w:tc>
        <w:tc>
          <w:tcPr>
            <w:tcW w:w="1260" w:type="dxa"/>
          </w:tcPr>
          <w:p w14:paraId="164BE717" w14:textId="77777777" w:rsidR="00CC6122" w:rsidRPr="00294EED" w:rsidRDefault="00CC6122" w:rsidP="00CC6122">
            <w:pPr>
              <w:spacing w:after="0" w:line="276" w:lineRule="auto"/>
              <w:contextualSpacing/>
              <w:jc w:val="both"/>
              <w:rPr>
                <w:rFonts w:ascii="Times New Roman" w:eastAsia="Calibri" w:hAnsi="Times New Roman" w:cs="Times New Roman"/>
                <w:lang w:val="sq-AL"/>
              </w:rPr>
            </w:pPr>
            <w:r w:rsidRPr="00294EED">
              <w:rPr>
                <w:rFonts w:ascii="Times New Roman" w:eastAsia="Calibri" w:hAnsi="Times New Roman" w:cs="Times New Roman"/>
                <w:spacing w:val="-2"/>
                <w:position w:val="1"/>
                <w:lang w:val="sq-AL"/>
              </w:rPr>
              <w:t>V</w:t>
            </w:r>
            <w:r w:rsidRPr="00294EED">
              <w:rPr>
                <w:rFonts w:ascii="Times New Roman" w:eastAsia="Calibri" w:hAnsi="Times New Roman" w:cs="Times New Roman"/>
                <w:spacing w:val="-1"/>
                <w:position w:val="1"/>
                <w:lang w:val="sq-AL"/>
              </w:rPr>
              <w:t>le</w:t>
            </w:r>
            <w:r w:rsidRPr="00294EED">
              <w:rPr>
                <w:rFonts w:ascii="Times New Roman" w:eastAsia="Calibri" w:hAnsi="Times New Roman" w:cs="Times New Roman"/>
                <w:spacing w:val="1"/>
                <w:position w:val="1"/>
                <w:lang w:val="sq-AL"/>
              </w:rPr>
              <w:t>r</w:t>
            </w:r>
            <w:r w:rsidRPr="00294EED">
              <w:rPr>
                <w:rFonts w:ascii="Times New Roman" w:eastAsia="Calibri" w:hAnsi="Times New Roman" w:cs="Times New Roman"/>
                <w:spacing w:val="-1"/>
                <w:position w:val="1"/>
                <w:lang w:val="sq-AL"/>
              </w:rPr>
              <w:t>ësi</w:t>
            </w:r>
            <w:r w:rsidRPr="00294EED">
              <w:rPr>
                <w:rFonts w:ascii="Times New Roman" w:eastAsia="Calibri" w:hAnsi="Times New Roman" w:cs="Times New Roman"/>
                <w:spacing w:val="1"/>
                <w:position w:val="1"/>
                <w:lang w:val="sq-AL"/>
              </w:rPr>
              <w:t>mi</w:t>
            </w:r>
            <w:r w:rsidRPr="00294EED">
              <w:rPr>
                <w:rFonts w:ascii="Times New Roman" w:eastAsia="Calibri" w:hAnsi="Times New Roman" w:cs="Times New Roman"/>
                <w:position w:val="1"/>
                <w:lang w:val="sq-AL"/>
              </w:rPr>
              <w:t xml:space="preserve">n e </w:t>
            </w:r>
            <w:r w:rsidRPr="00294EED">
              <w:rPr>
                <w:rFonts w:ascii="Times New Roman" w:eastAsia="Calibri" w:hAnsi="Times New Roman" w:cs="Times New Roman"/>
                <w:spacing w:val="-1"/>
                <w:position w:val="1"/>
                <w:lang w:val="sq-AL"/>
              </w:rPr>
              <w:t>de</w:t>
            </w:r>
            <w:r w:rsidRPr="00294EED">
              <w:rPr>
                <w:rFonts w:ascii="Times New Roman" w:eastAsia="Calibri" w:hAnsi="Times New Roman" w:cs="Times New Roman"/>
                <w:spacing w:val="1"/>
                <w:position w:val="1"/>
                <w:lang w:val="sq-AL"/>
              </w:rPr>
              <w:t>t</w:t>
            </w:r>
            <w:r w:rsidRPr="00294EED">
              <w:rPr>
                <w:rFonts w:ascii="Times New Roman" w:eastAsia="Calibri" w:hAnsi="Times New Roman" w:cs="Times New Roman"/>
                <w:spacing w:val="-2"/>
                <w:position w:val="1"/>
                <w:lang w:val="sq-AL"/>
              </w:rPr>
              <w:t>y</w:t>
            </w:r>
            <w:r w:rsidRPr="00294EED">
              <w:rPr>
                <w:rFonts w:ascii="Times New Roman" w:eastAsia="Calibri" w:hAnsi="Times New Roman" w:cs="Times New Roman"/>
                <w:spacing w:val="1"/>
                <w:position w:val="1"/>
                <w:lang w:val="sq-AL"/>
              </w:rPr>
              <w:t>r</w:t>
            </w:r>
            <w:r w:rsidRPr="00294EED">
              <w:rPr>
                <w:rFonts w:ascii="Times New Roman" w:eastAsia="Calibri" w:hAnsi="Times New Roman" w:cs="Times New Roman"/>
                <w:spacing w:val="-1"/>
                <w:position w:val="1"/>
                <w:lang w:val="sq-AL"/>
              </w:rPr>
              <w:t>a</w:t>
            </w:r>
            <w:r w:rsidRPr="00294EED">
              <w:rPr>
                <w:rFonts w:ascii="Times New Roman" w:eastAsia="Calibri" w:hAnsi="Times New Roman" w:cs="Times New Roman"/>
                <w:spacing w:val="-2"/>
                <w:position w:val="1"/>
                <w:lang w:val="sq-AL"/>
              </w:rPr>
              <w:t>v</w:t>
            </w:r>
            <w:r w:rsidRPr="00294EED">
              <w:rPr>
                <w:rFonts w:ascii="Times New Roman" w:eastAsia="Calibri" w:hAnsi="Times New Roman" w:cs="Times New Roman"/>
                <w:position w:val="1"/>
                <w:lang w:val="sq-AL"/>
              </w:rPr>
              <w:t>e</w:t>
            </w:r>
            <w:r w:rsidRPr="00294EED">
              <w:rPr>
                <w:rFonts w:ascii="Times New Roman" w:eastAsia="Calibri" w:hAnsi="Times New Roman" w:cs="Times New Roman"/>
                <w:spacing w:val="1"/>
                <w:position w:val="1"/>
                <w:lang w:val="sq-AL"/>
              </w:rPr>
              <w:t xml:space="preserve"> t</w:t>
            </w:r>
            <w:r w:rsidRPr="00294EED">
              <w:rPr>
                <w:rFonts w:ascii="Times New Roman" w:eastAsia="Calibri" w:hAnsi="Times New Roman" w:cs="Times New Roman"/>
                <w:position w:val="1"/>
                <w:lang w:val="sq-AL"/>
              </w:rPr>
              <w:t xml:space="preserve">ë </w:t>
            </w:r>
            <w:r w:rsidRPr="00294EED">
              <w:rPr>
                <w:rFonts w:ascii="Times New Roman" w:eastAsia="Calibri" w:hAnsi="Times New Roman" w:cs="Times New Roman"/>
                <w:spacing w:val="-1"/>
                <w:position w:val="1"/>
                <w:lang w:val="sq-AL"/>
              </w:rPr>
              <w:t>s</w:t>
            </w:r>
            <w:r w:rsidRPr="00294EED">
              <w:rPr>
                <w:rFonts w:ascii="Times New Roman" w:eastAsia="Calibri" w:hAnsi="Times New Roman" w:cs="Times New Roman"/>
                <w:spacing w:val="-3"/>
                <w:position w:val="1"/>
                <w:lang w:val="sq-AL"/>
              </w:rPr>
              <w:t>h</w:t>
            </w:r>
            <w:r w:rsidRPr="00294EED">
              <w:rPr>
                <w:rFonts w:ascii="Times New Roman" w:eastAsia="Calibri" w:hAnsi="Times New Roman" w:cs="Times New Roman"/>
                <w:spacing w:val="1"/>
                <w:position w:val="1"/>
                <w:lang w:val="sq-AL"/>
              </w:rPr>
              <w:t>t</w:t>
            </w:r>
            <w:r w:rsidRPr="00294EED">
              <w:rPr>
                <w:rFonts w:ascii="Times New Roman" w:eastAsia="Calibri" w:hAnsi="Times New Roman" w:cs="Times New Roman"/>
                <w:spacing w:val="-1"/>
                <w:position w:val="1"/>
                <w:lang w:val="sq-AL"/>
              </w:rPr>
              <w:t>ëpisë nga njëri-tjetri</w:t>
            </w:r>
            <w:r w:rsidRPr="00294EED">
              <w:rPr>
                <w:rFonts w:ascii="Times New Roman" w:eastAsia="Calibri" w:hAnsi="Times New Roman" w:cs="Times New Roman"/>
                <w:lang w:val="sq-AL"/>
              </w:rPr>
              <w:t>.</w:t>
            </w:r>
          </w:p>
          <w:p w14:paraId="78ED0AD5" w14:textId="77777777" w:rsidR="00CC6122" w:rsidRPr="00294EED" w:rsidRDefault="00CC6122" w:rsidP="00CC6122">
            <w:pPr>
              <w:spacing w:after="0"/>
              <w:rPr>
                <w:rFonts w:ascii="Times New Roman" w:eastAsia="Calibri" w:hAnsi="Times New Roman" w:cs="Times New Roman"/>
                <w:lang w:val="sq-AL"/>
              </w:rPr>
            </w:pPr>
            <w:r w:rsidRPr="00294EED">
              <w:rPr>
                <w:rFonts w:ascii="Times New Roman" w:eastAsia="Calibri" w:hAnsi="Times New Roman" w:cs="Times New Roman"/>
                <w:lang w:val="sq-AL"/>
              </w:rPr>
              <w:lastRenderedPageBreak/>
              <w:t>Vlerësim individual bazuar në aftësitë argumentuese.</w:t>
            </w:r>
          </w:p>
          <w:p w14:paraId="38C59766" w14:textId="77777777" w:rsidR="00CC6122" w:rsidRPr="00294EED" w:rsidRDefault="00CC6122" w:rsidP="00CC6122">
            <w:pPr>
              <w:spacing w:after="0"/>
              <w:rPr>
                <w:rFonts w:ascii="Times New Roman" w:eastAsia="Calibri" w:hAnsi="Times New Roman" w:cs="Times New Roman"/>
                <w:lang w:val="sq-AL"/>
              </w:rPr>
            </w:pPr>
          </w:p>
          <w:p w14:paraId="0F4DEE03" w14:textId="77777777" w:rsidR="00CC6122" w:rsidRPr="0072356E" w:rsidRDefault="00CC6122" w:rsidP="00CC6122">
            <w:pPr>
              <w:rPr>
                <w:rFonts w:ascii="Calibri" w:eastAsia="Calibri" w:hAnsi="Calibri" w:cs="Times New Roman"/>
                <w:lang w:val="sq-AL"/>
              </w:rPr>
            </w:pPr>
          </w:p>
        </w:tc>
        <w:tc>
          <w:tcPr>
            <w:tcW w:w="1485" w:type="dxa"/>
          </w:tcPr>
          <w:p w14:paraId="3BB0A748" w14:textId="77777777" w:rsidR="00CC6122" w:rsidRPr="00294EED" w:rsidRDefault="00CC6122" w:rsidP="00CC6122">
            <w:pPr>
              <w:spacing w:after="0"/>
              <w:rPr>
                <w:rFonts w:ascii="Times New Roman" w:eastAsia="Calibri" w:hAnsi="Times New Roman" w:cs="Times New Roman"/>
                <w:lang w:val="sq-AL"/>
              </w:rPr>
            </w:pPr>
            <w:r w:rsidRPr="00294EED">
              <w:rPr>
                <w:rFonts w:ascii="Times New Roman" w:eastAsia="Calibri" w:hAnsi="Times New Roman" w:cs="Times New Roman"/>
                <w:lang w:val="sq-AL"/>
              </w:rPr>
              <w:lastRenderedPageBreak/>
              <w:t xml:space="preserve">Teksti mësimor </w:t>
            </w:r>
          </w:p>
          <w:p w14:paraId="030E45DC" w14:textId="77777777" w:rsidR="00CC6122" w:rsidRPr="00294EED" w:rsidRDefault="00CC6122" w:rsidP="00CC6122">
            <w:pPr>
              <w:spacing w:after="0"/>
              <w:rPr>
                <w:rFonts w:ascii="Times New Roman" w:eastAsia="Calibri" w:hAnsi="Times New Roman" w:cs="Times New Roman"/>
                <w:lang w:val="sq-AL"/>
              </w:rPr>
            </w:pPr>
          </w:p>
          <w:p w14:paraId="559AAE16" w14:textId="77777777" w:rsidR="00CC6122" w:rsidRPr="0072356E" w:rsidRDefault="00CC6122" w:rsidP="00CC6122">
            <w:pPr>
              <w:rPr>
                <w:rFonts w:ascii="Calibri" w:eastAsia="Calibri" w:hAnsi="Calibri" w:cs="Times New Roman"/>
                <w:lang w:val="sq-AL"/>
              </w:rPr>
            </w:pPr>
          </w:p>
        </w:tc>
      </w:tr>
      <w:tr w:rsidR="00CC6122" w:rsidRPr="00706D84" w14:paraId="386F1A81" w14:textId="77777777" w:rsidTr="00795EFA">
        <w:trPr>
          <w:trHeight w:val="225"/>
        </w:trPr>
        <w:tc>
          <w:tcPr>
            <w:tcW w:w="1102" w:type="dxa"/>
          </w:tcPr>
          <w:p w14:paraId="10FADCD9" w14:textId="77777777" w:rsidR="00CC6122" w:rsidRPr="0072356E" w:rsidRDefault="00CC6122" w:rsidP="00CC6122">
            <w:pPr>
              <w:rPr>
                <w:rFonts w:ascii="Calibri" w:eastAsia="Calibri" w:hAnsi="Calibri" w:cs="Times New Roman"/>
                <w:lang w:val="sq-AL"/>
              </w:rPr>
            </w:pPr>
          </w:p>
        </w:tc>
        <w:tc>
          <w:tcPr>
            <w:tcW w:w="990" w:type="dxa"/>
          </w:tcPr>
          <w:p w14:paraId="02F73B2A" w14:textId="77777777" w:rsidR="00CC6122" w:rsidRPr="0072356E" w:rsidRDefault="00CC6122" w:rsidP="00CC6122">
            <w:pPr>
              <w:rPr>
                <w:rFonts w:ascii="Calibri" w:eastAsia="Calibri" w:hAnsi="Calibri" w:cs="Times New Roman"/>
                <w:lang w:val="sq-AL"/>
              </w:rPr>
            </w:pPr>
          </w:p>
        </w:tc>
        <w:tc>
          <w:tcPr>
            <w:tcW w:w="743" w:type="dxa"/>
          </w:tcPr>
          <w:p w14:paraId="61A574ED" w14:textId="4645A549" w:rsidR="00CC6122" w:rsidRPr="0072356E" w:rsidRDefault="00797D57" w:rsidP="00CC6122">
            <w:pPr>
              <w:rPr>
                <w:rFonts w:ascii="Calibri" w:eastAsia="Calibri" w:hAnsi="Calibri" w:cs="Times New Roman"/>
                <w:lang w:val="sq-AL"/>
              </w:rPr>
            </w:pPr>
            <w:r>
              <w:rPr>
                <w:rFonts w:ascii="Calibri" w:eastAsia="Calibri" w:hAnsi="Calibri" w:cs="Times New Roman"/>
                <w:lang w:val="sq-AL"/>
              </w:rPr>
              <w:t>96</w:t>
            </w:r>
            <w:r w:rsidR="00CC6122" w:rsidRPr="0072356E">
              <w:rPr>
                <w:rFonts w:ascii="Calibri" w:eastAsia="Calibri" w:hAnsi="Calibri" w:cs="Times New Roman"/>
                <w:lang w:val="sq-AL"/>
              </w:rPr>
              <w:t>.</w:t>
            </w:r>
          </w:p>
        </w:tc>
        <w:tc>
          <w:tcPr>
            <w:tcW w:w="540" w:type="dxa"/>
          </w:tcPr>
          <w:p w14:paraId="23838A8F"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4</w:t>
            </w:r>
            <w:r>
              <w:rPr>
                <w:rFonts w:ascii="Calibri" w:eastAsia="Calibri" w:hAnsi="Calibri" w:cs="Times New Roman"/>
                <w:lang w:val="sq-AL"/>
              </w:rPr>
              <w:t>4</w:t>
            </w:r>
            <w:r w:rsidRPr="0072356E">
              <w:rPr>
                <w:rFonts w:ascii="Calibri" w:eastAsia="Calibri" w:hAnsi="Calibri" w:cs="Times New Roman"/>
                <w:lang w:val="sq-AL"/>
              </w:rPr>
              <w:t>.</w:t>
            </w:r>
          </w:p>
        </w:tc>
        <w:tc>
          <w:tcPr>
            <w:tcW w:w="3420" w:type="dxa"/>
          </w:tcPr>
          <w:p w14:paraId="08674DFE"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highlight w:val="yellow"/>
                <w:lang w:val="sq-AL"/>
              </w:rPr>
              <w:t>Ushtrime</w:t>
            </w:r>
            <w:r>
              <w:rPr>
                <w:rFonts w:ascii="Calibri" w:eastAsia="Calibri" w:hAnsi="Calibri" w:cs="Times New Roman"/>
                <w:lang w:val="sq-AL"/>
              </w:rPr>
              <w:t xml:space="preserve"> te fundkapitullit</w:t>
            </w:r>
          </w:p>
        </w:tc>
        <w:tc>
          <w:tcPr>
            <w:tcW w:w="2160" w:type="dxa"/>
          </w:tcPr>
          <w:p w14:paraId="7E27CC08"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Modele zgjidhjesh per ushtrime te ndryshme</w:t>
            </w:r>
          </w:p>
        </w:tc>
        <w:tc>
          <w:tcPr>
            <w:tcW w:w="1890" w:type="dxa"/>
          </w:tcPr>
          <w:p w14:paraId="57CB490A" w14:textId="77777777" w:rsidR="00CC6122" w:rsidRPr="0072356E" w:rsidRDefault="00CC6122" w:rsidP="00CC6122">
            <w:pPr>
              <w:rPr>
                <w:rFonts w:ascii="Calibri" w:eastAsia="Calibri" w:hAnsi="Calibri" w:cs="Times New Roman"/>
                <w:lang w:val="sq-AL"/>
              </w:rPr>
            </w:pPr>
          </w:p>
        </w:tc>
        <w:tc>
          <w:tcPr>
            <w:tcW w:w="1260" w:type="dxa"/>
          </w:tcPr>
          <w:p w14:paraId="2CBDE178"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Vleresim individual</w:t>
            </w:r>
          </w:p>
        </w:tc>
        <w:tc>
          <w:tcPr>
            <w:tcW w:w="1485" w:type="dxa"/>
          </w:tcPr>
          <w:p w14:paraId="0B7F9476"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Teksti dhe udhëzimet e mësuesit</w:t>
            </w:r>
          </w:p>
        </w:tc>
      </w:tr>
      <w:tr w:rsidR="00CC6122" w:rsidRPr="00706D84" w14:paraId="7F30CEE1" w14:textId="77777777" w:rsidTr="00795EFA">
        <w:trPr>
          <w:trHeight w:val="150"/>
        </w:trPr>
        <w:tc>
          <w:tcPr>
            <w:tcW w:w="1102" w:type="dxa"/>
          </w:tcPr>
          <w:p w14:paraId="1958A414" w14:textId="77777777" w:rsidR="00CC6122" w:rsidRPr="0072356E" w:rsidRDefault="00CC6122" w:rsidP="00CC6122">
            <w:pPr>
              <w:rPr>
                <w:rFonts w:ascii="Calibri" w:eastAsia="Calibri" w:hAnsi="Calibri" w:cs="Times New Roman"/>
                <w:lang w:val="sq-AL"/>
              </w:rPr>
            </w:pPr>
          </w:p>
        </w:tc>
        <w:tc>
          <w:tcPr>
            <w:tcW w:w="990" w:type="dxa"/>
          </w:tcPr>
          <w:p w14:paraId="789B453D" w14:textId="77777777" w:rsidR="00CC6122" w:rsidRPr="0072356E" w:rsidRDefault="00CC6122" w:rsidP="00CC6122">
            <w:pPr>
              <w:rPr>
                <w:rFonts w:ascii="Calibri" w:eastAsia="Calibri" w:hAnsi="Calibri" w:cs="Times New Roman"/>
                <w:lang w:val="sq-AL"/>
              </w:rPr>
            </w:pPr>
          </w:p>
        </w:tc>
        <w:tc>
          <w:tcPr>
            <w:tcW w:w="743" w:type="dxa"/>
          </w:tcPr>
          <w:p w14:paraId="77BC3B47" w14:textId="5B1EA233" w:rsidR="00CC6122" w:rsidRPr="0072356E" w:rsidRDefault="00797D57" w:rsidP="00CC6122">
            <w:pPr>
              <w:rPr>
                <w:rFonts w:ascii="Calibri" w:eastAsia="Calibri" w:hAnsi="Calibri" w:cs="Times New Roman"/>
                <w:lang w:val="sq-AL"/>
              </w:rPr>
            </w:pPr>
            <w:r>
              <w:rPr>
                <w:rFonts w:ascii="Calibri" w:eastAsia="Calibri" w:hAnsi="Calibri" w:cs="Times New Roman"/>
                <w:lang w:val="sq-AL"/>
              </w:rPr>
              <w:t>97</w:t>
            </w:r>
            <w:r w:rsidR="00CC6122" w:rsidRPr="0072356E">
              <w:rPr>
                <w:rFonts w:ascii="Calibri" w:eastAsia="Calibri" w:hAnsi="Calibri" w:cs="Times New Roman"/>
                <w:lang w:val="sq-AL"/>
              </w:rPr>
              <w:t>.</w:t>
            </w:r>
          </w:p>
        </w:tc>
        <w:tc>
          <w:tcPr>
            <w:tcW w:w="540" w:type="dxa"/>
          </w:tcPr>
          <w:p w14:paraId="0B3B1865"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4</w:t>
            </w:r>
            <w:r>
              <w:rPr>
                <w:rFonts w:ascii="Calibri" w:eastAsia="Calibri" w:hAnsi="Calibri" w:cs="Times New Roman"/>
                <w:lang w:val="sq-AL"/>
              </w:rPr>
              <w:t>5</w:t>
            </w:r>
            <w:r w:rsidRPr="0072356E">
              <w:rPr>
                <w:rFonts w:ascii="Calibri" w:eastAsia="Calibri" w:hAnsi="Calibri" w:cs="Times New Roman"/>
                <w:lang w:val="sq-AL"/>
              </w:rPr>
              <w:t>.</w:t>
            </w:r>
          </w:p>
        </w:tc>
        <w:tc>
          <w:tcPr>
            <w:tcW w:w="3420" w:type="dxa"/>
          </w:tcPr>
          <w:p w14:paraId="75238912"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Përsëritje dy kapitujt e fundit</w:t>
            </w:r>
          </w:p>
        </w:tc>
        <w:tc>
          <w:tcPr>
            <w:tcW w:w="2160" w:type="dxa"/>
          </w:tcPr>
          <w:p w14:paraId="6F4E6216" w14:textId="77777777" w:rsidR="00CC6122" w:rsidRPr="0072356E" w:rsidRDefault="00CC6122" w:rsidP="00CC6122">
            <w:pPr>
              <w:rPr>
                <w:rFonts w:ascii="Calibri" w:eastAsia="Calibri" w:hAnsi="Calibri" w:cs="Times New Roman"/>
                <w:lang w:val="sq-AL"/>
              </w:rPr>
            </w:pPr>
          </w:p>
        </w:tc>
        <w:tc>
          <w:tcPr>
            <w:tcW w:w="1890" w:type="dxa"/>
          </w:tcPr>
          <w:p w14:paraId="2D15CB39"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hartave të  koncepteve</w:t>
            </w:r>
          </w:p>
        </w:tc>
        <w:tc>
          <w:tcPr>
            <w:tcW w:w="1260" w:type="dxa"/>
          </w:tcPr>
          <w:p w14:paraId="38220C78" w14:textId="77777777" w:rsidR="00CC6122" w:rsidRPr="00D06064" w:rsidRDefault="00CC6122" w:rsidP="00CC6122">
            <w:pPr>
              <w:spacing w:after="0"/>
              <w:rPr>
                <w:rFonts w:ascii="Times New Roman" w:eastAsia="Calibri" w:hAnsi="Times New Roman" w:cs="Times New Roman"/>
                <w:lang w:val="sq-AL"/>
              </w:rPr>
            </w:pPr>
            <w:r w:rsidRPr="00D06064">
              <w:rPr>
                <w:rFonts w:ascii="Times New Roman" w:eastAsia="Calibri" w:hAnsi="Times New Roman" w:cs="Times New Roman"/>
                <w:lang w:val="sq-AL"/>
              </w:rPr>
              <w:t>Vlerësim formues</w:t>
            </w:r>
          </w:p>
          <w:p w14:paraId="0D452B5E" w14:textId="77777777" w:rsidR="00CC6122" w:rsidRPr="0072356E" w:rsidRDefault="00CC6122" w:rsidP="00CC6122">
            <w:pPr>
              <w:rPr>
                <w:rFonts w:ascii="Calibri" w:eastAsia="Calibri" w:hAnsi="Calibri" w:cs="Times New Roman"/>
                <w:lang w:val="sq-AL"/>
              </w:rPr>
            </w:pPr>
          </w:p>
        </w:tc>
        <w:tc>
          <w:tcPr>
            <w:tcW w:w="1485" w:type="dxa"/>
          </w:tcPr>
          <w:p w14:paraId="319D6B79" w14:textId="77777777" w:rsidR="00CC6122" w:rsidRPr="0072356E" w:rsidRDefault="00CC6122" w:rsidP="00CC6122">
            <w:pPr>
              <w:rPr>
                <w:rFonts w:ascii="Calibri" w:eastAsia="Calibri" w:hAnsi="Calibri" w:cs="Times New Roman"/>
                <w:lang w:val="sq-AL"/>
              </w:rPr>
            </w:pPr>
            <w:r w:rsidRPr="00B764C7">
              <w:rPr>
                <w:rFonts w:ascii="Times New Roman" w:eastAsia="Calibri" w:hAnsi="Times New Roman" w:cs="Times New Roman"/>
                <w:lang w:val="sq-AL"/>
              </w:rPr>
              <w:t>Teksti dhe udhëzimet e mësuesit</w:t>
            </w:r>
          </w:p>
        </w:tc>
      </w:tr>
      <w:tr w:rsidR="00CC6122" w:rsidRPr="0072356E" w14:paraId="29135567" w14:textId="77777777" w:rsidTr="00795EFA">
        <w:trPr>
          <w:trHeight w:val="1358"/>
        </w:trPr>
        <w:tc>
          <w:tcPr>
            <w:tcW w:w="1102" w:type="dxa"/>
            <w:vMerge w:val="restart"/>
          </w:tcPr>
          <w:p w14:paraId="0E7D8A59" w14:textId="77777777" w:rsidR="00CC6122" w:rsidRPr="0072356E" w:rsidRDefault="00CC6122" w:rsidP="00CC6122">
            <w:pPr>
              <w:rPr>
                <w:rFonts w:ascii="Calibri" w:eastAsia="Calibri" w:hAnsi="Calibri" w:cs="Times New Roman"/>
                <w:lang w:val="sq-AL"/>
              </w:rPr>
            </w:pPr>
          </w:p>
        </w:tc>
        <w:tc>
          <w:tcPr>
            <w:tcW w:w="990" w:type="dxa"/>
            <w:vMerge w:val="restart"/>
          </w:tcPr>
          <w:p w14:paraId="01312E82" w14:textId="77777777" w:rsidR="00CC6122" w:rsidRPr="0072356E" w:rsidRDefault="00CC6122" w:rsidP="00CC6122">
            <w:pPr>
              <w:rPr>
                <w:rFonts w:ascii="Calibri" w:eastAsia="Calibri" w:hAnsi="Calibri" w:cs="Times New Roman"/>
                <w:lang w:val="sq-AL"/>
              </w:rPr>
            </w:pPr>
          </w:p>
        </w:tc>
        <w:tc>
          <w:tcPr>
            <w:tcW w:w="743" w:type="dxa"/>
          </w:tcPr>
          <w:p w14:paraId="56D1F137" w14:textId="08BBA4FA" w:rsidR="00CC6122" w:rsidRPr="0072356E" w:rsidRDefault="00797D57" w:rsidP="00CC6122">
            <w:pPr>
              <w:rPr>
                <w:rFonts w:ascii="Calibri" w:eastAsia="Calibri" w:hAnsi="Calibri" w:cs="Times New Roman"/>
                <w:lang w:val="sq-AL"/>
              </w:rPr>
            </w:pPr>
            <w:r>
              <w:rPr>
                <w:rFonts w:ascii="Calibri" w:eastAsia="Calibri" w:hAnsi="Calibri" w:cs="Times New Roman"/>
                <w:lang w:val="sq-AL"/>
              </w:rPr>
              <w:t>98</w:t>
            </w:r>
            <w:r w:rsidR="00CC6122" w:rsidRPr="0072356E">
              <w:rPr>
                <w:rFonts w:ascii="Calibri" w:eastAsia="Calibri" w:hAnsi="Calibri" w:cs="Times New Roman"/>
                <w:lang w:val="sq-AL"/>
              </w:rPr>
              <w:t>.</w:t>
            </w:r>
          </w:p>
        </w:tc>
        <w:tc>
          <w:tcPr>
            <w:tcW w:w="540" w:type="dxa"/>
          </w:tcPr>
          <w:p w14:paraId="4F1FA977" w14:textId="77777777" w:rsidR="00CC6122" w:rsidRPr="0072356E" w:rsidRDefault="00CC6122" w:rsidP="00CC6122">
            <w:pPr>
              <w:rPr>
                <w:rFonts w:ascii="Calibri" w:eastAsia="Calibri" w:hAnsi="Calibri" w:cs="Times New Roman"/>
                <w:lang w:val="sq-AL"/>
              </w:rPr>
            </w:pPr>
            <w:r w:rsidRPr="0072356E">
              <w:rPr>
                <w:rFonts w:ascii="Calibri" w:eastAsia="Calibri" w:hAnsi="Calibri" w:cs="Times New Roman"/>
                <w:lang w:val="sq-AL"/>
              </w:rPr>
              <w:t>4</w:t>
            </w:r>
            <w:r>
              <w:rPr>
                <w:rFonts w:ascii="Calibri" w:eastAsia="Calibri" w:hAnsi="Calibri" w:cs="Times New Roman"/>
                <w:lang w:val="sq-AL"/>
              </w:rPr>
              <w:t>6</w:t>
            </w:r>
            <w:r w:rsidRPr="0072356E">
              <w:rPr>
                <w:rFonts w:ascii="Calibri" w:eastAsia="Calibri" w:hAnsi="Calibri" w:cs="Times New Roman"/>
                <w:lang w:val="sq-AL"/>
              </w:rPr>
              <w:t>.</w:t>
            </w:r>
          </w:p>
        </w:tc>
        <w:tc>
          <w:tcPr>
            <w:tcW w:w="3420" w:type="dxa"/>
          </w:tcPr>
          <w:p w14:paraId="0CB52169"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Përseritje simestale</w:t>
            </w:r>
          </w:p>
        </w:tc>
        <w:tc>
          <w:tcPr>
            <w:tcW w:w="2160" w:type="dxa"/>
            <w:vMerge w:val="restart"/>
          </w:tcPr>
          <w:p w14:paraId="1BCF7132" w14:textId="77777777" w:rsidR="00CC6122" w:rsidRPr="0072356E" w:rsidRDefault="00CC6122" w:rsidP="00CC6122">
            <w:pPr>
              <w:rPr>
                <w:rFonts w:ascii="Calibri" w:eastAsia="Calibri" w:hAnsi="Calibri" w:cs="Times New Roman"/>
                <w:lang w:val="sq-AL"/>
              </w:rPr>
            </w:pPr>
          </w:p>
        </w:tc>
        <w:tc>
          <w:tcPr>
            <w:tcW w:w="1890" w:type="dxa"/>
            <w:vMerge w:val="restart"/>
          </w:tcPr>
          <w:p w14:paraId="0036398D" w14:textId="77777777" w:rsidR="00CC6122" w:rsidRPr="0072356E" w:rsidRDefault="00CC6122" w:rsidP="00CC6122">
            <w:pPr>
              <w:rPr>
                <w:rFonts w:ascii="Calibri" w:eastAsia="Calibri" w:hAnsi="Calibri" w:cs="Times New Roman"/>
                <w:lang w:val="sq-AL"/>
              </w:rPr>
            </w:pPr>
          </w:p>
        </w:tc>
        <w:tc>
          <w:tcPr>
            <w:tcW w:w="1260" w:type="dxa"/>
            <w:vMerge w:val="restart"/>
          </w:tcPr>
          <w:p w14:paraId="3B4A740B" w14:textId="77777777" w:rsidR="00CC6122" w:rsidRPr="0072356E" w:rsidRDefault="00CC6122" w:rsidP="00CC6122">
            <w:pPr>
              <w:rPr>
                <w:rFonts w:ascii="Calibri" w:eastAsia="Calibri" w:hAnsi="Calibri" w:cs="Times New Roman"/>
                <w:lang w:val="sq-AL"/>
              </w:rPr>
            </w:pPr>
          </w:p>
        </w:tc>
        <w:tc>
          <w:tcPr>
            <w:tcW w:w="1485" w:type="dxa"/>
            <w:vMerge w:val="restart"/>
          </w:tcPr>
          <w:p w14:paraId="3252AF14" w14:textId="77777777" w:rsidR="00CC6122" w:rsidRPr="0072356E" w:rsidRDefault="00CC6122" w:rsidP="00CC6122">
            <w:pPr>
              <w:rPr>
                <w:rFonts w:ascii="Calibri" w:eastAsia="Calibri" w:hAnsi="Calibri" w:cs="Times New Roman"/>
                <w:lang w:val="sq-AL"/>
              </w:rPr>
            </w:pPr>
          </w:p>
        </w:tc>
      </w:tr>
      <w:tr w:rsidR="00CC6122" w:rsidRPr="0072356E" w14:paraId="2AC053F1" w14:textId="77777777" w:rsidTr="00795EFA">
        <w:trPr>
          <w:trHeight w:val="678"/>
        </w:trPr>
        <w:tc>
          <w:tcPr>
            <w:tcW w:w="1102" w:type="dxa"/>
            <w:vMerge/>
          </w:tcPr>
          <w:p w14:paraId="65C020AA" w14:textId="77777777" w:rsidR="00CC6122" w:rsidRPr="0072356E" w:rsidRDefault="00CC6122" w:rsidP="00CC6122">
            <w:pPr>
              <w:rPr>
                <w:rFonts w:ascii="Calibri" w:eastAsia="Calibri" w:hAnsi="Calibri" w:cs="Times New Roman"/>
                <w:lang w:val="sq-AL"/>
              </w:rPr>
            </w:pPr>
          </w:p>
        </w:tc>
        <w:tc>
          <w:tcPr>
            <w:tcW w:w="990" w:type="dxa"/>
            <w:vMerge/>
          </w:tcPr>
          <w:p w14:paraId="16B20834" w14:textId="77777777" w:rsidR="00CC6122" w:rsidRPr="0072356E" w:rsidRDefault="00CC6122" w:rsidP="00CC6122">
            <w:pPr>
              <w:rPr>
                <w:rFonts w:ascii="Calibri" w:eastAsia="Calibri" w:hAnsi="Calibri" w:cs="Times New Roman"/>
                <w:lang w:val="sq-AL"/>
              </w:rPr>
            </w:pPr>
          </w:p>
        </w:tc>
        <w:tc>
          <w:tcPr>
            <w:tcW w:w="743" w:type="dxa"/>
          </w:tcPr>
          <w:p w14:paraId="46F182B0" w14:textId="6C693924" w:rsidR="00CC6122" w:rsidRDefault="00797D57" w:rsidP="00797D57">
            <w:pPr>
              <w:rPr>
                <w:rFonts w:ascii="Calibri" w:eastAsia="Calibri" w:hAnsi="Calibri" w:cs="Times New Roman"/>
                <w:lang w:val="sq-AL"/>
              </w:rPr>
            </w:pPr>
            <w:r>
              <w:rPr>
                <w:rFonts w:ascii="Calibri" w:eastAsia="Calibri" w:hAnsi="Calibri" w:cs="Times New Roman"/>
                <w:lang w:val="sq-AL"/>
              </w:rPr>
              <w:t>99.</w:t>
            </w:r>
          </w:p>
        </w:tc>
        <w:tc>
          <w:tcPr>
            <w:tcW w:w="540" w:type="dxa"/>
          </w:tcPr>
          <w:p w14:paraId="3A2F84F0"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47</w:t>
            </w:r>
          </w:p>
        </w:tc>
        <w:tc>
          <w:tcPr>
            <w:tcW w:w="3420" w:type="dxa"/>
          </w:tcPr>
          <w:p w14:paraId="4C0BAD59" w14:textId="77777777" w:rsidR="00CC6122" w:rsidRPr="0072356E" w:rsidRDefault="00CC6122" w:rsidP="00CC6122">
            <w:pPr>
              <w:rPr>
                <w:rFonts w:ascii="Calibri" w:eastAsia="Calibri" w:hAnsi="Calibri" w:cs="Times New Roman"/>
                <w:highlight w:val="green"/>
                <w:lang w:val="sq-AL"/>
              </w:rPr>
            </w:pPr>
            <w:r>
              <w:rPr>
                <w:rFonts w:ascii="Calibri" w:eastAsia="Calibri" w:hAnsi="Calibri" w:cs="Times New Roman"/>
                <w:highlight w:val="green"/>
                <w:lang w:val="sq-AL"/>
              </w:rPr>
              <w:t>Testi i simestrit të dytë</w:t>
            </w:r>
          </w:p>
        </w:tc>
        <w:tc>
          <w:tcPr>
            <w:tcW w:w="2160" w:type="dxa"/>
            <w:vMerge/>
          </w:tcPr>
          <w:p w14:paraId="77061814" w14:textId="77777777" w:rsidR="00CC6122" w:rsidRPr="0072356E" w:rsidRDefault="00CC6122" w:rsidP="00CC6122">
            <w:pPr>
              <w:rPr>
                <w:rFonts w:ascii="Calibri" w:eastAsia="Calibri" w:hAnsi="Calibri" w:cs="Times New Roman"/>
                <w:lang w:val="sq-AL"/>
              </w:rPr>
            </w:pPr>
          </w:p>
        </w:tc>
        <w:tc>
          <w:tcPr>
            <w:tcW w:w="1890" w:type="dxa"/>
            <w:vMerge/>
          </w:tcPr>
          <w:p w14:paraId="3FD6B4EC" w14:textId="77777777" w:rsidR="00CC6122" w:rsidRPr="0072356E" w:rsidRDefault="00CC6122" w:rsidP="00CC6122">
            <w:pPr>
              <w:rPr>
                <w:rFonts w:ascii="Calibri" w:eastAsia="Calibri" w:hAnsi="Calibri" w:cs="Times New Roman"/>
                <w:lang w:val="sq-AL"/>
              </w:rPr>
            </w:pPr>
          </w:p>
        </w:tc>
        <w:tc>
          <w:tcPr>
            <w:tcW w:w="1260" w:type="dxa"/>
            <w:vMerge/>
          </w:tcPr>
          <w:p w14:paraId="2AE78CBD" w14:textId="77777777" w:rsidR="00CC6122" w:rsidRPr="0072356E" w:rsidRDefault="00CC6122" w:rsidP="00CC6122">
            <w:pPr>
              <w:rPr>
                <w:rFonts w:ascii="Calibri" w:eastAsia="Calibri" w:hAnsi="Calibri" w:cs="Times New Roman"/>
                <w:lang w:val="sq-AL"/>
              </w:rPr>
            </w:pPr>
          </w:p>
        </w:tc>
        <w:tc>
          <w:tcPr>
            <w:tcW w:w="1485" w:type="dxa"/>
            <w:vMerge/>
          </w:tcPr>
          <w:p w14:paraId="100F01AF" w14:textId="77777777" w:rsidR="00CC6122" w:rsidRPr="0072356E" w:rsidRDefault="00CC6122" w:rsidP="00CC6122">
            <w:pPr>
              <w:rPr>
                <w:rFonts w:ascii="Calibri" w:eastAsia="Calibri" w:hAnsi="Calibri" w:cs="Times New Roman"/>
                <w:lang w:val="sq-AL"/>
              </w:rPr>
            </w:pPr>
          </w:p>
        </w:tc>
      </w:tr>
      <w:tr w:rsidR="00CC6122" w:rsidRPr="0072356E" w14:paraId="64FDFD0E" w14:textId="77777777" w:rsidTr="00795EFA">
        <w:trPr>
          <w:trHeight w:val="678"/>
        </w:trPr>
        <w:tc>
          <w:tcPr>
            <w:tcW w:w="1102" w:type="dxa"/>
            <w:vMerge/>
          </w:tcPr>
          <w:p w14:paraId="2F611553" w14:textId="77777777" w:rsidR="00CC6122" w:rsidRPr="0072356E" w:rsidRDefault="00CC6122" w:rsidP="00CC6122">
            <w:pPr>
              <w:rPr>
                <w:rFonts w:ascii="Calibri" w:eastAsia="Calibri" w:hAnsi="Calibri" w:cs="Times New Roman"/>
                <w:lang w:val="sq-AL"/>
              </w:rPr>
            </w:pPr>
          </w:p>
        </w:tc>
        <w:tc>
          <w:tcPr>
            <w:tcW w:w="990" w:type="dxa"/>
            <w:vMerge/>
          </w:tcPr>
          <w:p w14:paraId="3A7BE3A6" w14:textId="77777777" w:rsidR="00CC6122" w:rsidRPr="0072356E" w:rsidRDefault="00CC6122" w:rsidP="00CC6122">
            <w:pPr>
              <w:rPr>
                <w:rFonts w:ascii="Calibri" w:eastAsia="Calibri" w:hAnsi="Calibri" w:cs="Times New Roman"/>
                <w:lang w:val="sq-AL"/>
              </w:rPr>
            </w:pPr>
          </w:p>
        </w:tc>
        <w:tc>
          <w:tcPr>
            <w:tcW w:w="743" w:type="dxa"/>
          </w:tcPr>
          <w:p w14:paraId="3DD9309F" w14:textId="3B3BA658" w:rsidR="00CC6122" w:rsidRDefault="00797D57" w:rsidP="00CC6122">
            <w:pPr>
              <w:rPr>
                <w:rFonts w:ascii="Calibri" w:eastAsia="Calibri" w:hAnsi="Calibri" w:cs="Times New Roman"/>
                <w:lang w:val="sq-AL"/>
              </w:rPr>
            </w:pPr>
            <w:r>
              <w:rPr>
                <w:rFonts w:ascii="Calibri" w:eastAsia="Calibri" w:hAnsi="Calibri" w:cs="Times New Roman"/>
                <w:lang w:val="sq-AL"/>
              </w:rPr>
              <w:t>100.</w:t>
            </w:r>
            <w:r w:rsidR="00CC6122">
              <w:rPr>
                <w:rFonts w:ascii="Calibri" w:eastAsia="Calibri" w:hAnsi="Calibri" w:cs="Times New Roman"/>
                <w:lang w:val="sq-AL"/>
              </w:rPr>
              <w:t xml:space="preserve"> </w:t>
            </w:r>
          </w:p>
        </w:tc>
        <w:tc>
          <w:tcPr>
            <w:tcW w:w="540" w:type="dxa"/>
          </w:tcPr>
          <w:p w14:paraId="502B0B05" w14:textId="77777777" w:rsidR="00CC6122" w:rsidRPr="0072356E" w:rsidRDefault="00CC6122" w:rsidP="00CC6122">
            <w:pPr>
              <w:rPr>
                <w:rFonts w:ascii="Calibri" w:eastAsia="Calibri" w:hAnsi="Calibri" w:cs="Times New Roman"/>
                <w:lang w:val="sq-AL"/>
              </w:rPr>
            </w:pPr>
            <w:r>
              <w:rPr>
                <w:rFonts w:ascii="Calibri" w:eastAsia="Calibri" w:hAnsi="Calibri" w:cs="Times New Roman"/>
                <w:lang w:val="sq-AL"/>
              </w:rPr>
              <w:t>48</w:t>
            </w:r>
          </w:p>
        </w:tc>
        <w:tc>
          <w:tcPr>
            <w:tcW w:w="3420" w:type="dxa"/>
          </w:tcPr>
          <w:p w14:paraId="1E528EB1" w14:textId="77777777" w:rsidR="00CC6122" w:rsidRDefault="00CC6122" w:rsidP="00CC6122">
            <w:pPr>
              <w:rPr>
                <w:rFonts w:ascii="Calibri" w:eastAsia="Calibri" w:hAnsi="Calibri" w:cs="Times New Roman"/>
                <w:highlight w:val="green"/>
                <w:lang w:val="sq-AL"/>
              </w:rPr>
            </w:pPr>
            <w:r>
              <w:rPr>
                <w:rFonts w:ascii="Calibri" w:eastAsia="Calibri" w:hAnsi="Calibri" w:cs="Times New Roman"/>
                <w:highlight w:val="green"/>
                <w:lang w:val="sq-AL"/>
              </w:rPr>
              <w:t xml:space="preserve">Projekt </w:t>
            </w:r>
          </w:p>
        </w:tc>
        <w:tc>
          <w:tcPr>
            <w:tcW w:w="2160" w:type="dxa"/>
            <w:vMerge/>
          </w:tcPr>
          <w:p w14:paraId="6038E7E7" w14:textId="77777777" w:rsidR="00CC6122" w:rsidRPr="0072356E" w:rsidRDefault="00CC6122" w:rsidP="00CC6122">
            <w:pPr>
              <w:rPr>
                <w:rFonts w:ascii="Calibri" w:eastAsia="Calibri" w:hAnsi="Calibri" w:cs="Times New Roman"/>
                <w:lang w:val="sq-AL"/>
              </w:rPr>
            </w:pPr>
          </w:p>
        </w:tc>
        <w:tc>
          <w:tcPr>
            <w:tcW w:w="1890" w:type="dxa"/>
            <w:vMerge/>
          </w:tcPr>
          <w:p w14:paraId="02256D53" w14:textId="77777777" w:rsidR="00CC6122" w:rsidRPr="0072356E" w:rsidRDefault="00CC6122" w:rsidP="00CC6122">
            <w:pPr>
              <w:rPr>
                <w:rFonts w:ascii="Calibri" w:eastAsia="Calibri" w:hAnsi="Calibri" w:cs="Times New Roman"/>
                <w:lang w:val="sq-AL"/>
              </w:rPr>
            </w:pPr>
          </w:p>
        </w:tc>
        <w:tc>
          <w:tcPr>
            <w:tcW w:w="1260" w:type="dxa"/>
            <w:vMerge/>
          </w:tcPr>
          <w:p w14:paraId="70DFCBE9" w14:textId="77777777" w:rsidR="00CC6122" w:rsidRPr="0072356E" w:rsidRDefault="00CC6122" w:rsidP="00CC6122">
            <w:pPr>
              <w:rPr>
                <w:rFonts w:ascii="Calibri" w:eastAsia="Calibri" w:hAnsi="Calibri" w:cs="Times New Roman"/>
                <w:lang w:val="sq-AL"/>
              </w:rPr>
            </w:pPr>
          </w:p>
        </w:tc>
        <w:tc>
          <w:tcPr>
            <w:tcW w:w="1485" w:type="dxa"/>
            <w:vMerge/>
          </w:tcPr>
          <w:p w14:paraId="549EA3C7" w14:textId="77777777" w:rsidR="00CC6122" w:rsidRPr="0072356E" w:rsidRDefault="00CC6122" w:rsidP="00CC6122">
            <w:pPr>
              <w:rPr>
                <w:rFonts w:ascii="Calibri" w:eastAsia="Calibri" w:hAnsi="Calibri" w:cs="Times New Roman"/>
                <w:lang w:val="sq-AL"/>
              </w:rPr>
            </w:pPr>
          </w:p>
        </w:tc>
      </w:tr>
    </w:tbl>
    <w:p w14:paraId="7EE1F446" w14:textId="77777777" w:rsidR="00CC6122" w:rsidRPr="0072356E" w:rsidRDefault="00CC6122" w:rsidP="00CC6122">
      <w:pPr>
        <w:rPr>
          <w:rFonts w:ascii="Calibri" w:eastAsia="Calibri" w:hAnsi="Calibri" w:cs="Times New Roman"/>
          <w:lang w:val="sq-AL"/>
        </w:rPr>
      </w:pPr>
    </w:p>
    <w:p w14:paraId="3D651ABD" w14:textId="77777777" w:rsidR="00CC6122" w:rsidRDefault="00CC6122" w:rsidP="00CC6122">
      <w:pPr>
        <w:rPr>
          <w:rFonts w:ascii="Calibri" w:eastAsia="Calibri" w:hAnsi="Calibri" w:cs="Times New Roman"/>
          <w:b/>
          <w:sz w:val="36"/>
          <w:szCs w:val="36"/>
          <w:lang w:val="sq-AL"/>
        </w:rPr>
      </w:pPr>
    </w:p>
    <w:p w14:paraId="6ABFA17E" w14:textId="77777777" w:rsidR="00CC6122" w:rsidRDefault="00CC6122" w:rsidP="00CC6122">
      <w:pPr>
        <w:rPr>
          <w:rFonts w:ascii="Calibri" w:eastAsia="Calibri" w:hAnsi="Calibri" w:cs="Times New Roman"/>
          <w:b/>
          <w:sz w:val="36"/>
          <w:szCs w:val="36"/>
          <w:lang w:val="sq-AL"/>
        </w:rPr>
      </w:pPr>
    </w:p>
    <w:p w14:paraId="54A360FF" w14:textId="77777777" w:rsidR="00CC6122" w:rsidRDefault="00CC6122" w:rsidP="00CC6122">
      <w:pPr>
        <w:rPr>
          <w:rFonts w:ascii="Calibri" w:eastAsia="Calibri" w:hAnsi="Calibri" w:cs="Times New Roman"/>
          <w:b/>
          <w:sz w:val="36"/>
          <w:szCs w:val="36"/>
          <w:lang w:val="sq-AL"/>
        </w:rPr>
      </w:pPr>
    </w:p>
    <w:p w14:paraId="5CA10D9C" w14:textId="77777777" w:rsidR="00797D57" w:rsidRPr="00253DD6" w:rsidRDefault="00797D57" w:rsidP="00797D57">
      <w:pPr>
        <w:tabs>
          <w:tab w:val="left" w:pos="5835"/>
        </w:tabs>
        <w:rPr>
          <w:rFonts w:ascii="Times New Roman" w:eastAsia="Calibri" w:hAnsi="Times New Roman" w:cs="Times New Roman"/>
          <w:sz w:val="24"/>
          <w:szCs w:val="24"/>
          <w:lang w:val="sq-AL"/>
        </w:rPr>
      </w:pPr>
    </w:p>
    <w:p w14:paraId="2993F16A" w14:textId="3437D9C5" w:rsidR="00797D57" w:rsidRPr="00EC7086" w:rsidRDefault="00EC7086" w:rsidP="00EC7086">
      <w:pPr>
        <w:tabs>
          <w:tab w:val="left" w:pos="5835"/>
        </w:tabs>
        <w:jc w:val="center"/>
        <w:rPr>
          <w:rFonts w:ascii="Times New Roman" w:eastAsia="Calibri" w:hAnsi="Times New Roman" w:cs="Times New Roman"/>
          <w:b/>
          <w:sz w:val="24"/>
          <w:szCs w:val="24"/>
          <w:lang w:val="sq-AL"/>
        </w:rPr>
      </w:pPr>
      <w:r w:rsidRPr="00EC7086">
        <w:rPr>
          <w:rFonts w:ascii="Times New Roman" w:eastAsia="Calibri" w:hAnsi="Times New Roman" w:cs="Times New Roman"/>
          <w:b/>
          <w:sz w:val="24"/>
          <w:szCs w:val="24"/>
          <w:lang w:val="sq-AL"/>
        </w:rPr>
        <w:t>PLANI SINTETIK DHE ANALITIK PËR PERIUDHËN E TRETË</w:t>
      </w:r>
      <w:r>
        <w:rPr>
          <w:rFonts w:ascii="Times New Roman" w:eastAsia="Calibri" w:hAnsi="Times New Roman" w:cs="Times New Roman"/>
          <w:b/>
          <w:sz w:val="24"/>
          <w:szCs w:val="24"/>
          <w:lang w:val="sq-AL"/>
        </w:rPr>
        <w:t xml:space="preserve">  (PRRILL-QERSHOR </w:t>
      </w:r>
      <w:r w:rsidRPr="00EC7086">
        <w:rPr>
          <w:rFonts w:ascii="Times New Roman" w:eastAsia="Calibri" w:hAnsi="Times New Roman" w:cs="Times New Roman"/>
          <w:b/>
          <w:sz w:val="24"/>
          <w:szCs w:val="24"/>
          <w:lang w:val="sq-AL"/>
        </w:rPr>
        <w:t>2024</w:t>
      </w:r>
      <w:r>
        <w:rPr>
          <w:rFonts w:ascii="Times New Roman" w:eastAsia="Calibri" w:hAnsi="Times New Roman" w:cs="Times New Roman"/>
          <w:b/>
          <w:sz w:val="24"/>
          <w:szCs w:val="24"/>
          <w:lang w:val="sq-AL"/>
        </w:rPr>
        <w:t>)</w:t>
      </w:r>
    </w:p>
    <w:p w14:paraId="2BA13DE2" w14:textId="406D8ABB" w:rsidR="00797D57" w:rsidRPr="00EC7086" w:rsidRDefault="00EC7086" w:rsidP="00EC7086">
      <w:pPr>
        <w:tabs>
          <w:tab w:val="left" w:pos="5835"/>
        </w:tabs>
        <w:jc w:val="center"/>
        <w:rPr>
          <w:rFonts w:ascii="Times New Roman" w:eastAsia="Calibri" w:hAnsi="Times New Roman" w:cs="Times New Roman"/>
          <w:b/>
          <w:sz w:val="24"/>
          <w:szCs w:val="24"/>
          <w:lang w:val="sq-AL"/>
        </w:rPr>
      </w:pPr>
      <w:r w:rsidRPr="00EC7086">
        <w:rPr>
          <w:rFonts w:ascii="Times New Roman" w:eastAsia="Calibri" w:hAnsi="Times New Roman" w:cs="Times New Roman"/>
          <w:b/>
          <w:sz w:val="24"/>
          <w:szCs w:val="24"/>
          <w:lang w:val="sq-AL"/>
        </w:rPr>
        <w:t>PËRMBLEDHJE E SHPËRNDARJES SË ORËVE</w:t>
      </w:r>
    </w:p>
    <w:p w14:paraId="63CFE0CA" w14:textId="77777777" w:rsidR="00797D57" w:rsidRPr="00253DD6" w:rsidRDefault="00797D57" w:rsidP="00797D57">
      <w:pPr>
        <w:spacing w:after="0" w:line="360" w:lineRule="auto"/>
        <w:jc w:val="center"/>
        <w:rPr>
          <w:rFonts w:ascii="Times New Roman" w:eastAsia="Calibri" w:hAnsi="Times New Roman" w:cs="Times New Roman"/>
          <w:b/>
          <w:lang w:val="sq-AL"/>
        </w:rPr>
      </w:pPr>
    </w:p>
    <w:tbl>
      <w:tblPr>
        <w:tblW w:w="13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1201"/>
        <w:gridCol w:w="1230"/>
        <w:gridCol w:w="1346"/>
        <w:gridCol w:w="1776"/>
        <w:gridCol w:w="1705"/>
        <w:gridCol w:w="1342"/>
        <w:gridCol w:w="1078"/>
        <w:gridCol w:w="1434"/>
      </w:tblGrid>
      <w:tr w:rsidR="00797D57" w:rsidRPr="00253DD6" w14:paraId="2A68EEE0" w14:textId="77777777" w:rsidTr="00EC7086">
        <w:trPr>
          <w:trHeight w:val="1089"/>
        </w:trPr>
        <w:tc>
          <w:tcPr>
            <w:tcW w:w="2379" w:type="dxa"/>
            <w:tcBorders>
              <w:top w:val="single" w:sz="18" w:space="0" w:color="auto"/>
              <w:left w:val="single" w:sz="18" w:space="0" w:color="auto"/>
              <w:bottom w:val="single" w:sz="18" w:space="0" w:color="auto"/>
              <w:right w:val="single" w:sz="18" w:space="0" w:color="auto"/>
            </w:tcBorders>
            <w:shd w:val="clear" w:color="auto" w:fill="auto"/>
          </w:tcPr>
          <w:p w14:paraId="38EF8F7B" w14:textId="77777777" w:rsidR="00797D57" w:rsidRPr="00253DD6" w:rsidRDefault="00797D57" w:rsidP="00797D57">
            <w:pPr>
              <w:spacing w:after="0"/>
              <w:rPr>
                <w:rFonts w:ascii="Times New Roman" w:eastAsia="Calibri" w:hAnsi="Times New Roman" w:cs="Times New Roman"/>
                <w:b/>
                <w:sz w:val="24"/>
                <w:szCs w:val="24"/>
                <w:lang w:val="sq-AL"/>
              </w:rPr>
            </w:pPr>
            <w:r w:rsidRPr="00253DD6">
              <w:rPr>
                <w:rFonts w:ascii="Times New Roman" w:eastAsia="Calibri" w:hAnsi="Times New Roman" w:cs="Times New Roman"/>
                <w:b/>
                <w:sz w:val="24"/>
                <w:szCs w:val="24"/>
                <w:lang w:val="sq-AL"/>
              </w:rPr>
              <w:t>Kapitulli 13-20</w:t>
            </w:r>
          </w:p>
        </w:tc>
        <w:tc>
          <w:tcPr>
            <w:tcW w:w="1208" w:type="dxa"/>
            <w:tcBorders>
              <w:top w:val="single" w:sz="18" w:space="0" w:color="auto"/>
              <w:left w:val="single" w:sz="18" w:space="0" w:color="auto"/>
              <w:bottom w:val="single" w:sz="18" w:space="0" w:color="auto"/>
            </w:tcBorders>
            <w:shd w:val="clear" w:color="auto" w:fill="auto"/>
          </w:tcPr>
          <w:p w14:paraId="59604350" w14:textId="77777777" w:rsidR="00797D57" w:rsidRPr="00253DD6" w:rsidRDefault="00797D57" w:rsidP="00797D57">
            <w:pPr>
              <w:spacing w:after="0"/>
              <w:rPr>
                <w:rFonts w:ascii="Times New Roman" w:eastAsia="Calibri" w:hAnsi="Times New Roman" w:cs="Times New Roman"/>
                <w:b/>
                <w:sz w:val="24"/>
                <w:szCs w:val="24"/>
                <w:lang w:val="sq-AL"/>
              </w:rPr>
            </w:pPr>
            <w:r w:rsidRPr="00253DD6">
              <w:rPr>
                <w:rFonts w:ascii="Times New Roman" w:eastAsia="Calibri" w:hAnsi="Times New Roman" w:cs="Times New Roman"/>
                <w:b/>
                <w:sz w:val="24"/>
                <w:szCs w:val="24"/>
                <w:lang w:val="sq-AL"/>
              </w:rPr>
              <w:t xml:space="preserve">Teori </w:t>
            </w:r>
          </w:p>
        </w:tc>
        <w:tc>
          <w:tcPr>
            <w:tcW w:w="1231" w:type="dxa"/>
            <w:tcBorders>
              <w:top w:val="single" w:sz="18" w:space="0" w:color="auto"/>
              <w:bottom w:val="single" w:sz="18" w:space="0" w:color="auto"/>
            </w:tcBorders>
            <w:shd w:val="clear" w:color="auto" w:fill="auto"/>
          </w:tcPr>
          <w:p w14:paraId="5D0347E6" w14:textId="77777777" w:rsidR="00797D57" w:rsidRPr="00253DD6" w:rsidRDefault="00797D57" w:rsidP="00797D57">
            <w:pPr>
              <w:spacing w:after="0"/>
              <w:rPr>
                <w:rFonts w:ascii="Times New Roman" w:eastAsia="Calibri" w:hAnsi="Times New Roman" w:cs="Times New Roman"/>
                <w:b/>
                <w:sz w:val="24"/>
                <w:szCs w:val="24"/>
                <w:lang w:val="sq-AL"/>
              </w:rPr>
            </w:pPr>
            <w:r w:rsidRPr="00253DD6">
              <w:rPr>
                <w:rFonts w:ascii="Times New Roman" w:eastAsia="Calibri" w:hAnsi="Times New Roman" w:cs="Times New Roman"/>
                <w:b/>
                <w:sz w:val="24"/>
                <w:szCs w:val="24"/>
                <w:lang w:val="sq-AL"/>
              </w:rPr>
              <w:t xml:space="preserve">Ushtrime </w:t>
            </w:r>
          </w:p>
        </w:tc>
        <w:tc>
          <w:tcPr>
            <w:tcW w:w="1348" w:type="dxa"/>
            <w:tcBorders>
              <w:top w:val="single" w:sz="18" w:space="0" w:color="auto"/>
              <w:bottom w:val="single" w:sz="18" w:space="0" w:color="auto"/>
            </w:tcBorders>
            <w:shd w:val="clear" w:color="auto" w:fill="auto"/>
          </w:tcPr>
          <w:p w14:paraId="61EA3BB6" w14:textId="77777777" w:rsidR="00797D57" w:rsidRPr="00253DD6" w:rsidRDefault="00797D57" w:rsidP="00797D57">
            <w:pPr>
              <w:spacing w:after="0"/>
              <w:rPr>
                <w:rFonts w:ascii="Times New Roman" w:eastAsia="Calibri" w:hAnsi="Times New Roman" w:cs="Times New Roman"/>
                <w:b/>
                <w:sz w:val="24"/>
                <w:szCs w:val="24"/>
                <w:lang w:val="sq-AL"/>
              </w:rPr>
            </w:pPr>
            <w:r w:rsidRPr="00253DD6">
              <w:rPr>
                <w:rFonts w:ascii="Times New Roman" w:eastAsia="Calibri" w:hAnsi="Times New Roman" w:cs="Times New Roman"/>
                <w:b/>
                <w:sz w:val="24"/>
                <w:szCs w:val="24"/>
                <w:lang w:val="sq-AL"/>
              </w:rPr>
              <w:t xml:space="preserve">Përsëritje </w:t>
            </w:r>
          </w:p>
        </w:tc>
        <w:tc>
          <w:tcPr>
            <w:tcW w:w="1729" w:type="dxa"/>
            <w:tcBorders>
              <w:top w:val="single" w:sz="18" w:space="0" w:color="auto"/>
              <w:bottom w:val="single" w:sz="18" w:space="0" w:color="auto"/>
            </w:tcBorders>
            <w:shd w:val="clear" w:color="auto" w:fill="auto"/>
          </w:tcPr>
          <w:p w14:paraId="7201AA4D" w14:textId="77777777" w:rsidR="00797D57" w:rsidRPr="00253DD6" w:rsidRDefault="00797D57" w:rsidP="00797D57">
            <w:pPr>
              <w:spacing w:after="0"/>
              <w:rPr>
                <w:rFonts w:ascii="Times New Roman" w:eastAsia="Calibri" w:hAnsi="Times New Roman" w:cs="Times New Roman"/>
                <w:b/>
                <w:sz w:val="24"/>
                <w:szCs w:val="24"/>
                <w:lang w:val="sq-AL"/>
              </w:rPr>
            </w:pPr>
            <w:r w:rsidRPr="00253DD6">
              <w:rPr>
                <w:rFonts w:ascii="Times New Roman" w:eastAsia="Calibri" w:hAnsi="Times New Roman" w:cs="Times New Roman"/>
                <w:b/>
                <w:sz w:val="24"/>
                <w:szCs w:val="24"/>
                <w:lang w:val="sq-AL"/>
              </w:rPr>
              <w:t>Detyrë eksperimentale</w:t>
            </w:r>
          </w:p>
        </w:tc>
        <w:tc>
          <w:tcPr>
            <w:tcW w:w="1710" w:type="dxa"/>
            <w:tcBorders>
              <w:top w:val="single" w:sz="18" w:space="0" w:color="auto"/>
              <w:bottom w:val="single" w:sz="18" w:space="0" w:color="auto"/>
            </w:tcBorders>
            <w:shd w:val="clear" w:color="auto" w:fill="auto"/>
          </w:tcPr>
          <w:p w14:paraId="44EF4F79" w14:textId="77777777" w:rsidR="00797D57" w:rsidRPr="00253DD6" w:rsidRDefault="00797D57" w:rsidP="00797D57">
            <w:pPr>
              <w:spacing w:after="0"/>
              <w:rPr>
                <w:rFonts w:ascii="Times New Roman" w:eastAsia="Calibri" w:hAnsi="Times New Roman" w:cs="Times New Roman"/>
                <w:b/>
                <w:sz w:val="24"/>
                <w:szCs w:val="24"/>
                <w:lang w:val="sq-AL"/>
              </w:rPr>
            </w:pPr>
            <w:r w:rsidRPr="00253DD6">
              <w:rPr>
                <w:rFonts w:ascii="Times New Roman" w:eastAsia="Calibri" w:hAnsi="Times New Roman" w:cs="Times New Roman"/>
                <w:b/>
                <w:sz w:val="24"/>
                <w:szCs w:val="24"/>
                <w:lang w:val="sq-AL"/>
              </w:rPr>
              <w:t>Projekt/ese, detyre portofoli, mbasdite tematike</w:t>
            </w:r>
          </w:p>
        </w:tc>
        <w:tc>
          <w:tcPr>
            <w:tcW w:w="1345" w:type="dxa"/>
            <w:tcBorders>
              <w:top w:val="single" w:sz="18" w:space="0" w:color="auto"/>
              <w:bottom w:val="single" w:sz="18" w:space="0" w:color="auto"/>
            </w:tcBorders>
            <w:shd w:val="clear" w:color="auto" w:fill="auto"/>
          </w:tcPr>
          <w:p w14:paraId="2BC8A668" w14:textId="77777777" w:rsidR="00797D57" w:rsidRPr="00253DD6" w:rsidRDefault="00797D57" w:rsidP="00797D57">
            <w:pPr>
              <w:spacing w:after="0"/>
              <w:rPr>
                <w:rFonts w:ascii="Times New Roman" w:eastAsia="Calibri" w:hAnsi="Times New Roman" w:cs="Times New Roman"/>
                <w:b/>
                <w:sz w:val="24"/>
                <w:szCs w:val="24"/>
                <w:lang w:val="sq-AL"/>
              </w:rPr>
            </w:pPr>
            <w:r w:rsidRPr="00253DD6">
              <w:rPr>
                <w:rFonts w:ascii="Times New Roman" w:eastAsia="Calibri" w:hAnsi="Times New Roman" w:cs="Times New Roman"/>
                <w:b/>
                <w:sz w:val="24"/>
                <w:szCs w:val="24"/>
                <w:lang w:val="sq-AL"/>
              </w:rPr>
              <w:t>Vlerësim portofoli</w:t>
            </w:r>
          </w:p>
        </w:tc>
        <w:tc>
          <w:tcPr>
            <w:tcW w:w="1085" w:type="dxa"/>
            <w:tcBorders>
              <w:top w:val="single" w:sz="18" w:space="0" w:color="auto"/>
              <w:bottom w:val="single" w:sz="18" w:space="0" w:color="auto"/>
            </w:tcBorders>
            <w:shd w:val="clear" w:color="auto" w:fill="auto"/>
          </w:tcPr>
          <w:p w14:paraId="4BA4A844" w14:textId="77777777" w:rsidR="00797D57" w:rsidRPr="00253DD6" w:rsidRDefault="00797D57" w:rsidP="00797D57">
            <w:pPr>
              <w:spacing w:after="0"/>
              <w:rPr>
                <w:rFonts w:ascii="Times New Roman" w:eastAsia="Calibri" w:hAnsi="Times New Roman" w:cs="Times New Roman"/>
                <w:b/>
                <w:sz w:val="24"/>
                <w:szCs w:val="24"/>
                <w:lang w:val="sq-AL"/>
              </w:rPr>
            </w:pPr>
            <w:r w:rsidRPr="00253DD6">
              <w:rPr>
                <w:rFonts w:ascii="Times New Roman" w:eastAsia="Calibri" w:hAnsi="Times New Roman" w:cs="Times New Roman"/>
                <w:b/>
                <w:sz w:val="24"/>
                <w:szCs w:val="24"/>
                <w:lang w:val="sq-AL"/>
              </w:rPr>
              <w:t xml:space="preserve">Test </w:t>
            </w:r>
          </w:p>
        </w:tc>
        <w:tc>
          <w:tcPr>
            <w:tcW w:w="1444" w:type="dxa"/>
            <w:tcBorders>
              <w:top w:val="single" w:sz="18" w:space="0" w:color="auto"/>
              <w:bottom w:val="single" w:sz="18" w:space="0" w:color="auto"/>
              <w:right w:val="single" w:sz="18" w:space="0" w:color="auto"/>
            </w:tcBorders>
            <w:shd w:val="clear" w:color="auto" w:fill="auto"/>
          </w:tcPr>
          <w:p w14:paraId="06D8134C" w14:textId="77777777" w:rsidR="00797D57" w:rsidRPr="00253DD6" w:rsidRDefault="00797D57" w:rsidP="00797D57">
            <w:pPr>
              <w:spacing w:after="0"/>
              <w:rPr>
                <w:rFonts w:ascii="Times New Roman" w:eastAsia="Calibri" w:hAnsi="Times New Roman" w:cs="Times New Roman"/>
                <w:b/>
                <w:sz w:val="24"/>
                <w:szCs w:val="24"/>
                <w:lang w:val="sq-AL"/>
              </w:rPr>
            </w:pPr>
            <w:r w:rsidRPr="00253DD6">
              <w:rPr>
                <w:rFonts w:ascii="Times New Roman" w:eastAsia="Calibri" w:hAnsi="Times New Roman" w:cs="Times New Roman"/>
                <w:b/>
                <w:sz w:val="24"/>
                <w:szCs w:val="24"/>
                <w:lang w:val="sq-AL"/>
              </w:rPr>
              <w:t>Totali në orë</w:t>
            </w:r>
          </w:p>
        </w:tc>
      </w:tr>
      <w:tr w:rsidR="00797D57" w:rsidRPr="00253DD6" w14:paraId="273B9320" w14:textId="77777777" w:rsidTr="00EC7086">
        <w:trPr>
          <w:trHeight w:val="516"/>
        </w:trPr>
        <w:tc>
          <w:tcPr>
            <w:tcW w:w="2379" w:type="dxa"/>
            <w:tcBorders>
              <w:left w:val="single" w:sz="18" w:space="0" w:color="auto"/>
              <w:right w:val="single" w:sz="18" w:space="0" w:color="auto"/>
            </w:tcBorders>
            <w:shd w:val="clear" w:color="auto" w:fill="auto"/>
          </w:tcPr>
          <w:p w14:paraId="16A0DDEC" w14:textId="77777777" w:rsidR="00797D57" w:rsidRPr="00253DD6" w:rsidRDefault="00797D57" w:rsidP="00797D57">
            <w:pPr>
              <w:spacing w:after="0" w:line="240" w:lineRule="auto"/>
              <w:rPr>
                <w:rFonts w:ascii="Times New Roman" w:eastAsia="Calibri" w:hAnsi="Times New Roman" w:cs="Times New Roman"/>
                <w:b/>
                <w:lang w:val="sq-AL"/>
              </w:rPr>
            </w:pPr>
            <w:r w:rsidRPr="00253DD6">
              <w:rPr>
                <w:rFonts w:ascii="Times New Roman" w:eastAsia="Calibri" w:hAnsi="Times New Roman" w:cs="Times New Roman"/>
                <w:b/>
                <w:lang w:val="sq-AL"/>
              </w:rPr>
              <w:t>Hyrje në kiminë organike</w:t>
            </w:r>
          </w:p>
        </w:tc>
        <w:tc>
          <w:tcPr>
            <w:tcW w:w="1208" w:type="dxa"/>
            <w:tcBorders>
              <w:left w:val="single" w:sz="18" w:space="0" w:color="auto"/>
            </w:tcBorders>
            <w:shd w:val="clear" w:color="auto" w:fill="auto"/>
          </w:tcPr>
          <w:p w14:paraId="346E5258" w14:textId="77777777" w:rsidR="00797D57" w:rsidRPr="00253DD6" w:rsidRDefault="00797D57" w:rsidP="00797D57">
            <w:pPr>
              <w:spacing w:after="0"/>
              <w:rPr>
                <w:rFonts w:ascii="Times New Roman" w:eastAsia="Calibri" w:hAnsi="Times New Roman" w:cs="Times New Roman"/>
                <w:lang w:val="sq-AL"/>
              </w:rPr>
            </w:pPr>
            <w:r w:rsidRPr="00253DD6">
              <w:rPr>
                <w:rFonts w:ascii="Times New Roman" w:eastAsia="Calibri" w:hAnsi="Times New Roman" w:cs="Times New Roman"/>
                <w:lang w:val="sq-AL"/>
              </w:rPr>
              <w:t>3 orë</w:t>
            </w:r>
          </w:p>
        </w:tc>
        <w:tc>
          <w:tcPr>
            <w:tcW w:w="1231" w:type="dxa"/>
            <w:shd w:val="clear" w:color="auto" w:fill="auto"/>
          </w:tcPr>
          <w:p w14:paraId="0759C8DF" w14:textId="77777777" w:rsidR="00797D57" w:rsidRPr="00253DD6" w:rsidRDefault="00797D57" w:rsidP="00797D57">
            <w:pPr>
              <w:spacing w:after="0"/>
              <w:rPr>
                <w:rFonts w:ascii="Times New Roman" w:eastAsia="Calibri" w:hAnsi="Times New Roman" w:cs="Times New Roman"/>
                <w:lang w:val="sq-AL"/>
              </w:rPr>
            </w:pPr>
          </w:p>
        </w:tc>
        <w:tc>
          <w:tcPr>
            <w:tcW w:w="1348" w:type="dxa"/>
            <w:shd w:val="clear" w:color="auto" w:fill="auto"/>
          </w:tcPr>
          <w:p w14:paraId="1A7BD0C1" w14:textId="77777777" w:rsidR="00797D57" w:rsidRPr="00253DD6" w:rsidRDefault="00797D57" w:rsidP="00797D57">
            <w:pPr>
              <w:spacing w:after="0"/>
              <w:rPr>
                <w:rFonts w:ascii="Times New Roman" w:eastAsia="Calibri" w:hAnsi="Times New Roman" w:cs="Times New Roman"/>
                <w:lang w:val="sq-AL"/>
              </w:rPr>
            </w:pPr>
          </w:p>
        </w:tc>
        <w:tc>
          <w:tcPr>
            <w:tcW w:w="1729" w:type="dxa"/>
            <w:shd w:val="clear" w:color="auto" w:fill="auto"/>
          </w:tcPr>
          <w:p w14:paraId="1B04495E" w14:textId="77777777" w:rsidR="00797D57" w:rsidRPr="00253DD6" w:rsidRDefault="00797D57" w:rsidP="00797D57">
            <w:pPr>
              <w:spacing w:after="0"/>
              <w:rPr>
                <w:rFonts w:ascii="Times New Roman" w:eastAsia="Calibri" w:hAnsi="Times New Roman" w:cs="Times New Roman"/>
                <w:lang w:val="sq-AL"/>
              </w:rPr>
            </w:pPr>
          </w:p>
        </w:tc>
        <w:tc>
          <w:tcPr>
            <w:tcW w:w="1710" w:type="dxa"/>
            <w:shd w:val="clear" w:color="auto" w:fill="auto"/>
          </w:tcPr>
          <w:p w14:paraId="0E7F590B" w14:textId="77777777" w:rsidR="00797D57" w:rsidRPr="00253DD6" w:rsidRDefault="00797D57" w:rsidP="00797D57">
            <w:pPr>
              <w:spacing w:after="0"/>
              <w:rPr>
                <w:rFonts w:ascii="Times New Roman" w:eastAsia="Calibri" w:hAnsi="Times New Roman" w:cs="Times New Roman"/>
                <w:lang w:val="sq-AL"/>
              </w:rPr>
            </w:pPr>
          </w:p>
        </w:tc>
        <w:tc>
          <w:tcPr>
            <w:tcW w:w="1345" w:type="dxa"/>
            <w:shd w:val="clear" w:color="auto" w:fill="auto"/>
          </w:tcPr>
          <w:p w14:paraId="4687AFD2" w14:textId="77777777" w:rsidR="00797D57" w:rsidRPr="00253DD6" w:rsidRDefault="00797D57" w:rsidP="00797D57">
            <w:pPr>
              <w:spacing w:after="0"/>
              <w:rPr>
                <w:rFonts w:ascii="Times New Roman" w:eastAsia="Calibri" w:hAnsi="Times New Roman" w:cs="Times New Roman"/>
                <w:lang w:val="sq-AL"/>
              </w:rPr>
            </w:pPr>
          </w:p>
        </w:tc>
        <w:tc>
          <w:tcPr>
            <w:tcW w:w="1085" w:type="dxa"/>
            <w:shd w:val="clear" w:color="auto" w:fill="auto"/>
          </w:tcPr>
          <w:p w14:paraId="5E70E74D" w14:textId="77777777" w:rsidR="00797D57" w:rsidRPr="00253DD6" w:rsidRDefault="00797D57" w:rsidP="00797D57">
            <w:pPr>
              <w:spacing w:after="0"/>
              <w:rPr>
                <w:rFonts w:ascii="Times New Roman" w:eastAsia="Calibri" w:hAnsi="Times New Roman" w:cs="Times New Roman"/>
                <w:lang w:val="sq-AL"/>
              </w:rPr>
            </w:pPr>
          </w:p>
        </w:tc>
        <w:tc>
          <w:tcPr>
            <w:tcW w:w="1444" w:type="dxa"/>
            <w:tcBorders>
              <w:right w:val="single" w:sz="18" w:space="0" w:color="auto"/>
            </w:tcBorders>
            <w:shd w:val="clear" w:color="auto" w:fill="auto"/>
          </w:tcPr>
          <w:p w14:paraId="2C6650E9" w14:textId="77777777" w:rsidR="00797D57" w:rsidRPr="00253DD6" w:rsidRDefault="00797D57" w:rsidP="00797D57">
            <w:pPr>
              <w:spacing w:after="0"/>
              <w:rPr>
                <w:rFonts w:ascii="Times New Roman" w:eastAsia="Calibri" w:hAnsi="Times New Roman" w:cs="Times New Roman"/>
                <w:lang w:val="sq-AL"/>
              </w:rPr>
            </w:pPr>
            <w:r w:rsidRPr="00253DD6">
              <w:rPr>
                <w:rFonts w:ascii="Times New Roman" w:eastAsia="Calibri" w:hAnsi="Times New Roman" w:cs="Times New Roman"/>
                <w:lang w:val="sq-AL"/>
              </w:rPr>
              <w:t>3</w:t>
            </w:r>
          </w:p>
          <w:p w14:paraId="6C3ACF9C" w14:textId="77777777" w:rsidR="00797D57" w:rsidRPr="00253DD6" w:rsidRDefault="00797D57" w:rsidP="00797D57">
            <w:pPr>
              <w:spacing w:after="0"/>
              <w:rPr>
                <w:rFonts w:ascii="Times New Roman" w:eastAsia="Calibri" w:hAnsi="Times New Roman" w:cs="Times New Roman"/>
                <w:lang w:val="sq-AL"/>
              </w:rPr>
            </w:pPr>
          </w:p>
        </w:tc>
      </w:tr>
      <w:tr w:rsidR="00797D57" w:rsidRPr="00253DD6" w14:paraId="0A4AE421" w14:textId="77777777" w:rsidTr="00EC7086">
        <w:trPr>
          <w:trHeight w:val="251"/>
        </w:trPr>
        <w:tc>
          <w:tcPr>
            <w:tcW w:w="2379" w:type="dxa"/>
            <w:tcBorders>
              <w:left w:val="single" w:sz="18" w:space="0" w:color="auto"/>
              <w:right w:val="single" w:sz="18" w:space="0" w:color="auto"/>
            </w:tcBorders>
            <w:shd w:val="clear" w:color="auto" w:fill="auto"/>
          </w:tcPr>
          <w:p w14:paraId="33880B6B" w14:textId="77777777" w:rsidR="00797D57" w:rsidRPr="00253DD6" w:rsidRDefault="00797D57" w:rsidP="00797D57">
            <w:pPr>
              <w:spacing w:after="0" w:line="240" w:lineRule="auto"/>
              <w:rPr>
                <w:rFonts w:ascii="Times New Roman" w:eastAsia="Calibri" w:hAnsi="Times New Roman" w:cs="Times New Roman"/>
                <w:b/>
                <w:lang w:val="sq-AL"/>
              </w:rPr>
            </w:pPr>
            <w:r w:rsidRPr="00253DD6">
              <w:rPr>
                <w:rFonts w:ascii="Times New Roman" w:eastAsia="Calibri" w:hAnsi="Times New Roman" w:cs="Times New Roman"/>
                <w:b/>
                <w:lang w:val="sq-AL"/>
              </w:rPr>
              <w:t xml:space="preserve">       Alkanet</w:t>
            </w:r>
          </w:p>
        </w:tc>
        <w:tc>
          <w:tcPr>
            <w:tcW w:w="1208" w:type="dxa"/>
            <w:tcBorders>
              <w:left w:val="single" w:sz="18" w:space="0" w:color="auto"/>
            </w:tcBorders>
            <w:shd w:val="clear" w:color="auto" w:fill="auto"/>
          </w:tcPr>
          <w:p w14:paraId="052AC4B7" w14:textId="77777777" w:rsidR="00797D57" w:rsidRPr="00253DD6" w:rsidRDefault="00797D57" w:rsidP="00797D57">
            <w:pPr>
              <w:spacing w:after="0"/>
              <w:rPr>
                <w:rFonts w:ascii="Times New Roman" w:eastAsia="Calibri" w:hAnsi="Times New Roman" w:cs="Times New Roman"/>
                <w:lang w:val="sq-AL"/>
              </w:rPr>
            </w:pPr>
            <w:r w:rsidRPr="00253DD6">
              <w:rPr>
                <w:rFonts w:ascii="Times New Roman" w:eastAsia="Calibri" w:hAnsi="Times New Roman" w:cs="Times New Roman"/>
                <w:lang w:val="sq-AL"/>
              </w:rPr>
              <w:t>2 orë</w:t>
            </w:r>
          </w:p>
        </w:tc>
        <w:tc>
          <w:tcPr>
            <w:tcW w:w="1231" w:type="dxa"/>
            <w:shd w:val="clear" w:color="auto" w:fill="auto"/>
          </w:tcPr>
          <w:p w14:paraId="54C966D6" w14:textId="77777777" w:rsidR="00797D57" w:rsidRPr="00253DD6" w:rsidRDefault="00797D57" w:rsidP="00797D57">
            <w:pPr>
              <w:spacing w:after="0"/>
              <w:rPr>
                <w:rFonts w:ascii="Times New Roman" w:eastAsia="Calibri" w:hAnsi="Times New Roman" w:cs="Times New Roman"/>
                <w:lang w:val="sq-AL"/>
              </w:rPr>
            </w:pPr>
            <w:r w:rsidRPr="00253DD6">
              <w:rPr>
                <w:rFonts w:ascii="Times New Roman" w:eastAsia="Calibri" w:hAnsi="Times New Roman" w:cs="Times New Roman"/>
                <w:lang w:val="sq-AL"/>
              </w:rPr>
              <w:t>1 orë</w:t>
            </w:r>
          </w:p>
        </w:tc>
        <w:tc>
          <w:tcPr>
            <w:tcW w:w="1348" w:type="dxa"/>
            <w:shd w:val="clear" w:color="auto" w:fill="auto"/>
          </w:tcPr>
          <w:p w14:paraId="4D7B0F16" w14:textId="77777777" w:rsidR="00797D57" w:rsidRPr="00253DD6" w:rsidRDefault="00797D57" w:rsidP="00797D57">
            <w:pPr>
              <w:spacing w:after="0"/>
              <w:rPr>
                <w:rFonts w:ascii="Times New Roman" w:eastAsia="Calibri" w:hAnsi="Times New Roman" w:cs="Times New Roman"/>
                <w:lang w:val="sq-AL"/>
              </w:rPr>
            </w:pPr>
          </w:p>
        </w:tc>
        <w:tc>
          <w:tcPr>
            <w:tcW w:w="1729" w:type="dxa"/>
            <w:shd w:val="clear" w:color="auto" w:fill="auto"/>
          </w:tcPr>
          <w:p w14:paraId="04FE95B0" w14:textId="77777777" w:rsidR="00797D57" w:rsidRPr="00253DD6" w:rsidRDefault="00797D57" w:rsidP="00797D57">
            <w:pPr>
              <w:spacing w:after="0"/>
              <w:rPr>
                <w:rFonts w:ascii="Times New Roman" w:eastAsia="Calibri" w:hAnsi="Times New Roman" w:cs="Times New Roman"/>
                <w:lang w:val="sq-AL"/>
              </w:rPr>
            </w:pPr>
          </w:p>
        </w:tc>
        <w:tc>
          <w:tcPr>
            <w:tcW w:w="1710" w:type="dxa"/>
            <w:shd w:val="clear" w:color="auto" w:fill="auto"/>
          </w:tcPr>
          <w:p w14:paraId="35C13A7C" w14:textId="77777777" w:rsidR="00797D57" w:rsidRPr="00253DD6" w:rsidRDefault="00797D57" w:rsidP="00797D57">
            <w:pPr>
              <w:spacing w:after="0"/>
              <w:rPr>
                <w:rFonts w:ascii="Times New Roman" w:eastAsia="Calibri" w:hAnsi="Times New Roman" w:cs="Times New Roman"/>
                <w:lang w:val="sq-AL"/>
              </w:rPr>
            </w:pPr>
          </w:p>
        </w:tc>
        <w:tc>
          <w:tcPr>
            <w:tcW w:w="1345" w:type="dxa"/>
            <w:shd w:val="clear" w:color="auto" w:fill="auto"/>
          </w:tcPr>
          <w:p w14:paraId="50ED6DB4" w14:textId="77777777" w:rsidR="00797D57" w:rsidRPr="00253DD6" w:rsidRDefault="00797D57" w:rsidP="00797D57">
            <w:pPr>
              <w:spacing w:after="0"/>
              <w:rPr>
                <w:rFonts w:ascii="Times New Roman" w:eastAsia="Calibri" w:hAnsi="Times New Roman" w:cs="Times New Roman"/>
                <w:lang w:val="sq-AL"/>
              </w:rPr>
            </w:pPr>
          </w:p>
        </w:tc>
        <w:tc>
          <w:tcPr>
            <w:tcW w:w="1085" w:type="dxa"/>
            <w:shd w:val="clear" w:color="auto" w:fill="auto"/>
          </w:tcPr>
          <w:p w14:paraId="3F96773F" w14:textId="77777777" w:rsidR="00797D57" w:rsidRPr="00253DD6" w:rsidRDefault="00797D57" w:rsidP="00797D57">
            <w:pPr>
              <w:spacing w:after="0"/>
              <w:rPr>
                <w:rFonts w:ascii="Times New Roman" w:eastAsia="Calibri" w:hAnsi="Times New Roman" w:cs="Times New Roman"/>
                <w:lang w:val="sq-AL"/>
              </w:rPr>
            </w:pPr>
          </w:p>
        </w:tc>
        <w:tc>
          <w:tcPr>
            <w:tcW w:w="1444" w:type="dxa"/>
            <w:tcBorders>
              <w:right w:val="single" w:sz="18" w:space="0" w:color="auto"/>
            </w:tcBorders>
            <w:shd w:val="clear" w:color="auto" w:fill="auto"/>
          </w:tcPr>
          <w:p w14:paraId="0A697219" w14:textId="77777777" w:rsidR="00797D57" w:rsidRPr="00253DD6" w:rsidRDefault="00797D57" w:rsidP="00797D57">
            <w:pPr>
              <w:spacing w:after="0"/>
              <w:rPr>
                <w:rFonts w:ascii="Times New Roman" w:eastAsia="Calibri" w:hAnsi="Times New Roman" w:cs="Times New Roman"/>
                <w:lang w:val="sq-AL"/>
              </w:rPr>
            </w:pPr>
            <w:r w:rsidRPr="00253DD6">
              <w:rPr>
                <w:rFonts w:ascii="Times New Roman" w:eastAsia="Calibri" w:hAnsi="Times New Roman" w:cs="Times New Roman"/>
                <w:lang w:val="sq-AL"/>
              </w:rPr>
              <w:t>3</w:t>
            </w:r>
          </w:p>
        </w:tc>
      </w:tr>
      <w:tr w:rsidR="00797D57" w:rsidRPr="00253DD6" w14:paraId="5FFCF5F4" w14:textId="77777777" w:rsidTr="00EC7086">
        <w:trPr>
          <w:trHeight w:val="460"/>
        </w:trPr>
        <w:tc>
          <w:tcPr>
            <w:tcW w:w="2379" w:type="dxa"/>
            <w:tcBorders>
              <w:left w:val="single" w:sz="18" w:space="0" w:color="auto"/>
              <w:right w:val="single" w:sz="18" w:space="0" w:color="auto"/>
            </w:tcBorders>
            <w:shd w:val="clear" w:color="auto" w:fill="auto"/>
          </w:tcPr>
          <w:p w14:paraId="761E7E8E" w14:textId="77777777" w:rsidR="00797D57" w:rsidRPr="00253DD6" w:rsidRDefault="00797D57" w:rsidP="00797D57">
            <w:pPr>
              <w:spacing w:after="0" w:line="240" w:lineRule="auto"/>
              <w:rPr>
                <w:rFonts w:ascii="Times New Roman" w:eastAsia="Calibri" w:hAnsi="Times New Roman" w:cs="Times New Roman"/>
                <w:b/>
                <w:lang w:val="sq-AL"/>
              </w:rPr>
            </w:pPr>
            <w:r w:rsidRPr="00253DD6">
              <w:rPr>
                <w:rFonts w:ascii="Times New Roman" w:eastAsia="Calibri" w:hAnsi="Times New Roman" w:cs="Times New Roman"/>
                <w:b/>
                <w:lang w:val="sq-AL"/>
              </w:rPr>
              <w:t xml:space="preserve">Përbërjet organike të halogjenuara </w:t>
            </w:r>
          </w:p>
        </w:tc>
        <w:tc>
          <w:tcPr>
            <w:tcW w:w="1208" w:type="dxa"/>
            <w:tcBorders>
              <w:left w:val="single" w:sz="18" w:space="0" w:color="auto"/>
            </w:tcBorders>
            <w:shd w:val="clear" w:color="auto" w:fill="auto"/>
          </w:tcPr>
          <w:p w14:paraId="0AEA131D" w14:textId="77777777" w:rsidR="00797D57" w:rsidRPr="00253DD6" w:rsidRDefault="00797D57" w:rsidP="00797D57">
            <w:pPr>
              <w:spacing w:after="0"/>
              <w:rPr>
                <w:rFonts w:ascii="Times New Roman" w:eastAsia="Calibri" w:hAnsi="Times New Roman" w:cs="Times New Roman"/>
                <w:lang w:val="sq-AL"/>
              </w:rPr>
            </w:pPr>
            <w:r w:rsidRPr="00253DD6">
              <w:rPr>
                <w:rFonts w:ascii="Times New Roman" w:eastAsia="Calibri" w:hAnsi="Times New Roman" w:cs="Times New Roman"/>
                <w:lang w:val="sq-AL"/>
              </w:rPr>
              <w:t>4 orë</w:t>
            </w:r>
          </w:p>
        </w:tc>
        <w:tc>
          <w:tcPr>
            <w:tcW w:w="1231" w:type="dxa"/>
            <w:shd w:val="clear" w:color="auto" w:fill="auto"/>
          </w:tcPr>
          <w:p w14:paraId="50EBE706" w14:textId="77777777" w:rsidR="00797D57" w:rsidRPr="00253DD6" w:rsidRDefault="00797D57" w:rsidP="00797D57">
            <w:pPr>
              <w:spacing w:after="0"/>
              <w:rPr>
                <w:rFonts w:ascii="Times New Roman" w:eastAsia="Calibri" w:hAnsi="Times New Roman" w:cs="Times New Roman"/>
                <w:lang w:val="sq-AL"/>
              </w:rPr>
            </w:pPr>
          </w:p>
        </w:tc>
        <w:tc>
          <w:tcPr>
            <w:tcW w:w="1348" w:type="dxa"/>
            <w:shd w:val="clear" w:color="auto" w:fill="auto"/>
          </w:tcPr>
          <w:p w14:paraId="050AA075" w14:textId="77777777" w:rsidR="00797D57" w:rsidRPr="00253DD6" w:rsidRDefault="00797D57" w:rsidP="00797D57">
            <w:pPr>
              <w:spacing w:after="0"/>
              <w:rPr>
                <w:rFonts w:ascii="Times New Roman" w:eastAsia="Calibri" w:hAnsi="Times New Roman" w:cs="Times New Roman"/>
                <w:lang w:val="sq-AL"/>
              </w:rPr>
            </w:pPr>
          </w:p>
        </w:tc>
        <w:tc>
          <w:tcPr>
            <w:tcW w:w="1729" w:type="dxa"/>
            <w:shd w:val="clear" w:color="auto" w:fill="auto"/>
          </w:tcPr>
          <w:p w14:paraId="03BA62BA" w14:textId="77777777" w:rsidR="00797D57" w:rsidRPr="00253DD6" w:rsidRDefault="00797D57" w:rsidP="00797D57">
            <w:pPr>
              <w:spacing w:after="0"/>
              <w:rPr>
                <w:rFonts w:ascii="Times New Roman" w:eastAsia="Calibri" w:hAnsi="Times New Roman" w:cs="Times New Roman"/>
                <w:lang w:val="sq-AL"/>
              </w:rPr>
            </w:pPr>
          </w:p>
        </w:tc>
        <w:tc>
          <w:tcPr>
            <w:tcW w:w="1710" w:type="dxa"/>
            <w:shd w:val="clear" w:color="auto" w:fill="auto"/>
          </w:tcPr>
          <w:p w14:paraId="206A3238" w14:textId="77777777" w:rsidR="00797D57" w:rsidRPr="00253DD6" w:rsidRDefault="00797D57" w:rsidP="00797D57">
            <w:pPr>
              <w:spacing w:after="0"/>
              <w:rPr>
                <w:rFonts w:ascii="Times New Roman" w:eastAsia="Calibri" w:hAnsi="Times New Roman" w:cs="Times New Roman"/>
                <w:lang w:val="sq-AL"/>
              </w:rPr>
            </w:pPr>
          </w:p>
        </w:tc>
        <w:tc>
          <w:tcPr>
            <w:tcW w:w="1345" w:type="dxa"/>
            <w:shd w:val="clear" w:color="auto" w:fill="auto"/>
          </w:tcPr>
          <w:p w14:paraId="25154E1C" w14:textId="77777777" w:rsidR="00797D57" w:rsidRPr="00253DD6" w:rsidRDefault="00797D57" w:rsidP="00797D57">
            <w:pPr>
              <w:spacing w:after="0"/>
              <w:rPr>
                <w:rFonts w:ascii="Times New Roman" w:eastAsia="Calibri" w:hAnsi="Times New Roman" w:cs="Times New Roman"/>
                <w:lang w:val="sq-AL"/>
              </w:rPr>
            </w:pPr>
          </w:p>
        </w:tc>
        <w:tc>
          <w:tcPr>
            <w:tcW w:w="1085" w:type="dxa"/>
            <w:shd w:val="clear" w:color="auto" w:fill="auto"/>
          </w:tcPr>
          <w:p w14:paraId="3D6251C0" w14:textId="77777777" w:rsidR="00797D57" w:rsidRPr="00253DD6" w:rsidRDefault="00797D57" w:rsidP="00797D57">
            <w:pPr>
              <w:spacing w:after="0"/>
              <w:rPr>
                <w:rFonts w:ascii="Times New Roman" w:eastAsia="Calibri" w:hAnsi="Times New Roman" w:cs="Times New Roman"/>
                <w:lang w:val="sq-AL"/>
              </w:rPr>
            </w:pPr>
          </w:p>
        </w:tc>
        <w:tc>
          <w:tcPr>
            <w:tcW w:w="1444" w:type="dxa"/>
            <w:tcBorders>
              <w:right w:val="single" w:sz="18" w:space="0" w:color="auto"/>
            </w:tcBorders>
            <w:shd w:val="clear" w:color="auto" w:fill="auto"/>
          </w:tcPr>
          <w:p w14:paraId="7FE71AD2" w14:textId="77777777" w:rsidR="00797D57" w:rsidRPr="00253DD6" w:rsidRDefault="00797D57" w:rsidP="00797D57">
            <w:pPr>
              <w:spacing w:after="0"/>
              <w:rPr>
                <w:rFonts w:ascii="Times New Roman" w:eastAsia="Calibri" w:hAnsi="Times New Roman" w:cs="Times New Roman"/>
                <w:lang w:val="sq-AL"/>
              </w:rPr>
            </w:pPr>
            <w:r w:rsidRPr="00253DD6">
              <w:rPr>
                <w:rFonts w:ascii="Times New Roman" w:eastAsia="Calibri" w:hAnsi="Times New Roman" w:cs="Times New Roman"/>
                <w:lang w:val="sq-AL"/>
              </w:rPr>
              <w:t>4</w:t>
            </w:r>
          </w:p>
        </w:tc>
      </w:tr>
      <w:tr w:rsidR="00797D57" w:rsidRPr="00253DD6" w14:paraId="15D00B1B" w14:textId="77777777" w:rsidTr="00EC7086">
        <w:trPr>
          <w:trHeight w:val="502"/>
        </w:trPr>
        <w:tc>
          <w:tcPr>
            <w:tcW w:w="2379" w:type="dxa"/>
            <w:tcBorders>
              <w:left w:val="single" w:sz="18" w:space="0" w:color="auto"/>
              <w:right w:val="single" w:sz="18" w:space="0" w:color="auto"/>
            </w:tcBorders>
            <w:shd w:val="clear" w:color="auto" w:fill="auto"/>
          </w:tcPr>
          <w:p w14:paraId="067481AA" w14:textId="77777777" w:rsidR="00797D57" w:rsidRPr="00253DD6" w:rsidRDefault="00797D57" w:rsidP="00797D57">
            <w:pPr>
              <w:spacing w:after="0" w:line="240" w:lineRule="auto"/>
              <w:rPr>
                <w:rFonts w:ascii="Times New Roman" w:eastAsia="Calibri" w:hAnsi="Times New Roman" w:cs="Times New Roman"/>
                <w:b/>
                <w:lang w:val="sq-AL"/>
              </w:rPr>
            </w:pPr>
            <w:r w:rsidRPr="00253DD6">
              <w:rPr>
                <w:rFonts w:ascii="Times New Roman" w:eastAsia="Calibri" w:hAnsi="Times New Roman" w:cs="Times New Roman"/>
                <w:b/>
                <w:lang w:val="sq-AL"/>
              </w:rPr>
              <w:t xml:space="preserve">       Alkenet</w:t>
            </w:r>
          </w:p>
        </w:tc>
        <w:tc>
          <w:tcPr>
            <w:tcW w:w="1208" w:type="dxa"/>
            <w:tcBorders>
              <w:left w:val="single" w:sz="18" w:space="0" w:color="auto"/>
            </w:tcBorders>
            <w:shd w:val="clear" w:color="auto" w:fill="auto"/>
          </w:tcPr>
          <w:p w14:paraId="3E9EF913" w14:textId="77777777" w:rsidR="00797D57" w:rsidRPr="00253DD6" w:rsidRDefault="00797D57" w:rsidP="00797D57">
            <w:pPr>
              <w:spacing w:after="0"/>
              <w:rPr>
                <w:rFonts w:ascii="Times New Roman" w:eastAsia="Calibri" w:hAnsi="Times New Roman" w:cs="Times New Roman"/>
                <w:lang w:val="sq-AL"/>
              </w:rPr>
            </w:pPr>
            <w:r w:rsidRPr="00253DD6">
              <w:rPr>
                <w:rFonts w:ascii="Times New Roman" w:eastAsia="Calibri" w:hAnsi="Times New Roman" w:cs="Times New Roman"/>
                <w:lang w:val="sq-AL"/>
              </w:rPr>
              <w:t>4 orë</w:t>
            </w:r>
          </w:p>
        </w:tc>
        <w:tc>
          <w:tcPr>
            <w:tcW w:w="1231" w:type="dxa"/>
            <w:shd w:val="clear" w:color="auto" w:fill="auto"/>
          </w:tcPr>
          <w:p w14:paraId="73C62F15" w14:textId="77777777" w:rsidR="00797D57" w:rsidRPr="00253DD6" w:rsidRDefault="00797D57" w:rsidP="00797D57">
            <w:pPr>
              <w:spacing w:after="0"/>
              <w:rPr>
                <w:rFonts w:ascii="Times New Roman" w:eastAsia="Calibri" w:hAnsi="Times New Roman" w:cs="Times New Roman"/>
                <w:lang w:val="sq-AL"/>
              </w:rPr>
            </w:pPr>
            <w:r w:rsidRPr="00253DD6">
              <w:rPr>
                <w:rFonts w:ascii="Times New Roman" w:eastAsia="Calibri" w:hAnsi="Times New Roman" w:cs="Times New Roman"/>
                <w:lang w:val="sq-AL"/>
              </w:rPr>
              <w:t>1 orë</w:t>
            </w:r>
          </w:p>
        </w:tc>
        <w:tc>
          <w:tcPr>
            <w:tcW w:w="1348" w:type="dxa"/>
            <w:shd w:val="clear" w:color="auto" w:fill="auto"/>
          </w:tcPr>
          <w:p w14:paraId="15092906" w14:textId="77777777" w:rsidR="00797D57" w:rsidRPr="00253DD6" w:rsidRDefault="00797D57" w:rsidP="00797D57">
            <w:pPr>
              <w:spacing w:after="0"/>
              <w:rPr>
                <w:rFonts w:ascii="Times New Roman" w:eastAsia="Calibri" w:hAnsi="Times New Roman" w:cs="Times New Roman"/>
                <w:lang w:val="sq-AL"/>
              </w:rPr>
            </w:pPr>
          </w:p>
        </w:tc>
        <w:tc>
          <w:tcPr>
            <w:tcW w:w="1729" w:type="dxa"/>
            <w:shd w:val="clear" w:color="auto" w:fill="auto"/>
          </w:tcPr>
          <w:p w14:paraId="1B779057" w14:textId="77777777" w:rsidR="00797D57" w:rsidRPr="00253DD6" w:rsidRDefault="00797D57" w:rsidP="00797D57">
            <w:pPr>
              <w:spacing w:after="0"/>
              <w:rPr>
                <w:rFonts w:ascii="Times New Roman" w:eastAsia="Calibri" w:hAnsi="Times New Roman" w:cs="Times New Roman"/>
                <w:lang w:val="sq-AL"/>
              </w:rPr>
            </w:pPr>
          </w:p>
        </w:tc>
        <w:tc>
          <w:tcPr>
            <w:tcW w:w="1710" w:type="dxa"/>
            <w:shd w:val="clear" w:color="auto" w:fill="auto"/>
          </w:tcPr>
          <w:p w14:paraId="54E9262E" w14:textId="77777777" w:rsidR="00797D57" w:rsidRPr="00253DD6" w:rsidRDefault="00797D57" w:rsidP="00797D57">
            <w:pPr>
              <w:spacing w:after="0"/>
              <w:rPr>
                <w:rFonts w:ascii="Times New Roman" w:eastAsia="Calibri" w:hAnsi="Times New Roman" w:cs="Times New Roman"/>
                <w:lang w:val="sq-AL"/>
              </w:rPr>
            </w:pPr>
          </w:p>
        </w:tc>
        <w:tc>
          <w:tcPr>
            <w:tcW w:w="1345" w:type="dxa"/>
            <w:shd w:val="clear" w:color="auto" w:fill="auto"/>
          </w:tcPr>
          <w:p w14:paraId="0F6AA4FB" w14:textId="77777777" w:rsidR="00797D57" w:rsidRPr="00253DD6" w:rsidRDefault="00797D57" w:rsidP="00797D57">
            <w:pPr>
              <w:spacing w:after="0"/>
              <w:rPr>
                <w:rFonts w:ascii="Times New Roman" w:eastAsia="Calibri" w:hAnsi="Times New Roman" w:cs="Times New Roman"/>
                <w:lang w:val="sq-AL"/>
              </w:rPr>
            </w:pPr>
          </w:p>
        </w:tc>
        <w:tc>
          <w:tcPr>
            <w:tcW w:w="1085" w:type="dxa"/>
            <w:shd w:val="clear" w:color="auto" w:fill="auto"/>
          </w:tcPr>
          <w:p w14:paraId="0947E4BD" w14:textId="77777777" w:rsidR="00797D57" w:rsidRPr="00253DD6" w:rsidRDefault="00797D57" w:rsidP="00797D57">
            <w:pPr>
              <w:spacing w:after="0"/>
              <w:rPr>
                <w:rFonts w:ascii="Times New Roman" w:eastAsia="Calibri" w:hAnsi="Times New Roman" w:cs="Times New Roman"/>
                <w:lang w:val="sq-AL"/>
              </w:rPr>
            </w:pPr>
          </w:p>
        </w:tc>
        <w:tc>
          <w:tcPr>
            <w:tcW w:w="1444" w:type="dxa"/>
            <w:tcBorders>
              <w:right w:val="single" w:sz="18" w:space="0" w:color="auto"/>
            </w:tcBorders>
            <w:shd w:val="clear" w:color="auto" w:fill="auto"/>
          </w:tcPr>
          <w:p w14:paraId="261ED8F0" w14:textId="77777777" w:rsidR="00797D57" w:rsidRPr="00253DD6" w:rsidRDefault="00797D57" w:rsidP="00797D57">
            <w:pPr>
              <w:spacing w:after="0"/>
              <w:rPr>
                <w:rFonts w:ascii="Times New Roman" w:eastAsia="Calibri" w:hAnsi="Times New Roman" w:cs="Times New Roman"/>
                <w:lang w:val="sq-AL"/>
              </w:rPr>
            </w:pPr>
            <w:r w:rsidRPr="00253DD6">
              <w:rPr>
                <w:rFonts w:ascii="Times New Roman" w:eastAsia="Calibri" w:hAnsi="Times New Roman" w:cs="Times New Roman"/>
                <w:lang w:val="sq-AL"/>
              </w:rPr>
              <w:t>5</w:t>
            </w:r>
          </w:p>
          <w:p w14:paraId="08754476" w14:textId="77777777" w:rsidR="00797D57" w:rsidRPr="00253DD6" w:rsidRDefault="00797D57" w:rsidP="00797D57">
            <w:pPr>
              <w:spacing w:after="0"/>
              <w:rPr>
                <w:rFonts w:ascii="Times New Roman" w:eastAsia="Calibri" w:hAnsi="Times New Roman" w:cs="Times New Roman"/>
                <w:lang w:val="sq-AL"/>
              </w:rPr>
            </w:pPr>
          </w:p>
        </w:tc>
      </w:tr>
      <w:tr w:rsidR="00797D57" w:rsidRPr="00253DD6" w14:paraId="13961B1D" w14:textId="77777777" w:rsidTr="00EC7086">
        <w:trPr>
          <w:trHeight w:val="502"/>
        </w:trPr>
        <w:tc>
          <w:tcPr>
            <w:tcW w:w="2379" w:type="dxa"/>
            <w:tcBorders>
              <w:left w:val="single" w:sz="18" w:space="0" w:color="auto"/>
              <w:right w:val="single" w:sz="18" w:space="0" w:color="auto"/>
            </w:tcBorders>
            <w:shd w:val="clear" w:color="auto" w:fill="auto"/>
          </w:tcPr>
          <w:p w14:paraId="6946D30A" w14:textId="77777777" w:rsidR="00797D57" w:rsidRPr="00253DD6" w:rsidRDefault="00797D57" w:rsidP="00797D57">
            <w:pPr>
              <w:spacing w:after="0" w:line="240" w:lineRule="auto"/>
              <w:rPr>
                <w:rFonts w:ascii="Times New Roman" w:eastAsia="Calibri" w:hAnsi="Times New Roman" w:cs="Times New Roman"/>
                <w:b/>
                <w:lang w:val="sq-AL"/>
              </w:rPr>
            </w:pPr>
            <w:r w:rsidRPr="00253DD6">
              <w:rPr>
                <w:rFonts w:ascii="Times New Roman" w:eastAsia="Calibri" w:hAnsi="Times New Roman" w:cs="Times New Roman"/>
                <w:b/>
                <w:lang w:val="sq-AL"/>
              </w:rPr>
              <w:t xml:space="preserve">      Alkoolet</w:t>
            </w:r>
          </w:p>
        </w:tc>
        <w:tc>
          <w:tcPr>
            <w:tcW w:w="1208" w:type="dxa"/>
            <w:tcBorders>
              <w:left w:val="single" w:sz="18" w:space="0" w:color="auto"/>
            </w:tcBorders>
            <w:shd w:val="clear" w:color="auto" w:fill="auto"/>
          </w:tcPr>
          <w:p w14:paraId="5D1B045E" w14:textId="77777777" w:rsidR="00797D57" w:rsidRPr="00253DD6" w:rsidRDefault="00797D57" w:rsidP="00797D57">
            <w:pPr>
              <w:spacing w:after="0"/>
              <w:rPr>
                <w:rFonts w:ascii="Times New Roman" w:eastAsia="Calibri" w:hAnsi="Times New Roman" w:cs="Times New Roman"/>
                <w:lang w:val="sq-AL"/>
              </w:rPr>
            </w:pPr>
            <w:r w:rsidRPr="00253DD6">
              <w:rPr>
                <w:rFonts w:ascii="Times New Roman" w:eastAsia="Calibri" w:hAnsi="Times New Roman" w:cs="Times New Roman"/>
                <w:lang w:val="sq-AL"/>
              </w:rPr>
              <w:t>3 orë</w:t>
            </w:r>
          </w:p>
        </w:tc>
        <w:tc>
          <w:tcPr>
            <w:tcW w:w="1231" w:type="dxa"/>
            <w:shd w:val="clear" w:color="auto" w:fill="auto"/>
          </w:tcPr>
          <w:p w14:paraId="70836CE7" w14:textId="77777777" w:rsidR="00797D57" w:rsidRPr="00253DD6" w:rsidRDefault="00797D57" w:rsidP="00797D57">
            <w:pPr>
              <w:spacing w:after="0"/>
              <w:rPr>
                <w:rFonts w:ascii="Times New Roman" w:eastAsia="Calibri" w:hAnsi="Times New Roman" w:cs="Times New Roman"/>
                <w:lang w:val="sq-AL"/>
              </w:rPr>
            </w:pPr>
            <w:r w:rsidRPr="00253DD6">
              <w:rPr>
                <w:rFonts w:ascii="Times New Roman" w:eastAsia="Calibri" w:hAnsi="Times New Roman" w:cs="Times New Roman"/>
                <w:lang w:val="sq-AL"/>
              </w:rPr>
              <w:t>1 orë</w:t>
            </w:r>
          </w:p>
        </w:tc>
        <w:tc>
          <w:tcPr>
            <w:tcW w:w="1348" w:type="dxa"/>
            <w:shd w:val="clear" w:color="auto" w:fill="auto"/>
          </w:tcPr>
          <w:p w14:paraId="7CF5C330" w14:textId="77777777" w:rsidR="00797D57" w:rsidRPr="00253DD6" w:rsidRDefault="00797D57" w:rsidP="00797D57">
            <w:pPr>
              <w:spacing w:after="0"/>
              <w:rPr>
                <w:rFonts w:ascii="Times New Roman" w:eastAsia="Calibri" w:hAnsi="Times New Roman" w:cs="Times New Roman"/>
                <w:lang w:val="sq-AL"/>
              </w:rPr>
            </w:pPr>
          </w:p>
        </w:tc>
        <w:tc>
          <w:tcPr>
            <w:tcW w:w="1729" w:type="dxa"/>
            <w:shd w:val="clear" w:color="auto" w:fill="auto"/>
          </w:tcPr>
          <w:p w14:paraId="7B4E1094" w14:textId="77777777" w:rsidR="00797D57" w:rsidRPr="00253DD6" w:rsidRDefault="00797D57" w:rsidP="00797D57">
            <w:pPr>
              <w:spacing w:after="0"/>
              <w:rPr>
                <w:rFonts w:ascii="Times New Roman" w:eastAsia="Calibri" w:hAnsi="Times New Roman" w:cs="Times New Roman"/>
                <w:lang w:val="sq-AL"/>
              </w:rPr>
            </w:pPr>
          </w:p>
        </w:tc>
        <w:tc>
          <w:tcPr>
            <w:tcW w:w="1710" w:type="dxa"/>
            <w:shd w:val="clear" w:color="auto" w:fill="auto"/>
          </w:tcPr>
          <w:p w14:paraId="7CDEFF9D" w14:textId="77777777" w:rsidR="00797D57" w:rsidRPr="00253DD6" w:rsidRDefault="00797D57" w:rsidP="00797D57">
            <w:pPr>
              <w:spacing w:after="0"/>
              <w:rPr>
                <w:rFonts w:ascii="Times New Roman" w:eastAsia="Calibri" w:hAnsi="Times New Roman" w:cs="Times New Roman"/>
                <w:lang w:val="sq-AL"/>
              </w:rPr>
            </w:pPr>
          </w:p>
        </w:tc>
        <w:tc>
          <w:tcPr>
            <w:tcW w:w="1345" w:type="dxa"/>
            <w:shd w:val="clear" w:color="auto" w:fill="auto"/>
          </w:tcPr>
          <w:p w14:paraId="12012200" w14:textId="77777777" w:rsidR="00797D57" w:rsidRPr="00253DD6" w:rsidRDefault="00797D57" w:rsidP="00797D57">
            <w:pPr>
              <w:spacing w:after="0"/>
              <w:rPr>
                <w:rFonts w:ascii="Times New Roman" w:eastAsia="Calibri" w:hAnsi="Times New Roman" w:cs="Times New Roman"/>
                <w:lang w:val="sq-AL"/>
              </w:rPr>
            </w:pPr>
          </w:p>
        </w:tc>
        <w:tc>
          <w:tcPr>
            <w:tcW w:w="1085" w:type="dxa"/>
            <w:shd w:val="clear" w:color="auto" w:fill="auto"/>
          </w:tcPr>
          <w:p w14:paraId="50820622" w14:textId="77777777" w:rsidR="00797D57" w:rsidRPr="00253DD6" w:rsidRDefault="00797D57" w:rsidP="00797D57">
            <w:pPr>
              <w:spacing w:after="0"/>
              <w:rPr>
                <w:rFonts w:ascii="Times New Roman" w:eastAsia="Calibri" w:hAnsi="Times New Roman" w:cs="Times New Roman"/>
                <w:lang w:val="sq-AL"/>
              </w:rPr>
            </w:pPr>
          </w:p>
        </w:tc>
        <w:tc>
          <w:tcPr>
            <w:tcW w:w="1444" w:type="dxa"/>
            <w:tcBorders>
              <w:right w:val="single" w:sz="18" w:space="0" w:color="auto"/>
            </w:tcBorders>
            <w:shd w:val="clear" w:color="auto" w:fill="auto"/>
          </w:tcPr>
          <w:p w14:paraId="27321FAB" w14:textId="77777777" w:rsidR="00797D57" w:rsidRPr="00253DD6" w:rsidRDefault="00797D57" w:rsidP="00797D57">
            <w:pPr>
              <w:spacing w:after="0"/>
              <w:rPr>
                <w:rFonts w:ascii="Times New Roman" w:eastAsia="Calibri" w:hAnsi="Times New Roman" w:cs="Times New Roman"/>
                <w:lang w:val="sq-AL"/>
              </w:rPr>
            </w:pPr>
            <w:r w:rsidRPr="00253DD6">
              <w:rPr>
                <w:rFonts w:ascii="Times New Roman" w:eastAsia="Calibri" w:hAnsi="Times New Roman" w:cs="Times New Roman"/>
                <w:lang w:val="sq-AL"/>
              </w:rPr>
              <w:t>4</w:t>
            </w:r>
          </w:p>
          <w:p w14:paraId="48F5AA61" w14:textId="77777777" w:rsidR="00797D57" w:rsidRPr="00253DD6" w:rsidRDefault="00797D57" w:rsidP="00797D57">
            <w:pPr>
              <w:spacing w:after="0"/>
              <w:rPr>
                <w:rFonts w:ascii="Times New Roman" w:eastAsia="Calibri" w:hAnsi="Times New Roman" w:cs="Times New Roman"/>
                <w:lang w:val="sq-AL"/>
              </w:rPr>
            </w:pPr>
          </w:p>
        </w:tc>
      </w:tr>
      <w:tr w:rsidR="00797D57" w:rsidRPr="00253DD6" w14:paraId="6F507D0C" w14:textId="77777777" w:rsidTr="00EC7086">
        <w:trPr>
          <w:trHeight w:val="474"/>
        </w:trPr>
        <w:tc>
          <w:tcPr>
            <w:tcW w:w="2379" w:type="dxa"/>
            <w:tcBorders>
              <w:left w:val="single" w:sz="18" w:space="0" w:color="auto"/>
              <w:right w:val="single" w:sz="18" w:space="0" w:color="auto"/>
            </w:tcBorders>
            <w:shd w:val="clear" w:color="auto" w:fill="auto"/>
          </w:tcPr>
          <w:p w14:paraId="009AF324" w14:textId="77777777" w:rsidR="00797D57" w:rsidRPr="00253DD6" w:rsidRDefault="00797D57" w:rsidP="00797D57">
            <w:pPr>
              <w:spacing w:after="0" w:line="240" w:lineRule="auto"/>
              <w:rPr>
                <w:rFonts w:ascii="Times New Roman" w:eastAsia="Calibri" w:hAnsi="Times New Roman" w:cs="Times New Roman"/>
                <w:b/>
                <w:lang w:val="sq-AL"/>
              </w:rPr>
            </w:pPr>
            <w:r w:rsidRPr="00253DD6">
              <w:rPr>
                <w:rFonts w:ascii="Times New Roman" w:eastAsia="Calibri" w:hAnsi="Times New Roman" w:cs="Times New Roman"/>
                <w:b/>
                <w:lang w:val="sq-AL"/>
              </w:rPr>
              <w:t>Hidrokarburet aromatike dhe fenoli</w:t>
            </w:r>
          </w:p>
        </w:tc>
        <w:tc>
          <w:tcPr>
            <w:tcW w:w="1208" w:type="dxa"/>
            <w:tcBorders>
              <w:left w:val="single" w:sz="18" w:space="0" w:color="auto"/>
            </w:tcBorders>
            <w:shd w:val="clear" w:color="auto" w:fill="auto"/>
          </w:tcPr>
          <w:p w14:paraId="536E6A1E" w14:textId="77777777" w:rsidR="00797D57" w:rsidRPr="00253DD6" w:rsidRDefault="00797D57" w:rsidP="00797D57">
            <w:pPr>
              <w:spacing w:after="0"/>
              <w:rPr>
                <w:rFonts w:ascii="Times New Roman" w:eastAsia="Calibri" w:hAnsi="Times New Roman" w:cs="Times New Roman"/>
                <w:lang w:val="sq-AL"/>
              </w:rPr>
            </w:pPr>
            <w:r w:rsidRPr="00253DD6">
              <w:rPr>
                <w:rFonts w:ascii="Times New Roman" w:eastAsia="Calibri" w:hAnsi="Times New Roman" w:cs="Times New Roman"/>
                <w:lang w:val="sq-AL"/>
              </w:rPr>
              <w:t>3 orë</w:t>
            </w:r>
          </w:p>
        </w:tc>
        <w:tc>
          <w:tcPr>
            <w:tcW w:w="1231" w:type="dxa"/>
            <w:shd w:val="clear" w:color="auto" w:fill="auto"/>
          </w:tcPr>
          <w:p w14:paraId="4DE9EA06" w14:textId="77777777" w:rsidR="00797D57" w:rsidRPr="00253DD6" w:rsidRDefault="00797D57" w:rsidP="00797D57">
            <w:pPr>
              <w:spacing w:after="0"/>
              <w:rPr>
                <w:rFonts w:ascii="Times New Roman" w:eastAsia="Calibri" w:hAnsi="Times New Roman" w:cs="Times New Roman"/>
                <w:lang w:val="sq-AL"/>
              </w:rPr>
            </w:pPr>
          </w:p>
        </w:tc>
        <w:tc>
          <w:tcPr>
            <w:tcW w:w="1348" w:type="dxa"/>
            <w:shd w:val="clear" w:color="auto" w:fill="auto"/>
          </w:tcPr>
          <w:p w14:paraId="21C3C76A" w14:textId="77777777" w:rsidR="00797D57" w:rsidRPr="00253DD6" w:rsidRDefault="00797D57" w:rsidP="00797D57">
            <w:pPr>
              <w:spacing w:after="0"/>
              <w:rPr>
                <w:rFonts w:ascii="Times New Roman" w:eastAsia="Calibri" w:hAnsi="Times New Roman" w:cs="Times New Roman"/>
                <w:lang w:val="sq-AL"/>
              </w:rPr>
            </w:pPr>
          </w:p>
        </w:tc>
        <w:tc>
          <w:tcPr>
            <w:tcW w:w="1729" w:type="dxa"/>
            <w:shd w:val="clear" w:color="auto" w:fill="auto"/>
          </w:tcPr>
          <w:p w14:paraId="6EC6022D" w14:textId="77777777" w:rsidR="00797D57" w:rsidRPr="00253DD6" w:rsidRDefault="00797D57" w:rsidP="00797D57">
            <w:pPr>
              <w:spacing w:after="0"/>
              <w:rPr>
                <w:rFonts w:ascii="Times New Roman" w:eastAsia="Calibri" w:hAnsi="Times New Roman" w:cs="Times New Roman"/>
                <w:lang w:val="sq-AL"/>
              </w:rPr>
            </w:pPr>
          </w:p>
        </w:tc>
        <w:tc>
          <w:tcPr>
            <w:tcW w:w="1710" w:type="dxa"/>
            <w:shd w:val="clear" w:color="auto" w:fill="auto"/>
          </w:tcPr>
          <w:p w14:paraId="3D4E5BEE" w14:textId="77777777" w:rsidR="00797D57" w:rsidRPr="00253DD6" w:rsidRDefault="00797D57" w:rsidP="00797D57">
            <w:pPr>
              <w:spacing w:after="0"/>
              <w:rPr>
                <w:rFonts w:ascii="Times New Roman" w:eastAsia="Calibri" w:hAnsi="Times New Roman" w:cs="Times New Roman"/>
                <w:lang w:val="sq-AL"/>
              </w:rPr>
            </w:pPr>
          </w:p>
        </w:tc>
        <w:tc>
          <w:tcPr>
            <w:tcW w:w="1345" w:type="dxa"/>
            <w:shd w:val="clear" w:color="auto" w:fill="auto"/>
          </w:tcPr>
          <w:p w14:paraId="02297C60" w14:textId="77777777" w:rsidR="00797D57" w:rsidRPr="00253DD6" w:rsidRDefault="00797D57" w:rsidP="00797D57">
            <w:pPr>
              <w:spacing w:after="0"/>
              <w:rPr>
                <w:rFonts w:ascii="Times New Roman" w:eastAsia="Calibri" w:hAnsi="Times New Roman" w:cs="Times New Roman"/>
                <w:lang w:val="sq-AL"/>
              </w:rPr>
            </w:pPr>
          </w:p>
        </w:tc>
        <w:tc>
          <w:tcPr>
            <w:tcW w:w="1085" w:type="dxa"/>
            <w:shd w:val="clear" w:color="auto" w:fill="auto"/>
          </w:tcPr>
          <w:p w14:paraId="0C952A39" w14:textId="77777777" w:rsidR="00797D57" w:rsidRPr="00253DD6" w:rsidRDefault="00797D57" w:rsidP="00797D57">
            <w:pPr>
              <w:spacing w:after="0"/>
              <w:rPr>
                <w:rFonts w:ascii="Times New Roman" w:eastAsia="Calibri" w:hAnsi="Times New Roman" w:cs="Times New Roman"/>
                <w:lang w:val="sq-AL"/>
              </w:rPr>
            </w:pPr>
          </w:p>
        </w:tc>
        <w:tc>
          <w:tcPr>
            <w:tcW w:w="1444" w:type="dxa"/>
            <w:tcBorders>
              <w:right w:val="single" w:sz="18" w:space="0" w:color="auto"/>
            </w:tcBorders>
            <w:shd w:val="clear" w:color="auto" w:fill="auto"/>
          </w:tcPr>
          <w:p w14:paraId="51817ACA" w14:textId="77777777" w:rsidR="00797D57" w:rsidRPr="00253DD6" w:rsidRDefault="00797D57" w:rsidP="00797D57">
            <w:pPr>
              <w:spacing w:after="0"/>
              <w:rPr>
                <w:rFonts w:ascii="Times New Roman" w:eastAsia="Calibri" w:hAnsi="Times New Roman" w:cs="Times New Roman"/>
                <w:lang w:val="sq-AL"/>
              </w:rPr>
            </w:pPr>
            <w:r w:rsidRPr="00253DD6">
              <w:rPr>
                <w:rFonts w:ascii="Times New Roman" w:eastAsia="Calibri" w:hAnsi="Times New Roman" w:cs="Times New Roman"/>
                <w:lang w:val="sq-AL"/>
              </w:rPr>
              <w:t>3</w:t>
            </w:r>
          </w:p>
        </w:tc>
      </w:tr>
      <w:tr w:rsidR="00797D57" w:rsidRPr="00253DD6" w14:paraId="53605A0C" w14:textId="77777777" w:rsidTr="00EC7086">
        <w:trPr>
          <w:trHeight w:val="426"/>
        </w:trPr>
        <w:tc>
          <w:tcPr>
            <w:tcW w:w="2379" w:type="dxa"/>
            <w:tcBorders>
              <w:left w:val="single" w:sz="18" w:space="0" w:color="auto"/>
              <w:right w:val="single" w:sz="18" w:space="0" w:color="auto"/>
            </w:tcBorders>
            <w:shd w:val="clear" w:color="auto" w:fill="auto"/>
          </w:tcPr>
          <w:p w14:paraId="7DDA38EE" w14:textId="77777777" w:rsidR="00797D57" w:rsidRPr="00253DD6" w:rsidRDefault="00797D57" w:rsidP="00797D57">
            <w:pPr>
              <w:spacing w:after="0" w:line="240" w:lineRule="auto"/>
              <w:jc w:val="center"/>
              <w:rPr>
                <w:rFonts w:ascii="Times New Roman" w:eastAsia="Calibri" w:hAnsi="Times New Roman" w:cs="Times New Roman"/>
                <w:b/>
                <w:lang w:val="sq-AL"/>
              </w:rPr>
            </w:pPr>
            <w:r w:rsidRPr="00253DD6">
              <w:rPr>
                <w:rFonts w:ascii="Times New Roman" w:eastAsia="Calibri" w:hAnsi="Times New Roman" w:cs="Times New Roman"/>
                <w:b/>
                <w:lang w:val="sq-AL"/>
              </w:rPr>
              <w:t>Aldehidet dhe ketonet</w:t>
            </w:r>
          </w:p>
        </w:tc>
        <w:tc>
          <w:tcPr>
            <w:tcW w:w="1208" w:type="dxa"/>
            <w:tcBorders>
              <w:left w:val="single" w:sz="18" w:space="0" w:color="auto"/>
            </w:tcBorders>
            <w:shd w:val="clear" w:color="auto" w:fill="auto"/>
          </w:tcPr>
          <w:p w14:paraId="37C7012A" w14:textId="77777777" w:rsidR="00797D57" w:rsidRPr="00253DD6" w:rsidRDefault="00797D57" w:rsidP="00797D57">
            <w:pPr>
              <w:spacing w:after="0"/>
              <w:rPr>
                <w:rFonts w:ascii="Times New Roman" w:eastAsia="Calibri" w:hAnsi="Times New Roman" w:cs="Times New Roman"/>
                <w:lang w:val="sq-AL"/>
              </w:rPr>
            </w:pPr>
            <w:r w:rsidRPr="00253DD6">
              <w:rPr>
                <w:rFonts w:ascii="Times New Roman" w:eastAsia="Calibri" w:hAnsi="Times New Roman" w:cs="Times New Roman"/>
                <w:lang w:val="sq-AL"/>
              </w:rPr>
              <w:t>3 orë</w:t>
            </w:r>
          </w:p>
        </w:tc>
        <w:tc>
          <w:tcPr>
            <w:tcW w:w="1231" w:type="dxa"/>
            <w:shd w:val="clear" w:color="auto" w:fill="auto"/>
          </w:tcPr>
          <w:p w14:paraId="68848817" w14:textId="77777777" w:rsidR="00797D57" w:rsidRPr="00253DD6" w:rsidRDefault="00797D57" w:rsidP="00797D57">
            <w:pPr>
              <w:spacing w:after="0"/>
              <w:rPr>
                <w:rFonts w:ascii="Times New Roman" w:eastAsia="Calibri" w:hAnsi="Times New Roman" w:cs="Times New Roman"/>
                <w:lang w:val="sq-AL"/>
              </w:rPr>
            </w:pPr>
            <w:r w:rsidRPr="00253DD6">
              <w:rPr>
                <w:rFonts w:ascii="Times New Roman" w:eastAsia="Calibri" w:hAnsi="Times New Roman" w:cs="Times New Roman"/>
                <w:lang w:val="sq-AL"/>
              </w:rPr>
              <w:t>1 orë</w:t>
            </w:r>
          </w:p>
        </w:tc>
        <w:tc>
          <w:tcPr>
            <w:tcW w:w="1348" w:type="dxa"/>
            <w:shd w:val="clear" w:color="auto" w:fill="auto"/>
          </w:tcPr>
          <w:p w14:paraId="3F65C068" w14:textId="77777777" w:rsidR="00797D57" w:rsidRPr="00253DD6" w:rsidRDefault="00797D57" w:rsidP="00797D57">
            <w:pPr>
              <w:spacing w:after="0"/>
              <w:rPr>
                <w:rFonts w:ascii="Times New Roman" w:eastAsia="Calibri" w:hAnsi="Times New Roman" w:cs="Times New Roman"/>
                <w:lang w:val="sq-AL"/>
              </w:rPr>
            </w:pPr>
          </w:p>
        </w:tc>
        <w:tc>
          <w:tcPr>
            <w:tcW w:w="1729" w:type="dxa"/>
            <w:shd w:val="clear" w:color="auto" w:fill="auto"/>
          </w:tcPr>
          <w:p w14:paraId="3D933EC2" w14:textId="77777777" w:rsidR="00797D57" w:rsidRPr="00253DD6" w:rsidRDefault="00797D57" w:rsidP="00797D57">
            <w:pPr>
              <w:spacing w:after="0"/>
              <w:rPr>
                <w:rFonts w:ascii="Times New Roman" w:eastAsia="Calibri" w:hAnsi="Times New Roman" w:cs="Times New Roman"/>
                <w:lang w:val="sq-AL"/>
              </w:rPr>
            </w:pPr>
            <w:r w:rsidRPr="00253DD6">
              <w:rPr>
                <w:rFonts w:ascii="Times New Roman" w:eastAsia="Calibri" w:hAnsi="Times New Roman" w:cs="Times New Roman"/>
                <w:lang w:val="sq-AL"/>
              </w:rPr>
              <w:t>1 orë</w:t>
            </w:r>
          </w:p>
        </w:tc>
        <w:tc>
          <w:tcPr>
            <w:tcW w:w="1710" w:type="dxa"/>
            <w:shd w:val="clear" w:color="auto" w:fill="auto"/>
          </w:tcPr>
          <w:p w14:paraId="54DB5E4F" w14:textId="77777777" w:rsidR="00797D57" w:rsidRPr="00253DD6" w:rsidRDefault="00797D57" w:rsidP="00797D57">
            <w:pPr>
              <w:spacing w:after="0"/>
              <w:rPr>
                <w:rFonts w:ascii="Times New Roman" w:eastAsia="Calibri" w:hAnsi="Times New Roman" w:cs="Times New Roman"/>
                <w:lang w:val="sq-AL"/>
              </w:rPr>
            </w:pPr>
          </w:p>
        </w:tc>
        <w:tc>
          <w:tcPr>
            <w:tcW w:w="1345" w:type="dxa"/>
            <w:shd w:val="clear" w:color="auto" w:fill="auto"/>
          </w:tcPr>
          <w:p w14:paraId="7EBDE1A0" w14:textId="77777777" w:rsidR="00797D57" w:rsidRPr="00253DD6" w:rsidRDefault="00797D57" w:rsidP="00797D57">
            <w:pPr>
              <w:spacing w:after="0"/>
              <w:rPr>
                <w:rFonts w:ascii="Times New Roman" w:eastAsia="Calibri" w:hAnsi="Times New Roman" w:cs="Times New Roman"/>
                <w:lang w:val="sq-AL"/>
              </w:rPr>
            </w:pPr>
          </w:p>
        </w:tc>
        <w:tc>
          <w:tcPr>
            <w:tcW w:w="1085" w:type="dxa"/>
            <w:shd w:val="clear" w:color="auto" w:fill="auto"/>
          </w:tcPr>
          <w:p w14:paraId="5585AAAA" w14:textId="77777777" w:rsidR="00797D57" w:rsidRPr="00253DD6" w:rsidRDefault="00797D57" w:rsidP="00797D57">
            <w:pPr>
              <w:spacing w:after="0"/>
              <w:rPr>
                <w:rFonts w:ascii="Times New Roman" w:eastAsia="Calibri" w:hAnsi="Times New Roman" w:cs="Times New Roman"/>
                <w:lang w:val="sq-AL"/>
              </w:rPr>
            </w:pPr>
          </w:p>
        </w:tc>
        <w:tc>
          <w:tcPr>
            <w:tcW w:w="1444" w:type="dxa"/>
            <w:tcBorders>
              <w:right w:val="single" w:sz="18" w:space="0" w:color="auto"/>
            </w:tcBorders>
            <w:shd w:val="clear" w:color="auto" w:fill="auto"/>
          </w:tcPr>
          <w:p w14:paraId="03F11933" w14:textId="77777777" w:rsidR="00797D57" w:rsidRPr="00253DD6" w:rsidRDefault="00797D57" w:rsidP="00797D57">
            <w:pPr>
              <w:spacing w:after="0"/>
              <w:rPr>
                <w:rFonts w:ascii="Times New Roman" w:eastAsia="Calibri" w:hAnsi="Times New Roman" w:cs="Times New Roman"/>
                <w:lang w:val="sq-AL"/>
              </w:rPr>
            </w:pPr>
            <w:r w:rsidRPr="00253DD6">
              <w:rPr>
                <w:rFonts w:ascii="Times New Roman" w:eastAsia="Calibri" w:hAnsi="Times New Roman" w:cs="Times New Roman"/>
                <w:lang w:val="sq-AL"/>
              </w:rPr>
              <w:t>5</w:t>
            </w:r>
          </w:p>
        </w:tc>
      </w:tr>
      <w:tr w:rsidR="00797D57" w:rsidRPr="00253DD6" w14:paraId="4793EC65" w14:textId="77777777" w:rsidTr="00EC7086">
        <w:trPr>
          <w:trHeight w:val="460"/>
        </w:trPr>
        <w:tc>
          <w:tcPr>
            <w:tcW w:w="2379" w:type="dxa"/>
            <w:tcBorders>
              <w:left w:val="single" w:sz="18" w:space="0" w:color="auto"/>
              <w:bottom w:val="single" w:sz="18" w:space="0" w:color="auto"/>
              <w:right w:val="single" w:sz="18" w:space="0" w:color="auto"/>
            </w:tcBorders>
            <w:shd w:val="clear" w:color="auto" w:fill="auto"/>
          </w:tcPr>
          <w:p w14:paraId="326B51C1" w14:textId="77777777" w:rsidR="00797D57" w:rsidRPr="00253DD6" w:rsidRDefault="00797D57" w:rsidP="00797D57">
            <w:pPr>
              <w:spacing w:after="0" w:line="240" w:lineRule="auto"/>
              <w:rPr>
                <w:rFonts w:ascii="Times New Roman" w:eastAsia="Calibri" w:hAnsi="Times New Roman" w:cs="Times New Roman"/>
                <w:b/>
                <w:lang w:val="sq-AL"/>
              </w:rPr>
            </w:pPr>
            <w:r w:rsidRPr="00253DD6">
              <w:rPr>
                <w:rFonts w:ascii="Times New Roman" w:eastAsia="Calibri" w:hAnsi="Times New Roman" w:cs="Times New Roman"/>
                <w:b/>
                <w:lang w:val="sq-AL"/>
              </w:rPr>
              <w:t>Acidet karboksilike dhe derivatet e tyre</w:t>
            </w:r>
          </w:p>
        </w:tc>
        <w:tc>
          <w:tcPr>
            <w:tcW w:w="1208" w:type="dxa"/>
            <w:tcBorders>
              <w:left w:val="single" w:sz="18" w:space="0" w:color="auto"/>
              <w:bottom w:val="single" w:sz="18" w:space="0" w:color="auto"/>
            </w:tcBorders>
            <w:shd w:val="clear" w:color="auto" w:fill="auto"/>
          </w:tcPr>
          <w:p w14:paraId="5A2C3952" w14:textId="77777777" w:rsidR="00797D57" w:rsidRPr="00253DD6" w:rsidRDefault="00797D57" w:rsidP="00797D57">
            <w:pPr>
              <w:spacing w:after="0"/>
              <w:rPr>
                <w:rFonts w:ascii="Times New Roman" w:eastAsia="Calibri" w:hAnsi="Times New Roman" w:cs="Times New Roman"/>
                <w:lang w:val="sq-AL"/>
              </w:rPr>
            </w:pPr>
            <w:r w:rsidRPr="00253DD6">
              <w:rPr>
                <w:rFonts w:ascii="Times New Roman" w:eastAsia="Calibri" w:hAnsi="Times New Roman" w:cs="Times New Roman"/>
                <w:lang w:val="sq-AL"/>
              </w:rPr>
              <w:t>4 orë</w:t>
            </w:r>
          </w:p>
        </w:tc>
        <w:tc>
          <w:tcPr>
            <w:tcW w:w="1231" w:type="dxa"/>
            <w:tcBorders>
              <w:bottom w:val="single" w:sz="18" w:space="0" w:color="auto"/>
            </w:tcBorders>
            <w:shd w:val="clear" w:color="auto" w:fill="auto"/>
          </w:tcPr>
          <w:p w14:paraId="6D9FE151" w14:textId="77777777" w:rsidR="00797D57" w:rsidRPr="00253DD6" w:rsidRDefault="00797D57" w:rsidP="00797D57">
            <w:pPr>
              <w:spacing w:after="0"/>
              <w:rPr>
                <w:rFonts w:ascii="Times New Roman" w:eastAsia="Calibri" w:hAnsi="Times New Roman" w:cs="Times New Roman"/>
                <w:lang w:val="sq-AL"/>
              </w:rPr>
            </w:pPr>
          </w:p>
        </w:tc>
        <w:tc>
          <w:tcPr>
            <w:tcW w:w="1348" w:type="dxa"/>
            <w:tcBorders>
              <w:bottom w:val="single" w:sz="18" w:space="0" w:color="auto"/>
            </w:tcBorders>
            <w:shd w:val="clear" w:color="auto" w:fill="auto"/>
          </w:tcPr>
          <w:p w14:paraId="2993DB29" w14:textId="77777777" w:rsidR="00797D57" w:rsidRPr="00253DD6" w:rsidRDefault="00797D57" w:rsidP="00797D57">
            <w:pPr>
              <w:spacing w:after="0"/>
              <w:rPr>
                <w:rFonts w:ascii="Times New Roman" w:eastAsia="Calibri" w:hAnsi="Times New Roman" w:cs="Times New Roman"/>
                <w:lang w:val="sq-AL"/>
              </w:rPr>
            </w:pPr>
            <w:r w:rsidRPr="00253DD6">
              <w:rPr>
                <w:rFonts w:ascii="Times New Roman" w:eastAsia="Calibri" w:hAnsi="Times New Roman" w:cs="Times New Roman"/>
                <w:lang w:val="sq-AL"/>
              </w:rPr>
              <w:t>1 orë</w:t>
            </w:r>
          </w:p>
        </w:tc>
        <w:tc>
          <w:tcPr>
            <w:tcW w:w="1729" w:type="dxa"/>
            <w:tcBorders>
              <w:bottom w:val="single" w:sz="18" w:space="0" w:color="auto"/>
            </w:tcBorders>
            <w:shd w:val="clear" w:color="auto" w:fill="auto"/>
          </w:tcPr>
          <w:p w14:paraId="284B7BC1" w14:textId="77777777" w:rsidR="00797D57" w:rsidRPr="00253DD6" w:rsidRDefault="00797D57" w:rsidP="00797D57">
            <w:pPr>
              <w:spacing w:after="0"/>
              <w:rPr>
                <w:rFonts w:ascii="Times New Roman" w:eastAsia="Calibri" w:hAnsi="Times New Roman" w:cs="Times New Roman"/>
                <w:lang w:val="sq-AL"/>
              </w:rPr>
            </w:pPr>
          </w:p>
        </w:tc>
        <w:tc>
          <w:tcPr>
            <w:tcW w:w="1710" w:type="dxa"/>
            <w:tcBorders>
              <w:bottom w:val="single" w:sz="18" w:space="0" w:color="auto"/>
            </w:tcBorders>
            <w:shd w:val="clear" w:color="auto" w:fill="auto"/>
          </w:tcPr>
          <w:p w14:paraId="72D75601" w14:textId="77777777" w:rsidR="00797D57" w:rsidRPr="00253DD6" w:rsidRDefault="00797D57" w:rsidP="00797D57">
            <w:pPr>
              <w:spacing w:after="0"/>
              <w:rPr>
                <w:rFonts w:ascii="Times New Roman" w:eastAsia="Calibri" w:hAnsi="Times New Roman" w:cs="Times New Roman"/>
                <w:lang w:val="sq-AL"/>
              </w:rPr>
            </w:pPr>
            <w:r w:rsidRPr="00253DD6">
              <w:rPr>
                <w:rFonts w:ascii="Times New Roman" w:eastAsia="Calibri" w:hAnsi="Times New Roman" w:cs="Times New Roman"/>
                <w:lang w:val="sq-AL"/>
              </w:rPr>
              <w:t>2 orë</w:t>
            </w:r>
          </w:p>
        </w:tc>
        <w:tc>
          <w:tcPr>
            <w:tcW w:w="1345" w:type="dxa"/>
            <w:tcBorders>
              <w:bottom w:val="single" w:sz="18" w:space="0" w:color="auto"/>
            </w:tcBorders>
            <w:shd w:val="clear" w:color="auto" w:fill="auto"/>
          </w:tcPr>
          <w:p w14:paraId="4A0B5BB9" w14:textId="77777777" w:rsidR="00797D57" w:rsidRPr="00253DD6" w:rsidRDefault="00797D57" w:rsidP="00797D57">
            <w:pPr>
              <w:spacing w:after="0"/>
              <w:rPr>
                <w:rFonts w:ascii="Times New Roman" w:eastAsia="Calibri" w:hAnsi="Times New Roman" w:cs="Times New Roman"/>
                <w:lang w:val="sq-AL"/>
              </w:rPr>
            </w:pPr>
            <w:r w:rsidRPr="00253DD6">
              <w:rPr>
                <w:rFonts w:ascii="Times New Roman" w:eastAsia="Calibri" w:hAnsi="Times New Roman" w:cs="Times New Roman"/>
                <w:lang w:val="sq-AL"/>
              </w:rPr>
              <w:t>1ore</w:t>
            </w:r>
          </w:p>
        </w:tc>
        <w:tc>
          <w:tcPr>
            <w:tcW w:w="1085" w:type="dxa"/>
            <w:tcBorders>
              <w:bottom w:val="single" w:sz="18" w:space="0" w:color="auto"/>
            </w:tcBorders>
            <w:shd w:val="clear" w:color="auto" w:fill="auto"/>
          </w:tcPr>
          <w:p w14:paraId="30CAAFAF" w14:textId="77777777" w:rsidR="00797D57" w:rsidRPr="00253DD6" w:rsidRDefault="00797D57" w:rsidP="00797D57">
            <w:pPr>
              <w:spacing w:after="0"/>
              <w:rPr>
                <w:rFonts w:ascii="Times New Roman" w:eastAsia="Calibri" w:hAnsi="Times New Roman" w:cs="Times New Roman"/>
                <w:lang w:val="sq-AL"/>
              </w:rPr>
            </w:pPr>
            <w:r w:rsidRPr="00253DD6">
              <w:rPr>
                <w:rFonts w:ascii="Times New Roman" w:eastAsia="Calibri" w:hAnsi="Times New Roman" w:cs="Times New Roman"/>
                <w:lang w:val="sq-AL"/>
              </w:rPr>
              <w:t>1 orë</w:t>
            </w:r>
          </w:p>
        </w:tc>
        <w:tc>
          <w:tcPr>
            <w:tcW w:w="1444" w:type="dxa"/>
            <w:tcBorders>
              <w:bottom w:val="single" w:sz="18" w:space="0" w:color="auto"/>
              <w:right w:val="single" w:sz="18" w:space="0" w:color="auto"/>
            </w:tcBorders>
            <w:shd w:val="clear" w:color="auto" w:fill="auto"/>
          </w:tcPr>
          <w:p w14:paraId="6AC2A07E" w14:textId="77777777" w:rsidR="00797D57" w:rsidRPr="00253DD6" w:rsidRDefault="00797D57" w:rsidP="00797D57">
            <w:pPr>
              <w:spacing w:after="0"/>
              <w:rPr>
                <w:rFonts w:ascii="Times New Roman" w:eastAsia="Calibri" w:hAnsi="Times New Roman" w:cs="Times New Roman"/>
                <w:lang w:val="sq-AL"/>
              </w:rPr>
            </w:pPr>
            <w:r w:rsidRPr="00253DD6">
              <w:rPr>
                <w:rFonts w:ascii="Times New Roman" w:eastAsia="Calibri" w:hAnsi="Times New Roman" w:cs="Times New Roman"/>
                <w:lang w:val="sq-AL"/>
              </w:rPr>
              <w:t>9</w:t>
            </w:r>
          </w:p>
        </w:tc>
      </w:tr>
      <w:tr w:rsidR="00797D57" w:rsidRPr="00253DD6" w14:paraId="7504FE0F" w14:textId="77777777" w:rsidTr="00EC7086">
        <w:trPr>
          <w:trHeight w:val="321"/>
        </w:trPr>
        <w:tc>
          <w:tcPr>
            <w:tcW w:w="2379" w:type="dxa"/>
            <w:tcBorders>
              <w:top w:val="single" w:sz="18" w:space="0" w:color="auto"/>
              <w:left w:val="single" w:sz="18" w:space="0" w:color="auto"/>
              <w:bottom w:val="single" w:sz="18" w:space="0" w:color="auto"/>
              <w:right w:val="single" w:sz="18" w:space="0" w:color="auto"/>
            </w:tcBorders>
            <w:shd w:val="clear" w:color="auto" w:fill="auto"/>
          </w:tcPr>
          <w:p w14:paraId="10E0CABE" w14:textId="77777777" w:rsidR="00797D57" w:rsidRPr="00253DD6" w:rsidRDefault="00797D57" w:rsidP="00797D57">
            <w:pPr>
              <w:spacing w:after="0"/>
              <w:ind w:left="360"/>
              <w:contextualSpacing/>
              <w:rPr>
                <w:rFonts w:ascii="Times New Roman" w:eastAsia="Calibri" w:hAnsi="Times New Roman" w:cs="Times New Roman"/>
                <w:b/>
                <w:sz w:val="28"/>
                <w:szCs w:val="28"/>
                <w:lang w:val="sq-AL"/>
              </w:rPr>
            </w:pPr>
            <w:r w:rsidRPr="00253DD6">
              <w:rPr>
                <w:rFonts w:ascii="Times New Roman" w:eastAsia="Calibri" w:hAnsi="Times New Roman" w:cs="Times New Roman"/>
                <w:b/>
                <w:sz w:val="28"/>
                <w:szCs w:val="28"/>
                <w:lang w:val="sq-AL"/>
              </w:rPr>
              <w:t>Totali</w:t>
            </w:r>
          </w:p>
        </w:tc>
        <w:tc>
          <w:tcPr>
            <w:tcW w:w="1208" w:type="dxa"/>
            <w:tcBorders>
              <w:top w:val="single" w:sz="18" w:space="0" w:color="auto"/>
              <w:left w:val="single" w:sz="18" w:space="0" w:color="auto"/>
              <w:bottom w:val="single" w:sz="18" w:space="0" w:color="auto"/>
            </w:tcBorders>
            <w:shd w:val="clear" w:color="auto" w:fill="auto"/>
          </w:tcPr>
          <w:p w14:paraId="1ACE8BA8" w14:textId="77777777" w:rsidR="00797D57" w:rsidRPr="00253DD6" w:rsidRDefault="00797D57" w:rsidP="00797D57">
            <w:pPr>
              <w:spacing w:after="0"/>
              <w:rPr>
                <w:rFonts w:ascii="Times New Roman" w:eastAsia="Calibri" w:hAnsi="Times New Roman" w:cs="Times New Roman"/>
                <w:b/>
                <w:sz w:val="28"/>
                <w:szCs w:val="28"/>
                <w:lang w:val="sq-AL"/>
              </w:rPr>
            </w:pPr>
            <w:r w:rsidRPr="00253DD6">
              <w:rPr>
                <w:rFonts w:ascii="Times New Roman" w:eastAsia="Calibri" w:hAnsi="Times New Roman" w:cs="Times New Roman"/>
                <w:b/>
                <w:sz w:val="28"/>
                <w:szCs w:val="28"/>
                <w:lang w:val="sq-AL"/>
              </w:rPr>
              <w:t>26 orë</w:t>
            </w:r>
          </w:p>
        </w:tc>
        <w:tc>
          <w:tcPr>
            <w:tcW w:w="1231" w:type="dxa"/>
            <w:tcBorders>
              <w:top w:val="single" w:sz="18" w:space="0" w:color="auto"/>
              <w:bottom w:val="single" w:sz="18" w:space="0" w:color="auto"/>
            </w:tcBorders>
            <w:shd w:val="clear" w:color="auto" w:fill="auto"/>
          </w:tcPr>
          <w:p w14:paraId="00D05B17" w14:textId="77777777" w:rsidR="00797D57" w:rsidRPr="00253DD6" w:rsidRDefault="00797D57" w:rsidP="00797D57">
            <w:pPr>
              <w:spacing w:after="0"/>
              <w:rPr>
                <w:rFonts w:ascii="Times New Roman" w:eastAsia="Calibri" w:hAnsi="Times New Roman" w:cs="Times New Roman"/>
                <w:b/>
                <w:sz w:val="28"/>
                <w:szCs w:val="28"/>
                <w:lang w:val="sq-AL"/>
              </w:rPr>
            </w:pPr>
            <w:r w:rsidRPr="00253DD6">
              <w:rPr>
                <w:rFonts w:ascii="Times New Roman" w:eastAsia="Calibri" w:hAnsi="Times New Roman" w:cs="Times New Roman"/>
                <w:b/>
                <w:sz w:val="28"/>
                <w:szCs w:val="28"/>
                <w:lang w:val="sq-AL"/>
              </w:rPr>
              <w:t>4  orë</w:t>
            </w:r>
          </w:p>
        </w:tc>
        <w:tc>
          <w:tcPr>
            <w:tcW w:w="1348" w:type="dxa"/>
            <w:tcBorders>
              <w:top w:val="single" w:sz="18" w:space="0" w:color="auto"/>
              <w:bottom w:val="single" w:sz="18" w:space="0" w:color="auto"/>
            </w:tcBorders>
            <w:shd w:val="clear" w:color="auto" w:fill="auto"/>
          </w:tcPr>
          <w:p w14:paraId="54433787" w14:textId="77777777" w:rsidR="00797D57" w:rsidRPr="00253DD6" w:rsidRDefault="00797D57" w:rsidP="00797D57">
            <w:pPr>
              <w:spacing w:after="0"/>
              <w:rPr>
                <w:rFonts w:ascii="Times New Roman" w:eastAsia="Calibri" w:hAnsi="Times New Roman" w:cs="Times New Roman"/>
                <w:b/>
                <w:sz w:val="28"/>
                <w:szCs w:val="28"/>
                <w:lang w:val="sq-AL"/>
              </w:rPr>
            </w:pPr>
            <w:r w:rsidRPr="00253DD6">
              <w:rPr>
                <w:rFonts w:ascii="Times New Roman" w:eastAsia="Calibri" w:hAnsi="Times New Roman" w:cs="Times New Roman"/>
                <w:b/>
                <w:sz w:val="28"/>
                <w:szCs w:val="28"/>
                <w:lang w:val="sq-AL"/>
              </w:rPr>
              <w:t>1 orë</w:t>
            </w:r>
          </w:p>
        </w:tc>
        <w:tc>
          <w:tcPr>
            <w:tcW w:w="1729" w:type="dxa"/>
            <w:tcBorders>
              <w:top w:val="single" w:sz="18" w:space="0" w:color="auto"/>
              <w:bottom w:val="single" w:sz="18" w:space="0" w:color="auto"/>
            </w:tcBorders>
            <w:shd w:val="clear" w:color="auto" w:fill="auto"/>
          </w:tcPr>
          <w:p w14:paraId="31B61C66" w14:textId="77777777" w:rsidR="00797D57" w:rsidRPr="00253DD6" w:rsidRDefault="00797D57" w:rsidP="00797D57">
            <w:pPr>
              <w:spacing w:after="0"/>
              <w:rPr>
                <w:rFonts w:ascii="Times New Roman" w:eastAsia="Calibri" w:hAnsi="Times New Roman" w:cs="Times New Roman"/>
                <w:b/>
                <w:sz w:val="28"/>
                <w:szCs w:val="28"/>
                <w:lang w:val="sq-AL"/>
              </w:rPr>
            </w:pPr>
            <w:r w:rsidRPr="00253DD6">
              <w:rPr>
                <w:rFonts w:ascii="Times New Roman" w:eastAsia="Calibri" w:hAnsi="Times New Roman" w:cs="Times New Roman"/>
                <w:b/>
                <w:sz w:val="28"/>
                <w:szCs w:val="28"/>
                <w:lang w:val="sq-AL"/>
              </w:rPr>
              <w:t>1 orë</w:t>
            </w:r>
          </w:p>
        </w:tc>
        <w:tc>
          <w:tcPr>
            <w:tcW w:w="1710" w:type="dxa"/>
            <w:tcBorders>
              <w:top w:val="single" w:sz="18" w:space="0" w:color="auto"/>
              <w:bottom w:val="single" w:sz="18" w:space="0" w:color="auto"/>
            </w:tcBorders>
            <w:shd w:val="clear" w:color="auto" w:fill="auto"/>
          </w:tcPr>
          <w:p w14:paraId="326C38A4" w14:textId="77777777" w:rsidR="00797D57" w:rsidRPr="00253DD6" w:rsidRDefault="00797D57" w:rsidP="00797D57">
            <w:pPr>
              <w:spacing w:after="0"/>
              <w:rPr>
                <w:rFonts w:ascii="Times New Roman" w:eastAsia="Calibri" w:hAnsi="Times New Roman" w:cs="Times New Roman"/>
                <w:b/>
                <w:sz w:val="28"/>
                <w:szCs w:val="28"/>
                <w:lang w:val="sq-AL"/>
              </w:rPr>
            </w:pPr>
            <w:r w:rsidRPr="00253DD6">
              <w:rPr>
                <w:rFonts w:ascii="Times New Roman" w:eastAsia="Calibri" w:hAnsi="Times New Roman" w:cs="Times New Roman"/>
                <w:b/>
                <w:sz w:val="28"/>
                <w:szCs w:val="28"/>
                <w:lang w:val="sq-AL"/>
              </w:rPr>
              <w:t>2 orë</w:t>
            </w:r>
          </w:p>
        </w:tc>
        <w:tc>
          <w:tcPr>
            <w:tcW w:w="1345" w:type="dxa"/>
            <w:tcBorders>
              <w:top w:val="single" w:sz="18" w:space="0" w:color="auto"/>
              <w:bottom w:val="single" w:sz="18" w:space="0" w:color="auto"/>
            </w:tcBorders>
            <w:shd w:val="clear" w:color="auto" w:fill="auto"/>
          </w:tcPr>
          <w:p w14:paraId="7CC5BF45" w14:textId="77777777" w:rsidR="00797D57" w:rsidRPr="00253DD6" w:rsidRDefault="00797D57" w:rsidP="00797D57">
            <w:pPr>
              <w:spacing w:after="0"/>
              <w:rPr>
                <w:rFonts w:ascii="Times New Roman" w:eastAsia="Calibri" w:hAnsi="Times New Roman" w:cs="Times New Roman"/>
                <w:b/>
                <w:sz w:val="28"/>
                <w:szCs w:val="28"/>
                <w:lang w:val="sq-AL"/>
              </w:rPr>
            </w:pPr>
            <w:r w:rsidRPr="00253DD6">
              <w:rPr>
                <w:rFonts w:ascii="Times New Roman" w:eastAsia="Calibri" w:hAnsi="Times New Roman" w:cs="Times New Roman"/>
                <w:b/>
                <w:sz w:val="28"/>
                <w:szCs w:val="28"/>
                <w:lang w:val="sq-AL"/>
              </w:rPr>
              <w:t>1 orë</w:t>
            </w:r>
          </w:p>
        </w:tc>
        <w:tc>
          <w:tcPr>
            <w:tcW w:w="1085" w:type="dxa"/>
            <w:tcBorders>
              <w:top w:val="single" w:sz="18" w:space="0" w:color="auto"/>
              <w:bottom w:val="single" w:sz="18" w:space="0" w:color="auto"/>
            </w:tcBorders>
            <w:shd w:val="clear" w:color="auto" w:fill="auto"/>
          </w:tcPr>
          <w:p w14:paraId="4947B626" w14:textId="77777777" w:rsidR="00797D57" w:rsidRPr="00253DD6" w:rsidRDefault="00797D57" w:rsidP="00797D57">
            <w:pPr>
              <w:spacing w:after="0"/>
              <w:rPr>
                <w:rFonts w:ascii="Times New Roman" w:eastAsia="Calibri" w:hAnsi="Times New Roman" w:cs="Times New Roman"/>
                <w:b/>
                <w:sz w:val="28"/>
                <w:szCs w:val="28"/>
                <w:lang w:val="sq-AL"/>
              </w:rPr>
            </w:pPr>
            <w:r w:rsidRPr="00253DD6">
              <w:rPr>
                <w:rFonts w:ascii="Times New Roman" w:eastAsia="Calibri" w:hAnsi="Times New Roman" w:cs="Times New Roman"/>
                <w:b/>
                <w:sz w:val="28"/>
                <w:szCs w:val="28"/>
                <w:lang w:val="sq-AL"/>
              </w:rPr>
              <w:t>1 orë</w:t>
            </w:r>
          </w:p>
        </w:tc>
        <w:tc>
          <w:tcPr>
            <w:tcW w:w="1444" w:type="dxa"/>
            <w:tcBorders>
              <w:top w:val="single" w:sz="18" w:space="0" w:color="auto"/>
              <w:bottom w:val="single" w:sz="18" w:space="0" w:color="auto"/>
              <w:right w:val="single" w:sz="18" w:space="0" w:color="auto"/>
            </w:tcBorders>
            <w:shd w:val="clear" w:color="auto" w:fill="auto"/>
          </w:tcPr>
          <w:p w14:paraId="5F23A1D9" w14:textId="77777777" w:rsidR="00797D57" w:rsidRPr="00253DD6" w:rsidRDefault="00797D57" w:rsidP="00797D57">
            <w:pPr>
              <w:spacing w:after="0"/>
              <w:rPr>
                <w:rFonts w:ascii="Times New Roman" w:eastAsia="Calibri" w:hAnsi="Times New Roman" w:cs="Times New Roman"/>
                <w:b/>
                <w:sz w:val="28"/>
                <w:szCs w:val="28"/>
                <w:lang w:val="sq-AL"/>
              </w:rPr>
            </w:pPr>
            <w:r w:rsidRPr="00253DD6">
              <w:rPr>
                <w:rFonts w:ascii="Times New Roman" w:eastAsia="Calibri" w:hAnsi="Times New Roman" w:cs="Times New Roman"/>
                <w:b/>
                <w:sz w:val="28"/>
                <w:szCs w:val="28"/>
                <w:lang w:val="sq-AL"/>
              </w:rPr>
              <w:t>36 orë</w:t>
            </w:r>
          </w:p>
        </w:tc>
      </w:tr>
    </w:tbl>
    <w:p w14:paraId="5B938BCB" w14:textId="77777777" w:rsidR="00797D57" w:rsidRPr="00253DD6" w:rsidRDefault="00797D57" w:rsidP="00797D57">
      <w:pPr>
        <w:spacing w:after="0"/>
        <w:rPr>
          <w:rFonts w:ascii="Times New Roman" w:eastAsia="Calibri" w:hAnsi="Times New Roman" w:cs="Times New Roman"/>
          <w:lang w:val="sq-AL"/>
        </w:rPr>
      </w:pPr>
    </w:p>
    <w:p w14:paraId="4666DECF" w14:textId="77777777" w:rsidR="00797D57" w:rsidRPr="00253DD6" w:rsidRDefault="00797D57" w:rsidP="00797D57">
      <w:pPr>
        <w:spacing w:after="0"/>
        <w:rPr>
          <w:rFonts w:ascii="Times New Roman" w:eastAsia="Calibri" w:hAnsi="Times New Roman" w:cs="Times New Roman"/>
          <w:lang w:val="sq-AL"/>
        </w:rPr>
      </w:pPr>
    </w:p>
    <w:p w14:paraId="737E92E6" w14:textId="77777777" w:rsidR="00797D57" w:rsidRPr="00253DD6" w:rsidRDefault="00797D57" w:rsidP="00797D57">
      <w:pPr>
        <w:spacing w:after="0"/>
        <w:rPr>
          <w:rFonts w:ascii="Times New Roman" w:eastAsia="Calibri" w:hAnsi="Times New Roman" w:cs="Times New Roman"/>
          <w:lang w:val="sq-AL"/>
        </w:rPr>
      </w:pPr>
    </w:p>
    <w:p w14:paraId="59D66A61" w14:textId="77777777" w:rsidR="00797D57" w:rsidRPr="00253DD6" w:rsidRDefault="00797D57" w:rsidP="00797D57">
      <w:pPr>
        <w:spacing w:after="0"/>
        <w:rPr>
          <w:rFonts w:ascii="Times New Roman" w:eastAsia="Calibri" w:hAnsi="Times New Roman" w:cs="Times New Roman"/>
          <w:lang w:val="sq-AL"/>
        </w:rPr>
      </w:pPr>
    </w:p>
    <w:p w14:paraId="11BBE993" w14:textId="77777777" w:rsidR="00797D57" w:rsidRPr="00253DD6" w:rsidRDefault="00797D57" w:rsidP="00797D57">
      <w:pPr>
        <w:spacing w:after="0"/>
        <w:rPr>
          <w:rFonts w:ascii="Times New Roman" w:eastAsia="Calibri" w:hAnsi="Times New Roman" w:cs="Times New Roman"/>
          <w:lang w:val="sq-AL"/>
        </w:rPr>
      </w:pPr>
    </w:p>
    <w:p w14:paraId="70FC7A2D" w14:textId="77777777" w:rsidR="00797D57" w:rsidRPr="00253DD6" w:rsidRDefault="00797D57" w:rsidP="00797D57">
      <w:pPr>
        <w:spacing w:after="0"/>
        <w:rPr>
          <w:rFonts w:ascii="Times New Roman" w:eastAsia="Calibri" w:hAnsi="Times New Roman" w:cs="Times New Roman"/>
          <w:lang w:val="sq-AL"/>
        </w:rPr>
      </w:pPr>
    </w:p>
    <w:p w14:paraId="7F2F213A" w14:textId="44D974E3" w:rsidR="00797D57" w:rsidRPr="00EC7086" w:rsidRDefault="00EC7086"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lang w:val="sq-AL"/>
        </w:rPr>
        <w:lastRenderedPageBreak/>
        <w:t>PERIUDHA E</w:t>
      </w:r>
      <w:r>
        <w:rPr>
          <w:rFonts w:ascii="Times New Roman" w:eastAsia="Calibri" w:hAnsi="Times New Roman" w:cs="Times New Roman"/>
          <w:b/>
          <w:lang w:val="sq-AL"/>
        </w:rPr>
        <w:t xml:space="preserve"> </w:t>
      </w:r>
      <w:r w:rsidRPr="00EC7086">
        <w:rPr>
          <w:rFonts w:ascii="Times New Roman" w:eastAsia="Calibri" w:hAnsi="Times New Roman" w:cs="Times New Roman"/>
          <w:b/>
          <w:sz w:val="24"/>
          <w:szCs w:val="24"/>
          <w:lang w:val="sq-AL"/>
        </w:rPr>
        <w:t>TRETË (PRILL- QERSHOR)</w:t>
      </w:r>
      <w:r w:rsidR="00797D57" w:rsidRPr="00EC7086">
        <w:rPr>
          <w:rFonts w:ascii="Times New Roman" w:eastAsia="Calibri" w:hAnsi="Times New Roman" w:cs="Times New Roman"/>
          <w:b/>
          <w:sz w:val="24"/>
          <w:szCs w:val="24"/>
          <w:lang w:val="sq-AL"/>
        </w:rPr>
        <w:t xml:space="preserve"> ( 9 javë x 4orë/javë ) = 36 orë</w:t>
      </w:r>
    </w:p>
    <w:p w14:paraId="4E1ABA09" w14:textId="77777777" w:rsidR="00797D57" w:rsidRPr="00EC7086" w:rsidRDefault="00797D57" w:rsidP="00797D57">
      <w:pPr>
        <w:spacing w:after="0"/>
        <w:rPr>
          <w:rFonts w:ascii="Times New Roman" w:eastAsia="Calibri" w:hAnsi="Times New Roman" w:cs="Times New Roman"/>
          <w:sz w:val="24"/>
          <w:szCs w:val="24"/>
          <w:lang w:val="sq-AL"/>
        </w:rPr>
      </w:pPr>
    </w:p>
    <w:p w14:paraId="725FD0CB" w14:textId="77777777" w:rsidR="00797D57" w:rsidRPr="00EC7086" w:rsidRDefault="00797D57" w:rsidP="00797D57">
      <w:pPr>
        <w:spacing w:after="0"/>
        <w:rPr>
          <w:rFonts w:ascii="Times New Roman" w:eastAsia="Calibri" w:hAnsi="Times New Roman" w:cs="Times New Roman"/>
          <w:sz w:val="24"/>
          <w:szCs w:val="24"/>
          <w:lang w:val="sq-AL"/>
        </w:rPr>
      </w:pPr>
    </w:p>
    <w:tbl>
      <w:tblPr>
        <w:tblW w:w="1328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379"/>
        <w:gridCol w:w="919"/>
        <w:gridCol w:w="1993"/>
        <w:gridCol w:w="3679"/>
        <w:gridCol w:w="1763"/>
        <w:gridCol w:w="1533"/>
        <w:gridCol w:w="1172"/>
      </w:tblGrid>
      <w:tr w:rsidR="00797D57" w:rsidRPr="00EC7086" w14:paraId="5D33E719" w14:textId="77777777" w:rsidTr="00797D57">
        <w:trPr>
          <w:trHeight w:val="704"/>
        </w:trPr>
        <w:tc>
          <w:tcPr>
            <w:tcW w:w="843" w:type="dxa"/>
            <w:tcBorders>
              <w:top w:val="single" w:sz="18" w:space="0" w:color="auto"/>
              <w:bottom w:val="single" w:sz="18" w:space="0" w:color="auto"/>
            </w:tcBorders>
            <w:shd w:val="clear" w:color="auto" w:fill="auto"/>
          </w:tcPr>
          <w:p w14:paraId="60DA00AB" w14:textId="77777777" w:rsidR="00797D57" w:rsidRPr="00EC7086" w:rsidRDefault="00797D57" w:rsidP="00797D57">
            <w:pPr>
              <w:spacing w:after="0"/>
              <w:rPr>
                <w:rFonts w:ascii="Times New Roman" w:eastAsia="Calibri" w:hAnsi="Times New Roman" w:cs="Times New Roman"/>
                <w:b/>
                <w:sz w:val="24"/>
                <w:szCs w:val="24"/>
                <w:lang w:val="sq-AL"/>
              </w:rPr>
            </w:pPr>
            <w:r w:rsidRPr="00EC7086">
              <w:rPr>
                <w:rFonts w:ascii="Times New Roman" w:eastAsia="Calibri" w:hAnsi="Times New Roman" w:cs="Times New Roman"/>
                <w:b/>
                <w:sz w:val="24"/>
                <w:szCs w:val="24"/>
                <w:lang w:val="sq-AL"/>
              </w:rPr>
              <w:t>Tematika</w:t>
            </w:r>
          </w:p>
        </w:tc>
        <w:tc>
          <w:tcPr>
            <w:tcW w:w="1379" w:type="dxa"/>
            <w:tcBorders>
              <w:top w:val="single" w:sz="18" w:space="0" w:color="auto"/>
              <w:bottom w:val="single" w:sz="18" w:space="0" w:color="auto"/>
            </w:tcBorders>
            <w:shd w:val="clear" w:color="auto" w:fill="auto"/>
          </w:tcPr>
          <w:p w14:paraId="265882F4" w14:textId="77777777" w:rsidR="00797D57" w:rsidRPr="00EC7086" w:rsidRDefault="00797D57" w:rsidP="00797D57">
            <w:pPr>
              <w:spacing w:after="0"/>
              <w:rPr>
                <w:rFonts w:ascii="Times New Roman" w:eastAsia="Calibri" w:hAnsi="Times New Roman" w:cs="Times New Roman"/>
                <w:b/>
                <w:sz w:val="24"/>
                <w:szCs w:val="24"/>
                <w:lang w:val="sq-AL"/>
              </w:rPr>
            </w:pPr>
            <w:r w:rsidRPr="00EC7086">
              <w:rPr>
                <w:rFonts w:ascii="Times New Roman" w:eastAsia="Calibri" w:hAnsi="Times New Roman" w:cs="Times New Roman"/>
                <w:b/>
                <w:sz w:val="24"/>
                <w:szCs w:val="24"/>
                <w:lang w:val="sq-AL"/>
              </w:rPr>
              <w:t>Kapitulli</w:t>
            </w:r>
          </w:p>
        </w:tc>
        <w:tc>
          <w:tcPr>
            <w:tcW w:w="919" w:type="dxa"/>
            <w:tcBorders>
              <w:top w:val="single" w:sz="18" w:space="0" w:color="auto"/>
              <w:bottom w:val="single" w:sz="18" w:space="0" w:color="auto"/>
            </w:tcBorders>
            <w:shd w:val="clear" w:color="auto" w:fill="auto"/>
          </w:tcPr>
          <w:p w14:paraId="2CA49485" w14:textId="77777777" w:rsidR="00797D57" w:rsidRPr="00EC7086" w:rsidRDefault="00797D57" w:rsidP="00797D57">
            <w:pPr>
              <w:spacing w:after="0"/>
              <w:rPr>
                <w:rFonts w:ascii="Times New Roman" w:eastAsia="Calibri" w:hAnsi="Times New Roman" w:cs="Times New Roman"/>
                <w:b/>
                <w:sz w:val="24"/>
                <w:szCs w:val="24"/>
                <w:lang w:val="sq-AL"/>
              </w:rPr>
            </w:pPr>
            <w:r w:rsidRPr="00EC7086">
              <w:rPr>
                <w:rFonts w:ascii="Times New Roman" w:eastAsia="Calibri" w:hAnsi="Times New Roman" w:cs="Times New Roman"/>
                <w:b/>
                <w:sz w:val="24"/>
                <w:szCs w:val="24"/>
                <w:lang w:val="sq-AL"/>
              </w:rPr>
              <w:t xml:space="preserve">Java  </w:t>
            </w:r>
          </w:p>
        </w:tc>
        <w:tc>
          <w:tcPr>
            <w:tcW w:w="1993" w:type="dxa"/>
            <w:tcBorders>
              <w:top w:val="single" w:sz="18" w:space="0" w:color="auto"/>
              <w:bottom w:val="single" w:sz="18" w:space="0" w:color="auto"/>
            </w:tcBorders>
            <w:shd w:val="clear" w:color="auto" w:fill="auto"/>
          </w:tcPr>
          <w:p w14:paraId="40E28FE7" w14:textId="77777777" w:rsidR="00797D57" w:rsidRPr="00EC7086" w:rsidRDefault="00797D57" w:rsidP="00797D57">
            <w:pPr>
              <w:spacing w:after="0"/>
              <w:rPr>
                <w:rFonts w:ascii="Times New Roman" w:eastAsia="Calibri" w:hAnsi="Times New Roman" w:cs="Times New Roman"/>
                <w:b/>
                <w:sz w:val="24"/>
                <w:szCs w:val="24"/>
                <w:lang w:val="sq-AL"/>
              </w:rPr>
            </w:pPr>
            <w:r w:rsidRPr="00EC7086">
              <w:rPr>
                <w:rFonts w:ascii="Times New Roman" w:eastAsia="Calibri" w:hAnsi="Times New Roman" w:cs="Times New Roman"/>
                <w:b/>
                <w:sz w:val="24"/>
                <w:szCs w:val="24"/>
                <w:lang w:val="sq-AL"/>
              </w:rPr>
              <w:t>Temat mësimore</w:t>
            </w:r>
          </w:p>
        </w:tc>
        <w:tc>
          <w:tcPr>
            <w:tcW w:w="3679" w:type="dxa"/>
            <w:tcBorders>
              <w:top w:val="single" w:sz="18" w:space="0" w:color="auto"/>
              <w:bottom w:val="single" w:sz="18" w:space="0" w:color="auto"/>
            </w:tcBorders>
            <w:shd w:val="clear" w:color="auto" w:fill="auto"/>
          </w:tcPr>
          <w:p w14:paraId="4EB765BC" w14:textId="77777777" w:rsidR="00797D57" w:rsidRPr="00EC7086" w:rsidRDefault="00797D57" w:rsidP="00797D57">
            <w:pPr>
              <w:spacing w:after="0"/>
              <w:rPr>
                <w:rFonts w:ascii="Times New Roman" w:eastAsia="Calibri" w:hAnsi="Times New Roman" w:cs="Times New Roman"/>
                <w:b/>
                <w:sz w:val="24"/>
                <w:szCs w:val="24"/>
                <w:lang w:val="sq-AL"/>
              </w:rPr>
            </w:pPr>
            <w:r w:rsidRPr="00EC7086">
              <w:rPr>
                <w:rFonts w:ascii="Times New Roman" w:eastAsia="Calibri" w:hAnsi="Times New Roman" w:cs="Times New Roman"/>
                <w:b/>
                <w:sz w:val="24"/>
                <w:szCs w:val="24"/>
                <w:lang w:val="sq-AL"/>
              </w:rPr>
              <w:t>Situata e të nxënit</w:t>
            </w:r>
          </w:p>
        </w:tc>
        <w:tc>
          <w:tcPr>
            <w:tcW w:w="1763" w:type="dxa"/>
            <w:tcBorders>
              <w:top w:val="single" w:sz="18" w:space="0" w:color="auto"/>
              <w:bottom w:val="single" w:sz="18" w:space="0" w:color="auto"/>
            </w:tcBorders>
            <w:shd w:val="clear" w:color="auto" w:fill="auto"/>
          </w:tcPr>
          <w:p w14:paraId="6CC6CED0" w14:textId="77777777" w:rsidR="00797D57" w:rsidRPr="00EC7086" w:rsidRDefault="00797D57" w:rsidP="00797D57">
            <w:pPr>
              <w:spacing w:after="0"/>
              <w:rPr>
                <w:rFonts w:ascii="Times New Roman" w:eastAsia="Calibri" w:hAnsi="Times New Roman" w:cs="Times New Roman"/>
                <w:b/>
                <w:sz w:val="24"/>
                <w:szCs w:val="24"/>
                <w:lang w:val="sq-AL"/>
              </w:rPr>
            </w:pPr>
            <w:r w:rsidRPr="00EC7086">
              <w:rPr>
                <w:rFonts w:ascii="Times New Roman" w:eastAsia="Calibri" w:hAnsi="Times New Roman" w:cs="Times New Roman"/>
                <w:b/>
                <w:sz w:val="24"/>
                <w:szCs w:val="24"/>
                <w:lang w:val="sq-AL"/>
              </w:rPr>
              <w:t>Metodologjia dhe veprimtaritë e nxënësve</w:t>
            </w:r>
          </w:p>
        </w:tc>
        <w:tc>
          <w:tcPr>
            <w:tcW w:w="1533" w:type="dxa"/>
            <w:tcBorders>
              <w:top w:val="single" w:sz="18" w:space="0" w:color="auto"/>
              <w:bottom w:val="single" w:sz="18" w:space="0" w:color="auto"/>
            </w:tcBorders>
            <w:shd w:val="clear" w:color="auto" w:fill="auto"/>
          </w:tcPr>
          <w:p w14:paraId="21F8E286" w14:textId="77777777" w:rsidR="00797D57" w:rsidRPr="00EC7086" w:rsidRDefault="00797D57" w:rsidP="00797D57">
            <w:pPr>
              <w:spacing w:after="0"/>
              <w:rPr>
                <w:rFonts w:ascii="Times New Roman" w:eastAsia="Calibri" w:hAnsi="Times New Roman" w:cs="Times New Roman"/>
                <w:b/>
                <w:sz w:val="24"/>
                <w:szCs w:val="24"/>
                <w:lang w:val="sq-AL"/>
              </w:rPr>
            </w:pPr>
            <w:r w:rsidRPr="00EC7086">
              <w:rPr>
                <w:rFonts w:ascii="Times New Roman" w:eastAsia="Calibri" w:hAnsi="Times New Roman" w:cs="Times New Roman"/>
                <w:b/>
                <w:sz w:val="24"/>
                <w:szCs w:val="24"/>
                <w:lang w:val="sq-AL"/>
              </w:rPr>
              <w:t>Vlerësimi</w:t>
            </w:r>
          </w:p>
        </w:tc>
        <w:tc>
          <w:tcPr>
            <w:tcW w:w="1172" w:type="dxa"/>
            <w:tcBorders>
              <w:top w:val="single" w:sz="18" w:space="0" w:color="auto"/>
              <w:bottom w:val="single" w:sz="18" w:space="0" w:color="auto"/>
            </w:tcBorders>
            <w:shd w:val="clear" w:color="auto" w:fill="auto"/>
          </w:tcPr>
          <w:p w14:paraId="6416E3F4" w14:textId="77777777" w:rsidR="00797D57" w:rsidRPr="00EC7086" w:rsidRDefault="00797D57" w:rsidP="00797D57">
            <w:pPr>
              <w:spacing w:after="0"/>
              <w:rPr>
                <w:rFonts w:ascii="Times New Roman" w:eastAsia="Calibri" w:hAnsi="Times New Roman" w:cs="Times New Roman"/>
                <w:b/>
                <w:sz w:val="24"/>
                <w:szCs w:val="24"/>
                <w:lang w:val="sq-AL"/>
              </w:rPr>
            </w:pPr>
            <w:r w:rsidRPr="00EC7086">
              <w:rPr>
                <w:rFonts w:ascii="Times New Roman" w:eastAsia="Calibri" w:hAnsi="Times New Roman" w:cs="Times New Roman"/>
                <w:b/>
                <w:sz w:val="24"/>
                <w:szCs w:val="24"/>
                <w:lang w:val="sq-AL"/>
              </w:rPr>
              <w:t>Burimet, mjetet dhe informacioni</w:t>
            </w:r>
          </w:p>
        </w:tc>
      </w:tr>
      <w:tr w:rsidR="00797D57" w:rsidRPr="00EC7086" w14:paraId="704A6C81" w14:textId="77777777" w:rsidTr="00797D57">
        <w:trPr>
          <w:trHeight w:val="946"/>
        </w:trPr>
        <w:tc>
          <w:tcPr>
            <w:tcW w:w="843" w:type="dxa"/>
            <w:vMerge w:val="restart"/>
            <w:tcBorders>
              <w:top w:val="single" w:sz="18" w:space="0" w:color="auto"/>
            </w:tcBorders>
            <w:shd w:val="clear" w:color="auto" w:fill="auto"/>
          </w:tcPr>
          <w:p w14:paraId="2B3593A8" w14:textId="77777777" w:rsidR="00797D57" w:rsidRPr="00EC7086" w:rsidRDefault="00797D57" w:rsidP="00797D57">
            <w:pPr>
              <w:spacing w:after="0"/>
              <w:rPr>
                <w:rFonts w:ascii="Times New Roman" w:eastAsia="Calibri" w:hAnsi="Times New Roman" w:cs="Times New Roman"/>
                <w:b/>
                <w:sz w:val="24"/>
                <w:szCs w:val="24"/>
                <w:lang w:val="sq-AL" w:eastAsia="sq-AL"/>
              </w:rPr>
            </w:pPr>
            <w:r w:rsidRPr="00EC7086">
              <w:rPr>
                <w:rFonts w:ascii="Times New Roman" w:eastAsia="Calibri" w:hAnsi="Times New Roman" w:cs="Times New Roman"/>
                <w:b/>
                <w:sz w:val="24"/>
                <w:szCs w:val="24"/>
                <w:lang w:val="sq-AL" w:eastAsia="sq-AL"/>
              </w:rPr>
              <w:t>Diversiteti (17 orë)</w:t>
            </w:r>
          </w:p>
          <w:p w14:paraId="416E6B3F"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44153A36" w14:textId="77777777" w:rsidR="00797D57" w:rsidRPr="00EC7086" w:rsidRDefault="00797D57" w:rsidP="00797D57">
            <w:pPr>
              <w:spacing w:after="0"/>
              <w:rPr>
                <w:rFonts w:ascii="Times New Roman" w:eastAsia="Calibri" w:hAnsi="Times New Roman" w:cs="Times New Roman"/>
                <w:b/>
                <w:sz w:val="24"/>
                <w:szCs w:val="24"/>
                <w:lang w:val="sq-AL" w:eastAsia="sq-AL"/>
              </w:rPr>
            </w:pPr>
            <w:r w:rsidRPr="00EC7086">
              <w:rPr>
                <w:rFonts w:ascii="Times New Roman" w:eastAsia="Calibri" w:hAnsi="Times New Roman" w:cs="Times New Roman"/>
                <w:b/>
                <w:sz w:val="24"/>
                <w:szCs w:val="24"/>
                <w:lang w:val="sq-AL" w:eastAsia="sq-AL"/>
              </w:rPr>
              <w:t xml:space="preserve">Ndërveprimet </w:t>
            </w:r>
          </w:p>
          <w:p w14:paraId="7D66F9C9"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eastAsia="sq-AL"/>
              </w:rPr>
              <w:t>(19 orë)</w:t>
            </w:r>
          </w:p>
          <w:p w14:paraId="7289A1DB"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251348EB" w14:textId="77777777" w:rsidR="00797D57" w:rsidRPr="00EC7086" w:rsidRDefault="00797D57" w:rsidP="00797D57">
            <w:pPr>
              <w:rPr>
                <w:rFonts w:ascii="Times New Roman" w:eastAsia="Calibri" w:hAnsi="Times New Roman" w:cs="Times New Roman"/>
                <w:sz w:val="24"/>
                <w:szCs w:val="24"/>
                <w:lang w:val="sq-AL" w:eastAsia="sq-AL"/>
              </w:rPr>
            </w:pPr>
          </w:p>
          <w:p w14:paraId="6FE12AAC" w14:textId="77777777" w:rsidR="00797D57" w:rsidRPr="00EC7086" w:rsidRDefault="00797D57" w:rsidP="00797D57">
            <w:pPr>
              <w:rPr>
                <w:rFonts w:ascii="Times New Roman" w:eastAsia="Calibri" w:hAnsi="Times New Roman" w:cs="Times New Roman"/>
                <w:sz w:val="24"/>
                <w:szCs w:val="24"/>
                <w:lang w:val="sq-AL"/>
              </w:rPr>
            </w:pPr>
          </w:p>
          <w:p w14:paraId="2C2EF761" w14:textId="77777777" w:rsidR="00797D57" w:rsidRPr="00EC7086" w:rsidRDefault="00797D57" w:rsidP="00797D57">
            <w:pPr>
              <w:rPr>
                <w:rFonts w:ascii="Times New Roman" w:eastAsia="Calibri" w:hAnsi="Times New Roman" w:cs="Times New Roman"/>
                <w:sz w:val="24"/>
                <w:szCs w:val="24"/>
                <w:lang w:val="sq-AL"/>
              </w:rPr>
            </w:pPr>
          </w:p>
          <w:p w14:paraId="20D5177C" w14:textId="77777777" w:rsidR="00797D57" w:rsidRPr="00EC7086" w:rsidRDefault="00797D57" w:rsidP="00797D57">
            <w:pPr>
              <w:rPr>
                <w:rFonts w:ascii="Times New Roman" w:eastAsia="Calibri" w:hAnsi="Times New Roman" w:cs="Times New Roman"/>
                <w:b/>
                <w:sz w:val="24"/>
                <w:szCs w:val="24"/>
                <w:lang w:val="sq-AL"/>
              </w:rPr>
            </w:pPr>
          </w:p>
        </w:tc>
        <w:tc>
          <w:tcPr>
            <w:tcW w:w="1379" w:type="dxa"/>
            <w:vMerge w:val="restart"/>
            <w:tcBorders>
              <w:top w:val="single" w:sz="18" w:space="0" w:color="auto"/>
            </w:tcBorders>
            <w:shd w:val="clear" w:color="auto" w:fill="auto"/>
          </w:tcPr>
          <w:p w14:paraId="29F2C252" w14:textId="77777777" w:rsidR="00797D57" w:rsidRPr="00EC7086" w:rsidRDefault="00797D57" w:rsidP="00797D57">
            <w:pPr>
              <w:spacing w:after="0"/>
              <w:rPr>
                <w:rFonts w:ascii="Times New Roman" w:eastAsia="Calibri" w:hAnsi="Times New Roman" w:cs="Times New Roman"/>
                <w:b/>
                <w:sz w:val="24"/>
                <w:szCs w:val="24"/>
                <w:lang w:val="sq-AL"/>
              </w:rPr>
            </w:pPr>
            <w:r w:rsidRPr="00EC7086">
              <w:rPr>
                <w:rFonts w:ascii="Times New Roman" w:eastAsia="Calibri" w:hAnsi="Times New Roman" w:cs="Times New Roman"/>
                <w:b/>
                <w:sz w:val="24"/>
                <w:szCs w:val="24"/>
                <w:lang w:val="sq-AL"/>
              </w:rPr>
              <w:t xml:space="preserve">Hyrje në kiminë organike. </w:t>
            </w:r>
          </w:p>
          <w:p w14:paraId="61158832" w14:textId="77777777" w:rsidR="00797D57" w:rsidRPr="00EC7086" w:rsidRDefault="00797D57" w:rsidP="00797D57">
            <w:pPr>
              <w:spacing w:after="0"/>
              <w:rPr>
                <w:rFonts w:ascii="Times New Roman" w:eastAsia="Calibri" w:hAnsi="Times New Roman" w:cs="Times New Roman"/>
                <w:sz w:val="24"/>
                <w:szCs w:val="24"/>
                <w:lang w:val="sq-AL"/>
              </w:rPr>
            </w:pPr>
          </w:p>
          <w:p w14:paraId="1216E027" w14:textId="77777777" w:rsidR="00797D57" w:rsidRPr="00EC7086" w:rsidRDefault="00797D57" w:rsidP="00797D57">
            <w:pPr>
              <w:spacing w:after="0"/>
              <w:rPr>
                <w:rFonts w:ascii="Times New Roman" w:eastAsia="Calibri" w:hAnsi="Times New Roman" w:cs="Times New Roman"/>
                <w:sz w:val="24"/>
                <w:szCs w:val="24"/>
                <w:lang w:val="sq-AL"/>
              </w:rPr>
            </w:pPr>
          </w:p>
        </w:tc>
        <w:tc>
          <w:tcPr>
            <w:tcW w:w="919" w:type="dxa"/>
            <w:vMerge w:val="restart"/>
            <w:tcBorders>
              <w:top w:val="single" w:sz="18" w:space="0" w:color="auto"/>
            </w:tcBorders>
            <w:shd w:val="clear" w:color="auto" w:fill="auto"/>
          </w:tcPr>
          <w:p w14:paraId="12A1E08F"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1.</w:t>
            </w:r>
          </w:p>
          <w:p w14:paraId="67307DC0" w14:textId="77777777" w:rsidR="00797D57" w:rsidRPr="00EC7086" w:rsidRDefault="00797D57" w:rsidP="00797D57">
            <w:pPr>
              <w:spacing w:after="0"/>
              <w:rPr>
                <w:rFonts w:ascii="Times New Roman" w:eastAsia="Calibri" w:hAnsi="Times New Roman" w:cs="Times New Roman"/>
                <w:sz w:val="24"/>
                <w:szCs w:val="24"/>
                <w:lang w:val="sq-AL"/>
              </w:rPr>
            </w:pPr>
          </w:p>
          <w:p w14:paraId="4A552A9B" w14:textId="77777777" w:rsidR="00797D57" w:rsidRPr="00EC7086" w:rsidRDefault="00797D57" w:rsidP="00797D57">
            <w:pPr>
              <w:spacing w:after="0"/>
              <w:rPr>
                <w:rFonts w:ascii="Times New Roman" w:eastAsia="Calibri" w:hAnsi="Times New Roman" w:cs="Times New Roman"/>
                <w:sz w:val="24"/>
                <w:szCs w:val="24"/>
                <w:lang w:val="sq-AL"/>
              </w:rPr>
            </w:pPr>
          </w:p>
          <w:p w14:paraId="40505FD0" w14:textId="77777777" w:rsidR="00797D57" w:rsidRPr="00EC7086" w:rsidRDefault="00797D57" w:rsidP="00797D57">
            <w:pPr>
              <w:spacing w:after="0"/>
              <w:rPr>
                <w:rFonts w:ascii="Times New Roman" w:eastAsia="Calibri" w:hAnsi="Times New Roman" w:cs="Times New Roman"/>
                <w:sz w:val="24"/>
                <w:szCs w:val="24"/>
                <w:lang w:val="sq-AL"/>
              </w:rPr>
            </w:pPr>
          </w:p>
          <w:p w14:paraId="667890CB" w14:textId="77777777" w:rsidR="00797D57" w:rsidRPr="00EC7086" w:rsidRDefault="00797D57" w:rsidP="00797D57">
            <w:pPr>
              <w:spacing w:after="0"/>
              <w:rPr>
                <w:rFonts w:ascii="Times New Roman" w:eastAsia="Calibri" w:hAnsi="Times New Roman" w:cs="Times New Roman"/>
                <w:sz w:val="24"/>
                <w:szCs w:val="24"/>
                <w:lang w:val="sq-AL"/>
              </w:rPr>
            </w:pPr>
          </w:p>
          <w:p w14:paraId="3A579A9B" w14:textId="77777777" w:rsidR="00797D57" w:rsidRPr="00EC7086" w:rsidRDefault="00797D57" w:rsidP="00797D57">
            <w:pPr>
              <w:spacing w:after="0"/>
              <w:rPr>
                <w:rFonts w:ascii="Times New Roman" w:eastAsia="Calibri" w:hAnsi="Times New Roman" w:cs="Times New Roman"/>
                <w:sz w:val="24"/>
                <w:szCs w:val="24"/>
                <w:lang w:val="sq-AL"/>
              </w:rPr>
            </w:pPr>
          </w:p>
          <w:p w14:paraId="4DD30480" w14:textId="77777777" w:rsidR="00797D57" w:rsidRPr="00EC7086" w:rsidRDefault="00797D57" w:rsidP="00797D57">
            <w:pPr>
              <w:spacing w:after="0"/>
              <w:rPr>
                <w:rFonts w:ascii="Times New Roman" w:eastAsia="Calibri" w:hAnsi="Times New Roman" w:cs="Times New Roman"/>
                <w:sz w:val="24"/>
                <w:szCs w:val="24"/>
                <w:lang w:val="sq-AL"/>
              </w:rPr>
            </w:pPr>
          </w:p>
          <w:p w14:paraId="33607453" w14:textId="77777777" w:rsidR="00797D57" w:rsidRPr="00EC7086" w:rsidRDefault="00797D57" w:rsidP="00797D57">
            <w:pPr>
              <w:spacing w:after="0"/>
              <w:rPr>
                <w:rFonts w:ascii="Times New Roman" w:eastAsia="Calibri" w:hAnsi="Times New Roman" w:cs="Times New Roman"/>
                <w:sz w:val="24"/>
                <w:szCs w:val="24"/>
                <w:lang w:val="sq-AL"/>
              </w:rPr>
            </w:pPr>
          </w:p>
          <w:p w14:paraId="165B551E" w14:textId="77777777" w:rsidR="00797D57" w:rsidRPr="00EC7086" w:rsidRDefault="00797D57" w:rsidP="00797D57">
            <w:pPr>
              <w:spacing w:after="0"/>
              <w:rPr>
                <w:rFonts w:ascii="Times New Roman" w:eastAsia="Calibri" w:hAnsi="Times New Roman" w:cs="Times New Roman"/>
                <w:sz w:val="24"/>
                <w:szCs w:val="24"/>
                <w:lang w:val="sq-AL"/>
              </w:rPr>
            </w:pPr>
          </w:p>
          <w:p w14:paraId="48DD25E2" w14:textId="77777777" w:rsidR="00797D57" w:rsidRPr="00EC7086" w:rsidRDefault="00797D57" w:rsidP="00797D57">
            <w:pPr>
              <w:rPr>
                <w:rFonts w:ascii="Times New Roman" w:eastAsia="Calibri" w:hAnsi="Times New Roman" w:cs="Times New Roman"/>
                <w:sz w:val="24"/>
                <w:szCs w:val="24"/>
                <w:lang w:val="sq-AL"/>
              </w:rPr>
            </w:pPr>
          </w:p>
        </w:tc>
        <w:tc>
          <w:tcPr>
            <w:tcW w:w="1993" w:type="dxa"/>
            <w:tcBorders>
              <w:top w:val="single" w:sz="18" w:space="0" w:color="auto"/>
              <w:bottom w:val="single" w:sz="2" w:space="0" w:color="auto"/>
            </w:tcBorders>
            <w:shd w:val="clear" w:color="auto" w:fill="auto"/>
          </w:tcPr>
          <w:p w14:paraId="67031B9A"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 xml:space="preserve">1. </w:t>
            </w:r>
            <w:r w:rsidRPr="00EC7086">
              <w:rPr>
                <w:rFonts w:ascii="Times New Roman" w:eastAsia="Calibri" w:hAnsi="Times New Roman" w:cs="Times New Roman"/>
                <w:sz w:val="24"/>
                <w:szCs w:val="24"/>
                <w:lang w:val="sq-AL"/>
              </w:rPr>
              <w:t xml:space="preserve"> Përcaktimi i formulave të përbërjeve organike</w:t>
            </w:r>
          </w:p>
        </w:tc>
        <w:tc>
          <w:tcPr>
            <w:tcW w:w="3679" w:type="dxa"/>
            <w:tcBorders>
              <w:top w:val="single" w:sz="18" w:space="0" w:color="auto"/>
              <w:bottom w:val="single" w:sz="2" w:space="0" w:color="auto"/>
            </w:tcBorders>
            <w:shd w:val="clear" w:color="auto" w:fill="auto"/>
          </w:tcPr>
          <w:p w14:paraId="7D46CE3D" w14:textId="77777777" w:rsidR="00797D57" w:rsidRPr="00EC7086" w:rsidRDefault="00797D57" w:rsidP="00797D57">
            <w:pPr>
              <w:spacing w:after="0"/>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përcaktimi i formulës empirike të një përbërjeje;gjetja e formulës molekulare dhe formulës empirike duke</w:t>
            </w:r>
          </w:p>
          <w:p w14:paraId="2062FE90" w14:textId="77777777"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përdorur të dhënat e spektrit të masës.</w:t>
            </w:r>
          </w:p>
          <w:p w14:paraId="10CC8C4B" w14:textId="77777777" w:rsidR="00797D57" w:rsidRPr="00EC7086" w:rsidRDefault="00797D57" w:rsidP="00797D57">
            <w:pPr>
              <w:spacing w:after="0"/>
              <w:contextualSpacing/>
              <w:rPr>
                <w:rFonts w:ascii="Times New Roman" w:eastAsia="Calibri" w:hAnsi="Times New Roman" w:cs="Times New Roman"/>
                <w:sz w:val="24"/>
                <w:szCs w:val="24"/>
                <w:lang w:val="sq-AL"/>
              </w:rPr>
            </w:pPr>
          </w:p>
        </w:tc>
        <w:tc>
          <w:tcPr>
            <w:tcW w:w="1763" w:type="dxa"/>
            <w:tcBorders>
              <w:top w:val="single" w:sz="18" w:space="0" w:color="auto"/>
              <w:bottom w:val="single" w:sz="2" w:space="0" w:color="auto"/>
            </w:tcBorders>
            <w:shd w:val="clear" w:color="auto" w:fill="auto"/>
          </w:tcPr>
          <w:p w14:paraId="122ED2A5"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Times New Roman" w:hAnsi="Times New Roman" w:cs="Times New Roman"/>
                <w:sz w:val="24"/>
                <w:szCs w:val="24"/>
                <w:lang w:val="sq-AL" w:eastAsia="sq-AL"/>
              </w:rPr>
              <w:t>Parashikim me terma paraprake,diskutim/njehsime</w:t>
            </w:r>
          </w:p>
          <w:p w14:paraId="2953BCAA" w14:textId="77777777" w:rsidR="00797D57" w:rsidRPr="00EC7086" w:rsidRDefault="00797D57" w:rsidP="00797D57">
            <w:pPr>
              <w:spacing w:after="0"/>
              <w:rPr>
                <w:rFonts w:ascii="Times New Roman" w:eastAsia="Calibri" w:hAnsi="Times New Roman" w:cs="Times New Roman"/>
                <w:sz w:val="24"/>
                <w:szCs w:val="24"/>
                <w:lang w:val="sq-AL"/>
              </w:rPr>
            </w:pPr>
          </w:p>
          <w:p w14:paraId="0C798C7E" w14:textId="77777777" w:rsidR="00797D57" w:rsidRPr="00EC7086" w:rsidRDefault="00797D57" w:rsidP="00797D57">
            <w:pPr>
              <w:spacing w:after="0"/>
              <w:rPr>
                <w:rFonts w:ascii="Times New Roman" w:eastAsia="Calibri" w:hAnsi="Times New Roman" w:cs="Times New Roman"/>
                <w:sz w:val="24"/>
                <w:szCs w:val="24"/>
                <w:lang w:val="sq-AL"/>
              </w:rPr>
            </w:pPr>
          </w:p>
        </w:tc>
        <w:tc>
          <w:tcPr>
            <w:tcW w:w="1533" w:type="dxa"/>
            <w:tcBorders>
              <w:top w:val="single" w:sz="18" w:space="0" w:color="auto"/>
              <w:bottom w:val="single" w:sz="2" w:space="0" w:color="auto"/>
            </w:tcBorders>
            <w:shd w:val="clear" w:color="auto" w:fill="auto"/>
          </w:tcPr>
          <w:p w14:paraId="2E0F833C"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Vlerësimi bëhet bazuar në aftësitë argumentuese dhe saktësinë e gjetjes së  form.molek.e strukturore</w:t>
            </w:r>
          </w:p>
        </w:tc>
        <w:tc>
          <w:tcPr>
            <w:tcW w:w="1172" w:type="dxa"/>
            <w:tcBorders>
              <w:top w:val="single" w:sz="18" w:space="0" w:color="auto"/>
              <w:bottom w:val="single" w:sz="2" w:space="0" w:color="auto"/>
            </w:tcBorders>
            <w:shd w:val="clear" w:color="auto" w:fill="auto"/>
          </w:tcPr>
          <w:p w14:paraId="242A56E3"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Teksti mësimor </w:t>
            </w:r>
          </w:p>
          <w:p w14:paraId="0753FDE3" w14:textId="77777777" w:rsidR="00797D57" w:rsidRPr="00EC7086" w:rsidRDefault="00797D57" w:rsidP="00797D57">
            <w:pPr>
              <w:spacing w:after="0"/>
              <w:rPr>
                <w:rFonts w:ascii="Times New Roman" w:eastAsia="Calibri" w:hAnsi="Times New Roman" w:cs="Times New Roman"/>
                <w:sz w:val="24"/>
                <w:szCs w:val="24"/>
                <w:lang w:val="sq-AL"/>
              </w:rPr>
            </w:pPr>
          </w:p>
          <w:p w14:paraId="3C3FA284" w14:textId="77777777" w:rsidR="00797D57" w:rsidRPr="00EC7086" w:rsidRDefault="00797D57" w:rsidP="00797D57">
            <w:pPr>
              <w:spacing w:after="0"/>
              <w:rPr>
                <w:rFonts w:ascii="Times New Roman" w:eastAsia="Calibri" w:hAnsi="Times New Roman" w:cs="Times New Roman"/>
                <w:sz w:val="24"/>
                <w:szCs w:val="24"/>
                <w:lang w:val="sq-AL"/>
              </w:rPr>
            </w:pPr>
          </w:p>
        </w:tc>
      </w:tr>
      <w:tr w:rsidR="00797D57" w:rsidRPr="00EC7086" w14:paraId="79795DB8" w14:textId="77777777" w:rsidTr="00797D57">
        <w:trPr>
          <w:trHeight w:val="954"/>
        </w:trPr>
        <w:tc>
          <w:tcPr>
            <w:tcW w:w="843" w:type="dxa"/>
            <w:vMerge/>
            <w:shd w:val="clear" w:color="auto" w:fill="auto"/>
          </w:tcPr>
          <w:p w14:paraId="723186CC" w14:textId="77777777" w:rsidR="00797D57" w:rsidRPr="00EC7086" w:rsidRDefault="00797D57" w:rsidP="00797D57">
            <w:pPr>
              <w:rPr>
                <w:rFonts w:ascii="Times New Roman" w:eastAsia="Calibri" w:hAnsi="Times New Roman" w:cs="Times New Roman"/>
                <w:b/>
                <w:sz w:val="24"/>
                <w:szCs w:val="24"/>
                <w:lang w:val="sq-AL" w:eastAsia="sq-AL"/>
              </w:rPr>
            </w:pPr>
          </w:p>
        </w:tc>
        <w:tc>
          <w:tcPr>
            <w:tcW w:w="1379" w:type="dxa"/>
            <w:vMerge/>
            <w:shd w:val="clear" w:color="auto" w:fill="auto"/>
          </w:tcPr>
          <w:p w14:paraId="710D3CB6" w14:textId="77777777" w:rsidR="00797D57" w:rsidRPr="00EC7086" w:rsidRDefault="00797D57" w:rsidP="00797D57">
            <w:pPr>
              <w:spacing w:after="0"/>
              <w:rPr>
                <w:rFonts w:ascii="Times New Roman" w:eastAsia="Calibri" w:hAnsi="Times New Roman" w:cs="Times New Roman"/>
                <w:b/>
                <w:sz w:val="24"/>
                <w:szCs w:val="24"/>
                <w:lang w:val="sq-AL"/>
              </w:rPr>
            </w:pPr>
          </w:p>
        </w:tc>
        <w:tc>
          <w:tcPr>
            <w:tcW w:w="919" w:type="dxa"/>
            <w:vMerge/>
            <w:shd w:val="clear" w:color="auto" w:fill="auto"/>
          </w:tcPr>
          <w:p w14:paraId="23DF1505" w14:textId="77777777" w:rsidR="00797D57" w:rsidRPr="00EC7086" w:rsidRDefault="00797D57" w:rsidP="00797D57">
            <w:pPr>
              <w:rPr>
                <w:rFonts w:ascii="Times New Roman" w:eastAsia="Calibri" w:hAnsi="Times New Roman" w:cs="Times New Roman"/>
                <w:sz w:val="24"/>
                <w:szCs w:val="24"/>
                <w:lang w:val="sq-AL"/>
              </w:rPr>
            </w:pPr>
          </w:p>
        </w:tc>
        <w:tc>
          <w:tcPr>
            <w:tcW w:w="1993" w:type="dxa"/>
            <w:tcBorders>
              <w:top w:val="single" w:sz="2" w:space="0" w:color="auto"/>
            </w:tcBorders>
            <w:shd w:val="clear" w:color="auto" w:fill="auto"/>
          </w:tcPr>
          <w:p w14:paraId="403620E1"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 xml:space="preserve">2. </w:t>
            </w:r>
            <w:r w:rsidRPr="00EC7086">
              <w:rPr>
                <w:rFonts w:ascii="Times New Roman" w:eastAsia="Calibri" w:hAnsi="Times New Roman" w:cs="Times New Roman"/>
                <w:sz w:val="24"/>
                <w:szCs w:val="24"/>
                <w:lang w:val="sq-AL"/>
              </w:rPr>
              <w:t>Shkrimi i formulave strukturore. Izomeria</w:t>
            </w:r>
          </w:p>
        </w:tc>
        <w:tc>
          <w:tcPr>
            <w:tcW w:w="3679" w:type="dxa"/>
            <w:tcBorders>
              <w:top w:val="single" w:sz="2" w:space="0" w:color="auto"/>
            </w:tcBorders>
            <w:shd w:val="clear" w:color="auto" w:fill="auto"/>
          </w:tcPr>
          <w:p w14:paraId="77983D30" w14:textId="77777777" w:rsidR="00797D57" w:rsidRPr="00EC7086" w:rsidRDefault="00797D57" w:rsidP="00797D57">
            <w:pPr>
              <w:spacing w:after="0"/>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emërtimi dhe skicimi i formulave strukturore të ndryshme;</w:t>
            </w:r>
          </w:p>
          <w:p w14:paraId="26705865" w14:textId="77777777"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krahasimi i mënyrave të paraqitjes së strukturave molek ;përkufizimi i konceptit “izomer”;llojet e izomerëve.</w:t>
            </w:r>
          </w:p>
        </w:tc>
        <w:tc>
          <w:tcPr>
            <w:tcW w:w="1763" w:type="dxa"/>
            <w:tcBorders>
              <w:top w:val="single" w:sz="2" w:space="0" w:color="auto"/>
            </w:tcBorders>
            <w:shd w:val="clear" w:color="auto" w:fill="auto"/>
          </w:tcPr>
          <w:p w14:paraId="3EFBDB34" w14:textId="77777777" w:rsidR="00797D57" w:rsidRPr="00EC7086" w:rsidRDefault="00797D57" w:rsidP="00797D57">
            <w:pPr>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 Studim në dyshe, të menduarit hap pas hapi, pyetje/përgjigje</w:t>
            </w:r>
          </w:p>
        </w:tc>
        <w:tc>
          <w:tcPr>
            <w:tcW w:w="1533" w:type="dxa"/>
            <w:tcBorders>
              <w:top w:val="single" w:sz="2" w:space="0" w:color="auto"/>
            </w:tcBorders>
            <w:shd w:val="clear" w:color="auto" w:fill="auto"/>
          </w:tcPr>
          <w:p w14:paraId="5F1542CA" w14:textId="77777777" w:rsidR="00797D57" w:rsidRPr="00EC7086" w:rsidRDefault="00797D57" w:rsidP="00797D57">
            <w:pPr>
              <w:spacing w:after="0" w:line="240" w:lineRule="auto"/>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Vl. bëhet bazuar në saktësinë në shkrimin e form. Molek. dhe struktu</w:t>
            </w:r>
          </w:p>
        </w:tc>
        <w:tc>
          <w:tcPr>
            <w:tcW w:w="1172" w:type="dxa"/>
            <w:tcBorders>
              <w:top w:val="single" w:sz="2" w:space="0" w:color="auto"/>
            </w:tcBorders>
            <w:shd w:val="clear" w:color="auto" w:fill="auto"/>
          </w:tcPr>
          <w:p w14:paraId="4DB0249C" w14:textId="77777777" w:rsidR="00797D57" w:rsidRPr="00EC7086" w:rsidRDefault="00797D57" w:rsidP="00797D57">
            <w:pPr>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Teksti mësimor</w:t>
            </w:r>
          </w:p>
        </w:tc>
      </w:tr>
      <w:tr w:rsidR="00797D57" w:rsidRPr="00EC7086" w14:paraId="2C8A688C" w14:textId="77777777" w:rsidTr="00797D57">
        <w:trPr>
          <w:trHeight w:val="1035"/>
        </w:trPr>
        <w:tc>
          <w:tcPr>
            <w:tcW w:w="843" w:type="dxa"/>
            <w:vMerge/>
            <w:shd w:val="clear" w:color="auto" w:fill="auto"/>
          </w:tcPr>
          <w:p w14:paraId="400D4F02" w14:textId="77777777" w:rsidR="00797D57" w:rsidRPr="00EC7086" w:rsidRDefault="00797D57" w:rsidP="00797D57">
            <w:pPr>
              <w:rPr>
                <w:rFonts w:ascii="Times New Roman" w:eastAsia="Calibri" w:hAnsi="Times New Roman" w:cs="Times New Roman"/>
                <w:sz w:val="24"/>
                <w:szCs w:val="24"/>
                <w:lang w:val="sq-AL" w:eastAsia="sq-AL"/>
              </w:rPr>
            </w:pPr>
          </w:p>
        </w:tc>
        <w:tc>
          <w:tcPr>
            <w:tcW w:w="1379" w:type="dxa"/>
            <w:vMerge w:val="restart"/>
            <w:shd w:val="clear" w:color="auto" w:fill="auto"/>
          </w:tcPr>
          <w:p w14:paraId="599CE09C" w14:textId="77777777" w:rsidR="00797D57" w:rsidRPr="00EC7086" w:rsidRDefault="00797D57" w:rsidP="00797D57">
            <w:pPr>
              <w:spacing w:after="0"/>
              <w:rPr>
                <w:rFonts w:ascii="Times New Roman" w:eastAsia="Calibri" w:hAnsi="Times New Roman" w:cs="Times New Roman"/>
                <w:b/>
                <w:sz w:val="24"/>
                <w:szCs w:val="24"/>
                <w:lang w:val="sq-AL"/>
              </w:rPr>
            </w:pPr>
          </w:p>
          <w:p w14:paraId="72619530" w14:textId="77777777" w:rsidR="00797D57" w:rsidRPr="00EC7086" w:rsidRDefault="00797D57" w:rsidP="00797D57">
            <w:pPr>
              <w:rPr>
                <w:rFonts w:ascii="Times New Roman" w:eastAsia="Calibri" w:hAnsi="Times New Roman" w:cs="Times New Roman"/>
                <w:sz w:val="24"/>
                <w:szCs w:val="24"/>
                <w:lang w:val="sq-AL"/>
              </w:rPr>
            </w:pPr>
          </w:p>
          <w:p w14:paraId="24A54E72" w14:textId="77777777" w:rsidR="00797D57" w:rsidRPr="00EC7086" w:rsidRDefault="00797D57" w:rsidP="00797D57">
            <w:pPr>
              <w:rPr>
                <w:rFonts w:ascii="Times New Roman" w:eastAsia="Calibri" w:hAnsi="Times New Roman" w:cs="Times New Roman"/>
                <w:sz w:val="24"/>
                <w:szCs w:val="24"/>
                <w:lang w:val="sq-AL"/>
              </w:rPr>
            </w:pPr>
          </w:p>
        </w:tc>
        <w:tc>
          <w:tcPr>
            <w:tcW w:w="919" w:type="dxa"/>
            <w:vMerge/>
            <w:shd w:val="clear" w:color="auto" w:fill="auto"/>
          </w:tcPr>
          <w:p w14:paraId="74BF3690" w14:textId="77777777" w:rsidR="00797D57" w:rsidRPr="00EC7086" w:rsidRDefault="00797D57" w:rsidP="00797D57">
            <w:pPr>
              <w:rPr>
                <w:rFonts w:ascii="Times New Roman" w:eastAsia="Calibri" w:hAnsi="Times New Roman" w:cs="Times New Roman"/>
                <w:sz w:val="24"/>
                <w:szCs w:val="24"/>
                <w:lang w:val="sq-AL"/>
              </w:rPr>
            </w:pPr>
          </w:p>
        </w:tc>
        <w:tc>
          <w:tcPr>
            <w:tcW w:w="1993" w:type="dxa"/>
            <w:tcBorders>
              <w:bottom w:val="single" w:sz="2" w:space="0" w:color="auto"/>
            </w:tcBorders>
            <w:shd w:val="clear" w:color="auto" w:fill="auto"/>
          </w:tcPr>
          <w:p w14:paraId="669D39A2"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 xml:space="preserve">3. </w:t>
            </w:r>
            <w:r w:rsidRPr="00EC7086">
              <w:rPr>
                <w:rFonts w:ascii="Times New Roman" w:eastAsia="Calibri" w:hAnsi="Times New Roman" w:cs="Times New Roman"/>
                <w:sz w:val="24"/>
                <w:szCs w:val="24"/>
                <w:lang w:val="sq-AL"/>
              </w:rPr>
              <w:t>Tipat e reaksioneve dhe mekanizmat e tyre në kiminë organike</w:t>
            </w:r>
          </w:p>
          <w:p w14:paraId="38B8D77D" w14:textId="77777777" w:rsidR="00797D57" w:rsidRPr="00EC7086" w:rsidRDefault="00797D57" w:rsidP="00797D57">
            <w:pPr>
              <w:spacing w:after="0"/>
              <w:rPr>
                <w:rFonts w:ascii="Times New Roman" w:eastAsia="Calibri" w:hAnsi="Times New Roman" w:cs="Times New Roman"/>
                <w:sz w:val="24"/>
                <w:szCs w:val="24"/>
                <w:lang w:val="sq-AL"/>
              </w:rPr>
            </w:pPr>
          </w:p>
        </w:tc>
        <w:tc>
          <w:tcPr>
            <w:tcW w:w="3679" w:type="dxa"/>
            <w:tcBorders>
              <w:bottom w:val="single" w:sz="2" w:space="0" w:color="auto"/>
            </w:tcBorders>
            <w:shd w:val="clear" w:color="auto" w:fill="auto"/>
          </w:tcPr>
          <w:p w14:paraId="262FB5DF" w14:textId="77777777"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njohja me tipat kryesorë të Reaksioneve organike;përshkrimi i dy mënyrave të këputjes së lidhjeve kimike;krahasimi i termave “elektrofil”dhe “nukleofil”.</w:t>
            </w:r>
          </w:p>
          <w:p w14:paraId="0F60EF3A" w14:textId="77777777" w:rsidR="00797D57" w:rsidRPr="00EC7086" w:rsidRDefault="00797D57" w:rsidP="00797D57">
            <w:pPr>
              <w:spacing w:after="0"/>
              <w:rPr>
                <w:rFonts w:ascii="Times New Roman" w:eastAsia="Calibri" w:hAnsi="Times New Roman" w:cs="Times New Roman"/>
                <w:sz w:val="24"/>
                <w:szCs w:val="24"/>
                <w:lang w:val="sq-AL"/>
              </w:rPr>
            </w:pPr>
          </w:p>
          <w:p w14:paraId="14C634ED" w14:textId="77777777"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p>
        </w:tc>
        <w:tc>
          <w:tcPr>
            <w:tcW w:w="1763" w:type="dxa"/>
            <w:tcBorders>
              <w:bottom w:val="single" w:sz="2" w:space="0" w:color="auto"/>
            </w:tcBorders>
            <w:shd w:val="clear" w:color="auto" w:fill="auto"/>
          </w:tcPr>
          <w:p w14:paraId="12E92C10" w14:textId="77777777" w:rsidR="00797D57" w:rsidRPr="00EC7086" w:rsidRDefault="00797D57" w:rsidP="00797D57">
            <w:pPr>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Hulumtim, të mësuarit hap pas hapi, mendimlogjik, paraqitja e kompetenc gjatë shpjegimit </w:t>
            </w:r>
            <w:r w:rsidRPr="00EC7086">
              <w:rPr>
                <w:rFonts w:ascii="Times New Roman" w:eastAsia="Calibri" w:hAnsi="Times New Roman" w:cs="Times New Roman"/>
                <w:sz w:val="24"/>
                <w:szCs w:val="24"/>
                <w:lang w:val="sq-AL"/>
              </w:rPr>
              <w:lastRenderedPageBreak/>
              <w:t>mekaniz të reaksionit.</w:t>
            </w:r>
          </w:p>
        </w:tc>
        <w:tc>
          <w:tcPr>
            <w:tcW w:w="1533" w:type="dxa"/>
            <w:tcBorders>
              <w:bottom w:val="single" w:sz="2" w:space="0" w:color="auto"/>
            </w:tcBorders>
            <w:shd w:val="clear" w:color="auto" w:fill="auto"/>
          </w:tcPr>
          <w:p w14:paraId="164C0BA0" w14:textId="77777777" w:rsidR="00797D57" w:rsidRPr="00EC7086" w:rsidRDefault="00797D57" w:rsidP="00797D57">
            <w:pPr>
              <w:spacing w:after="0" w:line="240" w:lineRule="auto"/>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lastRenderedPageBreak/>
              <w:t>Vl.ind.për mënyrën e përshkrimit dhe saktësinë shk.të paraqitjes së mekanizmave të reak</w:t>
            </w:r>
          </w:p>
        </w:tc>
        <w:tc>
          <w:tcPr>
            <w:tcW w:w="1172" w:type="dxa"/>
            <w:tcBorders>
              <w:bottom w:val="single" w:sz="2" w:space="0" w:color="auto"/>
            </w:tcBorders>
            <w:shd w:val="clear" w:color="auto" w:fill="auto"/>
          </w:tcPr>
          <w:p w14:paraId="7E66BA3C"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Teksti mësimor</w:t>
            </w:r>
          </w:p>
          <w:p w14:paraId="46038A14" w14:textId="77777777" w:rsidR="00797D57" w:rsidRPr="00EC7086" w:rsidRDefault="00797D57" w:rsidP="00797D57">
            <w:pPr>
              <w:spacing w:after="0"/>
              <w:rPr>
                <w:rFonts w:ascii="Times New Roman" w:eastAsia="Calibri" w:hAnsi="Times New Roman" w:cs="Times New Roman"/>
                <w:sz w:val="24"/>
                <w:szCs w:val="24"/>
                <w:lang w:val="sq-AL"/>
              </w:rPr>
            </w:pPr>
          </w:p>
          <w:p w14:paraId="10D50BE4" w14:textId="77777777" w:rsidR="00797D57" w:rsidRPr="00EC7086" w:rsidRDefault="00797D57" w:rsidP="00797D57">
            <w:pPr>
              <w:spacing w:after="0"/>
              <w:rPr>
                <w:rFonts w:ascii="Times New Roman" w:eastAsia="Calibri" w:hAnsi="Times New Roman" w:cs="Times New Roman"/>
                <w:sz w:val="24"/>
                <w:szCs w:val="24"/>
                <w:lang w:val="sq-AL"/>
              </w:rPr>
            </w:pPr>
          </w:p>
          <w:p w14:paraId="5835EF83" w14:textId="77777777" w:rsidR="00797D57" w:rsidRPr="00EC7086" w:rsidRDefault="00797D57" w:rsidP="00797D57">
            <w:pPr>
              <w:spacing w:after="0"/>
              <w:rPr>
                <w:rFonts w:ascii="Times New Roman" w:eastAsia="Calibri" w:hAnsi="Times New Roman" w:cs="Times New Roman"/>
                <w:sz w:val="24"/>
                <w:szCs w:val="24"/>
                <w:lang w:val="sq-AL"/>
              </w:rPr>
            </w:pPr>
          </w:p>
          <w:p w14:paraId="28324B95" w14:textId="77777777" w:rsidR="00797D57" w:rsidRPr="00EC7086" w:rsidRDefault="00797D57" w:rsidP="00797D57">
            <w:pPr>
              <w:spacing w:after="0"/>
              <w:rPr>
                <w:rFonts w:ascii="Times New Roman" w:eastAsia="Calibri" w:hAnsi="Times New Roman" w:cs="Times New Roman"/>
                <w:sz w:val="24"/>
                <w:szCs w:val="24"/>
                <w:lang w:val="sq-AL"/>
              </w:rPr>
            </w:pPr>
          </w:p>
        </w:tc>
      </w:tr>
      <w:tr w:rsidR="00797D57" w:rsidRPr="00EC7086" w14:paraId="41D4FC07" w14:textId="77777777" w:rsidTr="00797D57">
        <w:trPr>
          <w:trHeight w:val="883"/>
        </w:trPr>
        <w:tc>
          <w:tcPr>
            <w:tcW w:w="843" w:type="dxa"/>
            <w:vMerge/>
            <w:tcBorders>
              <w:bottom w:val="single" w:sz="18" w:space="0" w:color="auto"/>
            </w:tcBorders>
            <w:shd w:val="clear" w:color="auto" w:fill="auto"/>
          </w:tcPr>
          <w:p w14:paraId="54D99F65"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tcBorders>
              <w:bottom w:val="single" w:sz="18" w:space="0" w:color="auto"/>
            </w:tcBorders>
            <w:shd w:val="clear" w:color="auto" w:fill="auto"/>
          </w:tcPr>
          <w:p w14:paraId="3BC4CC0B" w14:textId="77777777" w:rsidR="00797D57" w:rsidRPr="00EC7086" w:rsidRDefault="00797D57" w:rsidP="00797D57">
            <w:pPr>
              <w:spacing w:after="0"/>
              <w:rPr>
                <w:rFonts w:ascii="Times New Roman" w:eastAsia="Calibri" w:hAnsi="Times New Roman" w:cs="Times New Roman"/>
                <w:b/>
                <w:sz w:val="24"/>
                <w:szCs w:val="24"/>
                <w:lang w:val="sq-AL"/>
              </w:rPr>
            </w:pPr>
          </w:p>
        </w:tc>
        <w:tc>
          <w:tcPr>
            <w:tcW w:w="919" w:type="dxa"/>
            <w:vMerge/>
            <w:tcBorders>
              <w:bottom w:val="single" w:sz="18" w:space="0" w:color="auto"/>
            </w:tcBorders>
            <w:shd w:val="clear" w:color="auto" w:fill="auto"/>
          </w:tcPr>
          <w:p w14:paraId="07D4A07C" w14:textId="77777777" w:rsidR="00797D57" w:rsidRPr="00EC7086" w:rsidRDefault="00797D57" w:rsidP="00797D57">
            <w:pPr>
              <w:rPr>
                <w:rFonts w:ascii="Times New Roman" w:eastAsia="Calibri" w:hAnsi="Times New Roman" w:cs="Times New Roman"/>
                <w:sz w:val="24"/>
                <w:szCs w:val="24"/>
                <w:lang w:val="sq-AL"/>
              </w:rPr>
            </w:pPr>
          </w:p>
        </w:tc>
        <w:tc>
          <w:tcPr>
            <w:tcW w:w="1993" w:type="dxa"/>
            <w:tcBorders>
              <w:top w:val="single" w:sz="2" w:space="0" w:color="auto"/>
              <w:bottom w:val="single" w:sz="18" w:space="0" w:color="auto"/>
            </w:tcBorders>
            <w:shd w:val="clear" w:color="auto" w:fill="auto"/>
          </w:tcPr>
          <w:p w14:paraId="031D6A66"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 xml:space="preserve">4. </w:t>
            </w:r>
            <w:r w:rsidRPr="00EC7086">
              <w:rPr>
                <w:rFonts w:ascii="Times New Roman" w:eastAsia="Calibri" w:hAnsi="Times New Roman" w:cs="Times New Roman"/>
                <w:sz w:val="24"/>
                <w:szCs w:val="24"/>
                <w:lang w:val="sq-AL"/>
              </w:rPr>
              <w:t xml:space="preserve">Alkanet. Emërtimi dhe vetitë fizike të alkaneve  </w:t>
            </w:r>
          </w:p>
          <w:p w14:paraId="1A878B1F" w14:textId="77777777" w:rsidR="00797D57" w:rsidRPr="00EC7086" w:rsidRDefault="00797D57" w:rsidP="00797D57">
            <w:pPr>
              <w:spacing w:after="0"/>
              <w:rPr>
                <w:rFonts w:ascii="Times New Roman" w:eastAsia="Calibri" w:hAnsi="Times New Roman" w:cs="Times New Roman"/>
                <w:sz w:val="24"/>
                <w:szCs w:val="24"/>
                <w:lang w:val="sq-AL"/>
              </w:rPr>
            </w:pPr>
          </w:p>
        </w:tc>
        <w:tc>
          <w:tcPr>
            <w:tcW w:w="3679" w:type="dxa"/>
            <w:tcBorders>
              <w:top w:val="single" w:sz="2" w:space="0" w:color="auto"/>
              <w:bottom w:val="single" w:sz="18" w:space="0" w:color="auto"/>
            </w:tcBorders>
            <w:shd w:val="clear" w:color="auto" w:fill="auto"/>
          </w:tcPr>
          <w:p w14:paraId="5CF0E35A" w14:textId="77777777" w:rsidR="00797D57" w:rsidRPr="00EC7086" w:rsidRDefault="00797D57" w:rsidP="00797D57">
            <w:pPr>
              <w:spacing w:after="0"/>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kuptimi i termit “i ngopur”;krahasimi i hidrokarbureve me</w:t>
            </w:r>
          </w:p>
          <w:p w14:paraId="204EE24B" w14:textId="77777777"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varg të drejtë, të degëzuar dhe atyre ciklike;emërtimi i alkaneve dhe paraqitja e formulave të tyre duke përdorur sistemin IUPAC; </w:t>
            </w:r>
          </w:p>
          <w:p w14:paraId="0D4C0E9F" w14:textId="77777777"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identifikimi i prirjes së vetive fizike të alkaneve përgjatë serisë</w:t>
            </w:r>
          </w:p>
          <w:p w14:paraId="39D9A628" w14:textId="77777777"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homologe</w:t>
            </w:r>
          </w:p>
        </w:tc>
        <w:tc>
          <w:tcPr>
            <w:tcW w:w="1763" w:type="dxa"/>
            <w:tcBorders>
              <w:top w:val="single" w:sz="2" w:space="0" w:color="auto"/>
              <w:bottom w:val="single" w:sz="18" w:space="0" w:color="auto"/>
            </w:tcBorders>
            <w:shd w:val="clear" w:color="auto" w:fill="auto"/>
          </w:tcPr>
          <w:p w14:paraId="6DC80F71" w14:textId="77777777" w:rsidR="00797D57" w:rsidRPr="00EC7086" w:rsidRDefault="00797D57" w:rsidP="00797D57">
            <w:pPr>
              <w:spacing w:after="0" w:line="240" w:lineRule="auto"/>
              <w:rPr>
                <w:rFonts w:ascii="Times New Roman" w:eastAsia="Calibri" w:hAnsi="Times New Roman" w:cs="Times New Roman"/>
                <w:sz w:val="24"/>
                <w:szCs w:val="24"/>
                <w:lang w:val="sq-AL" w:eastAsia="sq-AL"/>
              </w:rPr>
            </w:pPr>
            <w:r w:rsidRPr="00EC7086">
              <w:rPr>
                <w:rFonts w:ascii="Times New Roman" w:eastAsia="Calibri" w:hAnsi="Times New Roman" w:cs="Times New Roman"/>
                <w:sz w:val="24"/>
                <w:szCs w:val="24"/>
                <w:lang w:val="sq-AL" w:eastAsia="sq-AL"/>
              </w:rPr>
              <w:t>Diskutim/</w:t>
            </w:r>
          </w:p>
          <w:p w14:paraId="2F0543C2" w14:textId="77777777" w:rsidR="00797D57" w:rsidRPr="00EC7086" w:rsidRDefault="00797D57" w:rsidP="00797D57">
            <w:pPr>
              <w:spacing w:after="0" w:line="240" w:lineRule="auto"/>
              <w:rPr>
                <w:rFonts w:ascii="Times New Roman" w:eastAsia="Calibri" w:hAnsi="Times New Roman" w:cs="Times New Roman"/>
                <w:sz w:val="24"/>
                <w:szCs w:val="24"/>
                <w:lang w:val="sq-AL" w:eastAsia="sq-AL"/>
              </w:rPr>
            </w:pPr>
            <w:r w:rsidRPr="00EC7086">
              <w:rPr>
                <w:rFonts w:ascii="Times New Roman" w:eastAsia="Calibri" w:hAnsi="Times New Roman" w:cs="Times New Roman"/>
                <w:sz w:val="24"/>
                <w:szCs w:val="24"/>
                <w:lang w:val="sq-AL" w:eastAsia="sq-AL"/>
              </w:rPr>
              <w:t>mendimi logjik/pyetje përgjigje/interpretim grafiku/punë në grup</w:t>
            </w:r>
          </w:p>
          <w:p w14:paraId="78053DEB" w14:textId="77777777" w:rsidR="00797D57" w:rsidRPr="00EC7086" w:rsidRDefault="00797D57" w:rsidP="00797D57">
            <w:pPr>
              <w:spacing w:after="0"/>
              <w:rPr>
                <w:rFonts w:ascii="Times New Roman" w:eastAsia="Calibri" w:hAnsi="Times New Roman" w:cs="Times New Roman"/>
                <w:sz w:val="24"/>
                <w:szCs w:val="24"/>
                <w:lang w:val="sq-AL"/>
              </w:rPr>
            </w:pPr>
          </w:p>
          <w:p w14:paraId="7C255568" w14:textId="77777777" w:rsidR="00797D57" w:rsidRPr="00EC7086" w:rsidRDefault="00797D57" w:rsidP="00797D57">
            <w:pPr>
              <w:spacing w:after="0"/>
              <w:rPr>
                <w:rFonts w:ascii="Times New Roman" w:eastAsia="Calibri" w:hAnsi="Times New Roman" w:cs="Times New Roman"/>
                <w:sz w:val="24"/>
                <w:szCs w:val="24"/>
                <w:lang w:val="sq-AL"/>
              </w:rPr>
            </w:pPr>
          </w:p>
        </w:tc>
        <w:tc>
          <w:tcPr>
            <w:tcW w:w="1533" w:type="dxa"/>
            <w:tcBorders>
              <w:top w:val="single" w:sz="2" w:space="0" w:color="auto"/>
              <w:bottom w:val="single" w:sz="18" w:space="0" w:color="auto"/>
            </w:tcBorders>
            <w:shd w:val="clear" w:color="auto" w:fill="auto"/>
          </w:tcPr>
          <w:p w14:paraId="3F4A6C7E" w14:textId="77777777" w:rsidR="00797D57" w:rsidRPr="00EC7086" w:rsidRDefault="00797D57" w:rsidP="00797D57">
            <w:pPr>
              <w:spacing w:after="0" w:line="240" w:lineRule="auto"/>
              <w:rPr>
                <w:rFonts w:ascii="Times New Roman" w:eastAsia="Calibri" w:hAnsi="Times New Roman" w:cs="Times New Roman"/>
                <w:b/>
                <w:i/>
                <w:sz w:val="24"/>
                <w:szCs w:val="24"/>
                <w:lang w:val="sq-AL"/>
              </w:rPr>
            </w:pPr>
            <w:r w:rsidRPr="00EC7086">
              <w:rPr>
                <w:rFonts w:ascii="Times New Roman" w:eastAsia="Calibri" w:hAnsi="Times New Roman" w:cs="Times New Roman"/>
                <w:b/>
                <w:i/>
                <w:sz w:val="24"/>
                <w:szCs w:val="24"/>
                <w:lang w:val="sq-AL"/>
              </w:rPr>
              <w:t xml:space="preserve"> Vlerësimi mund të jetë i vazhduar për: </w:t>
            </w:r>
            <w:r w:rsidRPr="00EC7086">
              <w:rPr>
                <w:rFonts w:ascii="Times New Roman" w:eastAsia="Calibri" w:hAnsi="Times New Roman" w:cs="Times New Roman"/>
                <w:sz w:val="24"/>
                <w:szCs w:val="24"/>
                <w:lang w:val="sq-AL"/>
              </w:rPr>
              <w:t>saktësinë e përgjigje,shkrimin e formulave dhe emërtimin e tyre</w:t>
            </w:r>
            <w:r w:rsidRPr="00EC7086">
              <w:rPr>
                <w:rFonts w:ascii="Times New Roman" w:eastAsia="Calibri" w:hAnsi="Times New Roman" w:cs="Times New Roman"/>
                <w:bCs/>
                <w:iCs/>
                <w:sz w:val="24"/>
                <w:szCs w:val="24"/>
                <w:lang w:val="sq-AL"/>
              </w:rPr>
              <w:t>.</w:t>
            </w:r>
          </w:p>
        </w:tc>
        <w:tc>
          <w:tcPr>
            <w:tcW w:w="1172" w:type="dxa"/>
            <w:tcBorders>
              <w:top w:val="single" w:sz="2" w:space="0" w:color="auto"/>
              <w:bottom w:val="single" w:sz="18" w:space="0" w:color="auto"/>
            </w:tcBorders>
            <w:shd w:val="clear" w:color="auto" w:fill="auto"/>
          </w:tcPr>
          <w:p w14:paraId="25310567"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Teksti mësimor </w:t>
            </w:r>
          </w:p>
          <w:p w14:paraId="64A8FBE9" w14:textId="77777777" w:rsidR="00797D57" w:rsidRPr="00EC7086" w:rsidRDefault="00797D57" w:rsidP="00797D57">
            <w:pPr>
              <w:spacing w:after="0"/>
              <w:rPr>
                <w:rFonts w:ascii="Times New Roman" w:eastAsia="Calibri" w:hAnsi="Times New Roman" w:cs="Times New Roman"/>
                <w:sz w:val="24"/>
                <w:szCs w:val="24"/>
                <w:lang w:val="sq-AL"/>
              </w:rPr>
            </w:pPr>
          </w:p>
        </w:tc>
      </w:tr>
      <w:tr w:rsidR="00797D57" w:rsidRPr="00EC7086" w14:paraId="0722EF12" w14:textId="77777777" w:rsidTr="00797D57">
        <w:trPr>
          <w:trHeight w:val="704"/>
        </w:trPr>
        <w:tc>
          <w:tcPr>
            <w:tcW w:w="843" w:type="dxa"/>
            <w:vMerge w:val="restart"/>
            <w:tcBorders>
              <w:top w:val="single" w:sz="18" w:space="0" w:color="auto"/>
            </w:tcBorders>
            <w:shd w:val="clear" w:color="auto" w:fill="auto"/>
          </w:tcPr>
          <w:p w14:paraId="22D55EFA"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6EA96CC4"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74BE9422"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4E45E326"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6A27F9F3"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1AACD49E"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7365761B"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1670D94E"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024D439B"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6927429C"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22334872"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246F0BDE"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5326FDF1"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19E8EC88"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17C6D90D"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428191AD"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7FBE7E66"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val="restart"/>
            <w:tcBorders>
              <w:top w:val="single" w:sz="18" w:space="0" w:color="auto"/>
            </w:tcBorders>
            <w:shd w:val="clear" w:color="auto" w:fill="auto"/>
          </w:tcPr>
          <w:p w14:paraId="4A04061E" w14:textId="77777777" w:rsidR="00797D57" w:rsidRPr="00EC7086" w:rsidRDefault="00797D57" w:rsidP="00797D57">
            <w:pPr>
              <w:spacing w:after="0"/>
              <w:rPr>
                <w:rFonts w:ascii="Times New Roman" w:eastAsia="Calibri" w:hAnsi="Times New Roman" w:cs="Times New Roman"/>
                <w:b/>
                <w:sz w:val="24"/>
                <w:szCs w:val="24"/>
                <w:lang w:val="sq-AL"/>
              </w:rPr>
            </w:pPr>
            <w:r w:rsidRPr="00EC7086">
              <w:rPr>
                <w:rFonts w:ascii="Times New Roman" w:eastAsia="Calibri" w:hAnsi="Times New Roman" w:cs="Times New Roman"/>
                <w:b/>
                <w:sz w:val="24"/>
                <w:szCs w:val="24"/>
                <w:lang w:val="sq-AL"/>
              </w:rPr>
              <w:t>Alkanet</w:t>
            </w:r>
          </w:p>
        </w:tc>
        <w:tc>
          <w:tcPr>
            <w:tcW w:w="919" w:type="dxa"/>
            <w:vMerge w:val="restart"/>
            <w:tcBorders>
              <w:top w:val="single" w:sz="18" w:space="0" w:color="auto"/>
            </w:tcBorders>
            <w:shd w:val="clear" w:color="auto" w:fill="auto"/>
          </w:tcPr>
          <w:p w14:paraId="176B7881" w14:textId="77777777" w:rsidR="00797D57" w:rsidRPr="00EC7086" w:rsidRDefault="00797D57" w:rsidP="00797D57">
            <w:pPr>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2</w:t>
            </w:r>
          </w:p>
        </w:tc>
        <w:tc>
          <w:tcPr>
            <w:tcW w:w="1993" w:type="dxa"/>
            <w:tcBorders>
              <w:top w:val="single" w:sz="18" w:space="0" w:color="auto"/>
              <w:bottom w:val="single" w:sz="2" w:space="0" w:color="auto"/>
            </w:tcBorders>
            <w:shd w:val="clear" w:color="auto" w:fill="auto"/>
          </w:tcPr>
          <w:p w14:paraId="10FAAAE8"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5.</w:t>
            </w:r>
            <w:r w:rsidRPr="00EC7086">
              <w:rPr>
                <w:rFonts w:ascii="Times New Roman" w:eastAsia="Calibri" w:hAnsi="Times New Roman" w:cs="Times New Roman"/>
                <w:sz w:val="24"/>
                <w:szCs w:val="24"/>
                <w:lang w:val="sq-AL"/>
              </w:rPr>
              <w:t xml:space="preserve">Vetitë kimike të alkaneve  </w:t>
            </w:r>
          </w:p>
          <w:p w14:paraId="7B7B490A" w14:textId="77777777" w:rsidR="00797D57" w:rsidRPr="00EC7086" w:rsidRDefault="00797D57" w:rsidP="00797D57">
            <w:pPr>
              <w:spacing w:after="0"/>
              <w:rPr>
                <w:rFonts w:ascii="Times New Roman" w:eastAsia="Calibri" w:hAnsi="Times New Roman" w:cs="Times New Roman"/>
                <w:sz w:val="24"/>
                <w:szCs w:val="24"/>
                <w:lang w:val="sq-AL"/>
              </w:rPr>
            </w:pPr>
          </w:p>
        </w:tc>
        <w:tc>
          <w:tcPr>
            <w:tcW w:w="3679" w:type="dxa"/>
            <w:tcBorders>
              <w:top w:val="single" w:sz="18" w:space="0" w:color="auto"/>
              <w:bottom w:val="single" w:sz="2" w:space="0" w:color="auto"/>
            </w:tcBorders>
            <w:shd w:val="clear" w:color="auto" w:fill="auto"/>
          </w:tcPr>
          <w:p w14:paraId="43ADFEC4"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Një reaksion radikalar te një alkan;shpjegimi i termit “reaksion</w:t>
            </w:r>
          </w:p>
          <w:p w14:paraId="0513820B" w14:textId="77777777"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zinxhir”;përshkrimi i mekanizmave;përshkrimi i reaksioneve</w:t>
            </w:r>
          </w:p>
          <w:p w14:paraId="5870957E" w14:textId="77777777"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të djegies dhe reaksioneve ndërmjet alkaneve dhe halogjeneve.</w:t>
            </w:r>
          </w:p>
        </w:tc>
        <w:tc>
          <w:tcPr>
            <w:tcW w:w="1763" w:type="dxa"/>
            <w:tcBorders>
              <w:top w:val="single" w:sz="18" w:space="0" w:color="auto"/>
              <w:bottom w:val="single" w:sz="2" w:space="0" w:color="auto"/>
            </w:tcBorders>
            <w:shd w:val="clear" w:color="auto" w:fill="auto"/>
          </w:tcPr>
          <w:p w14:paraId="7223F722" w14:textId="77777777" w:rsidR="00797D57" w:rsidRPr="00EC7086" w:rsidRDefault="00797D57" w:rsidP="00797D57">
            <w:pPr>
              <w:spacing w:after="0" w:line="240" w:lineRule="auto"/>
              <w:rPr>
                <w:rFonts w:ascii="Times New Roman" w:eastAsia="Calibri" w:hAnsi="Times New Roman" w:cs="Times New Roman"/>
                <w:sz w:val="24"/>
                <w:szCs w:val="24"/>
                <w:lang w:val="sq-AL" w:eastAsia="sq-AL"/>
              </w:rPr>
            </w:pPr>
            <w:r w:rsidRPr="00EC7086">
              <w:rPr>
                <w:rFonts w:ascii="Times New Roman" w:eastAsia="Calibri" w:hAnsi="Times New Roman" w:cs="Times New Roman"/>
                <w:sz w:val="24"/>
                <w:szCs w:val="24"/>
                <w:lang w:val="sq-AL" w:eastAsia="sq-AL"/>
              </w:rPr>
              <w:t>Diskutim/</w:t>
            </w:r>
          </w:p>
          <w:p w14:paraId="68CCD6EC" w14:textId="77777777" w:rsidR="00797D57" w:rsidRPr="00EC7086" w:rsidRDefault="00797D57" w:rsidP="00797D57">
            <w:pPr>
              <w:spacing w:after="0" w:line="240" w:lineRule="auto"/>
              <w:rPr>
                <w:rFonts w:ascii="Times New Roman" w:eastAsia="Calibri" w:hAnsi="Times New Roman" w:cs="Times New Roman"/>
                <w:sz w:val="24"/>
                <w:szCs w:val="24"/>
                <w:lang w:val="sq-AL" w:eastAsia="sq-AL"/>
              </w:rPr>
            </w:pPr>
            <w:r w:rsidRPr="00EC7086">
              <w:rPr>
                <w:rFonts w:ascii="Times New Roman" w:eastAsia="Calibri" w:hAnsi="Times New Roman" w:cs="Times New Roman"/>
                <w:sz w:val="24"/>
                <w:szCs w:val="24"/>
                <w:lang w:val="sq-AL" w:eastAsia="sq-AL"/>
              </w:rPr>
              <w:t>mendimi logjik/pyetje përgjigje/interpretim grafiku/punë në grup</w:t>
            </w:r>
          </w:p>
          <w:p w14:paraId="155E1A71" w14:textId="77777777" w:rsidR="00797D57" w:rsidRPr="00EC7086" w:rsidRDefault="00797D57" w:rsidP="00797D57">
            <w:pPr>
              <w:spacing w:after="0"/>
              <w:rPr>
                <w:rFonts w:ascii="Times New Roman" w:eastAsia="Calibri" w:hAnsi="Times New Roman" w:cs="Times New Roman"/>
                <w:sz w:val="24"/>
                <w:szCs w:val="24"/>
                <w:lang w:val="sq-AL"/>
              </w:rPr>
            </w:pPr>
          </w:p>
          <w:p w14:paraId="56291A72" w14:textId="77777777" w:rsidR="00797D57" w:rsidRPr="00EC7086" w:rsidRDefault="00797D57" w:rsidP="00797D57">
            <w:pPr>
              <w:spacing w:after="0"/>
              <w:rPr>
                <w:rFonts w:ascii="Times New Roman" w:eastAsia="Calibri" w:hAnsi="Times New Roman" w:cs="Times New Roman"/>
                <w:sz w:val="24"/>
                <w:szCs w:val="24"/>
                <w:lang w:val="sq-AL"/>
              </w:rPr>
            </w:pPr>
          </w:p>
        </w:tc>
        <w:tc>
          <w:tcPr>
            <w:tcW w:w="1533" w:type="dxa"/>
            <w:tcBorders>
              <w:top w:val="single" w:sz="18" w:space="0" w:color="auto"/>
              <w:bottom w:val="single" w:sz="2" w:space="0" w:color="auto"/>
            </w:tcBorders>
            <w:shd w:val="clear" w:color="auto" w:fill="auto"/>
          </w:tcPr>
          <w:p w14:paraId="01E86681" w14:textId="77777777" w:rsidR="00797D57" w:rsidRPr="00EC7086" w:rsidRDefault="00797D57" w:rsidP="00797D57">
            <w:pPr>
              <w:spacing w:after="0" w:line="240" w:lineRule="auto"/>
              <w:rPr>
                <w:rFonts w:ascii="Times New Roman" w:eastAsia="Calibri" w:hAnsi="Times New Roman" w:cs="Times New Roman"/>
                <w:b/>
                <w:i/>
                <w:sz w:val="24"/>
                <w:szCs w:val="24"/>
                <w:lang w:val="sq-AL"/>
              </w:rPr>
            </w:pPr>
            <w:r w:rsidRPr="00EC7086">
              <w:rPr>
                <w:rFonts w:ascii="Times New Roman" w:eastAsia="Calibri" w:hAnsi="Times New Roman" w:cs="Times New Roman"/>
                <w:b/>
                <w:i/>
                <w:sz w:val="24"/>
                <w:szCs w:val="24"/>
                <w:lang w:val="sq-AL"/>
              </w:rPr>
              <w:t xml:space="preserve">Vlerësimi mund të jetë i vazhduar për: </w:t>
            </w:r>
            <w:r w:rsidRPr="00EC7086">
              <w:rPr>
                <w:rFonts w:ascii="Times New Roman" w:eastAsia="Calibri" w:hAnsi="Times New Roman" w:cs="Times New Roman"/>
                <w:sz w:val="24"/>
                <w:szCs w:val="24"/>
                <w:lang w:val="sq-AL"/>
              </w:rPr>
              <w:t>saktësinë e përgjigje, shkrimin e formulave dhe emërtimin e tyre</w:t>
            </w:r>
            <w:r w:rsidRPr="00EC7086">
              <w:rPr>
                <w:rFonts w:ascii="Times New Roman" w:eastAsia="Calibri" w:hAnsi="Times New Roman" w:cs="Times New Roman"/>
                <w:bCs/>
                <w:iCs/>
                <w:sz w:val="24"/>
                <w:szCs w:val="24"/>
                <w:lang w:val="sq-AL"/>
              </w:rPr>
              <w:t>.</w:t>
            </w:r>
          </w:p>
        </w:tc>
        <w:tc>
          <w:tcPr>
            <w:tcW w:w="1172" w:type="dxa"/>
            <w:tcBorders>
              <w:top w:val="single" w:sz="18" w:space="0" w:color="auto"/>
              <w:bottom w:val="single" w:sz="2" w:space="0" w:color="auto"/>
            </w:tcBorders>
            <w:shd w:val="clear" w:color="auto" w:fill="auto"/>
          </w:tcPr>
          <w:p w14:paraId="4BB1033B"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Teksti mësimor </w:t>
            </w:r>
          </w:p>
          <w:p w14:paraId="60D5DA42" w14:textId="77777777" w:rsidR="00797D57" w:rsidRPr="00EC7086" w:rsidRDefault="00797D57" w:rsidP="00797D57">
            <w:pPr>
              <w:spacing w:after="0"/>
              <w:rPr>
                <w:rFonts w:ascii="Times New Roman" w:eastAsia="Calibri" w:hAnsi="Times New Roman" w:cs="Times New Roman"/>
                <w:sz w:val="24"/>
                <w:szCs w:val="24"/>
                <w:lang w:val="sq-AL"/>
              </w:rPr>
            </w:pPr>
          </w:p>
        </w:tc>
      </w:tr>
      <w:tr w:rsidR="00797D57" w:rsidRPr="00EC7086" w14:paraId="5D1664C4" w14:textId="77777777" w:rsidTr="00797D57">
        <w:trPr>
          <w:trHeight w:val="1240"/>
        </w:trPr>
        <w:tc>
          <w:tcPr>
            <w:tcW w:w="843" w:type="dxa"/>
            <w:vMerge/>
            <w:shd w:val="clear" w:color="auto" w:fill="auto"/>
          </w:tcPr>
          <w:p w14:paraId="623A37E4"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shd w:val="clear" w:color="auto" w:fill="auto"/>
          </w:tcPr>
          <w:p w14:paraId="6E7F0210" w14:textId="77777777" w:rsidR="00797D57" w:rsidRPr="00EC7086" w:rsidRDefault="00797D57" w:rsidP="00797D57">
            <w:pPr>
              <w:spacing w:after="0"/>
              <w:rPr>
                <w:rFonts w:ascii="Times New Roman" w:eastAsia="Calibri" w:hAnsi="Times New Roman" w:cs="Times New Roman"/>
                <w:b/>
                <w:sz w:val="24"/>
                <w:szCs w:val="24"/>
                <w:lang w:val="sq-AL"/>
              </w:rPr>
            </w:pPr>
          </w:p>
        </w:tc>
        <w:tc>
          <w:tcPr>
            <w:tcW w:w="919" w:type="dxa"/>
            <w:vMerge/>
            <w:shd w:val="clear" w:color="auto" w:fill="auto"/>
          </w:tcPr>
          <w:p w14:paraId="197F10A8" w14:textId="77777777" w:rsidR="00797D57" w:rsidRPr="00EC7086" w:rsidRDefault="00797D57" w:rsidP="00797D57">
            <w:pPr>
              <w:spacing w:after="0"/>
              <w:rPr>
                <w:rFonts w:ascii="Times New Roman" w:eastAsia="Calibri" w:hAnsi="Times New Roman" w:cs="Times New Roman"/>
                <w:sz w:val="24"/>
                <w:szCs w:val="24"/>
                <w:lang w:val="sq-AL"/>
              </w:rPr>
            </w:pPr>
          </w:p>
        </w:tc>
        <w:tc>
          <w:tcPr>
            <w:tcW w:w="1993" w:type="dxa"/>
            <w:tcBorders>
              <w:bottom w:val="single" w:sz="2" w:space="0" w:color="auto"/>
            </w:tcBorders>
            <w:shd w:val="clear" w:color="auto" w:fill="auto"/>
          </w:tcPr>
          <w:p w14:paraId="3AAEC5CA"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6.</w:t>
            </w:r>
            <w:r w:rsidRPr="00EC7086">
              <w:rPr>
                <w:rFonts w:ascii="Times New Roman" w:eastAsia="Calibri" w:hAnsi="Times New Roman" w:cs="Times New Roman"/>
                <w:sz w:val="24"/>
                <w:szCs w:val="24"/>
                <w:lang w:val="sq-AL"/>
              </w:rPr>
              <w:t xml:space="preserve"> </w:t>
            </w:r>
            <w:r w:rsidRPr="00EC7086">
              <w:rPr>
                <w:rFonts w:ascii="Times New Roman" w:eastAsia="Calibri" w:hAnsi="Times New Roman" w:cs="Times New Roman"/>
                <w:b/>
                <w:sz w:val="24"/>
                <w:szCs w:val="24"/>
                <w:lang w:val="sq-AL"/>
              </w:rPr>
              <w:t xml:space="preserve">Ushtrime </w:t>
            </w:r>
            <w:r w:rsidRPr="00EC7086">
              <w:rPr>
                <w:rFonts w:ascii="Times New Roman" w:eastAsia="Calibri" w:hAnsi="Times New Roman" w:cs="Times New Roman"/>
                <w:sz w:val="24"/>
                <w:szCs w:val="24"/>
                <w:lang w:val="sq-AL"/>
              </w:rPr>
              <w:t>per alkanet</w:t>
            </w:r>
          </w:p>
          <w:p w14:paraId="5DE6982B" w14:textId="77777777" w:rsidR="00797D57" w:rsidRPr="00EC7086" w:rsidRDefault="00797D57" w:rsidP="00797D57">
            <w:pPr>
              <w:rPr>
                <w:rFonts w:ascii="Times New Roman" w:eastAsia="Calibri" w:hAnsi="Times New Roman" w:cs="Times New Roman"/>
                <w:sz w:val="24"/>
                <w:szCs w:val="24"/>
                <w:lang w:val="sq-AL"/>
              </w:rPr>
            </w:pPr>
          </w:p>
        </w:tc>
        <w:tc>
          <w:tcPr>
            <w:tcW w:w="3679" w:type="dxa"/>
            <w:tcBorders>
              <w:bottom w:val="single" w:sz="2" w:space="0" w:color="auto"/>
            </w:tcBorders>
            <w:shd w:val="clear" w:color="auto" w:fill="auto"/>
          </w:tcPr>
          <w:p w14:paraId="726895E4"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Emërtimi i alkaneve  paraqitja e reaksioneve dhe mekanizmave të tyre në shembuj të ndryshëm. Vetite e alkaneve</w:t>
            </w:r>
          </w:p>
          <w:p w14:paraId="314B37BA" w14:textId="77777777" w:rsidR="00797D57" w:rsidRPr="00EC7086" w:rsidRDefault="00797D57" w:rsidP="00797D57">
            <w:pPr>
              <w:ind w:left="-31" w:firstLine="31"/>
              <w:contextualSpacing/>
              <w:rPr>
                <w:rFonts w:ascii="Times New Roman" w:eastAsia="Calibri" w:hAnsi="Times New Roman" w:cs="Times New Roman"/>
                <w:sz w:val="24"/>
                <w:szCs w:val="24"/>
                <w:lang w:val="sq-AL"/>
              </w:rPr>
            </w:pPr>
          </w:p>
        </w:tc>
        <w:tc>
          <w:tcPr>
            <w:tcW w:w="1763" w:type="dxa"/>
            <w:tcBorders>
              <w:bottom w:val="single" w:sz="2" w:space="0" w:color="auto"/>
            </w:tcBorders>
            <w:shd w:val="clear" w:color="auto" w:fill="auto"/>
          </w:tcPr>
          <w:p w14:paraId="2DA5A3A0" w14:textId="77777777" w:rsidR="00797D57" w:rsidRPr="00EC7086" w:rsidRDefault="00797D57" w:rsidP="00797D57">
            <w:pPr>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Zgjidhja e usht.që lidhen me temat/punë në gr.ose në çift/shpjegim/të menduarit hap pas </w:t>
            </w:r>
            <w:r w:rsidRPr="00EC7086">
              <w:rPr>
                <w:rFonts w:ascii="Times New Roman" w:eastAsia="Calibri" w:hAnsi="Times New Roman" w:cs="Times New Roman"/>
                <w:sz w:val="24"/>
                <w:szCs w:val="24"/>
                <w:lang w:val="sq-AL"/>
              </w:rPr>
              <w:lastRenderedPageBreak/>
              <w:t>hapi/mendimi logjik, zhvillim fjalori.</w:t>
            </w:r>
          </w:p>
        </w:tc>
        <w:tc>
          <w:tcPr>
            <w:tcW w:w="1533" w:type="dxa"/>
            <w:tcBorders>
              <w:bottom w:val="single" w:sz="2" w:space="0" w:color="auto"/>
            </w:tcBorders>
            <w:shd w:val="clear" w:color="auto" w:fill="auto"/>
          </w:tcPr>
          <w:p w14:paraId="46830EC9" w14:textId="77777777" w:rsidR="00797D57" w:rsidRPr="00EC7086" w:rsidRDefault="00797D57" w:rsidP="00797D57">
            <w:pPr>
              <w:spacing w:after="0" w:line="240" w:lineRule="auto"/>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lastRenderedPageBreak/>
              <w:t xml:space="preserve">Vl.i punës në gr.apo në çift bazuar në aftësitë argument. krahasuese të nxënësve, </w:t>
            </w:r>
            <w:r w:rsidRPr="00EC7086">
              <w:rPr>
                <w:rFonts w:ascii="Times New Roman" w:eastAsia="Calibri" w:hAnsi="Times New Roman" w:cs="Times New Roman"/>
                <w:sz w:val="24"/>
                <w:szCs w:val="24"/>
                <w:lang w:val="sq-AL"/>
              </w:rPr>
              <w:lastRenderedPageBreak/>
              <w:t>saktësinë e emërtimit dhe  paraqitjes së reaksio</w:t>
            </w:r>
          </w:p>
        </w:tc>
        <w:tc>
          <w:tcPr>
            <w:tcW w:w="1172" w:type="dxa"/>
            <w:tcBorders>
              <w:bottom w:val="single" w:sz="2" w:space="0" w:color="auto"/>
            </w:tcBorders>
            <w:shd w:val="clear" w:color="auto" w:fill="auto"/>
          </w:tcPr>
          <w:p w14:paraId="2CDB10CF"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lastRenderedPageBreak/>
              <w:t>Teksti mësimor</w:t>
            </w:r>
          </w:p>
          <w:p w14:paraId="6B209C3B" w14:textId="77777777" w:rsidR="00797D57" w:rsidRPr="00EC7086" w:rsidRDefault="00797D57" w:rsidP="00797D57">
            <w:pPr>
              <w:rPr>
                <w:rFonts w:ascii="Times New Roman" w:eastAsia="Calibri" w:hAnsi="Times New Roman" w:cs="Times New Roman"/>
                <w:sz w:val="24"/>
                <w:szCs w:val="24"/>
                <w:lang w:val="sq-AL"/>
              </w:rPr>
            </w:pPr>
          </w:p>
        </w:tc>
      </w:tr>
      <w:tr w:rsidR="00797D57" w:rsidRPr="00EC7086" w14:paraId="24D89B85" w14:textId="77777777" w:rsidTr="00797D57">
        <w:trPr>
          <w:trHeight w:val="1240"/>
        </w:trPr>
        <w:tc>
          <w:tcPr>
            <w:tcW w:w="843" w:type="dxa"/>
            <w:vMerge/>
            <w:shd w:val="clear" w:color="auto" w:fill="auto"/>
          </w:tcPr>
          <w:p w14:paraId="3F248B3F"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val="restart"/>
            <w:shd w:val="clear" w:color="auto" w:fill="auto"/>
          </w:tcPr>
          <w:p w14:paraId="77FEB3C5" w14:textId="77777777" w:rsidR="00797D57" w:rsidRPr="00EC7086" w:rsidRDefault="00797D57" w:rsidP="00797D57">
            <w:pPr>
              <w:spacing w:after="0"/>
              <w:rPr>
                <w:rFonts w:ascii="Times New Roman" w:eastAsia="Calibri" w:hAnsi="Times New Roman" w:cs="Times New Roman"/>
                <w:b/>
                <w:sz w:val="24"/>
                <w:szCs w:val="24"/>
                <w:lang w:val="sq-AL"/>
              </w:rPr>
            </w:pPr>
          </w:p>
        </w:tc>
        <w:tc>
          <w:tcPr>
            <w:tcW w:w="919" w:type="dxa"/>
            <w:vMerge/>
            <w:shd w:val="clear" w:color="auto" w:fill="auto"/>
          </w:tcPr>
          <w:p w14:paraId="01437C24" w14:textId="77777777" w:rsidR="00797D57" w:rsidRPr="00EC7086" w:rsidRDefault="00797D57" w:rsidP="00797D57">
            <w:pPr>
              <w:spacing w:after="0"/>
              <w:rPr>
                <w:rFonts w:ascii="Times New Roman" w:eastAsia="Calibri" w:hAnsi="Times New Roman" w:cs="Times New Roman"/>
                <w:sz w:val="24"/>
                <w:szCs w:val="24"/>
                <w:lang w:val="sq-AL"/>
              </w:rPr>
            </w:pPr>
          </w:p>
        </w:tc>
        <w:tc>
          <w:tcPr>
            <w:tcW w:w="1993" w:type="dxa"/>
            <w:tcBorders>
              <w:bottom w:val="single" w:sz="2" w:space="0" w:color="auto"/>
            </w:tcBorders>
            <w:shd w:val="clear" w:color="auto" w:fill="auto"/>
          </w:tcPr>
          <w:p w14:paraId="14FE1007" w14:textId="77777777" w:rsidR="00797D57" w:rsidRPr="00EC7086" w:rsidRDefault="00797D57" w:rsidP="00797D57">
            <w:pPr>
              <w:spacing w:after="0"/>
              <w:rPr>
                <w:rFonts w:ascii="Times New Roman" w:eastAsia="Calibri" w:hAnsi="Times New Roman" w:cs="Times New Roman"/>
                <w:b/>
                <w:sz w:val="24"/>
                <w:szCs w:val="24"/>
                <w:lang w:val="sq-AL"/>
              </w:rPr>
            </w:pPr>
            <w:r w:rsidRPr="00EC7086">
              <w:rPr>
                <w:rFonts w:ascii="Times New Roman" w:eastAsia="Calibri" w:hAnsi="Times New Roman" w:cs="Times New Roman"/>
                <w:b/>
                <w:sz w:val="24"/>
                <w:szCs w:val="24"/>
                <w:lang w:val="sq-AL"/>
              </w:rPr>
              <w:t>7.</w:t>
            </w:r>
            <w:r w:rsidRPr="00EC7086">
              <w:rPr>
                <w:rFonts w:ascii="Times New Roman" w:eastAsia="Calibri" w:hAnsi="Times New Roman" w:cs="Times New Roman"/>
                <w:sz w:val="24"/>
                <w:szCs w:val="24"/>
                <w:lang w:val="sq-AL"/>
              </w:rPr>
              <w:t>Halogjenalkanet.Emërtimi i halogjenalkaneve.</w:t>
            </w:r>
          </w:p>
        </w:tc>
        <w:tc>
          <w:tcPr>
            <w:tcW w:w="3679" w:type="dxa"/>
            <w:tcBorders>
              <w:bottom w:val="single" w:sz="2" w:space="0" w:color="auto"/>
            </w:tcBorders>
            <w:shd w:val="clear" w:color="auto" w:fill="auto"/>
          </w:tcPr>
          <w:p w14:paraId="71B990B1" w14:textId="77777777"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Emërtimi i disa anestezikëve; përdorimi i halogjenalkaneve</w:t>
            </w:r>
          </w:p>
          <w:p w14:paraId="76F0CBD3" w14:textId="77777777"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si anestezikë;emërtimi i përbërjeve që përmbajnë halogjenë.</w:t>
            </w:r>
          </w:p>
          <w:p w14:paraId="0EC84714" w14:textId="77777777" w:rsidR="00797D57" w:rsidRPr="00EC7086" w:rsidRDefault="00797D57" w:rsidP="00797D57">
            <w:pPr>
              <w:tabs>
                <w:tab w:val="left" w:pos="1590"/>
              </w:tabs>
              <w:rPr>
                <w:rFonts w:ascii="Times New Roman" w:eastAsia="Calibri" w:hAnsi="Times New Roman" w:cs="Times New Roman"/>
                <w:sz w:val="24"/>
                <w:szCs w:val="24"/>
                <w:lang w:val="sq-AL"/>
              </w:rPr>
            </w:pPr>
          </w:p>
        </w:tc>
        <w:tc>
          <w:tcPr>
            <w:tcW w:w="1763" w:type="dxa"/>
            <w:tcBorders>
              <w:bottom w:val="single" w:sz="2" w:space="0" w:color="auto"/>
            </w:tcBorders>
            <w:shd w:val="clear" w:color="auto" w:fill="auto"/>
          </w:tcPr>
          <w:p w14:paraId="345B939F"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Rrjeti i diskutimit, pyetje-përgj/të menduarit hap pas hapi/ mendimi logjik/p gr.</w:t>
            </w:r>
          </w:p>
        </w:tc>
        <w:tc>
          <w:tcPr>
            <w:tcW w:w="1533" w:type="dxa"/>
            <w:tcBorders>
              <w:bottom w:val="single" w:sz="2" w:space="0" w:color="auto"/>
            </w:tcBorders>
            <w:shd w:val="clear" w:color="auto" w:fill="auto"/>
          </w:tcPr>
          <w:p w14:paraId="383B0DEF"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Vlerësim në grup ose në çift</w:t>
            </w:r>
          </w:p>
        </w:tc>
        <w:tc>
          <w:tcPr>
            <w:tcW w:w="1172" w:type="dxa"/>
            <w:tcBorders>
              <w:bottom w:val="single" w:sz="2" w:space="0" w:color="auto"/>
            </w:tcBorders>
            <w:shd w:val="clear" w:color="auto" w:fill="auto"/>
          </w:tcPr>
          <w:p w14:paraId="4C925520"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Teksti mësimor</w:t>
            </w:r>
          </w:p>
        </w:tc>
      </w:tr>
      <w:tr w:rsidR="00797D57" w:rsidRPr="00EC7086" w14:paraId="379879E8" w14:textId="77777777" w:rsidTr="00797D57">
        <w:trPr>
          <w:trHeight w:val="1151"/>
        </w:trPr>
        <w:tc>
          <w:tcPr>
            <w:tcW w:w="843" w:type="dxa"/>
            <w:vMerge/>
            <w:shd w:val="clear" w:color="auto" w:fill="auto"/>
          </w:tcPr>
          <w:p w14:paraId="24D31090"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shd w:val="clear" w:color="auto" w:fill="auto"/>
          </w:tcPr>
          <w:p w14:paraId="502F3695" w14:textId="77777777" w:rsidR="00797D57" w:rsidRPr="00EC7086" w:rsidRDefault="00797D57" w:rsidP="00797D57">
            <w:pPr>
              <w:spacing w:after="0"/>
              <w:rPr>
                <w:rFonts w:ascii="Times New Roman" w:eastAsia="Calibri" w:hAnsi="Times New Roman" w:cs="Times New Roman"/>
                <w:b/>
                <w:sz w:val="24"/>
                <w:szCs w:val="24"/>
                <w:lang w:val="sq-AL"/>
              </w:rPr>
            </w:pPr>
          </w:p>
        </w:tc>
        <w:tc>
          <w:tcPr>
            <w:tcW w:w="919" w:type="dxa"/>
            <w:vMerge/>
            <w:shd w:val="clear" w:color="auto" w:fill="auto"/>
          </w:tcPr>
          <w:p w14:paraId="3E4DDCE7" w14:textId="77777777" w:rsidR="00797D57" w:rsidRPr="00EC7086" w:rsidRDefault="00797D57" w:rsidP="00797D57">
            <w:pPr>
              <w:spacing w:after="0"/>
              <w:rPr>
                <w:rFonts w:ascii="Times New Roman" w:eastAsia="Calibri" w:hAnsi="Times New Roman" w:cs="Times New Roman"/>
                <w:sz w:val="24"/>
                <w:szCs w:val="24"/>
                <w:lang w:val="sq-AL"/>
              </w:rPr>
            </w:pPr>
          </w:p>
        </w:tc>
        <w:tc>
          <w:tcPr>
            <w:tcW w:w="1993" w:type="dxa"/>
            <w:tcBorders>
              <w:top w:val="single" w:sz="2" w:space="0" w:color="auto"/>
            </w:tcBorders>
            <w:shd w:val="clear" w:color="auto" w:fill="auto"/>
          </w:tcPr>
          <w:p w14:paraId="4C205D8A"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 xml:space="preserve">8. </w:t>
            </w:r>
            <w:r w:rsidRPr="00EC7086">
              <w:rPr>
                <w:rFonts w:ascii="Times New Roman" w:eastAsia="Calibri" w:hAnsi="Times New Roman" w:cs="Times New Roman"/>
                <w:sz w:val="24"/>
                <w:szCs w:val="24"/>
                <w:lang w:val="sq-AL"/>
              </w:rPr>
              <w:t xml:space="preserve">Reaksionet e zëvendësimi nukleofilik. Reaks të rëndesishme halogjenalkaneve </w:t>
            </w:r>
          </w:p>
        </w:tc>
        <w:tc>
          <w:tcPr>
            <w:tcW w:w="3679" w:type="dxa"/>
            <w:tcBorders>
              <w:top w:val="single" w:sz="2" w:space="0" w:color="auto"/>
            </w:tcBorders>
            <w:shd w:val="clear" w:color="auto" w:fill="auto"/>
          </w:tcPr>
          <w:p w14:paraId="10B145E3" w14:textId="77777777" w:rsidR="00797D57" w:rsidRPr="00EC7086" w:rsidRDefault="00797D57" w:rsidP="00797D57">
            <w:pPr>
              <w:spacing w:after="0"/>
              <w:ind w:left="-31"/>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Zëvendësimi nukleofilik te përbërjet me lidhje polare; skicimi i mekanizmave të reaksioneve SN1 dhe SN2; përcaktimi i tipit të mekanizmit të reaksionit duke u bazuar teligjet e shpejtësisë.</w:t>
            </w:r>
          </w:p>
          <w:p w14:paraId="7BD2C544" w14:textId="77777777" w:rsidR="00797D57" w:rsidRPr="00EC7086" w:rsidRDefault="00797D57" w:rsidP="00797D57">
            <w:pPr>
              <w:rPr>
                <w:rFonts w:ascii="Times New Roman" w:eastAsia="Calibri" w:hAnsi="Times New Roman" w:cs="Times New Roman"/>
                <w:sz w:val="24"/>
                <w:szCs w:val="24"/>
                <w:lang w:val="sq-AL"/>
              </w:rPr>
            </w:pPr>
          </w:p>
        </w:tc>
        <w:tc>
          <w:tcPr>
            <w:tcW w:w="1763" w:type="dxa"/>
            <w:tcBorders>
              <w:top w:val="single" w:sz="2" w:space="0" w:color="auto"/>
            </w:tcBorders>
            <w:shd w:val="clear" w:color="auto" w:fill="auto"/>
          </w:tcPr>
          <w:p w14:paraId="5FE6BD8F"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Hulumtim, të mësuarit hap pas hapi, mendim logjik, paraqitja e kompet gjatë shpjegimit të mek.të r.të zëv. nukleofilik.</w:t>
            </w:r>
          </w:p>
        </w:tc>
        <w:tc>
          <w:tcPr>
            <w:tcW w:w="1533" w:type="dxa"/>
            <w:tcBorders>
              <w:top w:val="single" w:sz="2" w:space="0" w:color="auto"/>
            </w:tcBorders>
            <w:shd w:val="clear" w:color="auto" w:fill="auto"/>
          </w:tcPr>
          <w:p w14:paraId="3202FA88"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Vl.ind.për mënyrën e përshkrim dhe saktësinë shkenc të paraqitjes së mek. të rea</w:t>
            </w:r>
          </w:p>
        </w:tc>
        <w:tc>
          <w:tcPr>
            <w:tcW w:w="1172" w:type="dxa"/>
            <w:tcBorders>
              <w:top w:val="single" w:sz="2" w:space="0" w:color="auto"/>
            </w:tcBorders>
            <w:shd w:val="clear" w:color="auto" w:fill="auto"/>
          </w:tcPr>
          <w:p w14:paraId="3751F63E"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Teksti mësimor</w:t>
            </w:r>
          </w:p>
          <w:p w14:paraId="5E608343" w14:textId="77777777" w:rsidR="00797D57" w:rsidRPr="00EC7086" w:rsidRDefault="00797D57" w:rsidP="00797D57">
            <w:pPr>
              <w:spacing w:after="0"/>
              <w:rPr>
                <w:rFonts w:ascii="Times New Roman" w:eastAsia="Calibri" w:hAnsi="Times New Roman" w:cs="Times New Roman"/>
                <w:sz w:val="24"/>
                <w:szCs w:val="24"/>
                <w:lang w:val="sq-AL"/>
              </w:rPr>
            </w:pPr>
          </w:p>
        </w:tc>
      </w:tr>
      <w:tr w:rsidR="00797D57" w:rsidRPr="00EC7086" w14:paraId="2A07DFA7" w14:textId="77777777" w:rsidTr="00797D57">
        <w:trPr>
          <w:trHeight w:val="1240"/>
        </w:trPr>
        <w:tc>
          <w:tcPr>
            <w:tcW w:w="843" w:type="dxa"/>
            <w:vMerge w:val="restart"/>
            <w:tcBorders>
              <w:top w:val="single" w:sz="18" w:space="0" w:color="auto"/>
            </w:tcBorders>
            <w:shd w:val="clear" w:color="auto" w:fill="auto"/>
          </w:tcPr>
          <w:p w14:paraId="6F898794"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0A2331DA" w14:textId="77777777" w:rsidR="00797D57" w:rsidRPr="00EC7086" w:rsidRDefault="00797D57" w:rsidP="00797D57">
            <w:pPr>
              <w:rPr>
                <w:rFonts w:ascii="Times New Roman" w:eastAsia="Calibri" w:hAnsi="Times New Roman" w:cs="Times New Roman"/>
                <w:sz w:val="24"/>
                <w:szCs w:val="24"/>
                <w:lang w:val="sq-AL" w:eastAsia="sq-AL"/>
              </w:rPr>
            </w:pPr>
          </w:p>
          <w:p w14:paraId="033C400E" w14:textId="77777777" w:rsidR="00797D57" w:rsidRPr="00EC7086" w:rsidRDefault="00797D57" w:rsidP="00797D57">
            <w:pPr>
              <w:rPr>
                <w:rFonts w:ascii="Times New Roman" w:eastAsia="Calibri" w:hAnsi="Times New Roman" w:cs="Times New Roman"/>
                <w:sz w:val="24"/>
                <w:szCs w:val="24"/>
                <w:lang w:val="sq-AL" w:eastAsia="sq-AL"/>
              </w:rPr>
            </w:pPr>
          </w:p>
          <w:p w14:paraId="397213FB" w14:textId="77777777" w:rsidR="00797D57" w:rsidRPr="00EC7086" w:rsidRDefault="00797D57" w:rsidP="00797D57">
            <w:pPr>
              <w:rPr>
                <w:rFonts w:ascii="Times New Roman" w:eastAsia="Calibri" w:hAnsi="Times New Roman" w:cs="Times New Roman"/>
                <w:sz w:val="24"/>
                <w:szCs w:val="24"/>
                <w:lang w:val="sq-AL" w:eastAsia="sq-AL"/>
              </w:rPr>
            </w:pPr>
          </w:p>
          <w:p w14:paraId="6875552E" w14:textId="77777777" w:rsidR="00797D57" w:rsidRPr="00EC7086" w:rsidRDefault="00797D57" w:rsidP="00797D57">
            <w:pPr>
              <w:rPr>
                <w:rFonts w:ascii="Times New Roman" w:eastAsia="Calibri" w:hAnsi="Times New Roman" w:cs="Times New Roman"/>
                <w:sz w:val="24"/>
                <w:szCs w:val="24"/>
                <w:lang w:val="sq-AL" w:eastAsia="sq-AL"/>
              </w:rPr>
            </w:pPr>
          </w:p>
          <w:p w14:paraId="7851C41D" w14:textId="77777777" w:rsidR="00797D57" w:rsidRPr="00EC7086" w:rsidRDefault="00797D57" w:rsidP="00797D57">
            <w:pPr>
              <w:rPr>
                <w:rFonts w:ascii="Times New Roman" w:eastAsia="Calibri" w:hAnsi="Times New Roman" w:cs="Times New Roman"/>
                <w:sz w:val="24"/>
                <w:szCs w:val="24"/>
                <w:lang w:val="sq-AL" w:eastAsia="sq-AL"/>
              </w:rPr>
            </w:pPr>
          </w:p>
          <w:p w14:paraId="73DD76C8" w14:textId="77777777" w:rsidR="00797D57" w:rsidRPr="00EC7086" w:rsidRDefault="00797D57" w:rsidP="00797D57">
            <w:pPr>
              <w:rPr>
                <w:rFonts w:ascii="Times New Roman" w:eastAsia="Calibri" w:hAnsi="Times New Roman" w:cs="Times New Roman"/>
                <w:sz w:val="24"/>
                <w:szCs w:val="24"/>
                <w:lang w:val="sq-AL" w:eastAsia="sq-AL"/>
              </w:rPr>
            </w:pPr>
          </w:p>
          <w:p w14:paraId="1222C661" w14:textId="77777777" w:rsidR="00797D57" w:rsidRPr="00EC7086" w:rsidRDefault="00797D57" w:rsidP="00797D57">
            <w:pPr>
              <w:rPr>
                <w:rFonts w:ascii="Times New Roman" w:eastAsia="Calibri" w:hAnsi="Times New Roman" w:cs="Times New Roman"/>
                <w:sz w:val="24"/>
                <w:szCs w:val="24"/>
                <w:lang w:val="sq-AL" w:eastAsia="sq-AL"/>
              </w:rPr>
            </w:pPr>
          </w:p>
          <w:p w14:paraId="5B21241E" w14:textId="77777777" w:rsidR="00797D57" w:rsidRPr="00EC7086" w:rsidRDefault="00797D57" w:rsidP="00797D57">
            <w:pPr>
              <w:rPr>
                <w:rFonts w:ascii="Times New Roman" w:eastAsia="Calibri" w:hAnsi="Times New Roman" w:cs="Times New Roman"/>
                <w:sz w:val="24"/>
                <w:szCs w:val="24"/>
                <w:lang w:val="sq-AL" w:eastAsia="sq-AL"/>
              </w:rPr>
            </w:pPr>
          </w:p>
          <w:p w14:paraId="21738B89" w14:textId="77777777" w:rsidR="00797D57" w:rsidRPr="00EC7086" w:rsidRDefault="00797D57" w:rsidP="00797D57">
            <w:pPr>
              <w:rPr>
                <w:rFonts w:ascii="Times New Roman" w:eastAsia="Calibri" w:hAnsi="Times New Roman" w:cs="Times New Roman"/>
                <w:sz w:val="24"/>
                <w:szCs w:val="24"/>
                <w:lang w:val="sq-AL" w:eastAsia="sq-AL"/>
              </w:rPr>
            </w:pPr>
          </w:p>
          <w:p w14:paraId="68BCCB2D" w14:textId="77777777" w:rsidR="00797D57" w:rsidRPr="00EC7086" w:rsidRDefault="00797D57" w:rsidP="00797D57">
            <w:pPr>
              <w:rPr>
                <w:rFonts w:ascii="Times New Roman" w:eastAsia="Calibri" w:hAnsi="Times New Roman" w:cs="Times New Roman"/>
                <w:b/>
                <w:sz w:val="24"/>
                <w:szCs w:val="24"/>
                <w:lang w:val="sq-AL" w:eastAsia="sq-AL"/>
              </w:rPr>
            </w:pPr>
          </w:p>
        </w:tc>
        <w:tc>
          <w:tcPr>
            <w:tcW w:w="1379" w:type="dxa"/>
            <w:vMerge w:val="restart"/>
            <w:tcBorders>
              <w:top w:val="single" w:sz="18" w:space="0" w:color="auto"/>
            </w:tcBorders>
            <w:shd w:val="clear" w:color="auto" w:fill="auto"/>
          </w:tcPr>
          <w:p w14:paraId="2DCB7755" w14:textId="77777777" w:rsidR="00797D57" w:rsidRPr="00EC7086" w:rsidRDefault="00797D57" w:rsidP="00797D57">
            <w:pPr>
              <w:spacing w:after="0"/>
              <w:rPr>
                <w:rFonts w:ascii="Times New Roman" w:eastAsia="Calibri" w:hAnsi="Times New Roman" w:cs="Times New Roman"/>
                <w:b/>
                <w:sz w:val="24"/>
                <w:szCs w:val="24"/>
                <w:lang w:val="sq-AL"/>
              </w:rPr>
            </w:pPr>
          </w:p>
        </w:tc>
        <w:tc>
          <w:tcPr>
            <w:tcW w:w="919" w:type="dxa"/>
            <w:vMerge w:val="restart"/>
            <w:tcBorders>
              <w:top w:val="single" w:sz="18" w:space="0" w:color="auto"/>
            </w:tcBorders>
            <w:shd w:val="clear" w:color="auto" w:fill="auto"/>
          </w:tcPr>
          <w:p w14:paraId="71ADC6A0"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3</w:t>
            </w:r>
          </w:p>
        </w:tc>
        <w:tc>
          <w:tcPr>
            <w:tcW w:w="1993" w:type="dxa"/>
            <w:tcBorders>
              <w:top w:val="single" w:sz="18" w:space="0" w:color="auto"/>
              <w:bottom w:val="single" w:sz="2" w:space="0" w:color="auto"/>
            </w:tcBorders>
            <w:shd w:val="clear" w:color="auto" w:fill="auto"/>
          </w:tcPr>
          <w:p w14:paraId="32A9E4A8"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 xml:space="preserve">9. </w:t>
            </w:r>
            <w:r w:rsidRPr="00EC7086">
              <w:rPr>
                <w:rFonts w:ascii="Times New Roman" w:eastAsia="Calibri" w:hAnsi="Times New Roman" w:cs="Times New Roman"/>
                <w:sz w:val="24"/>
                <w:szCs w:val="24"/>
                <w:lang w:val="sq-AL"/>
              </w:rPr>
              <w:t xml:space="preserve">Mekanizmi i zëvendësimi nukleofilik te halogjenet </w:t>
            </w:r>
          </w:p>
        </w:tc>
        <w:tc>
          <w:tcPr>
            <w:tcW w:w="3679" w:type="dxa"/>
            <w:tcBorders>
              <w:top w:val="single" w:sz="18" w:space="0" w:color="auto"/>
              <w:bottom w:val="single" w:sz="2" w:space="0" w:color="auto"/>
            </w:tcBorders>
            <w:shd w:val="clear" w:color="auto" w:fill="auto"/>
          </w:tcPr>
          <w:p w14:paraId="3AB5D6AD" w14:textId="77777777"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zëvendësimi nukleofilik te përbërjet me lidhje polare; skicimi i mekanizmave të reaksioneve SN1 dhe SN2; përcaktimi i tipit të mekanizmit të reaksionit duke u bazuar teligjet e shpejtësisë.</w:t>
            </w:r>
          </w:p>
          <w:p w14:paraId="6CF975EC" w14:textId="77777777" w:rsidR="00797D57" w:rsidRPr="00EC7086" w:rsidRDefault="00797D57" w:rsidP="00797D57">
            <w:pPr>
              <w:rPr>
                <w:rFonts w:ascii="Times New Roman" w:eastAsia="Calibri" w:hAnsi="Times New Roman" w:cs="Times New Roman"/>
                <w:sz w:val="24"/>
                <w:szCs w:val="24"/>
                <w:lang w:val="sq-AL"/>
              </w:rPr>
            </w:pPr>
          </w:p>
        </w:tc>
        <w:tc>
          <w:tcPr>
            <w:tcW w:w="1763" w:type="dxa"/>
            <w:tcBorders>
              <w:top w:val="single" w:sz="18" w:space="0" w:color="auto"/>
              <w:bottom w:val="single" w:sz="2" w:space="0" w:color="auto"/>
            </w:tcBorders>
            <w:shd w:val="clear" w:color="auto" w:fill="auto"/>
          </w:tcPr>
          <w:p w14:paraId="392DDF16"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3. Hulumtim, të mësuarit hap pas hapi, mendim logjik, paraqitja e kompet gjatë shpjegimit të mek.të r.të zëv. nukleofilik.</w:t>
            </w:r>
          </w:p>
        </w:tc>
        <w:tc>
          <w:tcPr>
            <w:tcW w:w="1533" w:type="dxa"/>
            <w:tcBorders>
              <w:top w:val="single" w:sz="18" w:space="0" w:color="auto"/>
              <w:bottom w:val="single" w:sz="2" w:space="0" w:color="auto"/>
            </w:tcBorders>
            <w:shd w:val="clear" w:color="auto" w:fill="auto"/>
          </w:tcPr>
          <w:p w14:paraId="2FD42EAD"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3. Vl.ind.për mënyrën e përshkrim dhe saktësinë shkenc të paraqitjes së mek. të rea</w:t>
            </w:r>
          </w:p>
        </w:tc>
        <w:tc>
          <w:tcPr>
            <w:tcW w:w="1172" w:type="dxa"/>
            <w:tcBorders>
              <w:top w:val="single" w:sz="18" w:space="0" w:color="auto"/>
              <w:bottom w:val="single" w:sz="2" w:space="0" w:color="auto"/>
            </w:tcBorders>
            <w:shd w:val="clear" w:color="auto" w:fill="auto"/>
          </w:tcPr>
          <w:p w14:paraId="7A0F7AF6"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Teksti mësimor</w:t>
            </w:r>
          </w:p>
          <w:p w14:paraId="3EED2096" w14:textId="77777777" w:rsidR="00797D57" w:rsidRPr="00EC7086" w:rsidRDefault="00797D57" w:rsidP="00797D57">
            <w:pPr>
              <w:spacing w:after="0"/>
              <w:rPr>
                <w:rFonts w:ascii="Times New Roman" w:eastAsia="Calibri" w:hAnsi="Times New Roman" w:cs="Times New Roman"/>
                <w:sz w:val="24"/>
                <w:szCs w:val="24"/>
                <w:lang w:val="sq-AL"/>
              </w:rPr>
            </w:pPr>
          </w:p>
        </w:tc>
      </w:tr>
      <w:tr w:rsidR="00797D57" w:rsidRPr="00EC7086" w14:paraId="1A183D1D" w14:textId="77777777" w:rsidTr="00797D57">
        <w:trPr>
          <w:trHeight w:val="1312"/>
        </w:trPr>
        <w:tc>
          <w:tcPr>
            <w:tcW w:w="843" w:type="dxa"/>
            <w:vMerge/>
            <w:shd w:val="clear" w:color="auto" w:fill="auto"/>
          </w:tcPr>
          <w:p w14:paraId="0B1BD640" w14:textId="77777777" w:rsidR="00797D57" w:rsidRPr="00EC7086" w:rsidRDefault="00797D57" w:rsidP="00797D57">
            <w:pPr>
              <w:rPr>
                <w:rFonts w:ascii="Times New Roman" w:eastAsia="Calibri" w:hAnsi="Times New Roman" w:cs="Times New Roman"/>
                <w:b/>
                <w:sz w:val="24"/>
                <w:szCs w:val="24"/>
                <w:lang w:val="sq-AL" w:eastAsia="sq-AL"/>
              </w:rPr>
            </w:pPr>
          </w:p>
        </w:tc>
        <w:tc>
          <w:tcPr>
            <w:tcW w:w="1379" w:type="dxa"/>
            <w:vMerge/>
            <w:tcBorders>
              <w:bottom w:val="single" w:sz="18" w:space="0" w:color="auto"/>
            </w:tcBorders>
            <w:shd w:val="clear" w:color="auto" w:fill="auto"/>
          </w:tcPr>
          <w:p w14:paraId="45F6FACA" w14:textId="77777777" w:rsidR="00797D57" w:rsidRPr="00EC7086" w:rsidRDefault="00797D57" w:rsidP="00797D57">
            <w:pPr>
              <w:spacing w:after="0"/>
              <w:rPr>
                <w:rFonts w:ascii="Times New Roman" w:eastAsia="Calibri" w:hAnsi="Times New Roman" w:cs="Times New Roman"/>
                <w:b/>
                <w:sz w:val="24"/>
                <w:szCs w:val="24"/>
                <w:lang w:val="sq-AL"/>
              </w:rPr>
            </w:pPr>
          </w:p>
        </w:tc>
        <w:tc>
          <w:tcPr>
            <w:tcW w:w="919" w:type="dxa"/>
            <w:vMerge/>
            <w:tcBorders>
              <w:bottom w:val="single" w:sz="18" w:space="0" w:color="auto"/>
            </w:tcBorders>
            <w:shd w:val="clear" w:color="auto" w:fill="auto"/>
          </w:tcPr>
          <w:p w14:paraId="2EFFF14C" w14:textId="77777777" w:rsidR="00797D57" w:rsidRPr="00EC7086" w:rsidRDefault="00797D57" w:rsidP="00797D57">
            <w:pPr>
              <w:spacing w:after="0"/>
              <w:rPr>
                <w:rFonts w:ascii="Times New Roman" w:eastAsia="Calibri" w:hAnsi="Times New Roman" w:cs="Times New Roman"/>
                <w:sz w:val="24"/>
                <w:szCs w:val="24"/>
                <w:lang w:val="sq-AL"/>
              </w:rPr>
            </w:pPr>
          </w:p>
        </w:tc>
        <w:tc>
          <w:tcPr>
            <w:tcW w:w="1993" w:type="dxa"/>
            <w:tcBorders>
              <w:top w:val="single" w:sz="2" w:space="0" w:color="auto"/>
              <w:bottom w:val="single" w:sz="18" w:space="0" w:color="auto"/>
            </w:tcBorders>
            <w:shd w:val="clear" w:color="auto" w:fill="auto"/>
          </w:tcPr>
          <w:p w14:paraId="2BD8C940"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10.</w:t>
            </w:r>
            <w:r w:rsidRPr="00EC7086">
              <w:rPr>
                <w:rFonts w:ascii="Times New Roman" w:eastAsia="Calibri" w:hAnsi="Times New Roman" w:cs="Times New Roman"/>
                <w:sz w:val="24"/>
                <w:szCs w:val="24"/>
                <w:lang w:val="sq-AL"/>
              </w:rPr>
              <w:t>Reaksionet e eliminimit.</w:t>
            </w:r>
          </w:p>
          <w:p w14:paraId="36AD7185" w14:textId="77777777" w:rsidR="00797D57" w:rsidRPr="00EC7086" w:rsidRDefault="00797D57" w:rsidP="00797D57">
            <w:pPr>
              <w:rPr>
                <w:rFonts w:ascii="Times New Roman" w:eastAsia="Calibri" w:hAnsi="Times New Roman" w:cs="Times New Roman"/>
                <w:sz w:val="24"/>
                <w:szCs w:val="24"/>
                <w:lang w:val="sq-AL"/>
              </w:rPr>
            </w:pPr>
          </w:p>
        </w:tc>
        <w:tc>
          <w:tcPr>
            <w:tcW w:w="3679" w:type="dxa"/>
            <w:tcBorders>
              <w:top w:val="single" w:sz="2" w:space="0" w:color="auto"/>
              <w:bottom w:val="single" w:sz="18" w:space="0" w:color="auto"/>
            </w:tcBorders>
            <w:shd w:val="clear" w:color="auto" w:fill="auto"/>
          </w:tcPr>
          <w:p w14:paraId="36E8C9EB" w14:textId="77777777" w:rsidR="00797D57" w:rsidRPr="00EC7086" w:rsidRDefault="00797D57" w:rsidP="00797D57">
            <w:pPr>
              <w:spacing w:after="0"/>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Përshkrimi se si vepron joni OH− si bazë në një reaksion</w:t>
            </w:r>
          </w:p>
          <w:p w14:paraId="1B97049B" w14:textId="5A2DCED2"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eliminimi;</w:t>
            </w:r>
            <w:r w:rsidR="00637EA2">
              <w:rPr>
                <w:rFonts w:ascii="Times New Roman" w:eastAsia="Calibri" w:hAnsi="Times New Roman" w:cs="Times New Roman"/>
                <w:sz w:val="24"/>
                <w:szCs w:val="24"/>
                <w:lang w:val="sq-AL"/>
              </w:rPr>
              <w:t xml:space="preserve"> </w:t>
            </w:r>
            <w:r w:rsidRPr="00EC7086">
              <w:rPr>
                <w:rFonts w:ascii="Times New Roman" w:eastAsia="Calibri" w:hAnsi="Times New Roman" w:cs="Times New Roman"/>
                <w:sz w:val="24"/>
                <w:szCs w:val="24"/>
                <w:lang w:val="sq-AL"/>
              </w:rPr>
              <w:t>përmbledhja e reaksioneve të halogjenalkaneve</w:t>
            </w:r>
          </w:p>
          <w:p w14:paraId="0B9865AF" w14:textId="77777777" w:rsidR="00797D57" w:rsidRPr="00EC7086" w:rsidRDefault="00797D57" w:rsidP="00797D57">
            <w:pPr>
              <w:spacing w:after="0"/>
              <w:rPr>
                <w:rFonts w:ascii="Times New Roman" w:eastAsia="Calibri" w:hAnsi="Times New Roman" w:cs="Times New Roman"/>
                <w:sz w:val="24"/>
                <w:szCs w:val="24"/>
                <w:lang w:val="sq-AL"/>
              </w:rPr>
            </w:pPr>
          </w:p>
          <w:p w14:paraId="7081A6F7" w14:textId="77777777" w:rsidR="00797D57" w:rsidRPr="00EC7086" w:rsidRDefault="00797D57" w:rsidP="00797D57">
            <w:pPr>
              <w:rPr>
                <w:rFonts w:ascii="Times New Roman" w:eastAsia="Calibri" w:hAnsi="Times New Roman" w:cs="Times New Roman"/>
                <w:sz w:val="24"/>
                <w:szCs w:val="24"/>
                <w:lang w:val="sq-AL"/>
              </w:rPr>
            </w:pPr>
          </w:p>
        </w:tc>
        <w:tc>
          <w:tcPr>
            <w:tcW w:w="1763" w:type="dxa"/>
            <w:tcBorders>
              <w:top w:val="single" w:sz="2" w:space="0" w:color="auto"/>
              <w:bottom w:val="single" w:sz="18" w:space="0" w:color="auto"/>
            </w:tcBorders>
            <w:shd w:val="clear" w:color="auto" w:fill="auto"/>
          </w:tcPr>
          <w:p w14:paraId="38EF3B01" w14:textId="77777777" w:rsidR="00797D57" w:rsidRPr="00EC7086" w:rsidRDefault="00797D57" w:rsidP="00797D57">
            <w:pPr>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Hulumtim, të mësuarit hap pas hapi, mendim logjik, paraqitja e komp gjatë shpjegimit të mek0.të reak. të eliminimit.</w:t>
            </w:r>
          </w:p>
        </w:tc>
        <w:tc>
          <w:tcPr>
            <w:tcW w:w="1533" w:type="dxa"/>
            <w:tcBorders>
              <w:top w:val="single" w:sz="2" w:space="0" w:color="auto"/>
              <w:bottom w:val="single" w:sz="18" w:space="0" w:color="auto"/>
            </w:tcBorders>
            <w:shd w:val="clear" w:color="auto" w:fill="auto"/>
          </w:tcPr>
          <w:p w14:paraId="4CB77725"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Vl.ind.për mënyrën e përshk dhe saktësinë shk.të paraqitjes së mek.të reak</w:t>
            </w:r>
          </w:p>
        </w:tc>
        <w:tc>
          <w:tcPr>
            <w:tcW w:w="1172" w:type="dxa"/>
            <w:tcBorders>
              <w:top w:val="single" w:sz="2" w:space="0" w:color="auto"/>
              <w:bottom w:val="single" w:sz="18" w:space="0" w:color="auto"/>
            </w:tcBorders>
            <w:shd w:val="clear" w:color="auto" w:fill="auto"/>
          </w:tcPr>
          <w:p w14:paraId="3562A1DB"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Teksti mësimor</w:t>
            </w:r>
          </w:p>
          <w:p w14:paraId="23E8191D" w14:textId="77777777" w:rsidR="00797D57" w:rsidRPr="00EC7086" w:rsidRDefault="00797D57" w:rsidP="00797D57">
            <w:pPr>
              <w:rPr>
                <w:rFonts w:ascii="Times New Roman" w:eastAsia="Calibri" w:hAnsi="Times New Roman" w:cs="Times New Roman"/>
                <w:sz w:val="24"/>
                <w:szCs w:val="24"/>
                <w:lang w:val="sq-AL"/>
              </w:rPr>
            </w:pPr>
          </w:p>
        </w:tc>
      </w:tr>
      <w:tr w:rsidR="00797D57" w:rsidRPr="00EC7086" w14:paraId="39CC5E14" w14:textId="77777777" w:rsidTr="00797D57">
        <w:trPr>
          <w:trHeight w:val="794"/>
        </w:trPr>
        <w:tc>
          <w:tcPr>
            <w:tcW w:w="843" w:type="dxa"/>
            <w:vMerge/>
            <w:shd w:val="clear" w:color="auto" w:fill="auto"/>
          </w:tcPr>
          <w:p w14:paraId="2EED3144" w14:textId="77777777" w:rsidR="00797D57" w:rsidRPr="00EC7086" w:rsidRDefault="00797D57" w:rsidP="00797D57">
            <w:pPr>
              <w:rPr>
                <w:rFonts w:ascii="Times New Roman" w:eastAsia="Calibri" w:hAnsi="Times New Roman" w:cs="Times New Roman"/>
                <w:sz w:val="24"/>
                <w:szCs w:val="24"/>
                <w:lang w:val="sq-AL" w:eastAsia="sq-AL"/>
              </w:rPr>
            </w:pPr>
          </w:p>
        </w:tc>
        <w:tc>
          <w:tcPr>
            <w:tcW w:w="1379" w:type="dxa"/>
            <w:vMerge w:val="restart"/>
            <w:tcBorders>
              <w:top w:val="single" w:sz="18" w:space="0" w:color="auto"/>
            </w:tcBorders>
            <w:shd w:val="clear" w:color="auto" w:fill="auto"/>
          </w:tcPr>
          <w:p w14:paraId="5C87CC3A" w14:textId="77777777" w:rsidR="00797D57" w:rsidRPr="00EC7086" w:rsidRDefault="00797D57" w:rsidP="00797D57">
            <w:pPr>
              <w:spacing w:after="0"/>
              <w:rPr>
                <w:rFonts w:ascii="Times New Roman" w:eastAsia="Calibri" w:hAnsi="Times New Roman" w:cs="Times New Roman"/>
                <w:b/>
                <w:sz w:val="24"/>
                <w:szCs w:val="24"/>
                <w:lang w:val="sq-AL"/>
              </w:rPr>
            </w:pPr>
            <w:r w:rsidRPr="00EC7086">
              <w:rPr>
                <w:rFonts w:ascii="Times New Roman" w:eastAsia="Calibri" w:hAnsi="Times New Roman" w:cs="Times New Roman"/>
                <w:b/>
                <w:sz w:val="24"/>
                <w:szCs w:val="24"/>
                <w:lang w:val="sq-AL"/>
              </w:rPr>
              <w:t>Përbërjet org.të halogjenuara (halogjenailkanet)</w:t>
            </w:r>
          </w:p>
          <w:p w14:paraId="60B2B4B2" w14:textId="77777777" w:rsidR="00797D57" w:rsidRPr="00EC7086" w:rsidRDefault="00797D57" w:rsidP="00797D57">
            <w:pPr>
              <w:spacing w:after="0"/>
              <w:rPr>
                <w:rFonts w:ascii="Times New Roman" w:eastAsia="Calibri" w:hAnsi="Times New Roman" w:cs="Times New Roman"/>
                <w:b/>
                <w:sz w:val="24"/>
                <w:szCs w:val="24"/>
                <w:lang w:val="sq-AL"/>
              </w:rPr>
            </w:pPr>
          </w:p>
          <w:p w14:paraId="42CAF285" w14:textId="77777777" w:rsidR="00797D57" w:rsidRPr="00EC7086" w:rsidRDefault="00797D57" w:rsidP="00797D57">
            <w:pPr>
              <w:spacing w:after="0"/>
              <w:rPr>
                <w:rFonts w:ascii="Times New Roman" w:eastAsia="Calibri" w:hAnsi="Times New Roman" w:cs="Times New Roman"/>
                <w:b/>
                <w:sz w:val="24"/>
                <w:szCs w:val="24"/>
                <w:lang w:val="sq-AL"/>
              </w:rPr>
            </w:pPr>
          </w:p>
          <w:p w14:paraId="7EC6BAB2" w14:textId="77777777" w:rsidR="00797D57" w:rsidRPr="00EC7086" w:rsidRDefault="00797D57" w:rsidP="00797D57">
            <w:pPr>
              <w:spacing w:after="0"/>
              <w:rPr>
                <w:rFonts w:ascii="Times New Roman" w:eastAsia="Calibri" w:hAnsi="Times New Roman" w:cs="Times New Roman"/>
                <w:b/>
                <w:sz w:val="24"/>
                <w:szCs w:val="24"/>
                <w:lang w:val="sq-AL"/>
              </w:rPr>
            </w:pPr>
          </w:p>
          <w:p w14:paraId="28F52B76" w14:textId="77777777" w:rsidR="00797D57" w:rsidRPr="00EC7086" w:rsidRDefault="00797D57" w:rsidP="00797D57">
            <w:pPr>
              <w:spacing w:after="0"/>
              <w:rPr>
                <w:rFonts w:ascii="Times New Roman" w:eastAsia="Calibri" w:hAnsi="Times New Roman" w:cs="Times New Roman"/>
                <w:b/>
                <w:sz w:val="24"/>
                <w:szCs w:val="24"/>
                <w:lang w:val="sq-AL"/>
              </w:rPr>
            </w:pPr>
          </w:p>
          <w:p w14:paraId="60911DD0" w14:textId="77777777" w:rsidR="00797D57" w:rsidRPr="00EC7086" w:rsidRDefault="00797D57" w:rsidP="00797D57">
            <w:pPr>
              <w:spacing w:after="0"/>
              <w:rPr>
                <w:rFonts w:ascii="Times New Roman" w:eastAsia="Calibri" w:hAnsi="Times New Roman" w:cs="Times New Roman"/>
                <w:b/>
                <w:sz w:val="24"/>
                <w:szCs w:val="24"/>
                <w:lang w:val="sq-AL"/>
              </w:rPr>
            </w:pPr>
            <w:r w:rsidRPr="00EC7086">
              <w:rPr>
                <w:rFonts w:ascii="Times New Roman" w:eastAsia="Calibri" w:hAnsi="Times New Roman" w:cs="Times New Roman"/>
                <w:b/>
                <w:sz w:val="24"/>
                <w:szCs w:val="24"/>
                <w:lang w:val="sq-AL"/>
              </w:rPr>
              <w:t xml:space="preserve">Alkenet </w:t>
            </w:r>
          </w:p>
        </w:tc>
        <w:tc>
          <w:tcPr>
            <w:tcW w:w="919" w:type="dxa"/>
            <w:vMerge w:val="restart"/>
            <w:tcBorders>
              <w:top w:val="single" w:sz="18" w:space="0" w:color="auto"/>
            </w:tcBorders>
            <w:shd w:val="clear" w:color="auto" w:fill="auto"/>
          </w:tcPr>
          <w:p w14:paraId="3A31AD7F" w14:textId="77777777" w:rsidR="00797D57" w:rsidRPr="00EC7086" w:rsidRDefault="00797D57" w:rsidP="00797D57">
            <w:pPr>
              <w:spacing w:after="0"/>
              <w:rPr>
                <w:rFonts w:ascii="Times New Roman" w:eastAsia="Calibri" w:hAnsi="Times New Roman" w:cs="Times New Roman"/>
                <w:sz w:val="24"/>
                <w:szCs w:val="24"/>
                <w:lang w:val="sq-AL"/>
              </w:rPr>
            </w:pPr>
          </w:p>
          <w:p w14:paraId="1ED9C16C" w14:textId="77777777" w:rsidR="00797D57" w:rsidRPr="00EC7086" w:rsidRDefault="00797D57" w:rsidP="00797D57">
            <w:pPr>
              <w:spacing w:after="0"/>
              <w:rPr>
                <w:rFonts w:ascii="Times New Roman" w:eastAsia="Calibri" w:hAnsi="Times New Roman" w:cs="Times New Roman"/>
                <w:sz w:val="24"/>
                <w:szCs w:val="24"/>
                <w:lang w:val="sq-AL"/>
              </w:rPr>
            </w:pPr>
          </w:p>
          <w:p w14:paraId="22DE0F5F" w14:textId="77777777" w:rsidR="00797D57" w:rsidRPr="00EC7086" w:rsidRDefault="00797D57" w:rsidP="00797D57">
            <w:pPr>
              <w:spacing w:after="0"/>
              <w:rPr>
                <w:rFonts w:ascii="Times New Roman" w:eastAsia="Calibri" w:hAnsi="Times New Roman" w:cs="Times New Roman"/>
                <w:sz w:val="24"/>
                <w:szCs w:val="24"/>
                <w:lang w:val="sq-AL"/>
              </w:rPr>
            </w:pPr>
          </w:p>
          <w:p w14:paraId="3C007FC3" w14:textId="77777777" w:rsidR="00797D57" w:rsidRPr="00EC7086" w:rsidRDefault="00797D57" w:rsidP="00797D57">
            <w:pPr>
              <w:spacing w:after="0"/>
              <w:rPr>
                <w:rFonts w:ascii="Times New Roman" w:eastAsia="Calibri" w:hAnsi="Times New Roman" w:cs="Times New Roman"/>
                <w:sz w:val="24"/>
                <w:szCs w:val="24"/>
                <w:lang w:val="sq-AL"/>
              </w:rPr>
            </w:pPr>
          </w:p>
          <w:p w14:paraId="7A3223EB" w14:textId="77777777" w:rsidR="00797D57" w:rsidRPr="00EC7086" w:rsidRDefault="00797D57" w:rsidP="00797D57">
            <w:pPr>
              <w:spacing w:after="0"/>
              <w:rPr>
                <w:rFonts w:ascii="Times New Roman" w:eastAsia="Calibri" w:hAnsi="Times New Roman" w:cs="Times New Roman"/>
                <w:sz w:val="24"/>
                <w:szCs w:val="24"/>
                <w:lang w:val="sq-AL"/>
              </w:rPr>
            </w:pPr>
          </w:p>
          <w:p w14:paraId="7098E488" w14:textId="77777777" w:rsidR="00797D57" w:rsidRPr="00EC7086" w:rsidRDefault="00797D57" w:rsidP="00797D57">
            <w:pPr>
              <w:rPr>
                <w:rFonts w:ascii="Times New Roman" w:eastAsia="Calibri" w:hAnsi="Times New Roman" w:cs="Times New Roman"/>
                <w:sz w:val="24"/>
                <w:szCs w:val="24"/>
                <w:lang w:val="sq-AL"/>
              </w:rPr>
            </w:pPr>
          </w:p>
        </w:tc>
        <w:tc>
          <w:tcPr>
            <w:tcW w:w="1993" w:type="dxa"/>
            <w:tcBorders>
              <w:top w:val="single" w:sz="18" w:space="0" w:color="auto"/>
              <w:bottom w:val="single" w:sz="2" w:space="0" w:color="auto"/>
            </w:tcBorders>
            <w:shd w:val="clear" w:color="auto" w:fill="auto"/>
          </w:tcPr>
          <w:p w14:paraId="3484207B"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11.</w:t>
            </w:r>
            <w:r w:rsidRPr="00EC7086">
              <w:rPr>
                <w:rFonts w:ascii="Times New Roman" w:eastAsia="Calibri" w:hAnsi="Times New Roman" w:cs="Times New Roman"/>
                <w:sz w:val="24"/>
                <w:szCs w:val="24"/>
                <w:lang w:val="sq-AL"/>
              </w:rPr>
              <w:t xml:space="preserve">Alkenet.Emërtimi i alkeneve </w:t>
            </w:r>
          </w:p>
          <w:p w14:paraId="4BDED7E3" w14:textId="77777777" w:rsidR="00797D57" w:rsidRPr="00EC7086" w:rsidRDefault="00797D57" w:rsidP="00797D57">
            <w:pPr>
              <w:spacing w:after="0"/>
              <w:rPr>
                <w:rFonts w:ascii="Times New Roman" w:eastAsia="Calibri" w:hAnsi="Times New Roman" w:cs="Times New Roman"/>
                <w:sz w:val="24"/>
                <w:szCs w:val="24"/>
                <w:lang w:val="sq-AL"/>
              </w:rPr>
            </w:pPr>
          </w:p>
          <w:p w14:paraId="3F0D0B10" w14:textId="77777777" w:rsidR="00797D57" w:rsidRPr="00EC7086" w:rsidRDefault="00797D57" w:rsidP="00797D57">
            <w:pPr>
              <w:spacing w:after="0"/>
              <w:rPr>
                <w:rFonts w:ascii="Times New Roman" w:eastAsia="Calibri" w:hAnsi="Times New Roman" w:cs="Times New Roman"/>
                <w:sz w:val="24"/>
                <w:szCs w:val="24"/>
                <w:lang w:val="sq-AL"/>
              </w:rPr>
            </w:pPr>
          </w:p>
          <w:p w14:paraId="726E385B" w14:textId="77777777" w:rsidR="00797D57" w:rsidRPr="00EC7086" w:rsidRDefault="00797D57" w:rsidP="00797D57">
            <w:pPr>
              <w:spacing w:after="0"/>
              <w:rPr>
                <w:rFonts w:ascii="Times New Roman" w:eastAsia="Calibri" w:hAnsi="Times New Roman" w:cs="Times New Roman"/>
                <w:sz w:val="24"/>
                <w:szCs w:val="24"/>
                <w:lang w:val="sq-AL"/>
              </w:rPr>
            </w:pPr>
          </w:p>
        </w:tc>
        <w:tc>
          <w:tcPr>
            <w:tcW w:w="3679" w:type="dxa"/>
            <w:tcBorders>
              <w:top w:val="single" w:sz="18" w:space="0" w:color="auto"/>
              <w:bottom w:val="single" w:sz="2" w:space="0" w:color="auto"/>
            </w:tcBorders>
            <w:shd w:val="clear" w:color="auto" w:fill="auto"/>
          </w:tcPr>
          <w:p w14:paraId="0974E935" w14:textId="77777777"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Emërtimi i alkeneve duke marrë parasysh pozicionin e lidhjes dyfishe; krahasimi i gjatësisë dhe i fortësisë së lidhjeve njëfishe dhe dyfishe karbon-karbon; përshkrimi i dy llojeve të lidhjeve te lidhja dyfishe (sigma dhe pi), si dhe i shpërndarje elektronike brenda lidhjes.</w:t>
            </w:r>
          </w:p>
          <w:p w14:paraId="65234A54" w14:textId="77777777" w:rsidR="00797D57" w:rsidRPr="00EC7086" w:rsidRDefault="00797D57" w:rsidP="00797D57">
            <w:pPr>
              <w:spacing w:after="0"/>
              <w:rPr>
                <w:rFonts w:ascii="Times New Roman" w:eastAsia="Calibri" w:hAnsi="Times New Roman" w:cs="Times New Roman"/>
                <w:sz w:val="24"/>
                <w:szCs w:val="24"/>
                <w:lang w:val="sq-AL"/>
              </w:rPr>
            </w:pPr>
          </w:p>
          <w:p w14:paraId="15E75B93" w14:textId="77777777"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p>
        </w:tc>
        <w:tc>
          <w:tcPr>
            <w:tcW w:w="1763" w:type="dxa"/>
            <w:tcBorders>
              <w:top w:val="single" w:sz="18" w:space="0" w:color="auto"/>
              <w:bottom w:val="single" w:sz="2" w:space="0" w:color="auto"/>
            </w:tcBorders>
            <w:shd w:val="clear" w:color="auto" w:fill="auto"/>
          </w:tcPr>
          <w:p w14:paraId="67B0CED2" w14:textId="77777777" w:rsidR="00797D57" w:rsidRPr="00EC7086" w:rsidRDefault="00797D57" w:rsidP="00797D57">
            <w:pPr>
              <w:spacing w:after="0" w:line="240" w:lineRule="auto"/>
              <w:rPr>
                <w:rFonts w:ascii="Times New Roman" w:eastAsia="Calibri" w:hAnsi="Times New Roman" w:cs="Times New Roman"/>
                <w:sz w:val="24"/>
                <w:szCs w:val="24"/>
                <w:lang w:val="sq-AL" w:eastAsia="sq-AL"/>
              </w:rPr>
            </w:pPr>
            <w:r w:rsidRPr="00EC7086">
              <w:rPr>
                <w:rFonts w:ascii="Times New Roman" w:eastAsia="Calibri" w:hAnsi="Times New Roman" w:cs="Times New Roman"/>
                <w:sz w:val="24"/>
                <w:szCs w:val="24"/>
                <w:lang w:val="sq-AL" w:eastAsia="sq-AL"/>
              </w:rPr>
              <w:t>Diskutim/</w:t>
            </w:r>
          </w:p>
          <w:p w14:paraId="04FB45E1" w14:textId="77777777" w:rsidR="00797D57" w:rsidRPr="00EC7086" w:rsidRDefault="00797D57" w:rsidP="00797D57">
            <w:pPr>
              <w:spacing w:after="0" w:line="240" w:lineRule="auto"/>
              <w:rPr>
                <w:rFonts w:ascii="Times New Roman" w:eastAsia="Calibri" w:hAnsi="Times New Roman" w:cs="Times New Roman"/>
                <w:sz w:val="24"/>
                <w:szCs w:val="24"/>
                <w:lang w:val="sq-AL" w:eastAsia="sq-AL"/>
              </w:rPr>
            </w:pPr>
            <w:r w:rsidRPr="00EC7086">
              <w:rPr>
                <w:rFonts w:ascii="Times New Roman" w:eastAsia="Calibri" w:hAnsi="Times New Roman" w:cs="Times New Roman"/>
                <w:sz w:val="24"/>
                <w:szCs w:val="24"/>
                <w:lang w:val="sq-AL" w:eastAsia="sq-AL"/>
              </w:rPr>
              <w:t>mendimi logjik/pyetje-përgjigje/krahasim të dhënash/punë në grup</w:t>
            </w:r>
          </w:p>
          <w:p w14:paraId="36B47852" w14:textId="77777777" w:rsidR="00797D57" w:rsidRPr="00EC7086" w:rsidRDefault="00797D57" w:rsidP="00797D57">
            <w:pPr>
              <w:spacing w:after="0" w:line="240" w:lineRule="auto"/>
              <w:rPr>
                <w:rFonts w:ascii="Times New Roman" w:eastAsia="Calibri" w:hAnsi="Times New Roman" w:cs="Times New Roman"/>
                <w:sz w:val="24"/>
                <w:szCs w:val="24"/>
                <w:lang w:val="sq-AL"/>
              </w:rPr>
            </w:pPr>
          </w:p>
          <w:p w14:paraId="4478A261" w14:textId="77777777" w:rsidR="00797D57" w:rsidRPr="00EC7086" w:rsidRDefault="00797D57" w:rsidP="00797D57">
            <w:pPr>
              <w:spacing w:after="0"/>
              <w:rPr>
                <w:rFonts w:ascii="Times New Roman" w:eastAsia="Calibri" w:hAnsi="Times New Roman" w:cs="Times New Roman"/>
                <w:sz w:val="24"/>
                <w:szCs w:val="24"/>
                <w:lang w:val="sq-AL"/>
              </w:rPr>
            </w:pPr>
          </w:p>
          <w:p w14:paraId="62FA2CBE" w14:textId="77777777" w:rsidR="00797D57" w:rsidRPr="00EC7086" w:rsidRDefault="00797D57" w:rsidP="00797D57">
            <w:pPr>
              <w:spacing w:after="0"/>
              <w:rPr>
                <w:rFonts w:ascii="Times New Roman" w:eastAsia="Calibri" w:hAnsi="Times New Roman" w:cs="Times New Roman"/>
                <w:sz w:val="24"/>
                <w:szCs w:val="24"/>
                <w:lang w:val="sq-AL"/>
              </w:rPr>
            </w:pPr>
          </w:p>
        </w:tc>
        <w:tc>
          <w:tcPr>
            <w:tcW w:w="1533" w:type="dxa"/>
            <w:tcBorders>
              <w:top w:val="single" w:sz="18" w:space="0" w:color="auto"/>
              <w:bottom w:val="single" w:sz="2" w:space="0" w:color="auto"/>
            </w:tcBorders>
            <w:shd w:val="clear" w:color="auto" w:fill="auto"/>
          </w:tcPr>
          <w:p w14:paraId="32935622" w14:textId="77777777" w:rsidR="00797D57" w:rsidRPr="00EC7086" w:rsidRDefault="00797D57" w:rsidP="00797D57">
            <w:pPr>
              <w:spacing w:after="0" w:line="240" w:lineRule="auto"/>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Vetëvlerësimi realizohet nga nxënësit për:</w:t>
            </w:r>
          </w:p>
          <w:p w14:paraId="595C1969" w14:textId="77777777" w:rsidR="00797D57" w:rsidRPr="00EC7086" w:rsidRDefault="00797D57" w:rsidP="00797D57">
            <w:pPr>
              <w:spacing w:after="0" w:line="240" w:lineRule="auto"/>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vlerësimin në çift; vlerësimin e punës në grup.</w:t>
            </w:r>
          </w:p>
          <w:p w14:paraId="3D47C0CA" w14:textId="77777777" w:rsidR="00797D57" w:rsidRPr="00EC7086" w:rsidRDefault="00797D57" w:rsidP="00797D57">
            <w:pPr>
              <w:spacing w:after="0" w:line="240" w:lineRule="auto"/>
              <w:rPr>
                <w:rFonts w:ascii="Times New Roman" w:eastAsia="Calibri" w:hAnsi="Times New Roman" w:cs="Times New Roman"/>
                <w:sz w:val="24"/>
                <w:szCs w:val="24"/>
                <w:lang w:val="sq-AL"/>
              </w:rPr>
            </w:pPr>
          </w:p>
        </w:tc>
        <w:tc>
          <w:tcPr>
            <w:tcW w:w="1172" w:type="dxa"/>
            <w:tcBorders>
              <w:top w:val="single" w:sz="18" w:space="0" w:color="auto"/>
              <w:bottom w:val="single" w:sz="2" w:space="0" w:color="auto"/>
            </w:tcBorders>
            <w:shd w:val="clear" w:color="auto" w:fill="auto"/>
          </w:tcPr>
          <w:p w14:paraId="04BBD197"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Teksti mësimor</w:t>
            </w:r>
          </w:p>
          <w:p w14:paraId="346436EB" w14:textId="77777777" w:rsidR="00797D57" w:rsidRPr="00EC7086" w:rsidRDefault="00797D57" w:rsidP="00797D57">
            <w:pPr>
              <w:spacing w:after="0"/>
              <w:rPr>
                <w:rFonts w:ascii="Times New Roman" w:eastAsia="Calibri" w:hAnsi="Times New Roman" w:cs="Times New Roman"/>
                <w:sz w:val="24"/>
                <w:szCs w:val="24"/>
                <w:lang w:val="sq-AL"/>
              </w:rPr>
            </w:pPr>
          </w:p>
          <w:p w14:paraId="039B9D88" w14:textId="77777777" w:rsidR="00797D57" w:rsidRPr="00EC7086" w:rsidRDefault="00797D57" w:rsidP="00797D57">
            <w:pPr>
              <w:spacing w:after="0"/>
              <w:rPr>
                <w:rFonts w:ascii="Times New Roman" w:eastAsia="Calibri" w:hAnsi="Times New Roman" w:cs="Times New Roman"/>
                <w:sz w:val="24"/>
                <w:szCs w:val="24"/>
                <w:lang w:val="sq-AL"/>
              </w:rPr>
            </w:pPr>
          </w:p>
          <w:p w14:paraId="03F71AD0" w14:textId="77777777" w:rsidR="00797D57" w:rsidRPr="00EC7086" w:rsidRDefault="00797D57" w:rsidP="00797D57">
            <w:pPr>
              <w:spacing w:after="0"/>
              <w:rPr>
                <w:rFonts w:ascii="Times New Roman" w:eastAsia="Calibri" w:hAnsi="Times New Roman" w:cs="Times New Roman"/>
                <w:sz w:val="24"/>
                <w:szCs w:val="24"/>
                <w:lang w:val="sq-AL"/>
              </w:rPr>
            </w:pPr>
          </w:p>
        </w:tc>
      </w:tr>
      <w:tr w:rsidR="00797D57" w:rsidRPr="00EC7086" w14:paraId="45248125" w14:textId="77777777" w:rsidTr="00797D57">
        <w:trPr>
          <w:trHeight w:val="1133"/>
        </w:trPr>
        <w:tc>
          <w:tcPr>
            <w:tcW w:w="843" w:type="dxa"/>
            <w:vMerge/>
            <w:tcBorders>
              <w:bottom w:val="single" w:sz="18" w:space="0" w:color="auto"/>
            </w:tcBorders>
            <w:shd w:val="clear" w:color="auto" w:fill="auto"/>
          </w:tcPr>
          <w:p w14:paraId="7041E7CD"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tcBorders>
              <w:bottom w:val="single" w:sz="18" w:space="0" w:color="auto"/>
            </w:tcBorders>
            <w:shd w:val="clear" w:color="auto" w:fill="auto"/>
          </w:tcPr>
          <w:p w14:paraId="2B6688B4" w14:textId="77777777" w:rsidR="00797D57" w:rsidRPr="00EC7086" w:rsidRDefault="00797D57" w:rsidP="00797D57">
            <w:pPr>
              <w:spacing w:after="0"/>
              <w:rPr>
                <w:rFonts w:ascii="Times New Roman" w:eastAsia="Calibri" w:hAnsi="Times New Roman" w:cs="Times New Roman"/>
                <w:b/>
                <w:sz w:val="24"/>
                <w:szCs w:val="24"/>
                <w:lang w:val="sq-AL"/>
              </w:rPr>
            </w:pPr>
          </w:p>
        </w:tc>
        <w:tc>
          <w:tcPr>
            <w:tcW w:w="919" w:type="dxa"/>
            <w:vMerge/>
            <w:tcBorders>
              <w:bottom w:val="single" w:sz="18" w:space="0" w:color="auto"/>
            </w:tcBorders>
            <w:shd w:val="clear" w:color="auto" w:fill="auto"/>
          </w:tcPr>
          <w:p w14:paraId="17972428" w14:textId="77777777" w:rsidR="00797D57" w:rsidRPr="00EC7086" w:rsidRDefault="00797D57" w:rsidP="00797D57">
            <w:pPr>
              <w:spacing w:after="0"/>
              <w:rPr>
                <w:rFonts w:ascii="Times New Roman" w:eastAsia="Calibri" w:hAnsi="Times New Roman" w:cs="Times New Roman"/>
                <w:sz w:val="24"/>
                <w:szCs w:val="24"/>
                <w:lang w:val="sq-AL"/>
              </w:rPr>
            </w:pPr>
          </w:p>
        </w:tc>
        <w:tc>
          <w:tcPr>
            <w:tcW w:w="1993" w:type="dxa"/>
            <w:tcBorders>
              <w:top w:val="single" w:sz="2" w:space="0" w:color="auto"/>
              <w:bottom w:val="single" w:sz="18" w:space="0" w:color="auto"/>
            </w:tcBorders>
            <w:shd w:val="clear" w:color="auto" w:fill="auto"/>
          </w:tcPr>
          <w:p w14:paraId="1C52BFF1"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 xml:space="preserve">12. </w:t>
            </w:r>
            <w:r w:rsidRPr="00EC7086">
              <w:rPr>
                <w:rFonts w:ascii="Times New Roman" w:eastAsia="Calibri" w:hAnsi="Times New Roman" w:cs="Times New Roman"/>
                <w:sz w:val="24"/>
                <w:szCs w:val="24"/>
                <w:lang w:val="sq-AL"/>
              </w:rPr>
              <w:t>Strukturat e lidhjes dyfishe.Izomeria cis-trans</w:t>
            </w:r>
          </w:p>
        </w:tc>
        <w:tc>
          <w:tcPr>
            <w:tcW w:w="3679" w:type="dxa"/>
            <w:tcBorders>
              <w:top w:val="single" w:sz="2" w:space="0" w:color="auto"/>
              <w:bottom w:val="single" w:sz="18" w:space="0" w:color="auto"/>
            </w:tcBorders>
            <w:shd w:val="clear" w:color="auto" w:fill="auto"/>
          </w:tcPr>
          <w:p w14:paraId="2D9A36E0" w14:textId="77777777" w:rsidR="00797D57" w:rsidRPr="00EC7086" w:rsidRDefault="00797D57" w:rsidP="00797D57">
            <w:pPr>
              <w:spacing w:after="0"/>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Shpjegimi i rasteve të shfaqjes së izomerisë cis-trans; </w:t>
            </w:r>
          </w:p>
          <w:p w14:paraId="1037FD4E" w14:textId="77777777"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përkufizimi i termit “adicion </w:t>
            </w:r>
          </w:p>
        </w:tc>
        <w:tc>
          <w:tcPr>
            <w:tcW w:w="1763" w:type="dxa"/>
            <w:tcBorders>
              <w:top w:val="single" w:sz="2" w:space="0" w:color="auto"/>
              <w:bottom w:val="single" w:sz="18" w:space="0" w:color="auto"/>
            </w:tcBorders>
            <w:shd w:val="clear" w:color="auto" w:fill="auto"/>
          </w:tcPr>
          <w:p w14:paraId="4EFD4937"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Shpjegim me terma paraprak, paraqitje diagramesh, interpretim të mekanizmit të reaksionit</w:t>
            </w:r>
          </w:p>
        </w:tc>
        <w:tc>
          <w:tcPr>
            <w:tcW w:w="1533" w:type="dxa"/>
            <w:tcBorders>
              <w:top w:val="single" w:sz="2" w:space="0" w:color="auto"/>
              <w:bottom w:val="single" w:sz="18" w:space="0" w:color="auto"/>
            </w:tcBorders>
            <w:shd w:val="clear" w:color="auto" w:fill="auto"/>
          </w:tcPr>
          <w:p w14:paraId="65EE9F71" w14:textId="77777777" w:rsidR="00797D57" w:rsidRPr="00EC7086" w:rsidRDefault="00797D57" w:rsidP="00797D57">
            <w:pPr>
              <w:spacing w:after="0" w:line="240" w:lineRule="auto"/>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Vl.bëhet bazuar në aftësitë argum. të paraqitjes së reak.dhe saktësinë në shkrimin e formulave strukt.të </w:t>
            </w:r>
            <w:r w:rsidRPr="00EC7086">
              <w:rPr>
                <w:rFonts w:ascii="Times New Roman" w:eastAsia="Calibri" w:hAnsi="Times New Roman" w:cs="Times New Roman"/>
                <w:sz w:val="24"/>
                <w:szCs w:val="24"/>
                <w:lang w:val="sq-AL"/>
              </w:rPr>
              <w:lastRenderedPageBreak/>
              <w:t>izomerëve gjeometrik</w:t>
            </w:r>
          </w:p>
        </w:tc>
        <w:tc>
          <w:tcPr>
            <w:tcW w:w="1172" w:type="dxa"/>
            <w:tcBorders>
              <w:top w:val="single" w:sz="2" w:space="0" w:color="auto"/>
              <w:bottom w:val="single" w:sz="18" w:space="0" w:color="auto"/>
            </w:tcBorders>
            <w:shd w:val="clear" w:color="auto" w:fill="auto"/>
          </w:tcPr>
          <w:p w14:paraId="0E679170"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lastRenderedPageBreak/>
              <w:t>Teksti mësimor</w:t>
            </w:r>
          </w:p>
          <w:p w14:paraId="364331EE" w14:textId="77777777" w:rsidR="00797D57" w:rsidRPr="00EC7086" w:rsidRDefault="00797D57" w:rsidP="00797D57">
            <w:pPr>
              <w:spacing w:after="0"/>
              <w:rPr>
                <w:rFonts w:ascii="Times New Roman" w:eastAsia="Calibri" w:hAnsi="Times New Roman" w:cs="Times New Roman"/>
                <w:sz w:val="24"/>
                <w:szCs w:val="24"/>
                <w:lang w:val="sq-AL"/>
              </w:rPr>
            </w:pPr>
          </w:p>
          <w:p w14:paraId="4ADF52CC" w14:textId="77777777" w:rsidR="00797D57" w:rsidRPr="00EC7086" w:rsidRDefault="00797D57" w:rsidP="00797D57">
            <w:pPr>
              <w:spacing w:after="0"/>
              <w:rPr>
                <w:rFonts w:ascii="Times New Roman" w:eastAsia="Calibri" w:hAnsi="Times New Roman" w:cs="Times New Roman"/>
                <w:sz w:val="24"/>
                <w:szCs w:val="24"/>
                <w:lang w:val="sq-AL"/>
              </w:rPr>
            </w:pPr>
          </w:p>
          <w:p w14:paraId="7478460E" w14:textId="77777777" w:rsidR="00797D57" w:rsidRPr="00EC7086" w:rsidRDefault="00797D57" w:rsidP="00797D57">
            <w:pPr>
              <w:rPr>
                <w:rFonts w:ascii="Times New Roman" w:eastAsia="Calibri" w:hAnsi="Times New Roman" w:cs="Times New Roman"/>
                <w:sz w:val="24"/>
                <w:szCs w:val="24"/>
                <w:lang w:val="sq-AL"/>
              </w:rPr>
            </w:pPr>
          </w:p>
        </w:tc>
      </w:tr>
      <w:tr w:rsidR="00797D57" w:rsidRPr="00EC7086" w14:paraId="009F30AD" w14:textId="77777777" w:rsidTr="00797D57">
        <w:trPr>
          <w:trHeight w:val="1340"/>
        </w:trPr>
        <w:tc>
          <w:tcPr>
            <w:tcW w:w="843" w:type="dxa"/>
            <w:vMerge w:val="restart"/>
            <w:tcBorders>
              <w:top w:val="single" w:sz="18" w:space="0" w:color="auto"/>
            </w:tcBorders>
            <w:shd w:val="clear" w:color="auto" w:fill="auto"/>
          </w:tcPr>
          <w:p w14:paraId="247B3E3C"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270F5CD0" w14:textId="77777777" w:rsidR="00797D57" w:rsidRPr="00EC7086" w:rsidRDefault="00797D57" w:rsidP="00797D57">
            <w:pPr>
              <w:rPr>
                <w:rFonts w:ascii="Times New Roman" w:eastAsia="Calibri" w:hAnsi="Times New Roman" w:cs="Times New Roman"/>
                <w:sz w:val="24"/>
                <w:szCs w:val="24"/>
                <w:lang w:val="sq-AL" w:eastAsia="sq-AL"/>
              </w:rPr>
            </w:pPr>
          </w:p>
          <w:p w14:paraId="13686950" w14:textId="77777777" w:rsidR="00797D57" w:rsidRPr="00EC7086" w:rsidRDefault="00797D57" w:rsidP="00797D57">
            <w:pPr>
              <w:rPr>
                <w:rFonts w:ascii="Times New Roman" w:eastAsia="Calibri" w:hAnsi="Times New Roman" w:cs="Times New Roman"/>
                <w:sz w:val="24"/>
                <w:szCs w:val="24"/>
                <w:lang w:val="sq-AL" w:eastAsia="sq-AL"/>
              </w:rPr>
            </w:pPr>
          </w:p>
          <w:p w14:paraId="279CDC0F" w14:textId="77777777" w:rsidR="00797D57" w:rsidRPr="00EC7086" w:rsidRDefault="00797D57" w:rsidP="00797D57">
            <w:pPr>
              <w:rPr>
                <w:rFonts w:ascii="Times New Roman" w:eastAsia="Calibri" w:hAnsi="Times New Roman" w:cs="Times New Roman"/>
                <w:sz w:val="24"/>
                <w:szCs w:val="24"/>
                <w:lang w:val="sq-AL" w:eastAsia="sq-AL"/>
              </w:rPr>
            </w:pPr>
          </w:p>
          <w:p w14:paraId="47B2F58E" w14:textId="77777777" w:rsidR="00797D57" w:rsidRPr="00EC7086" w:rsidRDefault="00797D57" w:rsidP="00797D57">
            <w:pPr>
              <w:rPr>
                <w:rFonts w:ascii="Times New Roman" w:eastAsia="Calibri" w:hAnsi="Times New Roman" w:cs="Times New Roman"/>
                <w:sz w:val="24"/>
                <w:szCs w:val="24"/>
                <w:lang w:val="sq-AL" w:eastAsia="sq-AL"/>
              </w:rPr>
            </w:pPr>
          </w:p>
          <w:p w14:paraId="378314B7" w14:textId="77777777" w:rsidR="00797D57" w:rsidRPr="00EC7086" w:rsidRDefault="00797D57" w:rsidP="00797D57">
            <w:pPr>
              <w:rPr>
                <w:rFonts w:ascii="Times New Roman" w:eastAsia="Calibri" w:hAnsi="Times New Roman" w:cs="Times New Roman"/>
                <w:sz w:val="24"/>
                <w:szCs w:val="24"/>
                <w:lang w:val="sq-AL" w:eastAsia="sq-AL"/>
              </w:rPr>
            </w:pPr>
          </w:p>
          <w:p w14:paraId="3ABE78F0" w14:textId="77777777" w:rsidR="00797D57" w:rsidRPr="00EC7086" w:rsidRDefault="00797D57" w:rsidP="00797D57">
            <w:pPr>
              <w:rPr>
                <w:rFonts w:ascii="Times New Roman" w:eastAsia="Calibri" w:hAnsi="Times New Roman" w:cs="Times New Roman"/>
                <w:sz w:val="24"/>
                <w:szCs w:val="24"/>
                <w:lang w:val="sq-AL" w:eastAsia="sq-AL"/>
              </w:rPr>
            </w:pPr>
          </w:p>
        </w:tc>
        <w:tc>
          <w:tcPr>
            <w:tcW w:w="1379" w:type="dxa"/>
            <w:vMerge w:val="restart"/>
            <w:tcBorders>
              <w:top w:val="single" w:sz="18" w:space="0" w:color="auto"/>
            </w:tcBorders>
            <w:shd w:val="clear" w:color="auto" w:fill="auto"/>
          </w:tcPr>
          <w:p w14:paraId="38325B77" w14:textId="77777777" w:rsidR="00797D57" w:rsidRPr="00EC7086" w:rsidRDefault="00797D57" w:rsidP="00797D57">
            <w:pPr>
              <w:spacing w:after="0"/>
              <w:rPr>
                <w:rFonts w:ascii="Times New Roman" w:eastAsia="Calibri" w:hAnsi="Times New Roman" w:cs="Times New Roman"/>
                <w:b/>
                <w:sz w:val="24"/>
                <w:szCs w:val="24"/>
                <w:lang w:val="sq-AL"/>
              </w:rPr>
            </w:pPr>
          </w:p>
          <w:p w14:paraId="7EEBBA9F" w14:textId="77777777" w:rsidR="00797D57" w:rsidRPr="00EC7086" w:rsidRDefault="00797D57" w:rsidP="00797D57">
            <w:pPr>
              <w:rPr>
                <w:rFonts w:ascii="Times New Roman" w:eastAsia="Calibri" w:hAnsi="Times New Roman" w:cs="Times New Roman"/>
                <w:sz w:val="24"/>
                <w:szCs w:val="24"/>
                <w:lang w:val="sq-AL"/>
              </w:rPr>
            </w:pPr>
          </w:p>
          <w:p w14:paraId="34635029" w14:textId="77777777" w:rsidR="00797D57" w:rsidRPr="00EC7086" w:rsidRDefault="00797D57" w:rsidP="00797D57">
            <w:pPr>
              <w:rPr>
                <w:rFonts w:ascii="Times New Roman" w:eastAsia="Calibri" w:hAnsi="Times New Roman" w:cs="Times New Roman"/>
                <w:sz w:val="24"/>
                <w:szCs w:val="24"/>
                <w:lang w:val="sq-AL"/>
              </w:rPr>
            </w:pPr>
          </w:p>
          <w:p w14:paraId="61070C09" w14:textId="77777777" w:rsidR="00797D57" w:rsidRPr="00EC7086" w:rsidRDefault="00797D57" w:rsidP="00797D57">
            <w:pPr>
              <w:rPr>
                <w:rFonts w:ascii="Times New Roman" w:eastAsia="Calibri" w:hAnsi="Times New Roman" w:cs="Times New Roman"/>
                <w:sz w:val="24"/>
                <w:szCs w:val="24"/>
                <w:lang w:val="sq-AL"/>
              </w:rPr>
            </w:pPr>
          </w:p>
        </w:tc>
        <w:tc>
          <w:tcPr>
            <w:tcW w:w="919" w:type="dxa"/>
            <w:vMerge w:val="restart"/>
            <w:tcBorders>
              <w:top w:val="single" w:sz="18" w:space="0" w:color="auto"/>
            </w:tcBorders>
            <w:shd w:val="clear" w:color="auto" w:fill="auto"/>
          </w:tcPr>
          <w:p w14:paraId="6665989F"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4</w:t>
            </w:r>
          </w:p>
          <w:p w14:paraId="629D066B" w14:textId="77777777" w:rsidR="00797D57" w:rsidRPr="00EC7086" w:rsidRDefault="00797D57" w:rsidP="00797D57">
            <w:pPr>
              <w:rPr>
                <w:rFonts w:ascii="Times New Roman" w:eastAsia="Calibri" w:hAnsi="Times New Roman" w:cs="Times New Roman"/>
                <w:sz w:val="24"/>
                <w:szCs w:val="24"/>
                <w:lang w:val="sq-AL"/>
              </w:rPr>
            </w:pPr>
          </w:p>
          <w:p w14:paraId="3D0C1DF9" w14:textId="77777777" w:rsidR="00797D57" w:rsidRPr="00EC7086" w:rsidRDefault="00797D57" w:rsidP="00797D57">
            <w:pPr>
              <w:rPr>
                <w:rFonts w:ascii="Times New Roman" w:eastAsia="Calibri" w:hAnsi="Times New Roman" w:cs="Times New Roman"/>
                <w:sz w:val="24"/>
                <w:szCs w:val="24"/>
                <w:lang w:val="sq-AL"/>
              </w:rPr>
            </w:pPr>
          </w:p>
          <w:p w14:paraId="14E6B0E7" w14:textId="77777777" w:rsidR="00797D57" w:rsidRPr="00EC7086" w:rsidRDefault="00797D57" w:rsidP="00797D57">
            <w:pPr>
              <w:rPr>
                <w:rFonts w:ascii="Times New Roman" w:eastAsia="Calibri" w:hAnsi="Times New Roman" w:cs="Times New Roman"/>
                <w:sz w:val="24"/>
                <w:szCs w:val="24"/>
                <w:lang w:val="sq-AL"/>
              </w:rPr>
            </w:pPr>
          </w:p>
        </w:tc>
        <w:tc>
          <w:tcPr>
            <w:tcW w:w="1993" w:type="dxa"/>
            <w:tcBorders>
              <w:top w:val="single" w:sz="18" w:space="0" w:color="auto"/>
              <w:bottom w:val="single" w:sz="2" w:space="0" w:color="auto"/>
            </w:tcBorders>
            <w:shd w:val="clear" w:color="auto" w:fill="auto"/>
          </w:tcPr>
          <w:p w14:paraId="711D406B"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13.</w:t>
            </w:r>
            <w:r w:rsidRPr="00EC7086">
              <w:rPr>
                <w:rFonts w:ascii="Times New Roman" w:eastAsia="Calibri" w:hAnsi="Times New Roman" w:cs="Times New Roman"/>
                <w:sz w:val="24"/>
                <w:szCs w:val="24"/>
                <w:lang w:val="sq-AL"/>
              </w:rPr>
              <w:t xml:space="preserve">Vetitw kimike tw alkeneve.Reaksionet e adicionit </w:t>
            </w:r>
          </w:p>
        </w:tc>
        <w:tc>
          <w:tcPr>
            <w:tcW w:w="3679" w:type="dxa"/>
            <w:tcBorders>
              <w:top w:val="single" w:sz="18" w:space="0" w:color="auto"/>
              <w:bottom w:val="single" w:sz="2" w:space="0" w:color="auto"/>
            </w:tcBorders>
            <w:shd w:val="clear" w:color="auto" w:fill="auto"/>
          </w:tcPr>
          <w:p w14:paraId="0A3D330C" w14:textId="77777777"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Përshkrimi i tipave të ndryshëm të reaksioneve që përfshijnë alkenet me halogjenët, me hidrogjenin, me acidet halogjenhidrike, me ujin dhe me permanganatin e kaliumit (VII);parashikimi i reaksioneve të alkeneve.</w:t>
            </w:r>
          </w:p>
        </w:tc>
        <w:tc>
          <w:tcPr>
            <w:tcW w:w="1763" w:type="dxa"/>
            <w:tcBorders>
              <w:top w:val="single" w:sz="18" w:space="0" w:color="auto"/>
              <w:bottom w:val="single" w:sz="2" w:space="0" w:color="auto"/>
            </w:tcBorders>
            <w:shd w:val="clear" w:color="auto" w:fill="auto"/>
          </w:tcPr>
          <w:p w14:paraId="68DC15AB"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Rrjeti i diskutimit, pyetje-përgjigje/të menduarit hap pas hapi/mendimi logjik/punë në grup</w:t>
            </w:r>
          </w:p>
        </w:tc>
        <w:tc>
          <w:tcPr>
            <w:tcW w:w="1533" w:type="dxa"/>
            <w:tcBorders>
              <w:top w:val="single" w:sz="18" w:space="0" w:color="auto"/>
              <w:bottom w:val="single" w:sz="2" w:space="0" w:color="auto"/>
            </w:tcBorders>
            <w:shd w:val="clear" w:color="auto" w:fill="auto"/>
          </w:tcPr>
          <w:p w14:paraId="5E3837CE"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pacing w:val="-2"/>
                <w:position w:val="1"/>
                <w:sz w:val="24"/>
                <w:szCs w:val="24"/>
                <w:lang w:val="sq-AL"/>
              </w:rPr>
              <w:t xml:space="preserve"> V</w:t>
            </w:r>
            <w:r w:rsidRPr="00EC7086">
              <w:rPr>
                <w:rFonts w:ascii="Times New Roman" w:eastAsia="Calibri" w:hAnsi="Times New Roman" w:cs="Times New Roman"/>
                <w:spacing w:val="-1"/>
                <w:position w:val="1"/>
                <w:sz w:val="24"/>
                <w:szCs w:val="24"/>
                <w:lang w:val="sq-AL"/>
              </w:rPr>
              <w:t>le</w:t>
            </w:r>
            <w:r w:rsidRPr="00EC7086">
              <w:rPr>
                <w:rFonts w:ascii="Times New Roman" w:eastAsia="Calibri" w:hAnsi="Times New Roman" w:cs="Times New Roman"/>
                <w:spacing w:val="1"/>
                <w:position w:val="1"/>
                <w:sz w:val="24"/>
                <w:szCs w:val="24"/>
                <w:lang w:val="sq-AL"/>
              </w:rPr>
              <w:t>r</w:t>
            </w:r>
            <w:r w:rsidRPr="00EC7086">
              <w:rPr>
                <w:rFonts w:ascii="Times New Roman" w:eastAsia="Calibri" w:hAnsi="Times New Roman" w:cs="Times New Roman"/>
                <w:spacing w:val="-1"/>
                <w:position w:val="1"/>
                <w:sz w:val="24"/>
                <w:szCs w:val="24"/>
                <w:lang w:val="sq-AL"/>
              </w:rPr>
              <w:t>ësi</w:t>
            </w:r>
            <w:r w:rsidRPr="00EC7086">
              <w:rPr>
                <w:rFonts w:ascii="Times New Roman" w:eastAsia="Calibri" w:hAnsi="Times New Roman" w:cs="Times New Roman"/>
                <w:spacing w:val="1"/>
                <w:position w:val="1"/>
                <w:sz w:val="24"/>
                <w:szCs w:val="24"/>
                <w:lang w:val="sq-AL"/>
              </w:rPr>
              <w:t>m i</w:t>
            </w:r>
            <w:r w:rsidRPr="00EC7086">
              <w:rPr>
                <w:rFonts w:ascii="Times New Roman" w:eastAsia="Calibri" w:hAnsi="Times New Roman" w:cs="Times New Roman"/>
                <w:position w:val="1"/>
                <w:sz w:val="24"/>
                <w:szCs w:val="24"/>
                <w:lang w:val="sq-AL"/>
              </w:rPr>
              <w:t xml:space="preserve"> </w:t>
            </w:r>
            <w:r w:rsidRPr="00EC7086">
              <w:rPr>
                <w:rFonts w:ascii="Times New Roman" w:eastAsia="Calibri" w:hAnsi="Times New Roman" w:cs="Times New Roman"/>
                <w:spacing w:val="-1"/>
                <w:position w:val="1"/>
                <w:sz w:val="24"/>
                <w:szCs w:val="24"/>
                <w:lang w:val="sq-AL"/>
              </w:rPr>
              <w:t>de</w:t>
            </w:r>
            <w:r w:rsidRPr="00EC7086">
              <w:rPr>
                <w:rFonts w:ascii="Times New Roman" w:eastAsia="Calibri" w:hAnsi="Times New Roman" w:cs="Times New Roman"/>
                <w:spacing w:val="1"/>
                <w:position w:val="1"/>
                <w:sz w:val="24"/>
                <w:szCs w:val="24"/>
                <w:lang w:val="sq-AL"/>
              </w:rPr>
              <w:t>t</w:t>
            </w:r>
            <w:r w:rsidRPr="00EC7086">
              <w:rPr>
                <w:rFonts w:ascii="Times New Roman" w:eastAsia="Calibri" w:hAnsi="Times New Roman" w:cs="Times New Roman"/>
                <w:spacing w:val="-2"/>
                <w:position w:val="1"/>
                <w:sz w:val="24"/>
                <w:szCs w:val="24"/>
                <w:lang w:val="sq-AL"/>
              </w:rPr>
              <w:t>y</w:t>
            </w:r>
            <w:r w:rsidRPr="00EC7086">
              <w:rPr>
                <w:rFonts w:ascii="Times New Roman" w:eastAsia="Calibri" w:hAnsi="Times New Roman" w:cs="Times New Roman"/>
                <w:spacing w:val="1"/>
                <w:position w:val="1"/>
                <w:sz w:val="24"/>
                <w:szCs w:val="24"/>
                <w:lang w:val="sq-AL"/>
              </w:rPr>
              <w:t>r</w:t>
            </w:r>
            <w:r w:rsidRPr="00EC7086">
              <w:rPr>
                <w:rFonts w:ascii="Times New Roman" w:eastAsia="Calibri" w:hAnsi="Times New Roman" w:cs="Times New Roman"/>
                <w:spacing w:val="-1"/>
                <w:position w:val="1"/>
                <w:sz w:val="24"/>
                <w:szCs w:val="24"/>
                <w:lang w:val="sq-AL"/>
              </w:rPr>
              <w:t>a</w:t>
            </w:r>
            <w:r w:rsidRPr="00EC7086">
              <w:rPr>
                <w:rFonts w:ascii="Times New Roman" w:eastAsia="Calibri" w:hAnsi="Times New Roman" w:cs="Times New Roman"/>
                <w:spacing w:val="-2"/>
                <w:position w:val="1"/>
                <w:sz w:val="24"/>
                <w:szCs w:val="24"/>
                <w:lang w:val="sq-AL"/>
              </w:rPr>
              <w:t>v</w:t>
            </w:r>
            <w:r w:rsidRPr="00EC7086">
              <w:rPr>
                <w:rFonts w:ascii="Times New Roman" w:eastAsia="Calibri" w:hAnsi="Times New Roman" w:cs="Times New Roman"/>
                <w:position w:val="1"/>
                <w:sz w:val="24"/>
                <w:szCs w:val="24"/>
                <w:lang w:val="sq-AL"/>
              </w:rPr>
              <w:t>e</w:t>
            </w:r>
            <w:r w:rsidRPr="00EC7086">
              <w:rPr>
                <w:rFonts w:ascii="Times New Roman" w:eastAsia="Calibri" w:hAnsi="Times New Roman" w:cs="Times New Roman"/>
                <w:spacing w:val="1"/>
                <w:position w:val="1"/>
                <w:sz w:val="24"/>
                <w:szCs w:val="24"/>
                <w:lang w:val="sq-AL"/>
              </w:rPr>
              <w:t xml:space="preserve"> t</w:t>
            </w:r>
            <w:r w:rsidRPr="00EC7086">
              <w:rPr>
                <w:rFonts w:ascii="Times New Roman" w:eastAsia="Calibri" w:hAnsi="Times New Roman" w:cs="Times New Roman"/>
                <w:position w:val="1"/>
                <w:sz w:val="24"/>
                <w:szCs w:val="24"/>
                <w:lang w:val="sq-AL"/>
              </w:rPr>
              <w:t xml:space="preserve">ë </w:t>
            </w:r>
            <w:r w:rsidRPr="00EC7086">
              <w:rPr>
                <w:rFonts w:ascii="Times New Roman" w:eastAsia="Calibri" w:hAnsi="Times New Roman" w:cs="Times New Roman"/>
                <w:spacing w:val="-1"/>
                <w:position w:val="1"/>
                <w:sz w:val="24"/>
                <w:szCs w:val="24"/>
                <w:lang w:val="sq-AL"/>
              </w:rPr>
              <w:t>s</w:t>
            </w:r>
            <w:r w:rsidRPr="00EC7086">
              <w:rPr>
                <w:rFonts w:ascii="Times New Roman" w:eastAsia="Calibri" w:hAnsi="Times New Roman" w:cs="Times New Roman"/>
                <w:spacing w:val="-3"/>
                <w:position w:val="1"/>
                <w:sz w:val="24"/>
                <w:szCs w:val="24"/>
                <w:lang w:val="sq-AL"/>
              </w:rPr>
              <w:t>h</w:t>
            </w:r>
            <w:r w:rsidRPr="00EC7086">
              <w:rPr>
                <w:rFonts w:ascii="Times New Roman" w:eastAsia="Calibri" w:hAnsi="Times New Roman" w:cs="Times New Roman"/>
                <w:spacing w:val="1"/>
                <w:position w:val="1"/>
                <w:sz w:val="24"/>
                <w:szCs w:val="24"/>
                <w:lang w:val="sq-AL"/>
              </w:rPr>
              <w:t>t</w:t>
            </w:r>
            <w:r w:rsidRPr="00EC7086">
              <w:rPr>
                <w:rFonts w:ascii="Times New Roman" w:eastAsia="Calibri" w:hAnsi="Times New Roman" w:cs="Times New Roman"/>
                <w:spacing w:val="-1"/>
                <w:position w:val="1"/>
                <w:sz w:val="24"/>
                <w:szCs w:val="24"/>
                <w:lang w:val="sq-AL"/>
              </w:rPr>
              <w:t>ëpisë nga njëri-tjetri</w:t>
            </w:r>
          </w:p>
          <w:p w14:paraId="2DC1CF40" w14:textId="77777777" w:rsidR="00797D57" w:rsidRPr="00EC7086" w:rsidRDefault="00797D57" w:rsidP="00797D57">
            <w:pPr>
              <w:spacing w:after="0"/>
              <w:rPr>
                <w:rFonts w:ascii="Times New Roman" w:eastAsia="Calibri" w:hAnsi="Times New Roman" w:cs="Times New Roman"/>
                <w:sz w:val="24"/>
                <w:szCs w:val="24"/>
                <w:lang w:val="sq-AL"/>
              </w:rPr>
            </w:pPr>
          </w:p>
        </w:tc>
        <w:tc>
          <w:tcPr>
            <w:tcW w:w="1172" w:type="dxa"/>
            <w:tcBorders>
              <w:top w:val="single" w:sz="18" w:space="0" w:color="auto"/>
              <w:bottom w:val="single" w:sz="2" w:space="0" w:color="auto"/>
            </w:tcBorders>
            <w:shd w:val="clear" w:color="auto" w:fill="auto"/>
          </w:tcPr>
          <w:p w14:paraId="7F3895ED"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Teksti mësimor</w:t>
            </w:r>
          </w:p>
          <w:p w14:paraId="38DC9078" w14:textId="77777777" w:rsidR="00797D57" w:rsidRPr="00EC7086" w:rsidRDefault="00797D57" w:rsidP="00797D57">
            <w:pPr>
              <w:spacing w:after="0"/>
              <w:rPr>
                <w:rFonts w:ascii="Times New Roman" w:eastAsia="Calibri" w:hAnsi="Times New Roman" w:cs="Times New Roman"/>
                <w:sz w:val="24"/>
                <w:szCs w:val="24"/>
                <w:lang w:val="sq-AL"/>
              </w:rPr>
            </w:pPr>
          </w:p>
        </w:tc>
      </w:tr>
      <w:tr w:rsidR="00797D57" w:rsidRPr="00EC7086" w14:paraId="60E50DC2" w14:textId="77777777" w:rsidTr="00797D57">
        <w:trPr>
          <w:trHeight w:val="1080"/>
        </w:trPr>
        <w:tc>
          <w:tcPr>
            <w:tcW w:w="843" w:type="dxa"/>
            <w:vMerge/>
            <w:shd w:val="clear" w:color="auto" w:fill="auto"/>
          </w:tcPr>
          <w:p w14:paraId="761B1198"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tcBorders>
              <w:bottom w:val="single" w:sz="18" w:space="0" w:color="auto"/>
            </w:tcBorders>
            <w:shd w:val="clear" w:color="auto" w:fill="auto"/>
          </w:tcPr>
          <w:p w14:paraId="077EEFA1" w14:textId="77777777" w:rsidR="00797D57" w:rsidRPr="00EC7086" w:rsidRDefault="00797D57" w:rsidP="00797D57">
            <w:pPr>
              <w:spacing w:after="0"/>
              <w:rPr>
                <w:rFonts w:ascii="Times New Roman" w:eastAsia="Calibri" w:hAnsi="Times New Roman" w:cs="Times New Roman"/>
                <w:b/>
                <w:sz w:val="24"/>
                <w:szCs w:val="24"/>
                <w:lang w:val="sq-AL"/>
              </w:rPr>
            </w:pPr>
          </w:p>
        </w:tc>
        <w:tc>
          <w:tcPr>
            <w:tcW w:w="919" w:type="dxa"/>
            <w:vMerge/>
            <w:tcBorders>
              <w:bottom w:val="single" w:sz="18" w:space="0" w:color="auto"/>
            </w:tcBorders>
            <w:shd w:val="clear" w:color="auto" w:fill="auto"/>
          </w:tcPr>
          <w:p w14:paraId="2BBBB8CC" w14:textId="77777777" w:rsidR="00797D57" w:rsidRPr="00EC7086" w:rsidRDefault="00797D57" w:rsidP="00797D57">
            <w:pPr>
              <w:spacing w:after="0"/>
              <w:rPr>
                <w:rFonts w:ascii="Times New Roman" w:eastAsia="Calibri" w:hAnsi="Times New Roman" w:cs="Times New Roman"/>
                <w:sz w:val="24"/>
                <w:szCs w:val="24"/>
                <w:lang w:val="sq-AL"/>
              </w:rPr>
            </w:pPr>
          </w:p>
        </w:tc>
        <w:tc>
          <w:tcPr>
            <w:tcW w:w="1993" w:type="dxa"/>
            <w:tcBorders>
              <w:top w:val="single" w:sz="2" w:space="0" w:color="auto"/>
              <w:bottom w:val="single" w:sz="18" w:space="0" w:color="auto"/>
            </w:tcBorders>
            <w:shd w:val="clear" w:color="auto" w:fill="auto"/>
          </w:tcPr>
          <w:p w14:paraId="5BAD449F"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14.</w:t>
            </w:r>
            <w:r w:rsidRPr="00EC7086">
              <w:rPr>
                <w:rFonts w:ascii="Times New Roman" w:eastAsia="Calibri" w:hAnsi="Times New Roman" w:cs="Times New Roman"/>
                <w:sz w:val="24"/>
                <w:szCs w:val="24"/>
                <w:lang w:val="sq-AL"/>
              </w:rPr>
              <w:t xml:space="preserve"> Reaksionet e oksidimit dhe polimerizimit</w:t>
            </w:r>
          </w:p>
        </w:tc>
        <w:tc>
          <w:tcPr>
            <w:tcW w:w="3679" w:type="dxa"/>
            <w:tcBorders>
              <w:top w:val="single" w:sz="2" w:space="0" w:color="auto"/>
              <w:bottom w:val="single" w:sz="18" w:space="0" w:color="auto"/>
            </w:tcBorders>
            <w:shd w:val="clear" w:color="auto" w:fill="auto"/>
          </w:tcPr>
          <w:p w14:paraId="212E71CA" w14:textId="77777777"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Përshkrimi i tipave të ndryshëm të reaksioneve që përfshijnë alkenet me halogjenët, me hidrogjenin, me acidet halogjenhidrike, me ujin dhe me permanganatin e kaliumit (VII);parashikimi i reaksioneve të alkeneve.</w:t>
            </w:r>
          </w:p>
        </w:tc>
        <w:tc>
          <w:tcPr>
            <w:tcW w:w="1763" w:type="dxa"/>
            <w:tcBorders>
              <w:top w:val="single" w:sz="2" w:space="0" w:color="auto"/>
              <w:bottom w:val="single" w:sz="18" w:space="0" w:color="auto"/>
            </w:tcBorders>
            <w:shd w:val="clear" w:color="auto" w:fill="auto"/>
          </w:tcPr>
          <w:p w14:paraId="0DD006B0"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Rrjeti i diskutimit, pyetje-përgjigje/të menduarit hap pas hapi/mendimi logjik/punë në grup</w:t>
            </w:r>
          </w:p>
        </w:tc>
        <w:tc>
          <w:tcPr>
            <w:tcW w:w="1533" w:type="dxa"/>
            <w:tcBorders>
              <w:top w:val="single" w:sz="2" w:space="0" w:color="auto"/>
              <w:bottom w:val="single" w:sz="18" w:space="0" w:color="auto"/>
            </w:tcBorders>
            <w:shd w:val="clear" w:color="auto" w:fill="auto"/>
          </w:tcPr>
          <w:p w14:paraId="009D392D"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pacing w:val="-2"/>
                <w:position w:val="1"/>
                <w:sz w:val="24"/>
                <w:szCs w:val="24"/>
                <w:lang w:val="sq-AL"/>
              </w:rPr>
              <w:t xml:space="preserve"> V</w:t>
            </w:r>
            <w:r w:rsidRPr="00EC7086">
              <w:rPr>
                <w:rFonts w:ascii="Times New Roman" w:eastAsia="Calibri" w:hAnsi="Times New Roman" w:cs="Times New Roman"/>
                <w:spacing w:val="-1"/>
                <w:position w:val="1"/>
                <w:sz w:val="24"/>
                <w:szCs w:val="24"/>
                <w:lang w:val="sq-AL"/>
              </w:rPr>
              <w:t>le</w:t>
            </w:r>
            <w:r w:rsidRPr="00EC7086">
              <w:rPr>
                <w:rFonts w:ascii="Times New Roman" w:eastAsia="Calibri" w:hAnsi="Times New Roman" w:cs="Times New Roman"/>
                <w:spacing w:val="1"/>
                <w:position w:val="1"/>
                <w:sz w:val="24"/>
                <w:szCs w:val="24"/>
                <w:lang w:val="sq-AL"/>
              </w:rPr>
              <w:t>r</w:t>
            </w:r>
            <w:r w:rsidRPr="00EC7086">
              <w:rPr>
                <w:rFonts w:ascii="Times New Roman" w:eastAsia="Calibri" w:hAnsi="Times New Roman" w:cs="Times New Roman"/>
                <w:spacing w:val="-1"/>
                <w:position w:val="1"/>
                <w:sz w:val="24"/>
                <w:szCs w:val="24"/>
                <w:lang w:val="sq-AL"/>
              </w:rPr>
              <w:t>ësi</w:t>
            </w:r>
            <w:r w:rsidRPr="00EC7086">
              <w:rPr>
                <w:rFonts w:ascii="Times New Roman" w:eastAsia="Calibri" w:hAnsi="Times New Roman" w:cs="Times New Roman"/>
                <w:spacing w:val="1"/>
                <w:position w:val="1"/>
                <w:sz w:val="24"/>
                <w:szCs w:val="24"/>
                <w:lang w:val="sq-AL"/>
              </w:rPr>
              <w:t>m i</w:t>
            </w:r>
            <w:r w:rsidRPr="00EC7086">
              <w:rPr>
                <w:rFonts w:ascii="Times New Roman" w:eastAsia="Calibri" w:hAnsi="Times New Roman" w:cs="Times New Roman"/>
                <w:position w:val="1"/>
                <w:sz w:val="24"/>
                <w:szCs w:val="24"/>
                <w:lang w:val="sq-AL"/>
              </w:rPr>
              <w:t xml:space="preserve"> </w:t>
            </w:r>
            <w:r w:rsidRPr="00EC7086">
              <w:rPr>
                <w:rFonts w:ascii="Times New Roman" w:eastAsia="Calibri" w:hAnsi="Times New Roman" w:cs="Times New Roman"/>
                <w:spacing w:val="-1"/>
                <w:position w:val="1"/>
                <w:sz w:val="24"/>
                <w:szCs w:val="24"/>
                <w:lang w:val="sq-AL"/>
              </w:rPr>
              <w:t>de</w:t>
            </w:r>
            <w:r w:rsidRPr="00EC7086">
              <w:rPr>
                <w:rFonts w:ascii="Times New Roman" w:eastAsia="Calibri" w:hAnsi="Times New Roman" w:cs="Times New Roman"/>
                <w:spacing w:val="1"/>
                <w:position w:val="1"/>
                <w:sz w:val="24"/>
                <w:szCs w:val="24"/>
                <w:lang w:val="sq-AL"/>
              </w:rPr>
              <w:t>t</w:t>
            </w:r>
            <w:r w:rsidRPr="00EC7086">
              <w:rPr>
                <w:rFonts w:ascii="Times New Roman" w:eastAsia="Calibri" w:hAnsi="Times New Roman" w:cs="Times New Roman"/>
                <w:spacing w:val="-2"/>
                <w:position w:val="1"/>
                <w:sz w:val="24"/>
                <w:szCs w:val="24"/>
                <w:lang w:val="sq-AL"/>
              </w:rPr>
              <w:t>y</w:t>
            </w:r>
            <w:r w:rsidRPr="00EC7086">
              <w:rPr>
                <w:rFonts w:ascii="Times New Roman" w:eastAsia="Calibri" w:hAnsi="Times New Roman" w:cs="Times New Roman"/>
                <w:spacing w:val="1"/>
                <w:position w:val="1"/>
                <w:sz w:val="24"/>
                <w:szCs w:val="24"/>
                <w:lang w:val="sq-AL"/>
              </w:rPr>
              <w:t>r</w:t>
            </w:r>
            <w:r w:rsidRPr="00EC7086">
              <w:rPr>
                <w:rFonts w:ascii="Times New Roman" w:eastAsia="Calibri" w:hAnsi="Times New Roman" w:cs="Times New Roman"/>
                <w:spacing w:val="-1"/>
                <w:position w:val="1"/>
                <w:sz w:val="24"/>
                <w:szCs w:val="24"/>
                <w:lang w:val="sq-AL"/>
              </w:rPr>
              <w:t>a</w:t>
            </w:r>
            <w:r w:rsidRPr="00EC7086">
              <w:rPr>
                <w:rFonts w:ascii="Times New Roman" w:eastAsia="Calibri" w:hAnsi="Times New Roman" w:cs="Times New Roman"/>
                <w:spacing w:val="-2"/>
                <w:position w:val="1"/>
                <w:sz w:val="24"/>
                <w:szCs w:val="24"/>
                <w:lang w:val="sq-AL"/>
              </w:rPr>
              <w:t>v</w:t>
            </w:r>
            <w:r w:rsidRPr="00EC7086">
              <w:rPr>
                <w:rFonts w:ascii="Times New Roman" w:eastAsia="Calibri" w:hAnsi="Times New Roman" w:cs="Times New Roman"/>
                <w:position w:val="1"/>
                <w:sz w:val="24"/>
                <w:szCs w:val="24"/>
                <w:lang w:val="sq-AL"/>
              </w:rPr>
              <w:t>e</w:t>
            </w:r>
            <w:r w:rsidRPr="00EC7086">
              <w:rPr>
                <w:rFonts w:ascii="Times New Roman" w:eastAsia="Calibri" w:hAnsi="Times New Roman" w:cs="Times New Roman"/>
                <w:spacing w:val="1"/>
                <w:position w:val="1"/>
                <w:sz w:val="24"/>
                <w:szCs w:val="24"/>
                <w:lang w:val="sq-AL"/>
              </w:rPr>
              <w:t xml:space="preserve"> t</w:t>
            </w:r>
            <w:r w:rsidRPr="00EC7086">
              <w:rPr>
                <w:rFonts w:ascii="Times New Roman" w:eastAsia="Calibri" w:hAnsi="Times New Roman" w:cs="Times New Roman"/>
                <w:position w:val="1"/>
                <w:sz w:val="24"/>
                <w:szCs w:val="24"/>
                <w:lang w:val="sq-AL"/>
              </w:rPr>
              <w:t xml:space="preserve">ë </w:t>
            </w:r>
            <w:r w:rsidRPr="00EC7086">
              <w:rPr>
                <w:rFonts w:ascii="Times New Roman" w:eastAsia="Calibri" w:hAnsi="Times New Roman" w:cs="Times New Roman"/>
                <w:spacing w:val="-1"/>
                <w:position w:val="1"/>
                <w:sz w:val="24"/>
                <w:szCs w:val="24"/>
                <w:lang w:val="sq-AL"/>
              </w:rPr>
              <w:t>s</w:t>
            </w:r>
            <w:r w:rsidRPr="00EC7086">
              <w:rPr>
                <w:rFonts w:ascii="Times New Roman" w:eastAsia="Calibri" w:hAnsi="Times New Roman" w:cs="Times New Roman"/>
                <w:spacing w:val="-3"/>
                <w:position w:val="1"/>
                <w:sz w:val="24"/>
                <w:szCs w:val="24"/>
                <w:lang w:val="sq-AL"/>
              </w:rPr>
              <w:t>h</w:t>
            </w:r>
            <w:r w:rsidRPr="00EC7086">
              <w:rPr>
                <w:rFonts w:ascii="Times New Roman" w:eastAsia="Calibri" w:hAnsi="Times New Roman" w:cs="Times New Roman"/>
                <w:spacing w:val="1"/>
                <w:position w:val="1"/>
                <w:sz w:val="24"/>
                <w:szCs w:val="24"/>
                <w:lang w:val="sq-AL"/>
              </w:rPr>
              <w:t>t</w:t>
            </w:r>
            <w:r w:rsidRPr="00EC7086">
              <w:rPr>
                <w:rFonts w:ascii="Times New Roman" w:eastAsia="Calibri" w:hAnsi="Times New Roman" w:cs="Times New Roman"/>
                <w:spacing w:val="-1"/>
                <w:position w:val="1"/>
                <w:sz w:val="24"/>
                <w:szCs w:val="24"/>
                <w:lang w:val="sq-AL"/>
              </w:rPr>
              <w:t>ëpisë nga njëri-tjetri</w:t>
            </w:r>
          </w:p>
          <w:p w14:paraId="2AA71F68" w14:textId="77777777" w:rsidR="00797D57" w:rsidRPr="00EC7086" w:rsidRDefault="00797D57" w:rsidP="00797D57">
            <w:pPr>
              <w:spacing w:after="0"/>
              <w:rPr>
                <w:rFonts w:ascii="Times New Roman" w:eastAsia="Calibri" w:hAnsi="Times New Roman" w:cs="Times New Roman"/>
                <w:sz w:val="24"/>
                <w:szCs w:val="24"/>
                <w:lang w:val="sq-AL"/>
              </w:rPr>
            </w:pPr>
          </w:p>
        </w:tc>
        <w:tc>
          <w:tcPr>
            <w:tcW w:w="1172" w:type="dxa"/>
            <w:tcBorders>
              <w:top w:val="single" w:sz="2" w:space="0" w:color="auto"/>
              <w:bottom w:val="single" w:sz="18" w:space="0" w:color="auto"/>
            </w:tcBorders>
            <w:shd w:val="clear" w:color="auto" w:fill="auto"/>
          </w:tcPr>
          <w:p w14:paraId="686CAB20"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Teksti mësimor</w:t>
            </w:r>
          </w:p>
          <w:p w14:paraId="2BEDE7DF" w14:textId="77777777" w:rsidR="00797D57" w:rsidRPr="00EC7086" w:rsidRDefault="00797D57" w:rsidP="00797D57">
            <w:pPr>
              <w:spacing w:after="0"/>
              <w:rPr>
                <w:rFonts w:ascii="Times New Roman" w:eastAsia="Calibri" w:hAnsi="Times New Roman" w:cs="Times New Roman"/>
                <w:sz w:val="24"/>
                <w:szCs w:val="24"/>
                <w:lang w:val="sq-AL"/>
              </w:rPr>
            </w:pPr>
          </w:p>
        </w:tc>
      </w:tr>
      <w:tr w:rsidR="00797D57" w:rsidRPr="00EC7086" w14:paraId="183DECFF" w14:textId="77777777" w:rsidTr="00797D57">
        <w:trPr>
          <w:trHeight w:val="1295"/>
        </w:trPr>
        <w:tc>
          <w:tcPr>
            <w:tcW w:w="843" w:type="dxa"/>
            <w:vMerge/>
            <w:shd w:val="clear" w:color="auto" w:fill="auto"/>
          </w:tcPr>
          <w:p w14:paraId="4E4DAAB6"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val="restart"/>
            <w:tcBorders>
              <w:top w:val="single" w:sz="18" w:space="0" w:color="auto"/>
            </w:tcBorders>
            <w:shd w:val="clear" w:color="auto" w:fill="auto"/>
          </w:tcPr>
          <w:p w14:paraId="149ADCCA" w14:textId="77777777" w:rsidR="00797D57" w:rsidRPr="00EC7086" w:rsidRDefault="00797D57" w:rsidP="00797D57">
            <w:pPr>
              <w:spacing w:after="0"/>
              <w:rPr>
                <w:rFonts w:ascii="Times New Roman" w:eastAsia="Calibri" w:hAnsi="Times New Roman" w:cs="Times New Roman"/>
                <w:b/>
                <w:sz w:val="24"/>
                <w:szCs w:val="24"/>
                <w:lang w:val="sq-AL"/>
              </w:rPr>
            </w:pPr>
          </w:p>
        </w:tc>
        <w:tc>
          <w:tcPr>
            <w:tcW w:w="919" w:type="dxa"/>
            <w:vMerge w:val="restart"/>
            <w:tcBorders>
              <w:top w:val="single" w:sz="18" w:space="0" w:color="auto"/>
            </w:tcBorders>
            <w:shd w:val="clear" w:color="auto" w:fill="auto"/>
          </w:tcPr>
          <w:p w14:paraId="1414EE9A" w14:textId="77777777" w:rsidR="00797D57" w:rsidRPr="00EC7086" w:rsidRDefault="00797D57" w:rsidP="00797D57">
            <w:pPr>
              <w:spacing w:after="0"/>
              <w:rPr>
                <w:rFonts w:ascii="Times New Roman" w:eastAsia="Calibri" w:hAnsi="Times New Roman" w:cs="Times New Roman"/>
                <w:sz w:val="24"/>
                <w:szCs w:val="24"/>
                <w:lang w:val="sq-AL"/>
              </w:rPr>
            </w:pPr>
          </w:p>
        </w:tc>
        <w:tc>
          <w:tcPr>
            <w:tcW w:w="1993" w:type="dxa"/>
            <w:tcBorders>
              <w:top w:val="single" w:sz="18" w:space="0" w:color="auto"/>
              <w:bottom w:val="single" w:sz="2" w:space="0" w:color="auto"/>
            </w:tcBorders>
            <w:shd w:val="clear" w:color="auto" w:fill="auto"/>
          </w:tcPr>
          <w:p w14:paraId="02124CC9"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 xml:space="preserve">15.Ushtrime </w:t>
            </w:r>
            <w:r w:rsidRPr="00EC7086">
              <w:rPr>
                <w:rFonts w:ascii="Times New Roman" w:eastAsia="Calibri" w:hAnsi="Times New Roman" w:cs="Times New Roman"/>
                <w:sz w:val="24"/>
                <w:szCs w:val="24"/>
                <w:lang w:val="sq-AL"/>
              </w:rPr>
              <w:t>Alkenet dhe halogjenalkanet</w:t>
            </w:r>
          </w:p>
          <w:p w14:paraId="13186F66" w14:textId="77777777" w:rsidR="00797D57" w:rsidRPr="00EC7086" w:rsidRDefault="00797D57" w:rsidP="00797D57">
            <w:pPr>
              <w:spacing w:after="0"/>
              <w:rPr>
                <w:rFonts w:ascii="Times New Roman" w:eastAsia="Calibri" w:hAnsi="Times New Roman" w:cs="Times New Roman"/>
                <w:sz w:val="24"/>
                <w:szCs w:val="24"/>
                <w:lang w:val="sq-AL"/>
              </w:rPr>
            </w:pPr>
          </w:p>
        </w:tc>
        <w:tc>
          <w:tcPr>
            <w:tcW w:w="3679" w:type="dxa"/>
            <w:tcBorders>
              <w:top w:val="single" w:sz="18" w:space="0" w:color="auto"/>
              <w:bottom w:val="single" w:sz="2" w:space="0" w:color="auto"/>
            </w:tcBorders>
            <w:shd w:val="clear" w:color="auto" w:fill="auto"/>
          </w:tcPr>
          <w:p w14:paraId="2B764E43"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Ndërtim dhe emërtim të përbërjeve të alkeneve;</w:t>
            </w:r>
          </w:p>
          <w:p w14:paraId="74A51F47"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 përcaktimi i tipit të reaksionit në shndërrimet kimike;</w:t>
            </w:r>
          </w:p>
          <w:p w14:paraId="7DADD6CF"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 njehsime në barazimet kimike të reaksioneve.</w:t>
            </w:r>
          </w:p>
          <w:p w14:paraId="1116B252" w14:textId="77777777" w:rsidR="00797D57" w:rsidRPr="00EC7086" w:rsidRDefault="00797D57" w:rsidP="00797D57">
            <w:pPr>
              <w:spacing w:after="0"/>
              <w:rPr>
                <w:rFonts w:ascii="Times New Roman" w:eastAsia="Calibri" w:hAnsi="Times New Roman" w:cs="Times New Roman"/>
                <w:sz w:val="24"/>
                <w:szCs w:val="24"/>
                <w:lang w:val="sq-AL"/>
              </w:rPr>
            </w:pPr>
          </w:p>
          <w:p w14:paraId="2EC3B5A7" w14:textId="77777777" w:rsidR="00797D57" w:rsidRPr="00EC7086" w:rsidRDefault="00797D57" w:rsidP="00797D57">
            <w:pPr>
              <w:rPr>
                <w:rFonts w:ascii="Times New Roman" w:eastAsia="Calibri" w:hAnsi="Times New Roman" w:cs="Times New Roman"/>
                <w:sz w:val="24"/>
                <w:szCs w:val="24"/>
                <w:lang w:val="sq-AL"/>
              </w:rPr>
            </w:pPr>
          </w:p>
        </w:tc>
        <w:tc>
          <w:tcPr>
            <w:tcW w:w="1763" w:type="dxa"/>
            <w:tcBorders>
              <w:top w:val="single" w:sz="18" w:space="0" w:color="auto"/>
              <w:bottom w:val="single" w:sz="2" w:space="0" w:color="auto"/>
            </w:tcBorders>
            <w:shd w:val="clear" w:color="auto" w:fill="auto"/>
          </w:tcPr>
          <w:p w14:paraId="251C948C"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Zgj.e ushtr.që lidhen me temat/punë në grup ose në çift/shpjegim/të menduarit hap pas hapi/mendimi </w:t>
            </w:r>
            <w:r w:rsidRPr="00EC7086">
              <w:rPr>
                <w:rFonts w:ascii="Times New Roman" w:eastAsia="Calibri" w:hAnsi="Times New Roman" w:cs="Times New Roman"/>
                <w:sz w:val="24"/>
                <w:szCs w:val="24"/>
                <w:lang w:val="sq-AL"/>
              </w:rPr>
              <w:lastRenderedPageBreak/>
              <w:t>logjik, zhvillim fjalori.</w:t>
            </w:r>
          </w:p>
        </w:tc>
        <w:tc>
          <w:tcPr>
            <w:tcW w:w="1533" w:type="dxa"/>
            <w:tcBorders>
              <w:top w:val="single" w:sz="18" w:space="0" w:color="auto"/>
              <w:bottom w:val="single" w:sz="2" w:space="0" w:color="auto"/>
            </w:tcBorders>
            <w:shd w:val="clear" w:color="auto" w:fill="auto"/>
          </w:tcPr>
          <w:p w14:paraId="547B8045" w14:textId="77777777" w:rsidR="00797D57" w:rsidRPr="00EC7086" w:rsidRDefault="00797D57" w:rsidP="00797D57">
            <w:pPr>
              <w:spacing w:after="0" w:line="240" w:lineRule="auto"/>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lastRenderedPageBreak/>
              <w:t>Vl.i punës në grup apo në çift bazuar në aftësitë ar krahasuese të nx.saktësinë e paraqitjes së reaks. dhe emërtimeve.</w:t>
            </w:r>
          </w:p>
        </w:tc>
        <w:tc>
          <w:tcPr>
            <w:tcW w:w="1172" w:type="dxa"/>
            <w:tcBorders>
              <w:top w:val="single" w:sz="18" w:space="0" w:color="auto"/>
              <w:bottom w:val="single" w:sz="2" w:space="0" w:color="auto"/>
            </w:tcBorders>
            <w:shd w:val="clear" w:color="auto" w:fill="auto"/>
          </w:tcPr>
          <w:p w14:paraId="20F4C6DD"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Teksti mësimor</w:t>
            </w:r>
          </w:p>
          <w:p w14:paraId="697DC00F" w14:textId="77777777" w:rsidR="00797D57" w:rsidRPr="00EC7086" w:rsidRDefault="00797D57" w:rsidP="00797D57">
            <w:pPr>
              <w:spacing w:after="0"/>
              <w:rPr>
                <w:rFonts w:ascii="Times New Roman" w:eastAsia="Calibri" w:hAnsi="Times New Roman" w:cs="Times New Roman"/>
                <w:sz w:val="24"/>
                <w:szCs w:val="24"/>
                <w:lang w:val="sq-AL"/>
              </w:rPr>
            </w:pPr>
          </w:p>
        </w:tc>
      </w:tr>
      <w:tr w:rsidR="00797D57" w:rsidRPr="00EC7086" w14:paraId="330B637D" w14:textId="77777777" w:rsidTr="00797D57">
        <w:trPr>
          <w:trHeight w:val="1124"/>
        </w:trPr>
        <w:tc>
          <w:tcPr>
            <w:tcW w:w="843" w:type="dxa"/>
            <w:vMerge/>
            <w:shd w:val="clear" w:color="auto" w:fill="auto"/>
          </w:tcPr>
          <w:p w14:paraId="1AB9BB8B"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tcBorders>
              <w:top w:val="single" w:sz="18" w:space="0" w:color="auto"/>
              <w:bottom w:val="single" w:sz="4" w:space="0" w:color="auto"/>
            </w:tcBorders>
            <w:shd w:val="clear" w:color="auto" w:fill="auto"/>
          </w:tcPr>
          <w:p w14:paraId="625C9338" w14:textId="77777777" w:rsidR="00797D57" w:rsidRPr="00EC7086" w:rsidRDefault="00797D57" w:rsidP="00797D57">
            <w:pPr>
              <w:spacing w:after="0"/>
              <w:rPr>
                <w:rFonts w:ascii="Times New Roman" w:eastAsia="Calibri" w:hAnsi="Times New Roman" w:cs="Times New Roman"/>
                <w:b/>
                <w:sz w:val="24"/>
                <w:szCs w:val="24"/>
                <w:lang w:val="sq-AL"/>
              </w:rPr>
            </w:pPr>
          </w:p>
        </w:tc>
        <w:tc>
          <w:tcPr>
            <w:tcW w:w="919" w:type="dxa"/>
            <w:vMerge/>
            <w:tcBorders>
              <w:top w:val="single" w:sz="18" w:space="0" w:color="auto"/>
              <w:bottom w:val="single" w:sz="4" w:space="0" w:color="auto"/>
            </w:tcBorders>
            <w:shd w:val="clear" w:color="auto" w:fill="auto"/>
          </w:tcPr>
          <w:p w14:paraId="1488AF60" w14:textId="77777777" w:rsidR="00797D57" w:rsidRPr="00EC7086" w:rsidRDefault="00797D57" w:rsidP="00797D57">
            <w:pPr>
              <w:spacing w:after="0"/>
              <w:rPr>
                <w:rFonts w:ascii="Times New Roman" w:eastAsia="Calibri" w:hAnsi="Times New Roman" w:cs="Times New Roman"/>
                <w:sz w:val="24"/>
                <w:szCs w:val="24"/>
                <w:lang w:val="sq-AL"/>
              </w:rPr>
            </w:pPr>
          </w:p>
        </w:tc>
        <w:tc>
          <w:tcPr>
            <w:tcW w:w="1993" w:type="dxa"/>
            <w:tcBorders>
              <w:top w:val="single" w:sz="2" w:space="0" w:color="auto"/>
            </w:tcBorders>
            <w:shd w:val="clear" w:color="auto" w:fill="auto"/>
          </w:tcPr>
          <w:p w14:paraId="5ABCBC28" w14:textId="77777777" w:rsidR="00797D57" w:rsidRPr="00EC7086" w:rsidRDefault="00797D57" w:rsidP="00797D57">
            <w:pPr>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16.</w:t>
            </w:r>
            <w:r w:rsidRPr="00EC7086">
              <w:rPr>
                <w:rFonts w:ascii="Times New Roman" w:eastAsia="Calibri" w:hAnsi="Times New Roman" w:cs="Times New Roman"/>
                <w:sz w:val="24"/>
                <w:szCs w:val="24"/>
                <w:lang w:val="sq-AL"/>
              </w:rPr>
              <w:t xml:space="preserve"> Alkoolet. Klasifikimi dhe  emërtimi i alkooleve </w:t>
            </w:r>
          </w:p>
        </w:tc>
        <w:tc>
          <w:tcPr>
            <w:tcW w:w="3679" w:type="dxa"/>
            <w:tcBorders>
              <w:top w:val="single" w:sz="2" w:space="0" w:color="auto"/>
            </w:tcBorders>
            <w:shd w:val="clear" w:color="auto" w:fill="auto"/>
          </w:tcPr>
          <w:p w14:paraId="158B32E9"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Procesi i fermentimit të sheqerit;vetitë toksike të alkooleve;</w:t>
            </w:r>
          </w:p>
          <w:p w14:paraId="182CC919" w14:textId="77777777"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dy metodat e prodh.të  etanolit;emërtimi i alkooleve alif.e aromat.</w:t>
            </w:r>
          </w:p>
        </w:tc>
        <w:tc>
          <w:tcPr>
            <w:tcW w:w="1763" w:type="dxa"/>
            <w:tcBorders>
              <w:top w:val="single" w:sz="2" w:space="0" w:color="auto"/>
            </w:tcBorders>
            <w:shd w:val="clear" w:color="auto" w:fill="auto"/>
          </w:tcPr>
          <w:p w14:paraId="092B7D42" w14:textId="77777777" w:rsidR="00797D57" w:rsidRPr="00EC7086" w:rsidRDefault="00797D57" w:rsidP="00797D57">
            <w:pPr>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Rrji diskutimit, pyetje-përgj/të menduarit hap pas hapi/mendimi logjik/p.gr</w:t>
            </w:r>
          </w:p>
        </w:tc>
        <w:tc>
          <w:tcPr>
            <w:tcW w:w="1533" w:type="dxa"/>
            <w:tcBorders>
              <w:top w:val="single" w:sz="2" w:space="0" w:color="auto"/>
            </w:tcBorders>
            <w:shd w:val="clear" w:color="auto" w:fill="auto"/>
          </w:tcPr>
          <w:p w14:paraId="6470F0CA" w14:textId="77777777" w:rsidR="00797D57" w:rsidRPr="00EC7086" w:rsidRDefault="00797D57" w:rsidP="00797D57">
            <w:pPr>
              <w:rPr>
                <w:rFonts w:ascii="Times New Roman" w:eastAsia="Calibri" w:hAnsi="Times New Roman" w:cs="Times New Roman"/>
                <w:sz w:val="24"/>
                <w:szCs w:val="24"/>
                <w:lang w:val="sq-AL"/>
              </w:rPr>
            </w:pPr>
            <w:r w:rsidRPr="00EC7086">
              <w:rPr>
                <w:rFonts w:ascii="Times New Roman" w:eastAsia="Times New Roman" w:hAnsi="Times New Roman" w:cs="Times New Roman"/>
                <w:sz w:val="24"/>
                <w:szCs w:val="24"/>
                <w:lang w:val="sq-AL"/>
              </w:rPr>
              <w:t>Vlerësim të përgjigjeve të sakta të pyetjeve gjatë diskutimit</w:t>
            </w:r>
          </w:p>
        </w:tc>
        <w:tc>
          <w:tcPr>
            <w:tcW w:w="1172" w:type="dxa"/>
            <w:tcBorders>
              <w:top w:val="single" w:sz="2" w:space="0" w:color="auto"/>
            </w:tcBorders>
            <w:shd w:val="clear" w:color="auto" w:fill="auto"/>
          </w:tcPr>
          <w:p w14:paraId="5BD26ED7"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Teksti mësimor, material shtesë</w:t>
            </w:r>
          </w:p>
          <w:p w14:paraId="32F318CE" w14:textId="77777777" w:rsidR="00797D57" w:rsidRPr="00EC7086" w:rsidRDefault="00797D57" w:rsidP="00797D57">
            <w:pPr>
              <w:rPr>
                <w:rFonts w:ascii="Times New Roman" w:eastAsia="Calibri" w:hAnsi="Times New Roman" w:cs="Times New Roman"/>
                <w:sz w:val="24"/>
                <w:szCs w:val="24"/>
                <w:lang w:val="sq-AL"/>
              </w:rPr>
            </w:pPr>
          </w:p>
        </w:tc>
      </w:tr>
      <w:tr w:rsidR="00797D57" w:rsidRPr="00EC7086" w14:paraId="1EC894A2" w14:textId="77777777" w:rsidTr="00797D57">
        <w:trPr>
          <w:trHeight w:val="794"/>
        </w:trPr>
        <w:tc>
          <w:tcPr>
            <w:tcW w:w="843" w:type="dxa"/>
            <w:vMerge w:val="restart"/>
            <w:tcBorders>
              <w:top w:val="single" w:sz="18" w:space="0" w:color="auto"/>
            </w:tcBorders>
            <w:shd w:val="clear" w:color="auto" w:fill="auto"/>
          </w:tcPr>
          <w:p w14:paraId="56F48548"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7DA9F0F2"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7B8D734A"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7C8CD5FD"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41FA51B5"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3B1D5DE7"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70A835E4"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002856E8"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269AA520"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15BD81DD"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222BB6DB"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0212B28C"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2258672C"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347AD350"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670963C0"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val="restart"/>
            <w:tcBorders>
              <w:top w:val="single" w:sz="18" w:space="0" w:color="auto"/>
            </w:tcBorders>
            <w:shd w:val="clear" w:color="auto" w:fill="auto"/>
          </w:tcPr>
          <w:p w14:paraId="6E44A5B9" w14:textId="77777777" w:rsidR="00797D57" w:rsidRPr="00EC7086" w:rsidRDefault="00797D57" w:rsidP="00797D57">
            <w:pPr>
              <w:spacing w:after="0"/>
              <w:rPr>
                <w:rFonts w:ascii="Times New Roman" w:eastAsia="Calibri" w:hAnsi="Times New Roman" w:cs="Times New Roman"/>
                <w:b/>
                <w:sz w:val="24"/>
                <w:szCs w:val="24"/>
                <w:lang w:val="sq-AL"/>
              </w:rPr>
            </w:pPr>
            <w:r w:rsidRPr="00EC7086">
              <w:rPr>
                <w:rFonts w:ascii="Times New Roman" w:eastAsia="Calibri" w:hAnsi="Times New Roman" w:cs="Times New Roman"/>
                <w:b/>
                <w:sz w:val="24"/>
                <w:szCs w:val="24"/>
                <w:lang w:val="sq-AL"/>
              </w:rPr>
              <w:t xml:space="preserve">Alkoolet </w:t>
            </w:r>
          </w:p>
          <w:p w14:paraId="5A969667" w14:textId="77777777" w:rsidR="00797D57" w:rsidRPr="00EC7086" w:rsidRDefault="00797D57" w:rsidP="00797D57">
            <w:pPr>
              <w:spacing w:after="0"/>
              <w:rPr>
                <w:rFonts w:ascii="Times New Roman" w:eastAsia="Calibri" w:hAnsi="Times New Roman" w:cs="Times New Roman"/>
                <w:b/>
                <w:sz w:val="24"/>
                <w:szCs w:val="24"/>
                <w:lang w:val="sq-AL"/>
              </w:rPr>
            </w:pPr>
          </w:p>
        </w:tc>
        <w:tc>
          <w:tcPr>
            <w:tcW w:w="919" w:type="dxa"/>
            <w:vMerge w:val="restart"/>
            <w:tcBorders>
              <w:top w:val="single" w:sz="18" w:space="0" w:color="auto"/>
            </w:tcBorders>
            <w:shd w:val="clear" w:color="auto" w:fill="auto"/>
          </w:tcPr>
          <w:p w14:paraId="5E14D258"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5</w:t>
            </w:r>
          </w:p>
        </w:tc>
        <w:tc>
          <w:tcPr>
            <w:tcW w:w="1993" w:type="dxa"/>
            <w:tcBorders>
              <w:top w:val="single" w:sz="18" w:space="0" w:color="auto"/>
              <w:bottom w:val="single" w:sz="2" w:space="0" w:color="auto"/>
            </w:tcBorders>
            <w:shd w:val="clear" w:color="auto" w:fill="auto"/>
          </w:tcPr>
          <w:p w14:paraId="5FD66D82"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17.</w:t>
            </w:r>
            <w:r w:rsidRPr="00EC7086">
              <w:rPr>
                <w:rFonts w:ascii="Times New Roman" w:eastAsia="Calibri" w:hAnsi="Times New Roman" w:cs="Times New Roman"/>
                <w:sz w:val="24"/>
                <w:szCs w:val="24"/>
                <w:lang w:val="sq-AL"/>
              </w:rPr>
              <w:t xml:space="preserve">Vetitë fizike dhe kimike të alkooleve </w:t>
            </w:r>
          </w:p>
        </w:tc>
        <w:tc>
          <w:tcPr>
            <w:tcW w:w="3679" w:type="dxa"/>
            <w:tcBorders>
              <w:top w:val="single" w:sz="18" w:space="0" w:color="auto"/>
              <w:bottom w:val="single" w:sz="2" w:space="0" w:color="auto"/>
            </w:tcBorders>
            <w:shd w:val="clear" w:color="auto" w:fill="auto"/>
          </w:tcPr>
          <w:p w14:paraId="4033F183" w14:textId="77777777"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Përshkrimi i shkallës së tretshmërisë dhe p.së vl të alkooleve brenda një serie nëpërmjet lidhjeve hidrogjenore;përshkrimi dhe paraqitja e reaksionit gjatë të cilit këputet lidhja O–H; dhe </w:t>
            </w:r>
          </w:p>
          <w:p w14:paraId="23C50DE7"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lidhja. C−O Amfoteria.</w:t>
            </w:r>
          </w:p>
          <w:p w14:paraId="59B30C31" w14:textId="77777777"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p>
        </w:tc>
        <w:tc>
          <w:tcPr>
            <w:tcW w:w="1763" w:type="dxa"/>
            <w:tcBorders>
              <w:top w:val="single" w:sz="18" w:space="0" w:color="auto"/>
              <w:bottom w:val="single" w:sz="2" w:space="0" w:color="auto"/>
            </w:tcBorders>
            <w:shd w:val="clear" w:color="auto" w:fill="auto"/>
          </w:tcPr>
          <w:p w14:paraId="44E79342" w14:textId="77777777" w:rsidR="00797D57" w:rsidRPr="00EC7086" w:rsidRDefault="00797D57" w:rsidP="00797D57">
            <w:pPr>
              <w:autoSpaceDE w:val="0"/>
              <w:autoSpaceDN w:val="0"/>
              <w:adjustRightInd w:val="0"/>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Hulumtim i ilustruar me shembuj, eksperimente, diskutim idesh, përshkrim të vetive kimike</w:t>
            </w:r>
          </w:p>
          <w:p w14:paraId="0309348E" w14:textId="77777777" w:rsidR="00797D57" w:rsidRPr="00EC7086" w:rsidRDefault="00797D57" w:rsidP="00797D57">
            <w:pPr>
              <w:spacing w:after="0"/>
              <w:rPr>
                <w:rFonts w:ascii="Times New Roman" w:eastAsia="Calibri" w:hAnsi="Times New Roman" w:cs="Times New Roman"/>
                <w:sz w:val="24"/>
                <w:szCs w:val="24"/>
                <w:lang w:val="sq-AL"/>
              </w:rPr>
            </w:pPr>
          </w:p>
          <w:p w14:paraId="1331DC71" w14:textId="77777777" w:rsidR="00797D57" w:rsidRPr="00EC7086" w:rsidRDefault="00797D57" w:rsidP="00797D57">
            <w:pPr>
              <w:spacing w:after="0"/>
              <w:rPr>
                <w:rFonts w:ascii="Times New Roman" w:eastAsia="Calibri" w:hAnsi="Times New Roman" w:cs="Times New Roman"/>
                <w:sz w:val="24"/>
                <w:szCs w:val="24"/>
                <w:lang w:val="sq-AL"/>
              </w:rPr>
            </w:pPr>
          </w:p>
        </w:tc>
        <w:tc>
          <w:tcPr>
            <w:tcW w:w="1533" w:type="dxa"/>
            <w:tcBorders>
              <w:top w:val="single" w:sz="18" w:space="0" w:color="auto"/>
              <w:bottom w:val="single" w:sz="2" w:space="0" w:color="auto"/>
            </w:tcBorders>
            <w:shd w:val="clear" w:color="auto" w:fill="auto"/>
          </w:tcPr>
          <w:p w14:paraId="7AE29F03"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Vlerësim për saktësinë e interpretimeve të vetive f. dhe kimike</w:t>
            </w:r>
          </w:p>
          <w:p w14:paraId="62FB1D44" w14:textId="77777777" w:rsidR="00797D57" w:rsidRPr="00EC7086" w:rsidRDefault="00797D57" w:rsidP="00797D57">
            <w:pPr>
              <w:spacing w:after="0"/>
              <w:rPr>
                <w:rFonts w:ascii="Times New Roman" w:eastAsia="Calibri" w:hAnsi="Times New Roman" w:cs="Times New Roman"/>
                <w:sz w:val="24"/>
                <w:szCs w:val="24"/>
                <w:lang w:val="sq-AL"/>
              </w:rPr>
            </w:pPr>
          </w:p>
          <w:p w14:paraId="569E9830" w14:textId="77777777" w:rsidR="00797D57" w:rsidRPr="00EC7086" w:rsidRDefault="00797D57" w:rsidP="00797D57">
            <w:pPr>
              <w:spacing w:after="0"/>
              <w:rPr>
                <w:rFonts w:ascii="Times New Roman" w:eastAsia="Calibri" w:hAnsi="Times New Roman" w:cs="Times New Roman"/>
                <w:sz w:val="24"/>
                <w:szCs w:val="24"/>
                <w:lang w:val="sq-AL"/>
              </w:rPr>
            </w:pPr>
          </w:p>
        </w:tc>
        <w:tc>
          <w:tcPr>
            <w:tcW w:w="1172" w:type="dxa"/>
            <w:tcBorders>
              <w:top w:val="single" w:sz="18" w:space="0" w:color="auto"/>
              <w:bottom w:val="single" w:sz="2" w:space="0" w:color="auto"/>
            </w:tcBorders>
            <w:shd w:val="clear" w:color="auto" w:fill="auto"/>
          </w:tcPr>
          <w:p w14:paraId="1D414527"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Teksti mësimor</w:t>
            </w:r>
          </w:p>
          <w:p w14:paraId="6C06A93B" w14:textId="77777777" w:rsidR="00797D57" w:rsidRPr="00EC7086" w:rsidRDefault="00797D57" w:rsidP="00797D57">
            <w:pPr>
              <w:spacing w:after="0"/>
              <w:rPr>
                <w:rFonts w:ascii="Times New Roman" w:eastAsia="Calibri" w:hAnsi="Times New Roman" w:cs="Times New Roman"/>
                <w:sz w:val="24"/>
                <w:szCs w:val="24"/>
                <w:lang w:val="sq-AL"/>
              </w:rPr>
            </w:pPr>
          </w:p>
          <w:p w14:paraId="569721E3" w14:textId="77777777" w:rsidR="00797D57" w:rsidRPr="00EC7086" w:rsidRDefault="00797D57" w:rsidP="00797D57">
            <w:pPr>
              <w:spacing w:after="0"/>
              <w:rPr>
                <w:rFonts w:ascii="Times New Roman" w:eastAsia="Calibri" w:hAnsi="Times New Roman" w:cs="Times New Roman"/>
                <w:sz w:val="24"/>
                <w:szCs w:val="24"/>
                <w:lang w:val="sq-AL"/>
              </w:rPr>
            </w:pPr>
          </w:p>
          <w:p w14:paraId="7EFBD934" w14:textId="77777777" w:rsidR="00797D57" w:rsidRPr="00EC7086" w:rsidRDefault="00797D57" w:rsidP="00797D57">
            <w:pPr>
              <w:spacing w:after="0"/>
              <w:rPr>
                <w:rFonts w:ascii="Times New Roman" w:eastAsia="Calibri" w:hAnsi="Times New Roman" w:cs="Times New Roman"/>
                <w:sz w:val="24"/>
                <w:szCs w:val="24"/>
                <w:lang w:val="sq-AL"/>
              </w:rPr>
            </w:pPr>
          </w:p>
        </w:tc>
      </w:tr>
      <w:tr w:rsidR="00797D57" w:rsidRPr="00EC7086" w14:paraId="4BBE22A5" w14:textId="77777777" w:rsidTr="00797D57">
        <w:trPr>
          <w:trHeight w:val="812"/>
        </w:trPr>
        <w:tc>
          <w:tcPr>
            <w:tcW w:w="843" w:type="dxa"/>
            <w:vMerge/>
            <w:shd w:val="clear" w:color="auto" w:fill="auto"/>
          </w:tcPr>
          <w:p w14:paraId="0FFABE55"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tcBorders>
              <w:bottom w:val="single" w:sz="18" w:space="0" w:color="auto"/>
            </w:tcBorders>
            <w:shd w:val="clear" w:color="auto" w:fill="auto"/>
          </w:tcPr>
          <w:p w14:paraId="21646E31" w14:textId="77777777" w:rsidR="00797D57" w:rsidRPr="00EC7086" w:rsidRDefault="00797D57" w:rsidP="00797D57">
            <w:pPr>
              <w:spacing w:after="0"/>
              <w:rPr>
                <w:rFonts w:ascii="Times New Roman" w:eastAsia="Calibri" w:hAnsi="Times New Roman" w:cs="Times New Roman"/>
                <w:b/>
                <w:sz w:val="24"/>
                <w:szCs w:val="24"/>
                <w:lang w:val="sq-AL"/>
              </w:rPr>
            </w:pPr>
          </w:p>
        </w:tc>
        <w:tc>
          <w:tcPr>
            <w:tcW w:w="919" w:type="dxa"/>
            <w:vMerge/>
            <w:tcBorders>
              <w:bottom w:val="single" w:sz="18" w:space="0" w:color="auto"/>
            </w:tcBorders>
            <w:shd w:val="clear" w:color="auto" w:fill="auto"/>
          </w:tcPr>
          <w:p w14:paraId="24E400D4" w14:textId="77777777" w:rsidR="00797D57" w:rsidRPr="00EC7086" w:rsidRDefault="00797D57" w:rsidP="00797D57">
            <w:pPr>
              <w:spacing w:after="0"/>
              <w:rPr>
                <w:rFonts w:ascii="Times New Roman" w:eastAsia="Calibri" w:hAnsi="Times New Roman" w:cs="Times New Roman"/>
                <w:sz w:val="24"/>
                <w:szCs w:val="24"/>
                <w:lang w:val="sq-AL"/>
              </w:rPr>
            </w:pPr>
          </w:p>
        </w:tc>
        <w:tc>
          <w:tcPr>
            <w:tcW w:w="1993" w:type="dxa"/>
            <w:tcBorders>
              <w:top w:val="single" w:sz="2" w:space="0" w:color="auto"/>
              <w:bottom w:val="single" w:sz="18" w:space="0" w:color="auto"/>
            </w:tcBorders>
            <w:shd w:val="clear" w:color="auto" w:fill="auto"/>
          </w:tcPr>
          <w:p w14:paraId="5A00933D"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 xml:space="preserve">18. </w:t>
            </w:r>
            <w:r w:rsidRPr="00EC7086">
              <w:rPr>
                <w:rFonts w:ascii="Times New Roman" w:eastAsia="Calibri" w:hAnsi="Times New Roman" w:cs="Times New Roman"/>
                <w:sz w:val="24"/>
                <w:szCs w:val="24"/>
                <w:lang w:val="sq-AL"/>
              </w:rPr>
              <w:t>Reaksionet e dehidratimit dhe të oksidimit të alkooleve</w:t>
            </w:r>
          </w:p>
        </w:tc>
        <w:tc>
          <w:tcPr>
            <w:tcW w:w="3679" w:type="dxa"/>
            <w:tcBorders>
              <w:top w:val="single" w:sz="2" w:space="0" w:color="auto"/>
              <w:bottom w:val="single" w:sz="18" w:space="0" w:color="auto"/>
            </w:tcBorders>
            <w:shd w:val="clear" w:color="auto" w:fill="auto"/>
          </w:tcPr>
          <w:p w14:paraId="631D7D46" w14:textId="77777777" w:rsidR="00797D57" w:rsidRPr="00EC7086" w:rsidRDefault="00797D57" w:rsidP="00797D57">
            <w:pPr>
              <w:spacing w:after="0"/>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Përshkrimi dhe paraqitja e reaksionit të dehidratimit të një</w:t>
            </w:r>
          </w:p>
          <w:p w14:paraId="7D5BD8C4" w14:textId="77777777"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alkooli;paraqitja e reaksioneve të oksidimit të alkooleve për të</w:t>
            </w:r>
          </w:p>
          <w:p w14:paraId="4797DE73" w14:textId="77777777"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përftuar aldehide ose ketone;përshkrimi i reak. të tjera të etanolit, p.sh., oks.nga veprimi i baktereve dhe procesi i djegies.</w:t>
            </w:r>
          </w:p>
        </w:tc>
        <w:tc>
          <w:tcPr>
            <w:tcW w:w="1763" w:type="dxa"/>
            <w:tcBorders>
              <w:top w:val="single" w:sz="2" w:space="0" w:color="auto"/>
              <w:bottom w:val="single" w:sz="18" w:space="0" w:color="auto"/>
            </w:tcBorders>
            <w:shd w:val="clear" w:color="auto" w:fill="auto"/>
          </w:tcPr>
          <w:p w14:paraId="283DB660"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Rrj i diskutimit, pyetje-përgj/të menduarit hap pas hapi/mendim logjik/eksp në gr,</w:t>
            </w:r>
            <w:r w:rsidRPr="00EC7086">
              <w:rPr>
                <w:rFonts w:ascii="Times New Roman" w:eastAsia="Times New Roman" w:hAnsi="Times New Roman" w:cs="Times New Roman"/>
                <w:sz w:val="24"/>
                <w:szCs w:val="24"/>
                <w:lang w:val="sq-AL"/>
              </w:rPr>
              <w:t xml:space="preserve"> përmbledhje e strukt e r</w:t>
            </w:r>
          </w:p>
        </w:tc>
        <w:tc>
          <w:tcPr>
            <w:tcW w:w="1533" w:type="dxa"/>
            <w:tcBorders>
              <w:top w:val="single" w:sz="2" w:space="0" w:color="auto"/>
              <w:bottom w:val="single" w:sz="18" w:space="0" w:color="auto"/>
            </w:tcBorders>
            <w:shd w:val="clear" w:color="auto" w:fill="auto"/>
          </w:tcPr>
          <w:p w14:paraId="628A371F"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 Vlerësim në grup ose në çift</w:t>
            </w:r>
          </w:p>
          <w:p w14:paraId="6B718D94" w14:textId="77777777" w:rsidR="00797D57" w:rsidRPr="00EC7086" w:rsidRDefault="00797D57" w:rsidP="00797D57">
            <w:pPr>
              <w:spacing w:after="0"/>
              <w:rPr>
                <w:rFonts w:ascii="Times New Roman" w:eastAsia="Calibri" w:hAnsi="Times New Roman" w:cs="Times New Roman"/>
                <w:sz w:val="24"/>
                <w:szCs w:val="24"/>
                <w:lang w:val="sq-AL"/>
              </w:rPr>
            </w:pPr>
          </w:p>
          <w:p w14:paraId="7E51677D" w14:textId="77777777" w:rsidR="00797D57" w:rsidRPr="00EC7086" w:rsidRDefault="00797D57" w:rsidP="00797D57">
            <w:pPr>
              <w:rPr>
                <w:rFonts w:ascii="Times New Roman" w:eastAsia="Calibri" w:hAnsi="Times New Roman" w:cs="Times New Roman"/>
                <w:sz w:val="24"/>
                <w:szCs w:val="24"/>
                <w:lang w:val="sq-AL"/>
              </w:rPr>
            </w:pPr>
          </w:p>
        </w:tc>
        <w:tc>
          <w:tcPr>
            <w:tcW w:w="1172" w:type="dxa"/>
            <w:tcBorders>
              <w:top w:val="single" w:sz="2" w:space="0" w:color="auto"/>
              <w:bottom w:val="single" w:sz="18" w:space="0" w:color="auto"/>
            </w:tcBorders>
            <w:shd w:val="clear" w:color="auto" w:fill="auto"/>
          </w:tcPr>
          <w:p w14:paraId="13FC2903"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Teksti mësimor dhe mjete për eksperimentin</w:t>
            </w:r>
          </w:p>
        </w:tc>
      </w:tr>
      <w:tr w:rsidR="00797D57" w:rsidRPr="00EC7086" w14:paraId="5480B8BB" w14:textId="77777777" w:rsidTr="00797D57">
        <w:trPr>
          <w:trHeight w:val="1196"/>
        </w:trPr>
        <w:tc>
          <w:tcPr>
            <w:tcW w:w="843" w:type="dxa"/>
            <w:vMerge/>
            <w:shd w:val="clear" w:color="auto" w:fill="auto"/>
          </w:tcPr>
          <w:p w14:paraId="5843E384"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val="restart"/>
            <w:tcBorders>
              <w:top w:val="single" w:sz="18" w:space="0" w:color="auto"/>
            </w:tcBorders>
            <w:shd w:val="clear" w:color="auto" w:fill="auto"/>
          </w:tcPr>
          <w:p w14:paraId="3F7C150C" w14:textId="77777777" w:rsidR="00797D57" w:rsidRPr="00EC7086" w:rsidRDefault="00797D57" w:rsidP="00797D57">
            <w:pPr>
              <w:spacing w:after="0"/>
              <w:rPr>
                <w:rFonts w:ascii="Times New Roman" w:eastAsia="Calibri" w:hAnsi="Times New Roman" w:cs="Times New Roman"/>
                <w:b/>
                <w:sz w:val="24"/>
                <w:szCs w:val="24"/>
                <w:lang w:val="sq-AL"/>
              </w:rPr>
            </w:pPr>
            <w:r w:rsidRPr="00EC7086">
              <w:rPr>
                <w:rFonts w:ascii="Times New Roman" w:eastAsia="Calibri" w:hAnsi="Times New Roman" w:cs="Times New Roman"/>
                <w:b/>
                <w:sz w:val="24"/>
                <w:szCs w:val="24"/>
                <w:lang w:val="sq-AL"/>
              </w:rPr>
              <w:t xml:space="preserve">Alkoolet </w:t>
            </w:r>
          </w:p>
          <w:p w14:paraId="16403BE3" w14:textId="77777777" w:rsidR="00797D57" w:rsidRPr="00EC7086" w:rsidRDefault="00797D57" w:rsidP="00797D57">
            <w:pPr>
              <w:spacing w:after="0"/>
              <w:rPr>
                <w:rFonts w:ascii="Times New Roman" w:eastAsia="Calibri" w:hAnsi="Times New Roman" w:cs="Times New Roman"/>
                <w:b/>
                <w:sz w:val="24"/>
                <w:szCs w:val="24"/>
                <w:lang w:val="sq-AL"/>
              </w:rPr>
            </w:pPr>
          </w:p>
          <w:p w14:paraId="394634BA" w14:textId="77777777" w:rsidR="00797D57" w:rsidRPr="00EC7086" w:rsidRDefault="00797D57" w:rsidP="00797D57">
            <w:pPr>
              <w:spacing w:after="0"/>
              <w:rPr>
                <w:rFonts w:ascii="Times New Roman" w:eastAsia="Calibri" w:hAnsi="Times New Roman" w:cs="Times New Roman"/>
                <w:b/>
                <w:sz w:val="24"/>
                <w:szCs w:val="24"/>
                <w:lang w:val="sq-AL"/>
              </w:rPr>
            </w:pPr>
          </w:p>
        </w:tc>
        <w:tc>
          <w:tcPr>
            <w:tcW w:w="919" w:type="dxa"/>
            <w:vMerge w:val="restart"/>
            <w:tcBorders>
              <w:top w:val="single" w:sz="18" w:space="0" w:color="auto"/>
            </w:tcBorders>
            <w:shd w:val="clear" w:color="auto" w:fill="auto"/>
          </w:tcPr>
          <w:p w14:paraId="5561A56D" w14:textId="77777777" w:rsidR="00797D57" w:rsidRPr="00EC7086" w:rsidRDefault="00797D57" w:rsidP="00797D57">
            <w:pPr>
              <w:spacing w:after="0"/>
              <w:rPr>
                <w:rFonts w:ascii="Times New Roman" w:eastAsia="Calibri" w:hAnsi="Times New Roman" w:cs="Times New Roman"/>
                <w:sz w:val="24"/>
                <w:szCs w:val="24"/>
                <w:lang w:val="sq-AL"/>
              </w:rPr>
            </w:pPr>
          </w:p>
        </w:tc>
        <w:tc>
          <w:tcPr>
            <w:tcW w:w="1993" w:type="dxa"/>
            <w:tcBorders>
              <w:top w:val="single" w:sz="18" w:space="0" w:color="auto"/>
              <w:bottom w:val="single" w:sz="2" w:space="0" w:color="auto"/>
            </w:tcBorders>
            <w:shd w:val="clear" w:color="auto" w:fill="auto"/>
          </w:tcPr>
          <w:p w14:paraId="1E1428FB" w14:textId="77777777" w:rsidR="00797D57" w:rsidRPr="00EC7086" w:rsidRDefault="00797D57" w:rsidP="00797D57">
            <w:pPr>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19.</w:t>
            </w:r>
            <w:r w:rsidRPr="00EC7086">
              <w:rPr>
                <w:rFonts w:ascii="Times New Roman" w:eastAsia="Calibri" w:hAnsi="Times New Roman" w:cs="Times New Roman"/>
                <w:sz w:val="24"/>
                <w:szCs w:val="24"/>
                <w:lang w:val="sq-AL"/>
              </w:rPr>
              <w:t xml:space="preserve"> </w:t>
            </w:r>
            <w:r w:rsidRPr="00EC7086">
              <w:rPr>
                <w:rFonts w:ascii="Times New Roman" w:eastAsia="Calibri" w:hAnsi="Times New Roman" w:cs="Times New Roman"/>
                <w:b/>
                <w:sz w:val="24"/>
                <w:szCs w:val="24"/>
                <w:lang w:val="sq-AL"/>
              </w:rPr>
              <w:t>Ushtrime</w:t>
            </w:r>
            <w:r w:rsidRPr="00EC7086">
              <w:rPr>
                <w:rFonts w:ascii="Times New Roman" w:eastAsia="Calibri" w:hAnsi="Times New Roman" w:cs="Times New Roman"/>
                <w:sz w:val="24"/>
                <w:szCs w:val="24"/>
                <w:lang w:val="sq-AL"/>
              </w:rPr>
              <w:t xml:space="preserve"> për alkoolet</w:t>
            </w:r>
          </w:p>
        </w:tc>
        <w:tc>
          <w:tcPr>
            <w:tcW w:w="3679" w:type="dxa"/>
            <w:tcBorders>
              <w:top w:val="single" w:sz="18" w:space="0" w:color="auto"/>
              <w:bottom w:val="single" w:sz="2" w:space="0" w:color="auto"/>
            </w:tcBorders>
            <w:shd w:val="clear" w:color="auto" w:fill="auto"/>
          </w:tcPr>
          <w:p w14:paraId="0674EB9F"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Ndërtim dhe emërtim të përbërjeve të alkooleve; përcaktimi i tipit të reaksionit në shndërrimet kimike; njehsime në barazimet kimike të reaksioneve.</w:t>
            </w:r>
          </w:p>
          <w:p w14:paraId="4E7FDC59" w14:textId="77777777" w:rsidR="00797D57" w:rsidRPr="00EC7086" w:rsidRDefault="00797D57" w:rsidP="00797D57">
            <w:pPr>
              <w:spacing w:after="0"/>
              <w:contextualSpacing/>
              <w:rPr>
                <w:rFonts w:ascii="Times New Roman" w:eastAsia="Calibri" w:hAnsi="Times New Roman" w:cs="Times New Roman"/>
                <w:sz w:val="24"/>
                <w:szCs w:val="24"/>
                <w:lang w:val="sq-AL"/>
              </w:rPr>
            </w:pPr>
          </w:p>
          <w:p w14:paraId="1A3514E8" w14:textId="77777777" w:rsidR="00797D57" w:rsidRPr="00EC7086" w:rsidRDefault="00797D57" w:rsidP="00797D57">
            <w:pPr>
              <w:spacing w:after="0"/>
              <w:ind w:left="720"/>
              <w:contextualSpacing/>
              <w:rPr>
                <w:rFonts w:ascii="Times New Roman" w:eastAsia="Calibri" w:hAnsi="Times New Roman" w:cs="Times New Roman"/>
                <w:sz w:val="24"/>
                <w:szCs w:val="24"/>
                <w:lang w:val="sq-AL"/>
              </w:rPr>
            </w:pPr>
          </w:p>
          <w:p w14:paraId="016FC234" w14:textId="77777777" w:rsidR="00797D57" w:rsidRPr="00EC7086" w:rsidRDefault="00797D57" w:rsidP="00797D57">
            <w:pPr>
              <w:rPr>
                <w:rFonts w:ascii="Times New Roman" w:eastAsia="Calibri" w:hAnsi="Times New Roman" w:cs="Times New Roman"/>
                <w:sz w:val="24"/>
                <w:szCs w:val="24"/>
                <w:lang w:val="sq-AL"/>
              </w:rPr>
            </w:pPr>
          </w:p>
        </w:tc>
        <w:tc>
          <w:tcPr>
            <w:tcW w:w="1763" w:type="dxa"/>
            <w:tcBorders>
              <w:top w:val="single" w:sz="18" w:space="0" w:color="auto"/>
              <w:bottom w:val="single" w:sz="2" w:space="0" w:color="auto"/>
            </w:tcBorders>
            <w:shd w:val="clear" w:color="auto" w:fill="auto"/>
          </w:tcPr>
          <w:p w14:paraId="377A0807"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Zgj.e ushtr.e që lidhen me temat/p.në gr çift/ shpjegim/të menduarit hap pas hapi/mendimi logjik, zhv.fjalori</w:t>
            </w:r>
          </w:p>
          <w:p w14:paraId="5F92C4CA" w14:textId="77777777" w:rsidR="00797D57" w:rsidRPr="00EC7086" w:rsidRDefault="00797D57" w:rsidP="00797D57">
            <w:pPr>
              <w:spacing w:after="0"/>
              <w:rPr>
                <w:rFonts w:ascii="Times New Roman" w:eastAsia="Calibri" w:hAnsi="Times New Roman" w:cs="Times New Roman"/>
                <w:sz w:val="24"/>
                <w:szCs w:val="24"/>
                <w:lang w:val="sq-AL"/>
              </w:rPr>
            </w:pPr>
          </w:p>
          <w:p w14:paraId="1C94734B" w14:textId="77777777" w:rsidR="00797D57" w:rsidRPr="00EC7086" w:rsidRDefault="00797D57" w:rsidP="00797D57">
            <w:pPr>
              <w:spacing w:after="0"/>
              <w:rPr>
                <w:rFonts w:ascii="Times New Roman" w:eastAsia="Calibri" w:hAnsi="Times New Roman" w:cs="Times New Roman"/>
                <w:sz w:val="24"/>
                <w:szCs w:val="24"/>
                <w:lang w:val="sq-AL"/>
              </w:rPr>
            </w:pPr>
          </w:p>
        </w:tc>
        <w:tc>
          <w:tcPr>
            <w:tcW w:w="1533" w:type="dxa"/>
            <w:tcBorders>
              <w:top w:val="single" w:sz="18" w:space="0" w:color="auto"/>
              <w:bottom w:val="single" w:sz="2" w:space="0" w:color="auto"/>
            </w:tcBorders>
            <w:shd w:val="clear" w:color="auto" w:fill="auto"/>
          </w:tcPr>
          <w:p w14:paraId="0617CC08"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Vl. i punës në gr. apo në çift bazuar në aftësitë argument krahasuese të nx, saktësinë e paraqitjes së reak e emërtimeve.</w:t>
            </w:r>
          </w:p>
        </w:tc>
        <w:tc>
          <w:tcPr>
            <w:tcW w:w="1172" w:type="dxa"/>
            <w:tcBorders>
              <w:top w:val="single" w:sz="18" w:space="0" w:color="auto"/>
              <w:bottom w:val="single" w:sz="2" w:space="0" w:color="auto"/>
            </w:tcBorders>
            <w:shd w:val="clear" w:color="auto" w:fill="auto"/>
          </w:tcPr>
          <w:p w14:paraId="59FB02D5"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Teksti mësimor</w:t>
            </w:r>
          </w:p>
          <w:p w14:paraId="0DA87A80" w14:textId="77777777" w:rsidR="00797D57" w:rsidRPr="00EC7086" w:rsidRDefault="00797D57" w:rsidP="00797D57">
            <w:pPr>
              <w:spacing w:after="0"/>
              <w:rPr>
                <w:rFonts w:ascii="Times New Roman" w:eastAsia="Calibri" w:hAnsi="Times New Roman" w:cs="Times New Roman"/>
                <w:sz w:val="24"/>
                <w:szCs w:val="24"/>
                <w:lang w:val="sq-AL"/>
              </w:rPr>
            </w:pPr>
          </w:p>
          <w:p w14:paraId="1370412B" w14:textId="77777777" w:rsidR="00797D57" w:rsidRPr="00EC7086" w:rsidRDefault="00797D57" w:rsidP="00797D57">
            <w:pPr>
              <w:spacing w:after="0"/>
              <w:rPr>
                <w:rFonts w:ascii="Times New Roman" w:eastAsia="Calibri" w:hAnsi="Times New Roman" w:cs="Times New Roman"/>
                <w:sz w:val="24"/>
                <w:szCs w:val="24"/>
                <w:lang w:val="sq-AL"/>
              </w:rPr>
            </w:pPr>
          </w:p>
        </w:tc>
      </w:tr>
      <w:tr w:rsidR="00797D57" w:rsidRPr="00EC7086" w14:paraId="56E22CB3" w14:textId="77777777" w:rsidTr="00797D57">
        <w:trPr>
          <w:trHeight w:val="1223"/>
        </w:trPr>
        <w:tc>
          <w:tcPr>
            <w:tcW w:w="843" w:type="dxa"/>
            <w:vMerge/>
            <w:tcBorders>
              <w:bottom w:val="single" w:sz="18" w:space="0" w:color="auto"/>
            </w:tcBorders>
            <w:shd w:val="clear" w:color="auto" w:fill="auto"/>
          </w:tcPr>
          <w:p w14:paraId="693BBAEB"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tcBorders>
              <w:bottom w:val="single" w:sz="18" w:space="0" w:color="auto"/>
            </w:tcBorders>
            <w:shd w:val="clear" w:color="auto" w:fill="auto"/>
          </w:tcPr>
          <w:p w14:paraId="337EB32C" w14:textId="77777777" w:rsidR="00797D57" w:rsidRPr="00EC7086" w:rsidRDefault="00797D57" w:rsidP="00797D57">
            <w:pPr>
              <w:spacing w:after="0"/>
              <w:rPr>
                <w:rFonts w:ascii="Times New Roman" w:eastAsia="Calibri" w:hAnsi="Times New Roman" w:cs="Times New Roman"/>
                <w:b/>
                <w:sz w:val="24"/>
                <w:szCs w:val="24"/>
                <w:lang w:val="sq-AL"/>
              </w:rPr>
            </w:pPr>
          </w:p>
        </w:tc>
        <w:tc>
          <w:tcPr>
            <w:tcW w:w="919" w:type="dxa"/>
            <w:vMerge/>
            <w:tcBorders>
              <w:bottom w:val="single" w:sz="18" w:space="0" w:color="auto"/>
            </w:tcBorders>
            <w:shd w:val="clear" w:color="auto" w:fill="auto"/>
          </w:tcPr>
          <w:p w14:paraId="1EAC64BF" w14:textId="77777777" w:rsidR="00797D57" w:rsidRPr="00EC7086" w:rsidRDefault="00797D57" w:rsidP="00797D57">
            <w:pPr>
              <w:spacing w:after="0"/>
              <w:rPr>
                <w:rFonts w:ascii="Times New Roman" w:eastAsia="Calibri" w:hAnsi="Times New Roman" w:cs="Times New Roman"/>
                <w:sz w:val="24"/>
                <w:szCs w:val="24"/>
                <w:lang w:val="sq-AL"/>
              </w:rPr>
            </w:pPr>
          </w:p>
        </w:tc>
        <w:tc>
          <w:tcPr>
            <w:tcW w:w="1993" w:type="dxa"/>
            <w:tcBorders>
              <w:top w:val="single" w:sz="2" w:space="0" w:color="auto"/>
              <w:bottom w:val="single" w:sz="18" w:space="0" w:color="auto"/>
            </w:tcBorders>
            <w:shd w:val="clear" w:color="auto" w:fill="auto"/>
          </w:tcPr>
          <w:p w14:paraId="56A1AAFC"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bCs/>
                <w:sz w:val="24"/>
                <w:szCs w:val="24"/>
                <w:lang w:val="sq-AL"/>
              </w:rPr>
              <w:t xml:space="preserve">20. </w:t>
            </w:r>
            <w:r w:rsidRPr="00EC7086">
              <w:rPr>
                <w:rFonts w:ascii="Times New Roman" w:eastAsia="Calibri" w:hAnsi="Times New Roman" w:cs="Times New Roman"/>
                <w:sz w:val="24"/>
                <w:szCs w:val="24"/>
                <w:lang w:val="sq-AL"/>
              </w:rPr>
              <w:t xml:space="preserve">Hidrokarburet aromatike dhe struktura e benzenit </w:t>
            </w:r>
          </w:p>
        </w:tc>
        <w:tc>
          <w:tcPr>
            <w:tcW w:w="3679" w:type="dxa"/>
            <w:tcBorders>
              <w:top w:val="single" w:sz="2" w:space="0" w:color="auto"/>
              <w:bottom w:val="single" w:sz="18" w:space="0" w:color="auto"/>
            </w:tcBorders>
            <w:shd w:val="clear" w:color="auto" w:fill="auto"/>
          </w:tcPr>
          <w:p w14:paraId="132956D9" w14:textId="77777777" w:rsidR="00797D57" w:rsidRPr="00EC7086" w:rsidRDefault="00797D57" w:rsidP="00797D57">
            <w:pPr>
              <w:spacing w:after="0"/>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Përcaktimi i termit “aromatik” dhe dhënia e shembujve se ku gjenden hidrokarburet aromatike; përshkrimi dhe skicimi iStr.së benzenit sipas kimistit Kekule;përshkrimi i shpërndarjes elekt te benzeni dhe shpjegimi pse elektronet e tij janë të çlokalizuara.</w:t>
            </w:r>
          </w:p>
        </w:tc>
        <w:tc>
          <w:tcPr>
            <w:tcW w:w="1763" w:type="dxa"/>
            <w:tcBorders>
              <w:top w:val="single" w:sz="2" w:space="0" w:color="auto"/>
              <w:bottom w:val="single" w:sz="18" w:space="0" w:color="auto"/>
            </w:tcBorders>
            <w:shd w:val="clear" w:color="auto" w:fill="auto"/>
          </w:tcPr>
          <w:p w14:paraId="33F57962"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Studim krahasues në dyshe, analizë e procesit, të menduarit hap pas hapi, pyetje-përgjigje</w:t>
            </w:r>
          </w:p>
          <w:p w14:paraId="6B3E6111" w14:textId="77777777" w:rsidR="00797D57" w:rsidRPr="00EC7086" w:rsidRDefault="00797D57" w:rsidP="00797D57">
            <w:pPr>
              <w:spacing w:after="0"/>
              <w:rPr>
                <w:rFonts w:ascii="Times New Roman" w:eastAsia="Calibri" w:hAnsi="Times New Roman" w:cs="Times New Roman"/>
                <w:sz w:val="24"/>
                <w:szCs w:val="24"/>
                <w:lang w:val="sq-AL"/>
              </w:rPr>
            </w:pPr>
          </w:p>
          <w:p w14:paraId="531EB96B" w14:textId="77777777" w:rsidR="00797D57" w:rsidRPr="00EC7086" w:rsidRDefault="00797D57" w:rsidP="00797D57">
            <w:pPr>
              <w:rPr>
                <w:rFonts w:ascii="Times New Roman" w:eastAsia="Calibri" w:hAnsi="Times New Roman" w:cs="Times New Roman"/>
                <w:sz w:val="24"/>
                <w:szCs w:val="24"/>
                <w:lang w:val="sq-AL"/>
              </w:rPr>
            </w:pPr>
          </w:p>
        </w:tc>
        <w:tc>
          <w:tcPr>
            <w:tcW w:w="1533" w:type="dxa"/>
            <w:tcBorders>
              <w:top w:val="single" w:sz="2" w:space="0" w:color="auto"/>
              <w:bottom w:val="single" w:sz="18" w:space="0" w:color="auto"/>
            </w:tcBorders>
            <w:shd w:val="clear" w:color="auto" w:fill="auto"/>
          </w:tcPr>
          <w:p w14:paraId="5CBC1B9B"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Vl.bëhet bazuar në aftësitë argumentue krahasuese të nx, saktësinë e paraqitjes së struka.romatike.</w:t>
            </w:r>
          </w:p>
        </w:tc>
        <w:tc>
          <w:tcPr>
            <w:tcW w:w="1172" w:type="dxa"/>
            <w:tcBorders>
              <w:top w:val="single" w:sz="2" w:space="0" w:color="auto"/>
              <w:bottom w:val="single" w:sz="18" w:space="0" w:color="auto"/>
            </w:tcBorders>
            <w:shd w:val="clear" w:color="auto" w:fill="auto"/>
          </w:tcPr>
          <w:p w14:paraId="377BEC11"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Teksti mësimor</w:t>
            </w:r>
          </w:p>
          <w:p w14:paraId="281C0B17" w14:textId="77777777" w:rsidR="00797D57" w:rsidRPr="00EC7086" w:rsidRDefault="00797D57" w:rsidP="00797D57">
            <w:pPr>
              <w:rPr>
                <w:rFonts w:ascii="Times New Roman" w:eastAsia="Calibri" w:hAnsi="Times New Roman" w:cs="Times New Roman"/>
                <w:sz w:val="24"/>
                <w:szCs w:val="24"/>
                <w:lang w:val="sq-AL"/>
              </w:rPr>
            </w:pPr>
          </w:p>
        </w:tc>
      </w:tr>
      <w:tr w:rsidR="00797D57" w:rsidRPr="00EC7086" w14:paraId="53A9B1E8" w14:textId="77777777" w:rsidTr="00797D57">
        <w:trPr>
          <w:trHeight w:val="1044"/>
        </w:trPr>
        <w:tc>
          <w:tcPr>
            <w:tcW w:w="843" w:type="dxa"/>
            <w:vMerge w:val="restart"/>
            <w:tcBorders>
              <w:top w:val="single" w:sz="18" w:space="0" w:color="auto"/>
            </w:tcBorders>
            <w:shd w:val="clear" w:color="auto" w:fill="auto"/>
          </w:tcPr>
          <w:p w14:paraId="3DD9A379"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616127A1"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673A410C"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40DE6956"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2F7BEB60"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40018144"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14C8DACF"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787EE726"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3776A699"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5DE216EB"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45961F52"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2B3C607C"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464E4AC4"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44971340"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72CA541D"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val="restart"/>
            <w:tcBorders>
              <w:top w:val="single" w:sz="18" w:space="0" w:color="auto"/>
            </w:tcBorders>
            <w:shd w:val="clear" w:color="auto" w:fill="auto"/>
          </w:tcPr>
          <w:p w14:paraId="5709E2E1" w14:textId="77777777" w:rsidR="00797D57" w:rsidRPr="00EC7086" w:rsidRDefault="00797D57" w:rsidP="00797D57">
            <w:pPr>
              <w:spacing w:after="0"/>
              <w:rPr>
                <w:rFonts w:ascii="Times New Roman" w:eastAsia="Calibri" w:hAnsi="Times New Roman" w:cs="Times New Roman"/>
                <w:b/>
                <w:sz w:val="24"/>
                <w:szCs w:val="24"/>
                <w:lang w:val="sq-AL"/>
              </w:rPr>
            </w:pPr>
            <w:r w:rsidRPr="00EC7086">
              <w:rPr>
                <w:rFonts w:ascii="Times New Roman" w:eastAsia="Calibri" w:hAnsi="Times New Roman" w:cs="Times New Roman"/>
                <w:b/>
                <w:sz w:val="24"/>
                <w:szCs w:val="24"/>
                <w:lang w:val="sq-AL"/>
              </w:rPr>
              <w:lastRenderedPageBreak/>
              <w:t>Hidrokarburet aromatike dhe fenoli</w:t>
            </w:r>
          </w:p>
        </w:tc>
        <w:tc>
          <w:tcPr>
            <w:tcW w:w="919" w:type="dxa"/>
            <w:vMerge w:val="restart"/>
            <w:tcBorders>
              <w:top w:val="single" w:sz="18" w:space="0" w:color="auto"/>
            </w:tcBorders>
            <w:shd w:val="clear" w:color="auto" w:fill="auto"/>
          </w:tcPr>
          <w:p w14:paraId="3151C5CE"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6</w:t>
            </w:r>
          </w:p>
        </w:tc>
        <w:tc>
          <w:tcPr>
            <w:tcW w:w="1993" w:type="dxa"/>
            <w:tcBorders>
              <w:top w:val="single" w:sz="18" w:space="0" w:color="auto"/>
              <w:bottom w:val="single" w:sz="2" w:space="0" w:color="auto"/>
            </w:tcBorders>
            <w:shd w:val="clear" w:color="auto" w:fill="auto"/>
          </w:tcPr>
          <w:p w14:paraId="291E312D"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21.</w:t>
            </w:r>
            <w:r w:rsidRPr="00EC7086">
              <w:rPr>
                <w:rFonts w:ascii="Times New Roman" w:eastAsia="Calibri" w:hAnsi="Times New Roman" w:cs="Times New Roman"/>
                <w:sz w:val="24"/>
                <w:szCs w:val="24"/>
                <w:lang w:val="sq-AL"/>
              </w:rPr>
              <w:t xml:space="preserve"> Emërtimi i përbërjeve aromatike. Vetitë kimike të benzenit.</w:t>
            </w:r>
          </w:p>
        </w:tc>
        <w:tc>
          <w:tcPr>
            <w:tcW w:w="3679" w:type="dxa"/>
            <w:tcBorders>
              <w:top w:val="single" w:sz="18" w:space="0" w:color="auto"/>
              <w:bottom w:val="single" w:sz="2" w:space="0" w:color="auto"/>
            </w:tcBorders>
            <w:shd w:val="clear" w:color="auto" w:fill="auto"/>
          </w:tcPr>
          <w:p w14:paraId="06514DD0" w14:textId="77777777"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 Përdorimi i një sistemi numërtimi në ciklin e benzenit,për të treguar pozicionin e grupeve zëvendësuese;krahasimi i reaksioneve midishidrokarbureve të ngopura,hidrokarbureve pjesërisht të</w:t>
            </w:r>
          </w:p>
          <w:p w14:paraId="7822DC75" w14:textId="77777777" w:rsidR="00797D57" w:rsidRPr="00EC7086" w:rsidRDefault="00797D57" w:rsidP="00797D57">
            <w:pPr>
              <w:spacing w:after="0"/>
              <w:ind w:left="-31" w:firstLine="31"/>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pangopura dhe hidrokarburev aromatike.</w:t>
            </w:r>
          </w:p>
        </w:tc>
        <w:tc>
          <w:tcPr>
            <w:tcW w:w="1763" w:type="dxa"/>
            <w:tcBorders>
              <w:top w:val="single" w:sz="18" w:space="0" w:color="auto"/>
              <w:bottom w:val="single" w:sz="2" w:space="0" w:color="auto"/>
            </w:tcBorders>
            <w:shd w:val="clear" w:color="auto" w:fill="auto"/>
          </w:tcPr>
          <w:p w14:paraId="6C7061AC" w14:textId="77777777" w:rsidR="00797D57" w:rsidRPr="00EC7086" w:rsidRDefault="00797D57" w:rsidP="00797D57">
            <w:pPr>
              <w:spacing w:after="0" w:line="240" w:lineRule="auto"/>
              <w:rPr>
                <w:rFonts w:ascii="Times New Roman" w:eastAsia="Calibri" w:hAnsi="Times New Roman" w:cs="Times New Roman"/>
                <w:sz w:val="24"/>
                <w:szCs w:val="24"/>
                <w:lang w:val="sq-AL" w:eastAsia="sq-AL"/>
              </w:rPr>
            </w:pPr>
            <w:r w:rsidRPr="00EC7086">
              <w:rPr>
                <w:rFonts w:ascii="Times New Roman" w:eastAsia="Calibri" w:hAnsi="Times New Roman" w:cs="Times New Roman"/>
                <w:sz w:val="24"/>
                <w:szCs w:val="24"/>
                <w:lang w:val="sq-AL" w:eastAsia="sq-AL"/>
              </w:rPr>
              <w:t xml:space="preserve"> Diskutim/</w:t>
            </w:r>
          </w:p>
          <w:p w14:paraId="2E5FF65A" w14:textId="77777777" w:rsidR="00797D57" w:rsidRPr="00EC7086" w:rsidRDefault="00797D57" w:rsidP="00797D57">
            <w:pPr>
              <w:spacing w:after="0" w:line="240" w:lineRule="auto"/>
              <w:rPr>
                <w:rFonts w:ascii="Times New Roman" w:eastAsia="Calibri" w:hAnsi="Times New Roman" w:cs="Times New Roman"/>
                <w:sz w:val="24"/>
                <w:szCs w:val="24"/>
                <w:lang w:val="sq-AL" w:eastAsia="sq-AL"/>
              </w:rPr>
            </w:pPr>
            <w:r w:rsidRPr="00EC7086">
              <w:rPr>
                <w:rFonts w:ascii="Times New Roman" w:eastAsia="Calibri" w:hAnsi="Times New Roman" w:cs="Times New Roman"/>
                <w:sz w:val="24"/>
                <w:szCs w:val="24"/>
                <w:lang w:val="sq-AL" w:eastAsia="sq-AL"/>
              </w:rPr>
              <w:t>mendimi logjik/pyetje-përgjigje/krahasim të dhënash/punë në grup</w:t>
            </w:r>
          </w:p>
        </w:tc>
        <w:tc>
          <w:tcPr>
            <w:tcW w:w="1533" w:type="dxa"/>
            <w:tcBorders>
              <w:top w:val="single" w:sz="18" w:space="0" w:color="auto"/>
              <w:bottom w:val="single" w:sz="2" w:space="0" w:color="auto"/>
            </w:tcBorders>
            <w:shd w:val="clear" w:color="auto" w:fill="auto"/>
          </w:tcPr>
          <w:p w14:paraId="327A9FB5"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Vl.i p.në gr apo në çift bazuar në aftësitë argum krahas  të nx, saktësinë e paraqitjes së </w:t>
            </w:r>
            <w:r w:rsidRPr="00EC7086">
              <w:rPr>
                <w:rFonts w:ascii="Times New Roman" w:eastAsia="Calibri" w:hAnsi="Times New Roman" w:cs="Times New Roman"/>
                <w:sz w:val="24"/>
                <w:szCs w:val="24"/>
                <w:lang w:val="sq-AL"/>
              </w:rPr>
              <w:lastRenderedPageBreak/>
              <w:t>reak dhe emërtim</w:t>
            </w:r>
          </w:p>
        </w:tc>
        <w:tc>
          <w:tcPr>
            <w:tcW w:w="1172" w:type="dxa"/>
            <w:tcBorders>
              <w:top w:val="single" w:sz="18" w:space="0" w:color="auto"/>
              <w:bottom w:val="single" w:sz="2" w:space="0" w:color="auto"/>
            </w:tcBorders>
            <w:shd w:val="clear" w:color="auto" w:fill="auto"/>
          </w:tcPr>
          <w:p w14:paraId="254DA165"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lastRenderedPageBreak/>
              <w:t>Teksti mësimor</w:t>
            </w:r>
          </w:p>
          <w:p w14:paraId="2E3573D6" w14:textId="77777777" w:rsidR="00797D57" w:rsidRPr="00EC7086" w:rsidRDefault="00797D57" w:rsidP="00797D57">
            <w:pPr>
              <w:spacing w:after="0"/>
              <w:rPr>
                <w:rFonts w:ascii="Times New Roman" w:eastAsia="Calibri" w:hAnsi="Times New Roman" w:cs="Times New Roman"/>
                <w:sz w:val="24"/>
                <w:szCs w:val="24"/>
                <w:lang w:val="sq-AL"/>
              </w:rPr>
            </w:pPr>
          </w:p>
        </w:tc>
      </w:tr>
      <w:tr w:rsidR="00797D57" w:rsidRPr="00EC7086" w14:paraId="5376DC78" w14:textId="77777777" w:rsidTr="00797D57">
        <w:trPr>
          <w:trHeight w:val="928"/>
        </w:trPr>
        <w:tc>
          <w:tcPr>
            <w:tcW w:w="843" w:type="dxa"/>
            <w:vMerge/>
            <w:shd w:val="clear" w:color="auto" w:fill="auto"/>
          </w:tcPr>
          <w:p w14:paraId="301AF0F7"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tcBorders>
              <w:bottom w:val="single" w:sz="18" w:space="0" w:color="auto"/>
            </w:tcBorders>
            <w:shd w:val="clear" w:color="auto" w:fill="auto"/>
          </w:tcPr>
          <w:p w14:paraId="149B0BD9" w14:textId="77777777" w:rsidR="00797D57" w:rsidRPr="00EC7086" w:rsidRDefault="00797D57" w:rsidP="00797D57">
            <w:pPr>
              <w:spacing w:after="0"/>
              <w:rPr>
                <w:rFonts w:ascii="Times New Roman" w:eastAsia="Calibri" w:hAnsi="Times New Roman" w:cs="Times New Roman"/>
                <w:b/>
                <w:sz w:val="24"/>
                <w:szCs w:val="24"/>
                <w:lang w:val="sq-AL"/>
              </w:rPr>
            </w:pPr>
          </w:p>
        </w:tc>
        <w:tc>
          <w:tcPr>
            <w:tcW w:w="919" w:type="dxa"/>
            <w:vMerge/>
            <w:tcBorders>
              <w:bottom w:val="single" w:sz="18" w:space="0" w:color="auto"/>
            </w:tcBorders>
            <w:shd w:val="clear" w:color="auto" w:fill="auto"/>
          </w:tcPr>
          <w:p w14:paraId="1B224EB0" w14:textId="77777777" w:rsidR="00797D57" w:rsidRPr="00EC7086" w:rsidRDefault="00797D57" w:rsidP="00797D57">
            <w:pPr>
              <w:spacing w:after="0"/>
              <w:rPr>
                <w:rFonts w:ascii="Times New Roman" w:eastAsia="Calibri" w:hAnsi="Times New Roman" w:cs="Times New Roman"/>
                <w:sz w:val="24"/>
                <w:szCs w:val="24"/>
                <w:lang w:val="sq-AL"/>
              </w:rPr>
            </w:pPr>
          </w:p>
        </w:tc>
        <w:tc>
          <w:tcPr>
            <w:tcW w:w="1993" w:type="dxa"/>
            <w:tcBorders>
              <w:top w:val="single" w:sz="2" w:space="0" w:color="auto"/>
              <w:bottom w:val="single" w:sz="18" w:space="0" w:color="auto"/>
            </w:tcBorders>
            <w:shd w:val="clear" w:color="auto" w:fill="auto"/>
          </w:tcPr>
          <w:p w14:paraId="0E317B06" w14:textId="77777777" w:rsidR="00797D57" w:rsidRPr="00EC7086" w:rsidRDefault="00797D57" w:rsidP="00797D57">
            <w:pPr>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22.</w:t>
            </w:r>
            <w:r w:rsidRPr="00EC7086">
              <w:rPr>
                <w:rFonts w:ascii="Times New Roman" w:eastAsia="Calibri" w:hAnsi="Times New Roman" w:cs="Times New Roman"/>
                <w:sz w:val="24"/>
                <w:szCs w:val="24"/>
                <w:lang w:val="sq-AL"/>
              </w:rPr>
              <w:t xml:space="preserve"> Mekanizmi i reaks. të zëvend. te benzeni. R.të rëndësishme te zëven elektrofilik te benzeni</w:t>
            </w:r>
          </w:p>
        </w:tc>
        <w:tc>
          <w:tcPr>
            <w:tcW w:w="3679" w:type="dxa"/>
            <w:tcBorders>
              <w:top w:val="single" w:sz="2" w:space="0" w:color="auto"/>
              <w:bottom w:val="single" w:sz="18" w:space="0" w:color="auto"/>
            </w:tcBorders>
            <w:shd w:val="clear" w:color="auto" w:fill="auto"/>
          </w:tcPr>
          <w:p w14:paraId="1B495ACA" w14:textId="77777777" w:rsidR="00797D57" w:rsidRPr="00EC7086" w:rsidRDefault="00797D57" w:rsidP="00797D57">
            <w:pPr>
              <w:spacing w:after="0"/>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Përshkrimi i mekanizmit tëreaksionit të zëvendësimit</w:t>
            </w:r>
          </w:p>
          <w:p w14:paraId="682CC767" w14:textId="77777777"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elektrofilik te benzeni, nukleofilik, djegie etj.;  përmbledhja e reaksioneve që kanë reaktant benzenin.</w:t>
            </w:r>
          </w:p>
        </w:tc>
        <w:tc>
          <w:tcPr>
            <w:tcW w:w="1763" w:type="dxa"/>
            <w:tcBorders>
              <w:top w:val="single" w:sz="2" w:space="0" w:color="auto"/>
              <w:bottom w:val="single" w:sz="18" w:space="0" w:color="auto"/>
            </w:tcBorders>
            <w:shd w:val="clear" w:color="auto" w:fill="auto"/>
          </w:tcPr>
          <w:p w14:paraId="18EABA53" w14:textId="77777777" w:rsidR="00797D57" w:rsidRPr="00EC7086" w:rsidRDefault="00797D57" w:rsidP="00797D57">
            <w:pPr>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Hulumtim, të mësuarit hap pas hapi, paraqitja e kompeten gjatë shpjegimit të mekan të reak të zëvend.elektrofilik, nukleofilik, djegies etj.</w:t>
            </w:r>
          </w:p>
        </w:tc>
        <w:tc>
          <w:tcPr>
            <w:tcW w:w="1533" w:type="dxa"/>
            <w:tcBorders>
              <w:top w:val="single" w:sz="2" w:space="0" w:color="auto"/>
              <w:bottom w:val="single" w:sz="18" w:space="0" w:color="auto"/>
            </w:tcBorders>
            <w:shd w:val="clear" w:color="auto" w:fill="auto"/>
          </w:tcPr>
          <w:p w14:paraId="7FFAB7F3" w14:textId="77777777" w:rsidR="00797D57" w:rsidRPr="00EC7086" w:rsidRDefault="00797D57" w:rsidP="00797D57">
            <w:pPr>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 Vl.ind. për mënyrën e përshkrimit dhe saktësinë shk.të paraqitjes së mekani të rea</w:t>
            </w:r>
          </w:p>
        </w:tc>
        <w:tc>
          <w:tcPr>
            <w:tcW w:w="1172" w:type="dxa"/>
            <w:tcBorders>
              <w:top w:val="single" w:sz="2" w:space="0" w:color="auto"/>
              <w:bottom w:val="single" w:sz="18" w:space="0" w:color="auto"/>
            </w:tcBorders>
            <w:shd w:val="clear" w:color="auto" w:fill="auto"/>
          </w:tcPr>
          <w:p w14:paraId="506FCF26"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Teksti mësimor</w:t>
            </w:r>
          </w:p>
          <w:p w14:paraId="6C6AD7F8" w14:textId="77777777" w:rsidR="00797D57" w:rsidRPr="00EC7086" w:rsidRDefault="00797D57" w:rsidP="00797D57">
            <w:pPr>
              <w:spacing w:after="0"/>
              <w:rPr>
                <w:rFonts w:ascii="Times New Roman" w:eastAsia="Calibri" w:hAnsi="Times New Roman" w:cs="Times New Roman"/>
                <w:sz w:val="24"/>
                <w:szCs w:val="24"/>
                <w:lang w:val="sq-AL"/>
              </w:rPr>
            </w:pPr>
          </w:p>
          <w:p w14:paraId="59EC25E6" w14:textId="77777777" w:rsidR="00797D57" w:rsidRPr="00EC7086" w:rsidRDefault="00797D57" w:rsidP="00797D57">
            <w:pPr>
              <w:rPr>
                <w:rFonts w:ascii="Times New Roman" w:eastAsia="Calibri" w:hAnsi="Times New Roman" w:cs="Times New Roman"/>
                <w:sz w:val="24"/>
                <w:szCs w:val="24"/>
                <w:lang w:val="sq-AL"/>
              </w:rPr>
            </w:pPr>
          </w:p>
        </w:tc>
      </w:tr>
      <w:tr w:rsidR="00797D57" w:rsidRPr="00EC7086" w14:paraId="4FC8696C" w14:textId="77777777" w:rsidTr="00797D57">
        <w:trPr>
          <w:trHeight w:val="1133"/>
        </w:trPr>
        <w:tc>
          <w:tcPr>
            <w:tcW w:w="843" w:type="dxa"/>
            <w:vMerge/>
            <w:shd w:val="clear" w:color="auto" w:fill="auto"/>
          </w:tcPr>
          <w:p w14:paraId="11F4C15C"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val="restart"/>
            <w:tcBorders>
              <w:top w:val="single" w:sz="18" w:space="0" w:color="auto"/>
            </w:tcBorders>
            <w:shd w:val="clear" w:color="auto" w:fill="auto"/>
          </w:tcPr>
          <w:p w14:paraId="75AAB11F" w14:textId="77777777" w:rsidR="00797D57" w:rsidRPr="00EC7086" w:rsidRDefault="00797D57" w:rsidP="00797D57">
            <w:pPr>
              <w:spacing w:after="0"/>
              <w:rPr>
                <w:rFonts w:ascii="Times New Roman" w:eastAsia="Calibri" w:hAnsi="Times New Roman" w:cs="Times New Roman"/>
                <w:b/>
                <w:sz w:val="24"/>
                <w:szCs w:val="24"/>
                <w:lang w:val="sq-AL"/>
              </w:rPr>
            </w:pPr>
          </w:p>
          <w:p w14:paraId="3059F623" w14:textId="77777777" w:rsidR="00797D57" w:rsidRPr="00EC7086" w:rsidRDefault="00797D57" w:rsidP="00797D57">
            <w:pPr>
              <w:spacing w:after="0"/>
              <w:rPr>
                <w:rFonts w:ascii="Times New Roman" w:eastAsia="Calibri" w:hAnsi="Times New Roman" w:cs="Times New Roman"/>
                <w:b/>
                <w:sz w:val="24"/>
                <w:szCs w:val="24"/>
                <w:lang w:val="sq-AL"/>
              </w:rPr>
            </w:pPr>
          </w:p>
          <w:p w14:paraId="06446A92" w14:textId="77777777" w:rsidR="00797D57" w:rsidRPr="00EC7086" w:rsidRDefault="00797D57" w:rsidP="00797D57">
            <w:pPr>
              <w:spacing w:after="0"/>
              <w:rPr>
                <w:rFonts w:ascii="Times New Roman" w:eastAsia="Calibri" w:hAnsi="Times New Roman" w:cs="Times New Roman"/>
                <w:b/>
                <w:sz w:val="24"/>
                <w:szCs w:val="24"/>
                <w:lang w:val="sq-AL"/>
              </w:rPr>
            </w:pPr>
          </w:p>
          <w:p w14:paraId="09B90BF4" w14:textId="77777777" w:rsidR="00797D57" w:rsidRPr="00EC7086" w:rsidRDefault="00797D57" w:rsidP="00797D57">
            <w:pPr>
              <w:spacing w:after="0"/>
              <w:rPr>
                <w:rFonts w:ascii="Times New Roman" w:eastAsia="Calibri" w:hAnsi="Times New Roman" w:cs="Times New Roman"/>
                <w:b/>
                <w:sz w:val="24"/>
                <w:szCs w:val="24"/>
                <w:lang w:val="sq-AL"/>
              </w:rPr>
            </w:pPr>
          </w:p>
          <w:p w14:paraId="1B0C49DD" w14:textId="77777777" w:rsidR="00797D57" w:rsidRPr="00EC7086" w:rsidRDefault="00797D57" w:rsidP="00797D57">
            <w:pPr>
              <w:spacing w:after="0"/>
              <w:rPr>
                <w:rFonts w:ascii="Times New Roman" w:eastAsia="Calibri" w:hAnsi="Times New Roman" w:cs="Times New Roman"/>
                <w:b/>
                <w:sz w:val="24"/>
                <w:szCs w:val="24"/>
                <w:lang w:val="sq-AL"/>
              </w:rPr>
            </w:pPr>
          </w:p>
          <w:p w14:paraId="417A5BEE" w14:textId="77777777" w:rsidR="00797D57" w:rsidRPr="00EC7086" w:rsidRDefault="00797D57" w:rsidP="00797D57">
            <w:pPr>
              <w:spacing w:after="0"/>
              <w:rPr>
                <w:rFonts w:ascii="Times New Roman" w:eastAsia="Calibri" w:hAnsi="Times New Roman" w:cs="Times New Roman"/>
                <w:b/>
                <w:sz w:val="24"/>
                <w:szCs w:val="24"/>
                <w:lang w:val="sq-AL"/>
              </w:rPr>
            </w:pPr>
          </w:p>
          <w:p w14:paraId="0E259F97" w14:textId="77777777" w:rsidR="00797D57" w:rsidRPr="00EC7086" w:rsidRDefault="00797D57" w:rsidP="00797D57">
            <w:pPr>
              <w:spacing w:after="0"/>
              <w:rPr>
                <w:rFonts w:ascii="Times New Roman" w:eastAsia="Calibri" w:hAnsi="Times New Roman" w:cs="Times New Roman"/>
                <w:b/>
                <w:sz w:val="24"/>
                <w:szCs w:val="24"/>
                <w:lang w:val="sq-AL"/>
              </w:rPr>
            </w:pPr>
          </w:p>
          <w:p w14:paraId="54682D6F" w14:textId="77777777" w:rsidR="00797D57" w:rsidRPr="00EC7086" w:rsidRDefault="00797D57" w:rsidP="00797D57">
            <w:pPr>
              <w:spacing w:after="0"/>
              <w:rPr>
                <w:rFonts w:ascii="Times New Roman" w:eastAsia="Calibri" w:hAnsi="Times New Roman" w:cs="Times New Roman"/>
                <w:b/>
                <w:sz w:val="24"/>
                <w:szCs w:val="24"/>
                <w:lang w:val="sq-AL"/>
              </w:rPr>
            </w:pPr>
          </w:p>
          <w:p w14:paraId="3BA3E366" w14:textId="77777777" w:rsidR="00797D57" w:rsidRPr="00EC7086" w:rsidRDefault="00797D57" w:rsidP="00797D57">
            <w:pPr>
              <w:spacing w:after="0"/>
              <w:rPr>
                <w:rFonts w:ascii="Times New Roman" w:eastAsia="Calibri" w:hAnsi="Times New Roman" w:cs="Times New Roman"/>
                <w:b/>
                <w:sz w:val="24"/>
                <w:szCs w:val="24"/>
                <w:lang w:val="sq-AL"/>
              </w:rPr>
            </w:pPr>
          </w:p>
          <w:p w14:paraId="1957A55C" w14:textId="77777777" w:rsidR="00797D57" w:rsidRPr="00EC7086" w:rsidRDefault="00797D57" w:rsidP="00797D57">
            <w:pPr>
              <w:spacing w:after="0"/>
              <w:rPr>
                <w:rFonts w:ascii="Times New Roman" w:eastAsia="Calibri" w:hAnsi="Times New Roman" w:cs="Times New Roman"/>
                <w:b/>
                <w:sz w:val="24"/>
                <w:szCs w:val="24"/>
                <w:lang w:val="sq-AL"/>
              </w:rPr>
            </w:pPr>
            <w:r w:rsidRPr="00EC7086">
              <w:rPr>
                <w:rFonts w:ascii="Times New Roman" w:eastAsia="Calibri" w:hAnsi="Times New Roman" w:cs="Times New Roman"/>
                <w:b/>
                <w:sz w:val="24"/>
                <w:szCs w:val="24"/>
                <w:lang w:val="sq-AL"/>
              </w:rPr>
              <w:t>Aldehidet   dhe ketonet</w:t>
            </w:r>
          </w:p>
        </w:tc>
        <w:tc>
          <w:tcPr>
            <w:tcW w:w="919" w:type="dxa"/>
            <w:vMerge w:val="restart"/>
            <w:tcBorders>
              <w:top w:val="single" w:sz="18" w:space="0" w:color="auto"/>
            </w:tcBorders>
            <w:shd w:val="clear" w:color="auto" w:fill="auto"/>
          </w:tcPr>
          <w:p w14:paraId="526F8413" w14:textId="77777777" w:rsidR="00797D57" w:rsidRPr="00EC7086" w:rsidRDefault="00797D57" w:rsidP="00797D57">
            <w:pPr>
              <w:spacing w:after="0"/>
              <w:rPr>
                <w:rFonts w:ascii="Times New Roman" w:eastAsia="Calibri" w:hAnsi="Times New Roman" w:cs="Times New Roman"/>
                <w:sz w:val="24"/>
                <w:szCs w:val="24"/>
                <w:lang w:val="sq-AL"/>
              </w:rPr>
            </w:pPr>
          </w:p>
        </w:tc>
        <w:tc>
          <w:tcPr>
            <w:tcW w:w="1993" w:type="dxa"/>
            <w:tcBorders>
              <w:top w:val="single" w:sz="18" w:space="0" w:color="auto"/>
              <w:bottom w:val="single" w:sz="2" w:space="0" w:color="auto"/>
            </w:tcBorders>
            <w:shd w:val="clear" w:color="auto" w:fill="auto"/>
          </w:tcPr>
          <w:p w14:paraId="1B2ABBF3"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23.</w:t>
            </w:r>
            <w:r w:rsidRPr="00EC7086">
              <w:rPr>
                <w:rFonts w:ascii="Times New Roman" w:eastAsia="Calibri" w:hAnsi="Times New Roman" w:cs="Times New Roman"/>
                <w:sz w:val="24"/>
                <w:szCs w:val="24"/>
                <w:lang w:val="sq-AL"/>
              </w:rPr>
              <w:t xml:space="preserve"> Grupi karbonil. Aldehidet dhe ketonet natyra dhe emërtimi </w:t>
            </w:r>
          </w:p>
          <w:p w14:paraId="51791418" w14:textId="77777777" w:rsidR="00797D57" w:rsidRPr="00EC7086" w:rsidRDefault="00797D57" w:rsidP="00797D57">
            <w:pPr>
              <w:spacing w:after="0"/>
              <w:rPr>
                <w:rFonts w:ascii="Times New Roman" w:eastAsia="Calibri" w:hAnsi="Times New Roman" w:cs="Times New Roman"/>
                <w:sz w:val="24"/>
                <w:szCs w:val="24"/>
                <w:lang w:val="sq-AL"/>
              </w:rPr>
            </w:pPr>
          </w:p>
        </w:tc>
        <w:tc>
          <w:tcPr>
            <w:tcW w:w="3679" w:type="dxa"/>
            <w:tcBorders>
              <w:top w:val="single" w:sz="18" w:space="0" w:color="auto"/>
              <w:bottom w:val="single" w:sz="2" w:space="0" w:color="auto"/>
            </w:tcBorders>
            <w:shd w:val="clear" w:color="auto" w:fill="auto"/>
          </w:tcPr>
          <w:p w14:paraId="2D04CD1D" w14:textId="77777777" w:rsidR="00797D57" w:rsidRPr="00EC7086" w:rsidRDefault="00797D57" w:rsidP="00797D57">
            <w:pPr>
              <w:spacing w:after="0" w:line="240" w:lineRule="auto"/>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 Përshkrimi i shpërndarjes së elektroneve dhe lidhjes brenda</w:t>
            </w:r>
          </w:p>
          <w:p w14:paraId="2C3D96B2"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një grupi karbonil </w:t>
            </w:r>
          </w:p>
          <w:p w14:paraId="51CAF73D" w14:textId="77777777" w:rsidR="00797D57" w:rsidRPr="00EC7086" w:rsidRDefault="00797D57" w:rsidP="00797D57">
            <w:pPr>
              <w:spacing w:after="0" w:line="240" w:lineRule="auto"/>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emërtimi dhe paraqitja e formulës së një aldehidi dhe ketoni; përftimi i aldehideve dhe i ketoneve në labor</w:t>
            </w:r>
          </w:p>
          <w:p w14:paraId="727BD16C" w14:textId="77777777" w:rsidR="00797D57" w:rsidRPr="00EC7086" w:rsidRDefault="00797D57" w:rsidP="00797D57">
            <w:pPr>
              <w:spacing w:after="0" w:line="240" w:lineRule="auto"/>
              <w:rPr>
                <w:rFonts w:ascii="Times New Roman" w:eastAsia="Calibri" w:hAnsi="Times New Roman" w:cs="Times New Roman"/>
                <w:sz w:val="24"/>
                <w:szCs w:val="24"/>
                <w:lang w:val="sq-AL"/>
              </w:rPr>
            </w:pPr>
          </w:p>
        </w:tc>
        <w:tc>
          <w:tcPr>
            <w:tcW w:w="1763" w:type="dxa"/>
            <w:tcBorders>
              <w:top w:val="single" w:sz="18" w:space="0" w:color="auto"/>
              <w:bottom w:val="single" w:sz="2" w:space="0" w:color="auto"/>
            </w:tcBorders>
            <w:shd w:val="clear" w:color="auto" w:fill="auto"/>
          </w:tcPr>
          <w:p w14:paraId="131E1C84"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Studim krah  në dyshe, analizë e procesit, të menduarit hap pas hapi, pyetje-përgjigje</w:t>
            </w:r>
          </w:p>
          <w:p w14:paraId="0538A63C" w14:textId="77777777" w:rsidR="00797D57" w:rsidRPr="00EC7086" w:rsidRDefault="00797D57" w:rsidP="00797D57">
            <w:pPr>
              <w:spacing w:after="0"/>
              <w:rPr>
                <w:rFonts w:ascii="Times New Roman" w:eastAsia="Calibri" w:hAnsi="Times New Roman" w:cs="Times New Roman"/>
                <w:sz w:val="24"/>
                <w:szCs w:val="24"/>
                <w:lang w:val="sq-AL"/>
              </w:rPr>
            </w:pPr>
          </w:p>
          <w:p w14:paraId="694DFAB3" w14:textId="77777777" w:rsidR="00797D57" w:rsidRPr="00EC7086" w:rsidRDefault="00797D57" w:rsidP="00797D57">
            <w:pPr>
              <w:spacing w:after="0"/>
              <w:rPr>
                <w:rFonts w:ascii="Times New Roman" w:eastAsia="Calibri" w:hAnsi="Times New Roman" w:cs="Times New Roman"/>
                <w:sz w:val="24"/>
                <w:szCs w:val="24"/>
                <w:lang w:val="sq-AL"/>
              </w:rPr>
            </w:pPr>
          </w:p>
          <w:p w14:paraId="6F9799FD" w14:textId="77777777" w:rsidR="00797D57" w:rsidRPr="00EC7086" w:rsidRDefault="00797D57" w:rsidP="00797D57">
            <w:pPr>
              <w:spacing w:after="0"/>
              <w:rPr>
                <w:rFonts w:ascii="Times New Roman" w:eastAsia="Calibri" w:hAnsi="Times New Roman" w:cs="Times New Roman"/>
                <w:sz w:val="24"/>
                <w:szCs w:val="24"/>
                <w:lang w:val="sq-AL"/>
              </w:rPr>
            </w:pPr>
          </w:p>
          <w:p w14:paraId="25FB6D82" w14:textId="77777777" w:rsidR="00797D57" w:rsidRPr="00EC7086" w:rsidRDefault="00797D57" w:rsidP="00797D57">
            <w:pPr>
              <w:spacing w:after="0"/>
              <w:rPr>
                <w:rFonts w:ascii="Times New Roman" w:eastAsia="Calibri" w:hAnsi="Times New Roman" w:cs="Times New Roman"/>
                <w:sz w:val="24"/>
                <w:szCs w:val="24"/>
                <w:lang w:val="sq-AL"/>
              </w:rPr>
            </w:pPr>
          </w:p>
        </w:tc>
        <w:tc>
          <w:tcPr>
            <w:tcW w:w="1533" w:type="dxa"/>
            <w:tcBorders>
              <w:top w:val="single" w:sz="18" w:space="0" w:color="auto"/>
              <w:bottom w:val="single" w:sz="2" w:space="0" w:color="auto"/>
            </w:tcBorders>
            <w:shd w:val="clear" w:color="auto" w:fill="auto"/>
          </w:tcPr>
          <w:p w14:paraId="39A4CB99"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Vl.bëhet bazuar në aftësitë argum entuese krah të nx saktësinë e paraqitjes së struk të ald dhe ket dhe mënyrës së përftimit</w:t>
            </w:r>
            <w:r w:rsidRPr="00EC7086">
              <w:rPr>
                <w:rFonts w:ascii="Times New Roman" w:eastAsia="Times New Roman" w:hAnsi="Times New Roman" w:cs="Times New Roman"/>
                <w:sz w:val="24"/>
                <w:szCs w:val="24"/>
                <w:lang w:val="sq-AL"/>
              </w:rPr>
              <w:t xml:space="preserve"> </w:t>
            </w:r>
          </w:p>
          <w:p w14:paraId="02238F57" w14:textId="77777777" w:rsidR="00797D57" w:rsidRPr="00EC7086" w:rsidRDefault="00797D57" w:rsidP="00797D57">
            <w:pPr>
              <w:spacing w:after="0" w:line="240" w:lineRule="auto"/>
              <w:rPr>
                <w:rFonts w:ascii="Times New Roman" w:eastAsia="Calibri" w:hAnsi="Times New Roman" w:cs="Times New Roman"/>
                <w:sz w:val="24"/>
                <w:szCs w:val="24"/>
                <w:lang w:val="sq-AL"/>
              </w:rPr>
            </w:pPr>
          </w:p>
        </w:tc>
        <w:tc>
          <w:tcPr>
            <w:tcW w:w="1172" w:type="dxa"/>
            <w:tcBorders>
              <w:top w:val="single" w:sz="18" w:space="0" w:color="auto"/>
              <w:bottom w:val="single" w:sz="2" w:space="0" w:color="auto"/>
            </w:tcBorders>
            <w:shd w:val="clear" w:color="auto" w:fill="auto"/>
          </w:tcPr>
          <w:p w14:paraId="293EBF85"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Teksti mësimor</w:t>
            </w:r>
          </w:p>
          <w:p w14:paraId="67460CA9" w14:textId="77777777" w:rsidR="00797D57" w:rsidRPr="00EC7086" w:rsidRDefault="00797D57" w:rsidP="00797D57">
            <w:pPr>
              <w:spacing w:after="0"/>
              <w:rPr>
                <w:rFonts w:ascii="Times New Roman" w:eastAsia="Calibri" w:hAnsi="Times New Roman" w:cs="Times New Roman"/>
                <w:sz w:val="24"/>
                <w:szCs w:val="24"/>
                <w:lang w:val="sq-AL"/>
              </w:rPr>
            </w:pPr>
          </w:p>
          <w:p w14:paraId="05609AD8" w14:textId="77777777" w:rsidR="00797D57" w:rsidRPr="00EC7086" w:rsidRDefault="00797D57" w:rsidP="00797D57">
            <w:pPr>
              <w:spacing w:after="0"/>
              <w:rPr>
                <w:rFonts w:ascii="Times New Roman" w:eastAsia="Calibri" w:hAnsi="Times New Roman" w:cs="Times New Roman"/>
                <w:sz w:val="24"/>
                <w:szCs w:val="24"/>
                <w:lang w:val="sq-AL"/>
              </w:rPr>
            </w:pPr>
          </w:p>
          <w:p w14:paraId="66211613" w14:textId="77777777" w:rsidR="00797D57" w:rsidRPr="00EC7086" w:rsidRDefault="00797D57" w:rsidP="00797D57">
            <w:pPr>
              <w:spacing w:after="0"/>
              <w:rPr>
                <w:rFonts w:ascii="Times New Roman" w:eastAsia="Calibri" w:hAnsi="Times New Roman" w:cs="Times New Roman"/>
                <w:sz w:val="24"/>
                <w:szCs w:val="24"/>
                <w:lang w:val="sq-AL"/>
              </w:rPr>
            </w:pPr>
          </w:p>
          <w:p w14:paraId="1E58CD4B" w14:textId="77777777" w:rsidR="00797D57" w:rsidRPr="00EC7086" w:rsidRDefault="00797D57" w:rsidP="00797D57">
            <w:pPr>
              <w:spacing w:after="0"/>
              <w:rPr>
                <w:rFonts w:ascii="Times New Roman" w:eastAsia="Calibri" w:hAnsi="Times New Roman" w:cs="Times New Roman"/>
                <w:sz w:val="24"/>
                <w:szCs w:val="24"/>
                <w:lang w:val="sq-AL"/>
              </w:rPr>
            </w:pPr>
          </w:p>
        </w:tc>
      </w:tr>
      <w:tr w:rsidR="00797D57" w:rsidRPr="00EC7086" w14:paraId="4479F0B1" w14:textId="77777777" w:rsidTr="00797D57">
        <w:trPr>
          <w:trHeight w:val="1080"/>
        </w:trPr>
        <w:tc>
          <w:tcPr>
            <w:tcW w:w="843" w:type="dxa"/>
            <w:vMerge/>
            <w:shd w:val="clear" w:color="auto" w:fill="auto"/>
          </w:tcPr>
          <w:p w14:paraId="56813065"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tcBorders>
              <w:bottom w:val="single" w:sz="4" w:space="0" w:color="auto"/>
            </w:tcBorders>
            <w:shd w:val="clear" w:color="auto" w:fill="auto"/>
          </w:tcPr>
          <w:p w14:paraId="352A7C91" w14:textId="77777777" w:rsidR="00797D57" w:rsidRPr="00EC7086" w:rsidRDefault="00797D57" w:rsidP="00797D57">
            <w:pPr>
              <w:spacing w:after="0"/>
              <w:rPr>
                <w:rFonts w:ascii="Times New Roman" w:eastAsia="Calibri" w:hAnsi="Times New Roman" w:cs="Times New Roman"/>
                <w:b/>
                <w:sz w:val="24"/>
                <w:szCs w:val="24"/>
                <w:lang w:val="sq-AL"/>
              </w:rPr>
            </w:pPr>
          </w:p>
        </w:tc>
        <w:tc>
          <w:tcPr>
            <w:tcW w:w="919" w:type="dxa"/>
            <w:vMerge/>
            <w:tcBorders>
              <w:bottom w:val="single" w:sz="4" w:space="0" w:color="auto"/>
            </w:tcBorders>
            <w:shd w:val="clear" w:color="auto" w:fill="auto"/>
          </w:tcPr>
          <w:p w14:paraId="39F99367" w14:textId="77777777" w:rsidR="00797D57" w:rsidRPr="00EC7086" w:rsidRDefault="00797D57" w:rsidP="00797D57">
            <w:pPr>
              <w:spacing w:after="0"/>
              <w:rPr>
                <w:rFonts w:ascii="Times New Roman" w:eastAsia="Calibri" w:hAnsi="Times New Roman" w:cs="Times New Roman"/>
                <w:sz w:val="24"/>
                <w:szCs w:val="24"/>
                <w:lang w:val="sq-AL"/>
              </w:rPr>
            </w:pPr>
          </w:p>
        </w:tc>
        <w:tc>
          <w:tcPr>
            <w:tcW w:w="1993" w:type="dxa"/>
            <w:tcBorders>
              <w:top w:val="single" w:sz="2" w:space="0" w:color="auto"/>
            </w:tcBorders>
            <w:shd w:val="clear" w:color="auto" w:fill="auto"/>
          </w:tcPr>
          <w:p w14:paraId="3698B042" w14:textId="77777777" w:rsidR="00797D57" w:rsidRPr="00EC7086" w:rsidRDefault="00797D57" w:rsidP="00797D57">
            <w:pPr>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24</w:t>
            </w:r>
            <w:r w:rsidRPr="00EC7086">
              <w:rPr>
                <w:rFonts w:ascii="Times New Roman" w:eastAsia="Calibri" w:hAnsi="Times New Roman" w:cs="Times New Roman"/>
                <w:sz w:val="24"/>
                <w:szCs w:val="24"/>
                <w:lang w:val="sq-AL"/>
              </w:rPr>
              <w:t>. Reaksionet e adicionit  e kondensimit të përbërjeve karbonile</w:t>
            </w:r>
          </w:p>
        </w:tc>
        <w:tc>
          <w:tcPr>
            <w:tcW w:w="3679" w:type="dxa"/>
            <w:tcBorders>
              <w:top w:val="single" w:sz="2" w:space="0" w:color="auto"/>
            </w:tcBorders>
            <w:shd w:val="clear" w:color="auto" w:fill="auto"/>
          </w:tcPr>
          <w:p w14:paraId="1AAEA5A7" w14:textId="77777777" w:rsidR="00797D57" w:rsidRPr="00EC7086" w:rsidRDefault="00797D57" w:rsidP="00797D57">
            <w:pPr>
              <w:spacing w:after="0" w:line="240" w:lineRule="auto"/>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Shpjegimi se si i nënshtrohen</w:t>
            </w:r>
          </w:p>
          <w:p w14:paraId="3915AAB2" w14:textId="77777777" w:rsidR="00797D57" w:rsidRPr="00EC7086" w:rsidRDefault="00797D57" w:rsidP="00797D57">
            <w:pPr>
              <w:spacing w:after="0" w:line="240" w:lineRule="auto"/>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adicionit nukleofilik përbërjet</w:t>
            </w:r>
          </w:p>
          <w:p w14:paraId="0F423CE4" w14:textId="77777777" w:rsidR="00797D57" w:rsidRPr="00EC7086" w:rsidRDefault="00797D57" w:rsidP="00797D57">
            <w:pPr>
              <w:spacing w:after="0" w:line="240" w:lineRule="auto"/>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karbonile në shembuj të ndryshëm; përshkrimi i reaksionit të</w:t>
            </w:r>
          </w:p>
          <w:p w14:paraId="7B26C294" w14:textId="77777777" w:rsidR="00797D57" w:rsidRPr="00EC7086" w:rsidRDefault="00797D57" w:rsidP="00797D57">
            <w:pPr>
              <w:spacing w:after="0" w:line="240" w:lineRule="auto"/>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kondensimit të përbërjeve</w:t>
            </w:r>
          </w:p>
          <w:p w14:paraId="19039A1C" w14:textId="77777777" w:rsidR="00797D57" w:rsidRPr="00EC7086" w:rsidRDefault="00797D57" w:rsidP="00797D57">
            <w:pPr>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karbonile.</w:t>
            </w:r>
          </w:p>
        </w:tc>
        <w:tc>
          <w:tcPr>
            <w:tcW w:w="1763" w:type="dxa"/>
            <w:tcBorders>
              <w:top w:val="single" w:sz="2" w:space="0" w:color="auto"/>
              <w:bottom w:val="single" w:sz="18" w:space="0" w:color="auto"/>
            </w:tcBorders>
            <w:shd w:val="clear" w:color="auto" w:fill="auto"/>
          </w:tcPr>
          <w:p w14:paraId="3A3BDED7"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Times New Roman" w:hAnsi="Times New Roman" w:cs="Times New Roman"/>
                <w:sz w:val="24"/>
                <w:szCs w:val="24"/>
                <w:lang w:val="sq-AL"/>
              </w:rPr>
              <w:t>Diskutim i drejtuar, DDM</w:t>
            </w:r>
          </w:p>
          <w:p w14:paraId="25E0C090" w14:textId="77777777" w:rsidR="00797D57" w:rsidRPr="00EC7086" w:rsidRDefault="00797D57" w:rsidP="00797D57">
            <w:pPr>
              <w:spacing w:after="0"/>
              <w:rPr>
                <w:rFonts w:ascii="Times New Roman" w:eastAsia="Calibri" w:hAnsi="Times New Roman" w:cs="Times New Roman"/>
                <w:sz w:val="24"/>
                <w:szCs w:val="24"/>
                <w:lang w:val="sq-AL"/>
              </w:rPr>
            </w:pPr>
          </w:p>
          <w:p w14:paraId="3A4821B7" w14:textId="77777777" w:rsidR="00797D57" w:rsidRPr="00EC7086" w:rsidRDefault="00797D57" w:rsidP="00797D57">
            <w:pPr>
              <w:spacing w:after="0" w:line="240" w:lineRule="auto"/>
              <w:rPr>
                <w:rFonts w:ascii="Times New Roman" w:eastAsia="Calibri" w:hAnsi="Times New Roman" w:cs="Times New Roman"/>
                <w:sz w:val="24"/>
                <w:szCs w:val="24"/>
                <w:lang w:val="sq-AL" w:eastAsia="sq-AL"/>
              </w:rPr>
            </w:pPr>
          </w:p>
          <w:p w14:paraId="7C42354E" w14:textId="77777777" w:rsidR="00797D57" w:rsidRPr="00EC7086" w:rsidRDefault="00797D57" w:rsidP="00797D57">
            <w:pPr>
              <w:spacing w:after="0" w:line="240" w:lineRule="auto"/>
              <w:rPr>
                <w:rFonts w:ascii="Times New Roman" w:eastAsia="Calibri" w:hAnsi="Times New Roman" w:cs="Times New Roman"/>
                <w:sz w:val="24"/>
                <w:szCs w:val="24"/>
                <w:lang w:val="sq-AL" w:eastAsia="sq-AL"/>
              </w:rPr>
            </w:pPr>
          </w:p>
        </w:tc>
        <w:tc>
          <w:tcPr>
            <w:tcW w:w="1533" w:type="dxa"/>
            <w:tcBorders>
              <w:top w:val="single" w:sz="2" w:space="0" w:color="auto"/>
            </w:tcBorders>
            <w:shd w:val="clear" w:color="auto" w:fill="auto"/>
          </w:tcPr>
          <w:p w14:paraId="1303EAA6"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Times New Roman" w:hAnsi="Times New Roman" w:cs="Times New Roman"/>
                <w:sz w:val="24"/>
                <w:szCs w:val="24"/>
                <w:lang w:val="sq-AL"/>
              </w:rPr>
              <w:t>Vlerësim të përgjigjeve të sakta te pyetjeve gjatë diskutimit</w:t>
            </w:r>
          </w:p>
          <w:p w14:paraId="184D98C8"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 </w:t>
            </w:r>
          </w:p>
        </w:tc>
        <w:tc>
          <w:tcPr>
            <w:tcW w:w="1172" w:type="dxa"/>
            <w:tcBorders>
              <w:top w:val="single" w:sz="2" w:space="0" w:color="auto"/>
            </w:tcBorders>
            <w:shd w:val="clear" w:color="auto" w:fill="auto"/>
          </w:tcPr>
          <w:p w14:paraId="73EAE627"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Teksti mësimor</w:t>
            </w:r>
          </w:p>
          <w:p w14:paraId="158C5A89" w14:textId="77777777" w:rsidR="00797D57" w:rsidRPr="00EC7086" w:rsidRDefault="00797D57" w:rsidP="00797D57">
            <w:pPr>
              <w:rPr>
                <w:rFonts w:ascii="Times New Roman" w:eastAsia="Calibri" w:hAnsi="Times New Roman" w:cs="Times New Roman"/>
                <w:sz w:val="24"/>
                <w:szCs w:val="24"/>
                <w:lang w:val="sq-AL"/>
              </w:rPr>
            </w:pPr>
          </w:p>
        </w:tc>
      </w:tr>
      <w:tr w:rsidR="00797D57" w:rsidRPr="00EC7086" w14:paraId="35F926F9" w14:textId="77777777" w:rsidTr="00797D57">
        <w:trPr>
          <w:trHeight w:val="1133"/>
        </w:trPr>
        <w:tc>
          <w:tcPr>
            <w:tcW w:w="843" w:type="dxa"/>
            <w:vMerge w:val="restart"/>
            <w:tcBorders>
              <w:top w:val="single" w:sz="18" w:space="0" w:color="auto"/>
            </w:tcBorders>
            <w:shd w:val="clear" w:color="auto" w:fill="auto"/>
          </w:tcPr>
          <w:p w14:paraId="1513959D"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2B5F5D50" w14:textId="77777777" w:rsidR="00797D57" w:rsidRPr="00EC7086" w:rsidRDefault="00797D57" w:rsidP="00797D57">
            <w:pPr>
              <w:rPr>
                <w:rFonts w:ascii="Times New Roman" w:eastAsia="Calibri" w:hAnsi="Times New Roman" w:cs="Times New Roman"/>
                <w:sz w:val="24"/>
                <w:szCs w:val="24"/>
                <w:lang w:val="sq-AL" w:eastAsia="sq-AL"/>
              </w:rPr>
            </w:pPr>
          </w:p>
          <w:p w14:paraId="048B7F29" w14:textId="77777777" w:rsidR="00797D57" w:rsidRPr="00EC7086" w:rsidRDefault="00797D57" w:rsidP="00797D57">
            <w:pPr>
              <w:rPr>
                <w:rFonts w:ascii="Times New Roman" w:eastAsia="Calibri" w:hAnsi="Times New Roman" w:cs="Times New Roman"/>
                <w:sz w:val="24"/>
                <w:szCs w:val="24"/>
                <w:lang w:val="sq-AL" w:eastAsia="sq-AL"/>
              </w:rPr>
            </w:pPr>
          </w:p>
          <w:p w14:paraId="769A0B1A" w14:textId="77777777" w:rsidR="00797D57" w:rsidRPr="00EC7086" w:rsidRDefault="00797D57" w:rsidP="00797D57">
            <w:pPr>
              <w:rPr>
                <w:rFonts w:ascii="Times New Roman" w:eastAsia="Calibri" w:hAnsi="Times New Roman" w:cs="Times New Roman"/>
                <w:sz w:val="24"/>
                <w:szCs w:val="24"/>
                <w:lang w:val="sq-AL" w:eastAsia="sq-AL"/>
              </w:rPr>
            </w:pPr>
          </w:p>
          <w:p w14:paraId="0EA8E207" w14:textId="77777777" w:rsidR="00797D57" w:rsidRPr="00EC7086" w:rsidRDefault="00797D57" w:rsidP="00797D57">
            <w:pPr>
              <w:rPr>
                <w:rFonts w:ascii="Times New Roman" w:eastAsia="Calibri" w:hAnsi="Times New Roman" w:cs="Times New Roman"/>
                <w:sz w:val="24"/>
                <w:szCs w:val="24"/>
                <w:lang w:val="sq-AL" w:eastAsia="sq-AL"/>
              </w:rPr>
            </w:pPr>
          </w:p>
          <w:p w14:paraId="7FF3EA80" w14:textId="77777777" w:rsidR="00797D57" w:rsidRPr="00EC7086" w:rsidRDefault="00797D57" w:rsidP="00797D57">
            <w:pPr>
              <w:rPr>
                <w:rFonts w:ascii="Times New Roman" w:eastAsia="Calibri" w:hAnsi="Times New Roman" w:cs="Times New Roman"/>
                <w:sz w:val="24"/>
                <w:szCs w:val="24"/>
                <w:lang w:val="sq-AL" w:eastAsia="sq-AL"/>
              </w:rPr>
            </w:pPr>
          </w:p>
          <w:p w14:paraId="4B782709" w14:textId="77777777" w:rsidR="00797D57" w:rsidRPr="00EC7086" w:rsidRDefault="00797D57" w:rsidP="00797D57">
            <w:pPr>
              <w:rPr>
                <w:rFonts w:ascii="Times New Roman" w:eastAsia="Calibri" w:hAnsi="Times New Roman" w:cs="Times New Roman"/>
                <w:sz w:val="24"/>
                <w:szCs w:val="24"/>
                <w:lang w:val="sq-AL" w:eastAsia="sq-AL"/>
              </w:rPr>
            </w:pPr>
          </w:p>
          <w:p w14:paraId="5B7E6BE5" w14:textId="77777777" w:rsidR="00797D57" w:rsidRPr="00EC7086" w:rsidRDefault="00797D57" w:rsidP="00797D57">
            <w:pPr>
              <w:rPr>
                <w:rFonts w:ascii="Times New Roman" w:eastAsia="Calibri" w:hAnsi="Times New Roman" w:cs="Times New Roman"/>
                <w:sz w:val="24"/>
                <w:szCs w:val="24"/>
                <w:lang w:val="sq-AL" w:eastAsia="sq-AL"/>
              </w:rPr>
            </w:pPr>
          </w:p>
          <w:p w14:paraId="1BFE120D" w14:textId="77777777" w:rsidR="00797D57" w:rsidRPr="00EC7086" w:rsidRDefault="00797D57" w:rsidP="00797D57">
            <w:pPr>
              <w:rPr>
                <w:rFonts w:ascii="Times New Roman" w:eastAsia="Calibri" w:hAnsi="Times New Roman" w:cs="Times New Roman"/>
                <w:sz w:val="24"/>
                <w:szCs w:val="24"/>
                <w:lang w:val="sq-AL" w:eastAsia="sq-AL"/>
              </w:rPr>
            </w:pPr>
          </w:p>
        </w:tc>
        <w:tc>
          <w:tcPr>
            <w:tcW w:w="1379" w:type="dxa"/>
            <w:vMerge w:val="restart"/>
            <w:tcBorders>
              <w:top w:val="single" w:sz="18" w:space="0" w:color="auto"/>
            </w:tcBorders>
            <w:shd w:val="clear" w:color="auto" w:fill="auto"/>
          </w:tcPr>
          <w:p w14:paraId="7D0738BD" w14:textId="77777777" w:rsidR="00797D57" w:rsidRPr="00EC7086" w:rsidRDefault="00797D57" w:rsidP="00797D57">
            <w:pPr>
              <w:spacing w:after="0"/>
              <w:rPr>
                <w:rFonts w:ascii="Times New Roman" w:eastAsia="Calibri" w:hAnsi="Times New Roman" w:cs="Times New Roman"/>
                <w:b/>
                <w:sz w:val="24"/>
                <w:szCs w:val="24"/>
                <w:lang w:val="sq-AL"/>
              </w:rPr>
            </w:pPr>
          </w:p>
          <w:p w14:paraId="19189775" w14:textId="77777777" w:rsidR="00797D57" w:rsidRPr="00EC7086" w:rsidRDefault="00797D57" w:rsidP="00797D57">
            <w:pPr>
              <w:rPr>
                <w:rFonts w:ascii="Times New Roman" w:eastAsia="Calibri" w:hAnsi="Times New Roman" w:cs="Times New Roman"/>
                <w:sz w:val="24"/>
                <w:szCs w:val="24"/>
                <w:lang w:val="sq-AL"/>
              </w:rPr>
            </w:pPr>
          </w:p>
          <w:p w14:paraId="5F773373" w14:textId="77777777" w:rsidR="00797D57" w:rsidRPr="00EC7086" w:rsidRDefault="00797D57" w:rsidP="00797D57">
            <w:pPr>
              <w:rPr>
                <w:rFonts w:ascii="Times New Roman" w:eastAsia="Calibri" w:hAnsi="Times New Roman" w:cs="Times New Roman"/>
                <w:sz w:val="24"/>
                <w:szCs w:val="24"/>
                <w:lang w:val="sq-AL"/>
              </w:rPr>
            </w:pPr>
          </w:p>
          <w:p w14:paraId="7AFDBBB5" w14:textId="77777777" w:rsidR="00797D57" w:rsidRPr="00EC7086" w:rsidRDefault="00797D57" w:rsidP="00797D57">
            <w:pPr>
              <w:rPr>
                <w:rFonts w:ascii="Times New Roman" w:eastAsia="Calibri" w:hAnsi="Times New Roman" w:cs="Times New Roman"/>
                <w:sz w:val="24"/>
                <w:szCs w:val="24"/>
                <w:lang w:val="sq-AL"/>
              </w:rPr>
            </w:pPr>
          </w:p>
          <w:p w14:paraId="73171566" w14:textId="77777777" w:rsidR="00797D57" w:rsidRPr="00EC7086" w:rsidRDefault="00797D57" w:rsidP="00797D57">
            <w:pPr>
              <w:rPr>
                <w:rFonts w:ascii="Times New Roman" w:eastAsia="Calibri" w:hAnsi="Times New Roman" w:cs="Times New Roman"/>
                <w:sz w:val="24"/>
                <w:szCs w:val="24"/>
                <w:lang w:val="sq-AL"/>
              </w:rPr>
            </w:pPr>
          </w:p>
          <w:p w14:paraId="579CD3A1" w14:textId="77777777" w:rsidR="00797D57" w:rsidRPr="00EC7086" w:rsidRDefault="00797D57" w:rsidP="00797D57">
            <w:pPr>
              <w:rPr>
                <w:rFonts w:ascii="Times New Roman" w:eastAsia="Calibri" w:hAnsi="Times New Roman" w:cs="Times New Roman"/>
                <w:sz w:val="24"/>
                <w:szCs w:val="24"/>
                <w:lang w:val="sq-AL"/>
              </w:rPr>
            </w:pPr>
          </w:p>
        </w:tc>
        <w:tc>
          <w:tcPr>
            <w:tcW w:w="919" w:type="dxa"/>
            <w:vMerge w:val="restart"/>
            <w:tcBorders>
              <w:top w:val="single" w:sz="18" w:space="0" w:color="auto"/>
            </w:tcBorders>
            <w:shd w:val="clear" w:color="auto" w:fill="auto"/>
          </w:tcPr>
          <w:p w14:paraId="366F9EC8"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7</w:t>
            </w:r>
          </w:p>
          <w:p w14:paraId="732B2995" w14:textId="77777777" w:rsidR="00797D57" w:rsidRPr="00EC7086" w:rsidRDefault="00797D57" w:rsidP="00797D57">
            <w:pPr>
              <w:rPr>
                <w:rFonts w:ascii="Times New Roman" w:eastAsia="Calibri" w:hAnsi="Times New Roman" w:cs="Times New Roman"/>
                <w:sz w:val="24"/>
                <w:szCs w:val="24"/>
                <w:lang w:val="sq-AL"/>
              </w:rPr>
            </w:pPr>
          </w:p>
          <w:p w14:paraId="59E72B8B" w14:textId="77777777" w:rsidR="00797D57" w:rsidRPr="00EC7086" w:rsidRDefault="00797D57" w:rsidP="00797D57">
            <w:pPr>
              <w:rPr>
                <w:rFonts w:ascii="Times New Roman" w:eastAsia="Calibri" w:hAnsi="Times New Roman" w:cs="Times New Roman"/>
                <w:sz w:val="24"/>
                <w:szCs w:val="24"/>
                <w:lang w:val="sq-AL"/>
              </w:rPr>
            </w:pPr>
          </w:p>
          <w:p w14:paraId="147E5B6D" w14:textId="77777777" w:rsidR="00797D57" w:rsidRPr="00EC7086" w:rsidRDefault="00797D57" w:rsidP="00797D57">
            <w:pPr>
              <w:rPr>
                <w:rFonts w:ascii="Times New Roman" w:eastAsia="Calibri" w:hAnsi="Times New Roman" w:cs="Times New Roman"/>
                <w:sz w:val="24"/>
                <w:szCs w:val="24"/>
                <w:lang w:val="sq-AL"/>
              </w:rPr>
            </w:pPr>
          </w:p>
          <w:p w14:paraId="4E86159A" w14:textId="77777777" w:rsidR="00797D57" w:rsidRPr="00EC7086" w:rsidRDefault="00797D57" w:rsidP="00797D57">
            <w:pPr>
              <w:rPr>
                <w:rFonts w:ascii="Times New Roman" w:eastAsia="Calibri" w:hAnsi="Times New Roman" w:cs="Times New Roman"/>
                <w:sz w:val="24"/>
                <w:szCs w:val="24"/>
                <w:lang w:val="sq-AL"/>
              </w:rPr>
            </w:pPr>
          </w:p>
          <w:p w14:paraId="08F786D8" w14:textId="77777777" w:rsidR="00797D57" w:rsidRPr="00EC7086" w:rsidRDefault="00797D57" w:rsidP="00797D57">
            <w:pPr>
              <w:rPr>
                <w:rFonts w:ascii="Times New Roman" w:eastAsia="Calibri" w:hAnsi="Times New Roman" w:cs="Times New Roman"/>
                <w:sz w:val="24"/>
                <w:szCs w:val="24"/>
                <w:lang w:val="sq-AL"/>
              </w:rPr>
            </w:pPr>
          </w:p>
        </w:tc>
        <w:tc>
          <w:tcPr>
            <w:tcW w:w="1993" w:type="dxa"/>
            <w:tcBorders>
              <w:top w:val="single" w:sz="18" w:space="0" w:color="auto"/>
              <w:bottom w:val="single" w:sz="2" w:space="0" w:color="auto"/>
            </w:tcBorders>
            <w:shd w:val="clear" w:color="auto" w:fill="auto"/>
          </w:tcPr>
          <w:p w14:paraId="1AFCD467"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25.</w:t>
            </w:r>
            <w:r w:rsidRPr="00EC7086">
              <w:rPr>
                <w:rFonts w:ascii="Times New Roman" w:eastAsia="Calibri" w:hAnsi="Times New Roman" w:cs="Times New Roman"/>
                <w:sz w:val="24"/>
                <w:szCs w:val="24"/>
                <w:lang w:val="sq-AL"/>
              </w:rPr>
              <w:t xml:space="preserve"> Oksidimi dhe reduktimi  i përb. karbonile.</w:t>
            </w:r>
          </w:p>
        </w:tc>
        <w:tc>
          <w:tcPr>
            <w:tcW w:w="3679" w:type="dxa"/>
            <w:tcBorders>
              <w:top w:val="single" w:sz="18" w:space="0" w:color="auto"/>
              <w:bottom w:val="single" w:sz="2" w:space="0" w:color="auto"/>
            </w:tcBorders>
            <w:shd w:val="clear" w:color="auto" w:fill="auto"/>
          </w:tcPr>
          <w:p w14:paraId="706D3547" w14:textId="77777777" w:rsidR="00797D57" w:rsidRPr="00EC7086" w:rsidRDefault="00797D57" w:rsidP="00797D57">
            <w:pPr>
              <w:spacing w:after="0"/>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Shkalla e oksidimit të aldehideve dhe të ketoneve, shpjegimi i efektit të polarizimit të grupit karbonil mbi aktivitetin e një grupi të afërt me të.</w:t>
            </w:r>
          </w:p>
          <w:p w14:paraId="28A1D809" w14:textId="77777777" w:rsidR="00797D57" w:rsidRPr="00EC7086" w:rsidRDefault="00797D57" w:rsidP="00797D57">
            <w:pPr>
              <w:spacing w:after="0"/>
              <w:rPr>
                <w:rFonts w:ascii="Times New Roman" w:eastAsia="Calibri" w:hAnsi="Times New Roman" w:cs="Times New Roman"/>
                <w:sz w:val="24"/>
                <w:szCs w:val="24"/>
                <w:lang w:val="sq-AL"/>
              </w:rPr>
            </w:pPr>
          </w:p>
          <w:p w14:paraId="63E992D4" w14:textId="77777777" w:rsidR="00797D57" w:rsidRPr="00EC7086" w:rsidRDefault="00797D57" w:rsidP="00797D57">
            <w:pPr>
              <w:spacing w:after="0"/>
              <w:rPr>
                <w:rFonts w:ascii="Times New Roman" w:eastAsia="Calibri" w:hAnsi="Times New Roman" w:cs="Times New Roman"/>
                <w:sz w:val="24"/>
                <w:szCs w:val="24"/>
                <w:lang w:val="sq-AL"/>
              </w:rPr>
            </w:pPr>
          </w:p>
        </w:tc>
        <w:tc>
          <w:tcPr>
            <w:tcW w:w="1763" w:type="dxa"/>
            <w:tcBorders>
              <w:top w:val="single" w:sz="18" w:space="0" w:color="auto"/>
              <w:bottom w:val="single" w:sz="2" w:space="0" w:color="auto"/>
            </w:tcBorders>
            <w:shd w:val="clear" w:color="auto" w:fill="auto"/>
          </w:tcPr>
          <w:p w14:paraId="12B2CCC0" w14:textId="77777777" w:rsidR="00797D57" w:rsidRPr="00EC7086" w:rsidRDefault="00797D57" w:rsidP="00797D57">
            <w:pPr>
              <w:spacing w:after="0" w:line="240" w:lineRule="auto"/>
              <w:rPr>
                <w:rFonts w:ascii="Times New Roman" w:eastAsia="Calibri" w:hAnsi="Times New Roman" w:cs="Times New Roman"/>
                <w:sz w:val="24"/>
                <w:szCs w:val="24"/>
                <w:lang w:val="sq-AL" w:eastAsia="sq-AL"/>
              </w:rPr>
            </w:pPr>
            <w:r w:rsidRPr="00EC7086">
              <w:rPr>
                <w:rFonts w:ascii="Times New Roman" w:eastAsia="Calibri" w:hAnsi="Times New Roman" w:cs="Times New Roman"/>
                <w:sz w:val="24"/>
                <w:szCs w:val="24"/>
                <w:lang w:val="sq-AL" w:eastAsia="sq-AL"/>
              </w:rPr>
              <w:t>Diskutim/</w:t>
            </w:r>
          </w:p>
          <w:p w14:paraId="70658D48"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eastAsia="sq-AL"/>
              </w:rPr>
              <w:t>mendimi logjik/pyetje përgjigje/krahasim të dhënash/punë në grup</w:t>
            </w:r>
          </w:p>
        </w:tc>
        <w:tc>
          <w:tcPr>
            <w:tcW w:w="1533" w:type="dxa"/>
            <w:tcBorders>
              <w:top w:val="single" w:sz="18" w:space="0" w:color="auto"/>
              <w:bottom w:val="single" w:sz="2" w:space="0" w:color="auto"/>
            </w:tcBorders>
            <w:shd w:val="clear" w:color="auto" w:fill="auto"/>
          </w:tcPr>
          <w:p w14:paraId="02E9F174"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 Vlerësim në grup ose në çift</w:t>
            </w:r>
          </w:p>
          <w:p w14:paraId="63E0B100" w14:textId="77777777" w:rsidR="00797D57" w:rsidRPr="00EC7086" w:rsidRDefault="00797D57" w:rsidP="00797D57">
            <w:pPr>
              <w:spacing w:after="0" w:line="240" w:lineRule="auto"/>
              <w:rPr>
                <w:rFonts w:ascii="Times New Roman" w:eastAsia="Calibri" w:hAnsi="Times New Roman" w:cs="Times New Roman"/>
                <w:sz w:val="24"/>
                <w:szCs w:val="24"/>
                <w:lang w:val="sq-AL"/>
              </w:rPr>
            </w:pPr>
          </w:p>
          <w:p w14:paraId="3DF3403E" w14:textId="77777777" w:rsidR="00797D57" w:rsidRPr="00EC7086" w:rsidRDefault="00797D57" w:rsidP="00797D57">
            <w:pPr>
              <w:spacing w:after="0"/>
              <w:rPr>
                <w:rFonts w:ascii="Times New Roman" w:eastAsia="Calibri" w:hAnsi="Times New Roman" w:cs="Times New Roman"/>
                <w:sz w:val="24"/>
                <w:szCs w:val="24"/>
                <w:lang w:val="sq-AL"/>
              </w:rPr>
            </w:pPr>
          </w:p>
        </w:tc>
        <w:tc>
          <w:tcPr>
            <w:tcW w:w="1172" w:type="dxa"/>
            <w:tcBorders>
              <w:top w:val="single" w:sz="18" w:space="0" w:color="auto"/>
              <w:bottom w:val="single" w:sz="2" w:space="0" w:color="auto"/>
            </w:tcBorders>
            <w:shd w:val="clear" w:color="auto" w:fill="auto"/>
          </w:tcPr>
          <w:p w14:paraId="37F462F1"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Teksti mësimor</w:t>
            </w:r>
          </w:p>
          <w:p w14:paraId="358477EA" w14:textId="77777777" w:rsidR="00797D57" w:rsidRPr="00EC7086" w:rsidRDefault="00797D57" w:rsidP="00797D57">
            <w:pPr>
              <w:spacing w:after="0"/>
              <w:rPr>
                <w:rFonts w:ascii="Times New Roman" w:eastAsia="Calibri" w:hAnsi="Times New Roman" w:cs="Times New Roman"/>
                <w:sz w:val="24"/>
                <w:szCs w:val="24"/>
                <w:lang w:val="sq-AL"/>
              </w:rPr>
            </w:pPr>
          </w:p>
        </w:tc>
      </w:tr>
      <w:tr w:rsidR="00797D57" w:rsidRPr="00EC7086" w14:paraId="7BFE1AE8" w14:textId="77777777" w:rsidTr="00797D57">
        <w:trPr>
          <w:trHeight w:val="1151"/>
        </w:trPr>
        <w:tc>
          <w:tcPr>
            <w:tcW w:w="843" w:type="dxa"/>
            <w:vMerge/>
            <w:shd w:val="clear" w:color="auto" w:fill="auto"/>
          </w:tcPr>
          <w:p w14:paraId="3258E591"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tcBorders>
              <w:bottom w:val="single" w:sz="18" w:space="0" w:color="auto"/>
            </w:tcBorders>
            <w:shd w:val="clear" w:color="auto" w:fill="auto"/>
          </w:tcPr>
          <w:p w14:paraId="176BAD9E" w14:textId="77777777" w:rsidR="00797D57" w:rsidRPr="00EC7086" w:rsidRDefault="00797D57" w:rsidP="00797D57">
            <w:pPr>
              <w:spacing w:after="0"/>
              <w:rPr>
                <w:rFonts w:ascii="Times New Roman" w:eastAsia="Calibri" w:hAnsi="Times New Roman" w:cs="Times New Roman"/>
                <w:b/>
                <w:sz w:val="24"/>
                <w:szCs w:val="24"/>
                <w:lang w:val="sq-AL"/>
              </w:rPr>
            </w:pPr>
          </w:p>
        </w:tc>
        <w:tc>
          <w:tcPr>
            <w:tcW w:w="919" w:type="dxa"/>
            <w:vMerge/>
            <w:tcBorders>
              <w:bottom w:val="single" w:sz="18" w:space="0" w:color="auto"/>
            </w:tcBorders>
            <w:shd w:val="clear" w:color="auto" w:fill="auto"/>
          </w:tcPr>
          <w:p w14:paraId="18F033E2" w14:textId="77777777" w:rsidR="00797D57" w:rsidRPr="00EC7086" w:rsidRDefault="00797D57" w:rsidP="00797D57">
            <w:pPr>
              <w:spacing w:after="0"/>
              <w:rPr>
                <w:rFonts w:ascii="Times New Roman" w:eastAsia="Calibri" w:hAnsi="Times New Roman" w:cs="Times New Roman"/>
                <w:sz w:val="24"/>
                <w:szCs w:val="24"/>
                <w:lang w:val="sq-AL"/>
              </w:rPr>
            </w:pPr>
          </w:p>
        </w:tc>
        <w:tc>
          <w:tcPr>
            <w:tcW w:w="1993" w:type="dxa"/>
            <w:tcBorders>
              <w:top w:val="single" w:sz="2" w:space="0" w:color="auto"/>
              <w:bottom w:val="single" w:sz="18" w:space="0" w:color="auto"/>
            </w:tcBorders>
            <w:shd w:val="clear" w:color="auto" w:fill="auto"/>
          </w:tcPr>
          <w:p w14:paraId="52032264"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 xml:space="preserve">26.Ushtrime </w:t>
            </w:r>
            <w:r w:rsidRPr="00EC7086">
              <w:rPr>
                <w:rFonts w:ascii="Times New Roman" w:eastAsia="Calibri" w:hAnsi="Times New Roman" w:cs="Times New Roman"/>
                <w:sz w:val="24"/>
                <w:szCs w:val="24"/>
                <w:lang w:val="sq-AL"/>
              </w:rPr>
              <w:t>Aldehidet dhe ketonet</w:t>
            </w:r>
          </w:p>
          <w:p w14:paraId="5D4B467F" w14:textId="77777777" w:rsidR="00797D57" w:rsidRPr="00EC7086" w:rsidRDefault="00797D57" w:rsidP="00797D57">
            <w:pPr>
              <w:spacing w:after="0"/>
              <w:rPr>
                <w:rFonts w:ascii="Times New Roman" w:eastAsia="Calibri" w:hAnsi="Times New Roman" w:cs="Times New Roman"/>
                <w:sz w:val="24"/>
                <w:szCs w:val="24"/>
                <w:lang w:val="sq-AL"/>
              </w:rPr>
            </w:pPr>
          </w:p>
        </w:tc>
        <w:tc>
          <w:tcPr>
            <w:tcW w:w="3679" w:type="dxa"/>
            <w:tcBorders>
              <w:top w:val="single" w:sz="2" w:space="0" w:color="auto"/>
              <w:bottom w:val="single" w:sz="18" w:space="0" w:color="auto"/>
            </w:tcBorders>
            <w:shd w:val="clear" w:color="auto" w:fill="auto"/>
          </w:tcPr>
          <w:p w14:paraId="2BDC4CC1"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Ndërtim dhe emërtim të përbërjeve të hidrokarbureve dhe ato karbonile;</w:t>
            </w:r>
          </w:p>
          <w:p w14:paraId="3D79610E" w14:textId="77777777"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përcaktimi i tipit të reaksionit në shndërrimet kimike të përbërjeve organike</w:t>
            </w:r>
          </w:p>
        </w:tc>
        <w:tc>
          <w:tcPr>
            <w:tcW w:w="1763" w:type="dxa"/>
            <w:tcBorders>
              <w:top w:val="single" w:sz="2" w:space="0" w:color="auto"/>
              <w:bottom w:val="single" w:sz="18" w:space="0" w:color="auto"/>
            </w:tcBorders>
            <w:shd w:val="clear" w:color="auto" w:fill="auto"/>
          </w:tcPr>
          <w:p w14:paraId="748D20DD"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Zgjidhja e ushtrimeve që lidhen me temat/punë në grup ose në çift/shpjegim të menduarit hap pas hapi, mendimi logjik</w:t>
            </w:r>
          </w:p>
        </w:tc>
        <w:tc>
          <w:tcPr>
            <w:tcW w:w="1533" w:type="dxa"/>
            <w:tcBorders>
              <w:top w:val="single" w:sz="2" w:space="0" w:color="auto"/>
              <w:bottom w:val="single" w:sz="18" w:space="0" w:color="auto"/>
            </w:tcBorders>
            <w:shd w:val="clear" w:color="auto" w:fill="auto"/>
          </w:tcPr>
          <w:p w14:paraId="6532A2C3" w14:textId="77777777" w:rsidR="00797D57" w:rsidRPr="00EC7086" w:rsidRDefault="00797D57" w:rsidP="00797D57">
            <w:pPr>
              <w:spacing w:after="0" w:line="240" w:lineRule="auto"/>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 Vetëvl.realizohet  nga nx për: Vl.në çift; vl.e punës në gr; </w:t>
            </w:r>
          </w:p>
          <w:p w14:paraId="629B0301" w14:textId="77777777" w:rsidR="00797D57" w:rsidRPr="00EC7086" w:rsidRDefault="00797D57" w:rsidP="00797D57">
            <w:pPr>
              <w:spacing w:after="0" w:line="276" w:lineRule="auto"/>
              <w:contextualSpacing/>
              <w:rPr>
                <w:rFonts w:ascii="Times New Roman" w:eastAsia="Calibri" w:hAnsi="Times New Roman" w:cs="Times New Roman"/>
                <w:sz w:val="24"/>
                <w:szCs w:val="24"/>
                <w:lang w:val="sq-AL"/>
              </w:rPr>
            </w:pPr>
            <w:r w:rsidRPr="00EC7086">
              <w:rPr>
                <w:rFonts w:ascii="Times New Roman" w:eastAsia="Calibri" w:hAnsi="Times New Roman" w:cs="Times New Roman"/>
                <w:spacing w:val="-2"/>
                <w:position w:val="1"/>
                <w:sz w:val="24"/>
                <w:szCs w:val="24"/>
                <w:lang w:val="sq-AL"/>
              </w:rPr>
              <w:t>V</w:t>
            </w:r>
            <w:r w:rsidRPr="00EC7086">
              <w:rPr>
                <w:rFonts w:ascii="Times New Roman" w:eastAsia="Calibri" w:hAnsi="Times New Roman" w:cs="Times New Roman"/>
                <w:spacing w:val="-1"/>
                <w:position w:val="1"/>
                <w:sz w:val="24"/>
                <w:szCs w:val="24"/>
                <w:lang w:val="sq-AL"/>
              </w:rPr>
              <w:t>l.</w:t>
            </w:r>
            <w:r w:rsidRPr="00EC7086">
              <w:rPr>
                <w:rFonts w:ascii="Times New Roman" w:eastAsia="Calibri" w:hAnsi="Times New Roman" w:cs="Times New Roman"/>
                <w:position w:val="1"/>
                <w:sz w:val="24"/>
                <w:szCs w:val="24"/>
                <w:lang w:val="sq-AL"/>
              </w:rPr>
              <w:t xml:space="preserve"> e </w:t>
            </w:r>
            <w:r w:rsidRPr="00EC7086">
              <w:rPr>
                <w:rFonts w:ascii="Times New Roman" w:eastAsia="Calibri" w:hAnsi="Times New Roman" w:cs="Times New Roman"/>
                <w:spacing w:val="-1"/>
                <w:position w:val="1"/>
                <w:sz w:val="24"/>
                <w:szCs w:val="24"/>
                <w:lang w:val="sq-AL"/>
              </w:rPr>
              <w:t>d.</w:t>
            </w:r>
            <w:r w:rsidRPr="00EC7086">
              <w:rPr>
                <w:rFonts w:ascii="Times New Roman" w:eastAsia="Calibri" w:hAnsi="Times New Roman" w:cs="Times New Roman"/>
                <w:spacing w:val="1"/>
                <w:position w:val="1"/>
                <w:sz w:val="24"/>
                <w:szCs w:val="24"/>
                <w:lang w:val="sq-AL"/>
              </w:rPr>
              <w:t xml:space="preserve"> t</w:t>
            </w:r>
            <w:r w:rsidRPr="00EC7086">
              <w:rPr>
                <w:rFonts w:ascii="Times New Roman" w:eastAsia="Calibri" w:hAnsi="Times New Roman" w:cs="Times New Roman"/>
                <w:position w:val="1"/>
                <w:sz w:val="24"/>
                <w:szCs w:val="24"/>
                <w:lang w:val="sq-AL"/>
              </w:rPr>
              <w:t xml:space="preserve">ë </w:t>
            </w:r>
            <w:r w:rsidRPr="00EC7086">
              <w:rPr>
                <w:rFonts w:ascii="Times New Roman" w:eastAsia="Calibri" w:hAnsi="Times New Roman" w:cs="Times New Roman"/>
                <w:spacing w:val="-1"/>
                <w:position w:val="1"/>
                <w:sz w:val="24"/>
                <w:szCs w:val="24"/>
                <w:lang w:val="sq-AL"/>
              </w:rPr>
              <w:t>s</w:t>
            </w:r>
            <w:r w:rsidRPr="00EC7086">
              <w:rPr>
                <w:rFonts w:ascii="Times New Roman" w:eastAsia="Calibri" w:hAnsi="Times New Roman" w:cs="Times New Roman"/>
                <w:spacing w:val="-3"/>
                <w:position w:val="1"/>
                <w:sz w:val="24"/>
                <w:szCs w:val="24"/>
                <w:lang w:val="sq-AL"/>
              </w:rPr>
              <w:t>h</w:t>
            </w:r>
            <w:r w:rsidRPr="00EC7086">
              <w:rPr>
                <w:rFonts w:ascii="Times New Roman" w:eastAsia="Calibri" w:hAnsi="Times New Roman" w:cs="Times New Roman"/>
                <w:spacing w:val="1"/>
                <w:position w:val="1"/>
                <w:sz w:val="24"/>
                <w:szCs w:val="24"/>
                <w:lang w:val="sq-AL"/>
              </w:rPr>
              <w:t>.</w:t>
            </w:r>
            <w:r w:rsidRPr="00EC7086">
              <w:rPr>
                <w:rFonts w:ascii="Times New Roman" w:eastAsia="Calibri" w:hAnsi="Times New Roman" w:cs="Times New Roman"/>
                <w:spacing w:val="-1"/>
                <w:position w:val="1"/>
                <w:sz w:val="24"/>
                <w:szCs w:val="24"/>
                <w:lang w:val="sq-AL"/>
              </w:rPr>
              <w:t xml:space="preserve"> nga njëri-tjetri.</w:t>
            </w:r>
          </w:p>
        </w:tc>
        <w:tc>
          <w:tcPr>
            <w:tcW w:w="1172" w:type="dxa"/>
            <w:tcBorders>
              <w:top w:val="single" w:sz="2" w:space="0" w:color="auto"/>
              <w:bottom w:val="single" w:sz="18" w:space="0" w:color="auto"/>
            </w:tcBorders>
            <w:shd w:val="clear" w:color="auto" w:fill="auto"/>
          </w:tcPr>
          <w:p w14:paraId="6FCF3A57"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Teksti mësimor materiale shtesë</w:t>
            </w:r>
          </w:p>
        </w:tc>
      </w:tr>
      <w:tr w:rsidR="00797D57" w:rsidRPr="00EC7086" w14:paraId="18A1D8B3" w14:textId="77777777" w:rsidTr="00797D57">
        <w:trPr>
          <w:trHeight w:val="1133"/>
        </w:trPr>
        <w:tc>
          <w:tcPr>
            <w:tcW w:w="843" w:type="dxa"/>
            <w:vMerge/>
            <w:shd w:val="clear" w:color="auto" w:fill="auto"/>
          </w:tcPr>
          <w:p w14:paraId="5E5B277F"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val="restart"/>
            <w:tcBorders>
              <w:top w:val="single" w:sz="18" w:space="0" w:color="auto"/>
            </w:tcBorders>
            <w:shd w:val="clear" w:color="auto" w:fill="auto"/>
          </w:tcPr>
          <w:p w14:paraId="6A071EA8" w14:textId="77777777" w:rsidR="00797D57" w:rsidRPr="00EC7086" w:rsidRDefault="00797D57" w:rsidP="00797D57">
            <w:pPr>
              <w:spacing w:after="0"/>
              <w:rPr>
                <w:rFonts w:ascii="Times New Roman" w:eastAsia="Calibri" w:hAnsi="Times New Roman" w:cs="Times New Roman"/>
                <w:b/>
                <w:sz w:val="24"/>
                <w:szCs w:val="24"/>
                <w:lang w:val="sq-AL"/>
              </w:rPr>
            </w:pPr>
          </w:p>
        </w:tc>
        <w:tc>
          <w:tcPr>
            <w:tcW w:w="919" w:type="dxa"/>
            <w:vMerge w:val="restart"/>
            <w:tcBorders>
              <w:top w:val="single" w:sz="18" w:space="0" w:color="auto"/>
            </w:tcBorders>
            <w:shd w:val="clear" w:color="auto" w:fill="auto"/>
          </w:tcPr>
          <w:p w14:paraId="2E3005F9" w14:textId="77777777" w:rsidR="00797D57" w:rsidRPr="00EC7086" w:rsidRDefault="00797D57" w:rsidP="00797D57">
            <w:pPr>
              <w:spacing w:after="0"/>
              <w:rPr>
                <w:rFonts w:ascii="Times New Roman" w:eastAsia="Calibri" w:hAnsi="Times New Roman" w:cs="Times New Roman"/>
                <w:sz w:val="24"/>
                <w:szCs w:val="24"/>
                <w:lang w:val="sq-AL"/>
              </w:rPr>
            </w:pPr>
          </w:p>
        </w:tc>
        <w:tc>
          <w:tcPr>
            <w:tcW w:w="1993" w:type="dxa"/>
            <w:tcBorders>
              <w:top w:val="single" w:sz="18" w:space="0" w:color="auto"/>
              <w:bottom w:val="single" w:sz="2" w:space="0" w:color="auto"/>
            </w:tcBorders>
            <w:shd w:val="clear" w:color="auto" w:fill="auto"/>
          </w:tcPr>
          <w:p w14:paraId="0361ED5D"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27.D.eksperimentale</w:t>
            </w:r>
            <w:r w:rsidRPr="00EC7086">
              <w:rPr>
                <w:rFonts w:ascii="Times New Roman" w:eastAsia="Calibri" w:hAnsi="Times New Roman" w:cs="Times New Roman"/>
                <w:sz w:val="24"/>
                <w:szCs w:val="24"/>
                <w:lang w:val="sq-AL"/>
              </w:rPr>
              <w:t xml:space="preserve"> Hetimi i aldehideve dhe ketoneve</w:t>
            </w:r>
          </w:p>
        </w:tc>
        <w:tc>
          <w:tcPr>
            <w:tcW w:w="3679" w:type="dxa"/>
            <w:tcBorders>
              <w:top w:val="single" w:sz="18" w:space="0" w:color="auto"/>
              <w:bottom w:val="single" w:sz="2" w:space="0" w:color="auto"/>
            </w:tcBorders>
            <w:shd w:val="clear" w:color="auto" w:fill="auto"/>
          </w:tcPr>
          <w:p w14:paraId="5EDBBC56"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Eksperimente mbi hetimin e aldehideve dhe ketoneve.</w:t>
            </w:r>
          </w:p>
          <w:p w14:paraId="2ED507E2" w14:textId="77777777" w:rsidR="00797D57" w:rsidRPr="00EC7086" w:rsidRDefault="00797D57" w:rsidP="00797D57">
            <w:pPr>
              <w:spacing w:after="0"/>
              <w:rPr>
                <w:rFonts w:ascii="Times New Roman" w:eastAsia="Calibri" w:hAnsi="Times New Roman" w:cs="Times New Roman"/>
                <w:sz w:val="24"/>
                <w:szCs w:val="24"/>
                <w:lang w:val="sq-AL"/>
              </w:rPr>
            </w:pPr>
          </w:p>
        </w:tc>
        <w:tc>
          <w:tcPr>
            <w:tcW w:w="1763" w:type="dxa"/>
            <w:tcBorders>
              <w:top w:val="single" w:sz="18" w:space="0" w:color="auto"/>
              <w:bottom w:val="single" w:sz="2" w:space="0" w:color="auto"/>
            </w:tcBorders>
            <w:shd w:val="clear" w:color="auto" w:fill="auto"/>
          </w:tcPr>
          <w:p w14:paraId="3D9C3E5F"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Eksperimente/mendimi logjik/ studim krahasues, punë në grup</w:t>
            </w:r>
          </w:p>
        </w:tc>
        <w:tc>
          <w:tcPr>
            <w:tcW w:w="1533" w:type="dxa"/>
            <w:tcBorders>
              <w:top w:val="single" w:sz="18" w:space="0" w:color="auto"/>
              <w:bottom w:val="single" w:sz="2" w:space="0" w:color="auto"/>
            </w:tcBorders>
            <w:shd w:val="clear" w:color="auto" w:fill="auto"/>
          </w:tcPr>
          <w:p w14:paraId="2E11911D"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Vlerësim në grup ose në çift</w:t>
            </w:r>
          </w:p>
          <w:p w14:paraId="72F8CDC3" w14:textId="77777777" w:rsidR="00797D57" w:rsidRPr="00EC7086" w:rsidRDefault="00797D57" w:rsidP="00797D57">
            <w:pPr>
              <w:rPr>
                <w:rFonts w:ascii="Times New Roman" w:eastAsia="Calibri" w:hAnsi="Times New Roman" w:cs="Times New Roman"/>
                <w:sz w:val="24"/>
                <w:szCs w:val="24"/>
                <w:lang w:val="sq-AL"/>
              </w:rPr>
            </w:pPr>
          </w:p>
        </w:tc>
        <w:tc>
          <w:tcPr>
            <w:tcW w:w="1172" w:type="dxa"/>
            <w:tcBorders>
              <w:top w:val="single" w:sz="18" w:space="0" w:color="auto"/>
              <w:bottom w:val="single" w:sz="2" w:space="0" w:color="auto"/>
            </w:tcBorders>
            <w:shd w:val="clear" w:color="auto" w:fill="auto"/>
          </w:tcPr>
          <w:p w14:paraId="4DFAB5F0" w14:textId="77777777" w:rsidR="00797D57" w:rsidRPr="00EC7086" w:rsidRDefault="00797D57" w:rsidP="00797D57">
            <w:pPr>
              <w:spacing w:after="0" w:line="240" w:lineRule="auto"/>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Teksti mësimor, mjetet lab, udhëzimet e mësuesit</w:t>
            </w:r>
          </w:p>
          <w:p w14:paraId="26229B05" w14:textId="77777777" w:rsidR="00797D57" w:rsidRPr="00EC7086" w:rsidRDefault="00797D57" w:rsidP="00797D57">
            <w:pPr>
              <w:rPr>
                <w:rFonts w:ascii="Times New Roman" w:eastAsia="Calibri" w:hAnsi="Times New Roman" w:cs="Times New Roman"/>
                <w:sz w:val="24"/>
                <w:szCs w:val="24"/>
                <w:lang w:val="sq-AL"/>
              </w:rPr>
            </w:pPr>
          </w:p>
        </w:tc>
      </w:tr>
      <w:tr w:rsidR="00797D57" w:rsidRPr="00EC7086" w14:paraId="33308B7A" w14:textId="77777777" w:rsidTr="00797D57">
        <w:trPr>
          <w:trHeight w:val="1330"/>
        </w:trPr>
        <w:tc>
          <w:tcPr>
            <w:tcW w:w="843" w:type="dxa"/>
            <w:vMerge/>
            <w:tcBorders>
              <w:bottom w:val="single" w:sz="18" w:space="0" w:color="auto"/>
            </w:tcBorders>
            <w:shd w:val="clear" w:color="auto" w:fill="auto"/>
          </w:tcPr>
          <w:p w14:paraId="14030241"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tcBorders>
              <w:bottom w:val="single" w:sz="18" w:space="0" w:color="auto"/>
            </w:tcBorders>
            <w:shd w:val="clear" w:color="auto" w:fill="auto"/>
          </w:tcPr>
          <w:p w14:paraId="527A2611" w14:textId="77777777" w:rsidR="00797D57" w:rsidRPr="00EC7086" w:rsidRDefault="00797D57" w:rsidP="00797D57">
            <w:pPr>
              <w:spacing w:after="0"/>
              <w:rPr>
                <w:rFonts w:ascii="Times New Roman" w:eastAsia="Calibri" w:hAnsi="Times New Roman" w:cs="Times New Roman"/>
                <w:b/>
                <w:sz w:val="24"/>
                <w:szCs w:val="24"/>
                <w:lang w:val="sq-AL"/>
              </w:rPr>
            </w:pPr>
          </w:p>
        </w:tc>
        <w:tc>
          <w:tcPr>
            <w:tcW w:w="919" w:type="dxa"/>
            <w:vMerge/>
            <w:tcBorders>
              <w:bottom w:val="single" w:sz="18" w:space="0" w:color="auto"/>
            </w:tcBorders>
            <w:shd w:val="clear" w:color="auto" w:fill="auto"/>
          </w:tcPr>
          <w:p w14:paraId="33134BB1" w14:textId="77777777" w:rsidR="00797D57" w:rsidRPr="00EC7086" w:rsidRDefault="00797D57" w:rsidP="00797D57">
            <w:pPr>
              <w:spacing w:after="0"/>
              <w:rPr>
                <w:rFonts w:ascii="Times New Roman" w:eastAsia="Calibri" w:hAnsi="Times New Roman" w:cs="Times New Roman"/>
                <w:sz w:val="24"/>
                <w:szCs w:val="24"/>
                <w:lang w:val="sq-AL"/>
              </w:rPr>
            </w:pPr>
          </w:p>
        </w:tc>
        <w:tc>
          <w:tcPr>
            <w:tcW w:w="1993" w:type="dxa"/>
            <w:tcBorders>
              <w:top w:val="single" w:sz="2" w:space="0" w:color="auto"/>
              <w:bottom w:val="single" w:sz="18" w:space="0" w:color="auto"/>
            </w:tcBorders>
            <w:shd w:val="clear" w:color="auto" w:fill="auto"/>
          </w:tcPr>
          <w:p w14:paraId="064BA643"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28.</w:t>
            </w:r>
            <w:r w:rsidRPr="00EC7086">
              <w:rPr>
                <w:rFonts w:ascii="Times New Roman" w:eastAsia="Calibri" w:hAnsi="Times New Roman" w:cs="Times New Roman"/>
                <w:sz w:val="24"/>
                <w:szCs w:val="24"/>
                <w:lang w:val="sq-AL"/>
              </w:rPr>
              <w:t xml:space="preserve"> Acidet karboksilike </w:t>
            </w:r>
          </w:p>
        </w:tc>
        <w:tc>
          <w:tcPr>
            <w:tcW w:w="3679" w:type="dxa"/>
            <w:tcBorders>
              <w:top w:val="single" w:sz="2" w:space="0" w:color="auto"/>
              <w:bottom w:val="single" w:sz="18" w:space="0" w:color="auto"/>
            </w:tcBorders>
            <w:shd w:val="clear" w:color="auto" w:fill="auto"/>
          </w:tcPr>
          <w:p w14:paraId="1F360D77"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Përcaktimi i grupit funksionor të acideve karboksilike dhe emërtimi i disa përfaqësuesve të tyre; përshkrimi i disa vetive fizike; njohja me metodat e përftimit të acideve karboksilike</w:t>
            </w:r>
          </w:p>
        </w:tc>
        <w:tc>
          <w:tcPr>
            <w:tcW w:w="1763" w:type="dxa"/>
            <w:tcBorders>
              <w:top w:val="single" w:sz="2" w:space="0" w:color="auto"/>
              <w:bottom w:val="single" w:sz="18" w:space="0" w:color="auto"/>
            </w:tcBorders>
            <w:shd w:val="clear" w:color="auto" w:fill="auto"/>
          </w:tcPr>
          <w:p w14:paraId="77AF5FC0"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 St.  në dyshe, diskutim i drejtuar, pyetje/përgj.</w:t>
            </w:r>
            <w:r w:rsidRPr="00EC7086">
              <w:rPr>
                <w:rFonts w:ascii="Times New Roman" w:eastAsia="Times New Roman" w:hAnsi="Times New Roman" w:cs="Times New Roman"/>
                <w:sz w:val="24"/>
                <w:szCs w:val="24"/>
                <w:lang w:val="sq-AL"/>
              </w:rPr>
              <w:t xml:space="preserve"> përmbledhje e reak të përft</w:t>
            </w:r>
          </w:p>
        </w:tc>
        <w:tc>
          <w:tcPr>
            <w:tcW w:w="1533" w:type="dxa"/>
            <w:tcBorders>
              <w:top w:val="single" w:sz="2" w:space="0" w:color="auto"/>
              <w:bottom w:val="single" w:sz="18" w:space="0" w:color="auto"/>
            </w:tcBorders>
            <w:shd w:val="clear" w:color="auto" w:fill="auto"/>
          </w:tcPr>
          <w:p w14:paraId="1DF93A92"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 Vlerësim individual ose në çift</w:t>
            </w:r>
          </w:p>
          <w:p w14:paraId="7D48A337" w14:textId="77777777" w:rsidR="00797D57" w:rsidRPr="00EC7086" w:rsidRDefault="00797D57" w:rsidP="00797D57">
            <w:pPr>
              <w:rPr>
                <w:rFonts w:ascii="Times New Roman" w:eastAsia="Calibri" w:hAnsi="Times New Roman" w:cs="Times New Roman"/>
                <w:sz w:val="24"/>
                <w:szCs w:val="24"/>
                <w:lang w:val="sq-AL"/>
              </w:rPr>
            </w:pPr>
          </w:p>
        </w:tc>
        <w:tc>
          <w:tcPr>
            <w:tcW w:w="1172" w:type="dxa"/>
            <w:tcBorders>
              <w:top w:val="single" w:sz="2" w:space="0" w:color="auto"/>
              <w:bottom w:val="single" w:sz="18" w:space="0" w:color="auto"/>
            </w:tcBorders>
            <w:shd w:val="clear" w:color="auto" w:fill="auto"/>
          </w:tcPr>
          <w:p w14:paraId="66AA6D50"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Teksti mësimor</w:t>
            </w:r>
          </w:p>
        </w:tc>
      </w:tr>
      <w:tr w:rsidR="00797D57" w:rsidRPr="00EC7086" w14:paraId="3D011D0B" w14:textId="77777777" w:rsidTr="00797D57">
        <w:trPr>
          <w:trHeight w:val="1402"/>
        </w:trPr>
        <w:tc>
          <w:tcPr>
            <w:tcW w:w="843" w:type="dxa"/>
            <w:vMerge w:val="restart"/>
            <w:tcBorders>
              <w:top w:val="single" w:sz="18" w:space="0" w:color="auto"/>
            </w:tcBorders>
            <w:shd w:val="clear" w:color="auto" w:fill="auto"/>
          </w:tcPr>
          <w:p w14:paraId="686392FF"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4F0B2C02"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7AA42DBA"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077B3315"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1C635F82"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2B53BE84"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46C0A1F3"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6711B281"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2CF9E6CA"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0A17AAC1"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48FE59A5"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60C1FD3C"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0D1CCF07"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253EE60F"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790C8EDC"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71D17DB6"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0CD0AF9F"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3CEE2E05"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186845B1"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734662E7"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6E4D1C52"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1F445EEA"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1CFA0ADB"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3F7F30DA"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0D81E501"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4B3B079E"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32A01157"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41C60162"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642FF114"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1E407C5C" w14:textId="77777777" w:rsidR="00797D57" w:rsidRPr="00EC7086" w:rsidRDefault="00797D57" w:rsidP="00797D57">
            <w:pPr>
              <w:spacing w:after="0"/>
              <w:rPr>
                <w:rFonts w:ascii="Times New Roman" w:eastAsia="Calibri" w:hAnsi="Times New Roman" w:cs="Times New Roman"/>
                <w:b/>
                <w:sz w:val="24"/>
                <w:szCs w:val="24"/>
                <w:lang w:val="sq-AL" w:eastAsia="sq-AL"/>
              </w:rPr>
            </w:pPr>
          </w:p>
          <w:p w14:paraId="2AEFA512"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val="restart"/>
            <w:tcBorders>
              <w:top w:val="single" w:sz="18" w:space="0" w:color="auto"/>
            </w:tcBorders>
            <w:shd w:val="clear" w:color="auto" w:fill="auto"/>
          </w:tcPr>
          <w:p w14:paraId="469C809A" w14:textId="77777777" w:rsidR="00797D57" w:rsidRPr="00EC7086" w:rsidRDefault="00797D57" w:rsidP="00797D57">
            <w:pPr>
              <w:spacing w:after="0"/>
              <w:rPr>
                <w:rFonts w:ascii="Times New Roman" w:eastAsia="Calibri" w:hAnsi="Times New Roman" w:cs="Times New Roman"/>
                <w:b/>
                <w:sz w:val="24"/>
                <w:szCs w:val="24"/>
                <w:lang w:val="sq-AL"/>
              </w:rPr>
            </w:pPr>
            <w:r w:rsidRPr="00EC7086">
              <w:rPr>
                <w:rFonts w:ascii="Times New Roman" w:eastAsia="Calibri" w:hAnsi="Times New Roman" w:cs="Times New Roman"/>
                <w:b/>
                <w:sz w:val="24"/>
                <w:szCs w:val="24"/>
                <w:lang w:val="sq-AL"/>
              </w:rPr>
              <w:lastRenderedPageBreak/>
              <w:t>Acidet karboksilik dhe derivatet e tyre</w:t>
            </w:r>
          </w:p>
        </w:tc>
        <w:tc>
          <w:tcPr>
            <w:tcW w:w="919" w:type="dxa"/>
            <w:vMerge w:val="restart"/>
            <w:tcBorders>
              <w:top w:val="single" w:sz="18" w:space="0" w:color="auto"/>
            </w:tcBorders>
            <w:shd w:val="clear" w:color="auto" w:fill="auto"/>
          </w:tcPr>
          <w:p w14:paraId="7CFE5E59"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8</w:t>
            </w:r>
          </w:p>
        </w:tc>
        <w:tc>
          <w:tcPr>
            <w:tcW w:w="1993" w:type="dxa"/>
            <w:tcBorders>
              <w:top w:val="single" w:sz="18" w:space="0" w:color="auto"/>
              <w:bottom w:val="single" w:sz="2" w:space="0" w:color="auto"/>
            </w:tcBorders>
            <w:shd w:val="clear" w:color="auto" w:fill="auto"/>
          </w:tcPr>
          <w:p w14:paraId="45766455"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 xml:space="preserve">29. </w:t>
            </w:r>
            <w:r w:rsidRPr="00EC7086">
              <w:rPr>
                <w:rFonts w:ascii="Times New Roman" w:eastAsia="Calibri" w:hAnsi="Times New Roman" w:cs="Times New Roman"/>
                <w:sz w:val="24"/>
                <w:szCs w:val="24"/>
                <w:lang w:val="sq-AL"/>
              </w:rPr>
              <w:t>Vetitë kimike të acideve karboksilike. Esteret.</w:t>
            </w:r>
          </w:p>
        </w:tc>
        <w:tc>
          <w:tcPr>
            <w:tcW w:w="3679" w:type="dxa"/>
            <w:tcBorders>
              <w:top w:val="single" w:sz="18" w:space="0" w:color="auto"/>
              <w:bottom w:val="single" w:sz="2" w:space="0" w:color="auto"/>
            </w:tcBorders>
            <w:shd w:val="clear" w:color="auto" w:fill="auto"/>
          </w:tcPr>
          <w:p w14:paraId="69F3EF36"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 Si formohen kripërat nga acidet karboksilike;</w:t>
            </w:r>
          </w:p>
          <w:p w14:paraId="4E2CDEC1"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 përshkrimi i rasteve të oksidimit të disa acideve karboksilike.</w:t>
            </w:r>
          </w:p>
          <w:p w14:paraId="2A6A80C9"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formimi i estereve nga ac.karboksilike në kushte lab. përdorimi i shënimit izotopik për të përcaktuar mekanizmin e një reaki;</w:t>
            </w:r>
          </w:p>
          <w:p w14:paraId="52DB5D5C"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 emërtimi i estereve, vetitë, përdorimet.</w:t>
            </w:r>
          </w:p>
        </w:tc>
        <w:tc>
          <w:tcPr>
            <w:tcW w:w="1763" w:type="dxa"/>
            <w:tcBorders>
              <w:top w:val="single" w:sz="18" w:space="0" w:color="auto"/>
              <w:bottom w:val="single" w:sz="2" w:space="0" w:color="auto"/>
            </w:tcBorders>
            <w:shd w:val="clear" w:color="auto" w:fill="auto"/>
          </w:tcPr>
          <w:p w14:paraId="4499710E"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Times New Roman" w:hAnsi="Times New Roman" w:cs="Times New Roman"/>
                <w:sz w:val="24"/>
                <w:szCs w:val="24"/>
                <w:lang w:val="sq-AL"/>
              </w:rPr>
              <w:t>Di/Dua të di/mësova</w:t>
            </w:r>
          </w:p>
          <w:p w14:paraId="4D930FBC" w14:textId="77777777" w:rsidR="00797D57" w:rsidRPr="00EC7086" w:rsidRDefault="00797D57" w:rsidP="00797D57">
            <w:pPr>
              <w:rPr>
                <w:rFonts w:ascii="Times New Roman" w:eastAsia="Calibri" w:hAnsi="Times New Roman" w:cs="Times New Roman"/>
                <w:sz w:val="24"/>
                <w:szCs w:val="24"/>
                <w:lang w:val="sq-AL"/>
              </w:rPr>
            </w:pPr>
          </w:p>
        </w:tc>
        <w:tc>
          <w:tcPr>
            <w:tcW w:w="1533" w:type="dxa"/>
            <w:tcBorders>
              <w:top w:val="single" w:sz="18" w:space="0" w:color="auto"/>
              <w:bottom w:val="single" w:sz="2" w:space="0" w:color="auto"/>
            </w:tcBorders>
            <w:shd w:val="clear" w:color="auto" w:fill="auto"/>
          </w:tcPr>
          <w:p w14:paraId="1DCF7D7C"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Vlerësim i nxënësve nga njëri-tjetri</w:t>
            </w:r>
          </w:p>
        </w:tc>
        <w:tc>
          <w:tcPr>
            <w:tcW w:w="1172" w:type="dxa"/>
            <w:tcBorders>
              <w:top w:val="single" w:sz="18" w:space="0" w:color="auto"/>
              <w:bottom w:val="single" w:sz="2" w:space="0" w:color="auto"/>
            </w:tcBorders>
            <w:shd w:val="clear" w:color="auto" w:fill="auto"/>
          </w:tcPr>
          <w:p w14:paraId="3C0DBDE3"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 Teksti mësimor</w:t>
            </w:r>
          </w:p>
          <w:p w14:paraId="763A7E03" w14:textId="77777777" w:rsidR="00797D57" w:rsidRPr="00EC7086" w:rsidRDefault="00797D57" w:rsidP="00797D57">
            <w:pPr>
              <w:rPr>
                <w:rFonts w:ascii="Times New Roman" w:eastAsia="Calibri" w:hAnsi="Times New Roman" w:cs="Times New Roman"/>
                <w:sz w:val="24"/>
                <w:szCs w:val="24"/>
                <w:lang w:val="sq-AL"/>
              </w:rPr>
            </w:pPr>
          </w:p>
        </w:tc>
      </w:tr>
      <w:tr w:rsidR="00797D57" w:rsidRPr="00EC7086" w14:paraId="4B5B9B3C" w14:textId="77777777" w:rsidTr="00797D57">
        <w:trPr>
          <w:trHeight w:val="776"/>
        </w:trPr>
        <w:tc>
          <w:tcPr>
            <w:tcW w:w="843" w:type="dxa"/>
            <w:vMerge/>
            <w:shd w:val="clear" w:color="auto" w:fill="auto"/>
          </w:tcPr>
          <w:p w14:paraId="6EC414D2"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tcBorders>
              <w:top w:val="single" w:sz="18" w:space="0" w:color="auto"/>
              <w:bottom w:val="single" w:sz="18" w:space="0" w:color="auto"/>
            </w:tcBorders>
            <w:shd w:val="clear" w:color="auto" w:fill="auto"/>
          </w:tcPr>
          <w:p w14:paraId="735FB6B8" w14:textId="77777777" w:rsidR="00797D57" w:rsidRPr="00EC7086" w:rsidRDefault="00797D57" w:rsidP="00797D57">
            <w:pPr>
              <w:spacing w:after="0"/>
              <w:rPr>
                <w:rFonts w:ascii="Times New Roman" w:eastAsia="Calibri" w:hAnsi="Times New Roman" w:cs="Times New Roman"/>
                <w:sz w:val="24"/>
                <w:szCs w:val="24"/>
                <w:lang w:val="sq-AL"/>
              </w:rPr>
            </w:pPr>
          </w:p>
        </w:tc>
        <w:tc>
          <w:tcPr>
            <w:tcW w:w="919" w:type="dxa"/>
            <w:vMerge/>
            <w:tcBorders>
              <w:top w:val="single" w:sz="18" w:space="0" w:color="auto"/>
              <w:bottom w:val="single" w:sz="18" w:space="0" w:color="auto"/>
            </w:tcBorders>
            <w:shd w:val="clear" w:color="auto" w:fill="auto"/>
          </w:tcPr>
          <w:p w14:paraId="39F1A98E" w14:textId="77777777" w:rsidR="00797D57" w:rsidRPr="00EC7086" w:rsidRDefault="00797D57" w:rsidP="00797D57">
            <w:pPr>
              <w:spacing w:after="0"/>
              <w:rPr>
                <w:rFonts w:ascii="Times New Roman" w:eastAsia="Calibri" w:hAnsi="Times New Roman" w:cs="Times New Roman"/>
                <w:sz w:val="24"/>
                <w:szCs w:val="24"/>
                <w:lang w:val="sq-AL"/>
              </w:rPr>
            </w:pPr>
          </w:p>
        </w:tc>
        <w:tc>
          <w:tcPr>
            <w:tcW w:w="1993" w:type="dxa"/>
            <w:tcBorders>
              <w:top w:val="single" w:sz="2" w:space="0" w:color="auto"/>
              <w:bottom w:val="single" w:sz="18" w:space="0" w:color="auto"/>
            </w:tcBorders>
            <w:shd w:val="clear" w:color="auto" w:fill="auto"/>
          </w:tcPr>
          <w:p w14:paraId="0702780B" w14:textId="77777777" w:rsidR="00797D57" w:rsidRPr="00EC7086" w:rsidRDefault="00797D57" w:rsidP="00797D57">
            <w:pPr>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 xml:space="preserve">30. </w:t>
            </w:r>
            <w:r w:rsidRPr="00EC7086">
              <w:rPr>
                <w:rFonts w:ascii="Times New Roman" w:eastAsia="Calibri" w:hAnsi="Times New Roman" w:cs="Times New Roman"/>
                <w:sz w:val="24"/>
                <w:szCs w:val="24"/>
                <w:lang w:val="sq-AL"/>
              </w:rPr>
              <w:t xml:space="preserve"> Grupi karboksilik dhe aciditeti. </w:t>
            </w:r>
          </w:p>
        </w:tc>
        <w:tc>
          <w:tcPr>
            <w:tcW w:w="3679" w:type="dxa"/>
            <w:tcBorders>
              <w:top w:val="single" w:sz="2" w:space="0" w:color="auto"/>
              <w:bottom w:val="single" w:sz="18" w:space="0" w:color="auto"/>
            </w:tcBorders>
            <w:shd w:val="clear" w:color="auto" w:fill="auto"/>
          </w:tcPr>
          <w:p w14:paraId="04C3EE1B"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Shpjegimi i aciditetit të një grupi karboksil, krahasimi i aciditetit të grupeve karboksile; përcaktimi i grupit funksionor te kloruret e acideve dhe emërtimi i përfaqësuesve të tyre, shembuj reaksionesh në të cilat marrin pjesë halogjenuracide të ndryshme</w:t>
            </w:r>
          </w:p>
        </w:tc>
        <w:tc>
          <w:tcPr>
            <w:tcW w:w="1763" w:type="dxa"/>
            <w:tcBorders>
              <w:top w:val="single" w:sz="2" w:space="0" w:color="auto"/>
              <w:bottom w:val="single" w:sz="18" w:space="0" w:color="auto"/>
            </w:tcBorders>
            <w:shd w:val="clear" w:color="auto" w:fill="auto"/>
          </w:tcPr>
          <w:p w14:paraId="6B922672"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Eksperit/mendimi logjik/stud.krahasues/punë në grup</w:t>
            </w:r>
          </w:p>
          <w:p w14:paraId="60D9DCCC"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Studim krahas në dyshe, analizë e proc, të pyetje-përgjigj</w:t>
            </w:r>
          </w:p>
        </w:tc>
        <w:tc>
          <w:tcPr>
            <w:tcW w:w="1533" w:type="dxa"/>
            <w:tcBorders>
              <w:top w:val="single" w:sz="2" w:space="0" w:color="auto"/>
              <w:bottom w:val="single" w:sz="18" w:space="0" w:color="auto"/>
            </w:tcBorders>
            <w:shd w:val="clear" w:color="auto" w:fill="auto"/>
          </w:tcPr>
          <w:p w14:paraId="20F861D7"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Vlerësim në grup ose në çift..bëhet bazuar në aftësitë argum. krahasuese të nx, saktësinë e paraqitjes së reaksi</w:t>
            </w:r>
          </w:p>
        </w:tc>
        <w:tc>
          <w:tcPr>
            <w:tcW w:w="1172" w:type="dxa"/>
            <w:tcBorders>
              <w:top w:val="single" w:sz="2" w:space="0" w:color="auto"/>
              <w:bottom w:val="single" w:sz="18" w:space="0" w:color="auto"/>
            </w:tcBorders>
            <w:shd w:val="clear" w:color="auto" w:fill="auto"/>
          </w:tcPr>
          <w:p w14:paraId="73CE45E0"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 Teksti mësimor</w:t>
            </w:r>
          </w:p>
        </w:tc>
      </w:tr>
      <w:tr w:rsidR="00797D57" w:rsidRPr="00EC7086" w14:paraId="6D8C5227" w14:textId="77777777" w:rsidTr="00797D57">
        <w:trPr>
          <w:trHeight w:val="1312"/>
        </w:trPr>
        <w:tc>
          <w:tcPr>
            <w:tcW w:w="843" w:type="dxa"/>
            <w:vMerge/>
            <w:shd w:val="clear" w:color="auto" w:fill="auto"/>
          </w:tcPr>
          <w:p w14:paraId="145F2630"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val="restart"/>
            <w:tcBorders>
              <w:top w:val="single" w:sz="18" w:space="0" w:color="auto"/>
            </w:tcBorders>
            <w:shd w:val="clear" w:color="auto" w:fill="auto"/>
          </w:tcPr>
          <w:p w14:paraId="2148CDAA" w14:textId="77777777" w:rsidR="00797D57" w:rsidRPr="00EC7086" w:rsidRDefault="00797D57" w:rsidP="00797D57">
            <w:pPr>
              <w:spacing w:after="0"/>
              <w:rPr>
                <w:rFonts w:ascii="Times New Roman" w:eastAsia="Calibri" w:hAnsi="Times New Roman" w:cs="Times New Roman"/>
                <w:sz w:val="24"/>
                <w:szCs w:val="24"/>
                <w:lang w:val="sq-AL"/>
              </w:rPr>
            </w:pPr>
          </w:p>
          <w:p w14:paraId="0106BE84" w14:textId="77777777" w:rsidR="00797D57" w:rsidRPr="00EC7086" w:rsidRDefault="00797D57" w:rsidP="00797D57">
            <w:pPr>
              <w:spacing w:after="0"/>
              <w:rPr>
                <w:rFonts w:ascii="Times New Roman" w:eastAsia="Calibri" w:hAnsi="Times New Roman" w:cs="Times New Roman"/>
                <w:sz w:val="24"/>
                <w:szCs w:val="24"/>
                <w:lang w:val="sq-AL"/>
              </w:rPr>
            </w:pPr>
          </w:p>
          <w:p w14:paraId="7AC77390" w14:textId="77777777" w:rsidR="00797D57" w:rsidRPr="00EC7086" w:rsidRDefault="00797D57" w:rsidP="00797D57">
            <w:pPr>
              <w:spacing w:after="0"/>
              <w:rPr>
                <w:rFonts w:ascii="Times New Roman" w:eastAsia="Calibri" w:hAnsi="Times New Roman" w:cs="Times New Roman"/>
                <w:sz w:val="24"/>
                <w:szCs w:val="24"/>
                <w:lang w:val="sq-AL"/>
              </w:rPr>
            </w:pPr>
          </w:p>
          <w:p w14:paraId="50A9628F" w14:textId="77777777" w:rsidR="00797D57" w:rsidRPr="00EC7086" w:rsidRDefault="00797D57" w:rsidP="00797D57">
            <w:pPr>
              <w:spacing w:after="0"/>
              <w:rPr>
                <w:rFonts w:ascii="Times New Roman" w:eastAsia="Calibri" w:hAnsi="Times New Roman" w:cs="Times New Roman"/>
                <w:sz w:val="24"/>
                <w:szCs w:val="24"/>
                <w:lang w:val="sq-AL"/>
              </w:rPr>
            </w:pPr>
          </w:p>
          <w:p w14:paraId="0D36E816" w14:textId="77777777" w:rsidR="00797D57" w:rsidRPr="00EC7086" w:rsidRDefault="00797D57" w:rsidP="00797D57">
            <w:pPr>
              <w:spacing w:after="0"/>
              <w:rPr>
                <w:rFonts w:ascii="Times New Roman" w:eastAsia="Calibri" w:hAnsi="Times New Roman" w:cs="Times New Roman"/>
                <w:sz w:val="24"/>
                <w:szCs w:val="24"/>
                <w:lang w:val="sq-AL"/>
              </w:rPr>
            </w:pPr>
          </w:p>
          <w:p w14:paraId="0E724932" w14:textId="77777777" w:rsidR="00797D57" w:rsidRPr="00EC7086" w:rsidRDefault="00797D57" w:rsidP="00797D57">
            <w:pPr>
              <w:spacing w:after="0"/>
              <w:rPr>
                <w:rFonts w:ascii="Times New Roman" w:eastAsia="Calibri" w:hAnsi="Times New Roman" w:cs="Times New Roman"/>
                <w:sz w:val="24"/>
                <w:szCs w:val="24"/>
                <w:lang w:val="sq-AL"/>
              </w:rPr>
            </w:pPr>
          </w:p>
          <w:p w14:paraId="516EB54A" w14:textId="77777777" w:rsidR="00797D57" w:rsidRPr="00EC7086" w:rsidRDefault="00797D57" w:rsidP="00797D57">
            <w:pPr>
              <w:spacing w:after="0"/>
              <w:rPr>
                <w:rFonts w:ascii="Times New Roman" w:eastAsia="Calibri" w:hAnsi="Times New Roman" w:cs="Times New Roman"/>
                <w:sz w:val="24"/>
                <w:szCs w:val="24"/>
                <w:lang w:val="sq-AL"/>
              </w:rPr>
            </w:pPr>
          </w:p>
        </w:tc>
        <w:tc>
          <w:tcPr>
            <w:tcW w:w="919" w:type="dxa"/>
            <w:vMerge w:val="restart"/>
            <w:tcBorders>
              <w:top w:val="single" w:sz="18" w:space="0" w:color="auto"/>
            </w:tcBorders>
            <w:shd w:val="clear" w:color="auto" w:fill="auto"/>
          </w:tcPr>
          <w:p w14:paraId="1F2DC595" w14:textId="77777777" w:rsidR="00797D57" w:rsidRPr="00EC7086" w:rsidRDefault="00797D57" w:rsidP="00797D57">
            <w:pPr>
              <w:spacing w:after="0"/>
              <w:rPr>
                <w:rFonts w:ascii="Times New Roman" w:eastAsia="Calibri" w:hAnsi="Times New Roman" w:cs="Times New Roman"/>
                <w:sz w:val="24"/>
                <w:szCs w:val="24"/>
                <w:lang w:val="sq-AL"/>
              </w:rPr>
            </w:pPr>
          </w:p>
          <w:p w14:paraId="3A01959C" w14:textId="77777777" w:rsidR="00797D57" w:rsidRPr="00EC7086" w:rsidRDefault="00797D57" w:rsidP="00797D57">
            <w:pPr>
              <w:spacing w:after="0"/>
              <w:rPr>
                <w:rFonts w:ascii="Times New Roman" w:eastAsia="Calibri" w:hAnsi="Times New Roman" w:cs="Times New Roman"/>
                <w:sz w:val="24"/>
                <w:szCs w:val="24"/>
                <w:lang w:val="sq-AL"/>
              </w:rPr>
            </w:pPr>
          </w:p>
          <w:p w14:paraId="69D54927" w14:textId="77777777" w:rsidR="00797D57" w:rsidRPr="00EC7086" w:rsidRDefault="00797D57" w:rsidP="00797D57">
            <w:pPr>
              <w:spacing w:after="0"/>
              <w:rPr>
                <w:rFonts w:ascii="Times New Roman" w:eastAsia="Calibri" w:hAnsi="Times New Roman" w:cs="Times New Roman"/>
                <w:sz w:val="24"/>
                <w:szCs w:val="24"/>
                <w:lang w:val="sq-AL"/>
              </w:rPr>
            </w:pPr>
          </w:p>
          <w:p w14:paraId="366441F3" w14:textId="77777777" w:rsidR="00797D57" w:rsidRPr="00EC7086" w:rsidRDefault="00797D57" w:rsidP="00797D57">
            <w:pPr>
              <w:spacing w:after="0"/>
              <w:rPr>
                <w:rFonts w:ascii="Times New Roman" w:eastAsia="Calibri" w:hAnsi="Times New Roman" w:cs="Times New Roman"/>
                <w:sz w:val="24"/>
                <w:szCs w:val="24"/>
                <w:lang w:val="sq-AL"/>
              </w:rPr>
            </w:pPr>
          </w:p>
          <w:p w14:paraId="3F42C684" w14:textId="77777777" w:rsidR="00797D57" w:rsidRPr="00EC7086" w:rsidRDefault="00797D57" w:rsidP="00797D57">
            <w:pPr>
              <w:spacing w:after="0"/>
              <w:rPr>
                <w:rFonts w:ascii="Times New Roman" w:eastAsia="Calibri" w:hAnsi="Times New Roman" w:cs="Times New Roman"/>
                <w:sz w:val="24"/>
                <w:szCs w:val="24"/>
                <w:lang w:val="sq-AL"/>
              </w:rPr>
            </w:pPr>
          </w:p>
          <w:p w14:paraId="7FC69B7A" w14:textId="77777777" w:rsidR="00797D57" w:rsidRPr="00EC7086" w:rsidRDefault="00797D57" w:rsidP="00797D57">
            <w:pPr>
              <w:spacing w:after="0"/>
              <w:rPr>
                <w:rFonts w:ascii="Times New Roman" w:eastAsia="Calibri" w:hAnsi="Times New Roman" w:cs="Times New Roman"/>
                <w:sz w:val="24"/>
                <w:szCs w:val="24"/>
                <w:lang w:val="sq-AL"/>
              </w:rPr>
            </w:pPr>
          </w:p>
          <w:p w14:paraId="01479C3F" w14:textId="77777777" w:rsidR="00797D57" w:rsidRPr="00EC7086" w:rsidRDefault="00797D57" w:rsidP="00797D57">
            <w:pPr>
              <w:spacing w:after="0"/>
              <w:rPr>
                <w:rFonts w:ascii="Times New Roman" w:eastAsia="Calibri" w:hAnsi="Times New Roman" w:cs="Times New Roman"/>
                <w:sz w:val="24"/>
                <w:szCs w:val="24"/>
                <w:lang w:val="sq-AL"/>
              </w:rPr>
            </w:pPr>
          </w:p>
          <w:p w14:paraId="3341D95B" w14:textId="77777777" w:rsidR="00797D57" w:rsidRPr="00EC7086" w:rsidRDefault="00797D57" w:rsidP="00797D57">
            <w:pPr>
              <w:spacing w:after="0"/>
              <w:rPr>
                <w:rFonts w:ascii="Times New Roman" w:eastAsia="Calibri" w:hAnsi="Times New Roman" w:cs="Times New Roman"/>
                <w:sz w:val="24"/>
                <w:szCs w:val="24"/>
                <w:lang w:val="sq-AL"/>
              </w:rPr>
            </w:pPr>
          </w:p>
        </w:tc>
        <w:tc>
          <w:tcPr>
            <w:tcW w:w="1993" w:type="dxa"/>
            <w:tcBorders>
              <w:top w:val="single" w:sz="18" w:space="0" w:color="auto"/>
              <w:bottom w:val="single" w:sz="2" w:space="0" w:color="auto"/>
            </w:tcBorders>
            <w:shd w:val="clear" w:color="auto" w:fill="auto"/>
          </w:tcPr>
          <w:p w14:paraId="003C41F1"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lastRenderedPageBreak/>
              <w:t xml:space="preserve">31. </w:t>
            </w:r>
            <w:r w:rsidRPr="00EC7086">
              <w:rPr>
                <w:rFonts w:ascii="Times New Roman" w:eastAsia="Calibri" w:hAnsi="Times New Roman" w:cs="Times New Roman"/>
                <w:sz w:val="24"/>
                <w:szCs w:val="24"/>
                <w:lang w:val="sq-AL"/>
              </w:rPr>
              <w:t>Halogjenurët e acideve</w:t>
            </w:r>
          </w:p>
        </w:tc>
        <w:tc>
          <w:tcPr>
            <w:tcW w:w="3679" w:type="dxa"/>
            <w:tcBorders>
              <w:top w:val="single" w:sz="18" w:space="0" w:color="auto"/>
              <w:bottom w:val="single" w:sz="2" w:space="0" w:color="auto"/>
            </w:tcBorders>
            <w:shd w:val="clear" w:color="auto" w:fill="auto"/>
          </w:tcPr>
          <w:p w14:paraId="22BA7D47"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Shpjegimi i aciditetit të një grupi karboksil, krahasimi i aciditetit të grupeve karboksile; përcaktimi i grupit funksionor te kloruret e </w:t>
            </w:r>
            <w:r w:rsidRPr="00EC7086">
              <w:rPr>
                <w:rFonts w:ascii="Times New Roman" w:eastAsia="Calibri" w:hAnsi="Times New Roman" w:cs="Times New Roman"/>
                <w:sz w:val="24"/>
                <w:szCs w:val="24"/>
                <w:lang w:val="sq-AL"/>
              </w:rPr>
              <w:lastRenderedPageBreak/>
              <w:t>acideve dhe emërtimi i përfaqësuesve të tyre, shembuj reaksionesh në të cilat marrin pjesë halogjenuracide të ndryshme</w:t>
            </w:r>
          </w:p>
          <w:p w14:paraId="6764C9E5" w14:textId="77777777" w:rsidR="00797D57" w:rsidRPr="00EC7086" w:rsidRDefault="00797D57" w:rsidP="00797D57">
            <w:pPr>
              <w:spacing w:after="0"/>
              <w:rPr>
                <w:rFonts w:ascii="Times New Roman" w:eastAsia="Calibri" w:hAnsi="Times New Roman" w:cs="Times New Roman"/>
                <w:sz w:val="24"/>
                <w:szCs w:val="24"/>
                <w:lang w:val="sq-AL"/>
              </w:rPr>
            </w:pPr>
          </w:p>
          <w:p w14:paraId="20A25682" w14:textId="77777777" w:rsidR="00797D57" w:rsidRPr="00EC7086" w:rsidRDefault="00797D57" w:rsidP="00797D57">
            <w:pPr>
              <w:spacing w:after="0"/>
              <w:rPr>
                <w:rFonts w:ascii="Times New Roman" w:eastAsia="Calibri" w:hAnsi="Times New Roman" w:cs="Times New Roman"/>
                <w:sz w:val="24"/>
                <w:szCs w:val="24"/>
                <w:lang w:val="sq-AL"/>
              </w:rPr>
            </w:pPr>
          </w:p>
        </w:tc>
        <w:tc>
          <w:tcPr>
            <w:tcW w:w="1763" w:type="dxa"/>
            <w:tcBorders>
              <w:top w:val="single" w:sz="18" w:space="0" w:color="auto"/>
              <w:bottom w:val="single" w:sz="2" w:space="0" w:color="auto"/>
            </w:tcBorders>
            <w:shd w:val="clear" w:color="auto" w:fill="auto"/>
          </w:tcPr>
          <w:p w14:paraId="0EDD8236"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lastRenderedPageBreak/>
              <w:t xml:space="preserve">Eksperiment/mendimi logjik/studim </w:t>
            </w:r>
            <w:r w:rsidRPr="00EC7086">
              <w:rPr>
                <w:rFonts w:ascii="Times New Roman" w:eastAsia="Calibri" w:hAnsi="Times New Roman" w:cs="Times New Roman"/>
                <w:sz w:val="24"/>
                <w:szCs w:val="24"/>
                <w:lang w:val="sq-AL"/>
              </w:rPr>
              <w:lastRenderedPageBreak/>
              <w:t>krahasues/punë në grup</w:t>
            </w:r>
          </w:p>
          <w:p w14:paraId="62D901F2"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4. Studim krahasues në dyshe, analizë e procesit, të menduarit hap pas hapi, pyetje-përgjigje</w:t>
            </w:r>
          </w:p>
          <w:p w14:paraId="3A2C80D3" w14:textId="77777777" w:rsidR="00797D57" w:rsidRPr="00EC7086" w:rsidRDefault="00797D57" w:rsidP="00797D57">
            <w:pPr>
              <w:spacing w:after="0"/>
              <w:rPr>
                <w:rFonts w:ascii="Times New Roman" w:eastAsia="Calibri" w:hAnsi="Times New Roman" w:cs="Times New Roman"/>
                <w:sz w:val="24"/>
                <w:szCs w:val="24"/>
                <w:lang w:val="sq-AL"/>
              </w:rPr>
            </w:pPr>
          </w:p>
        </w:tc>
        <w:tc>
          <w:tcPr>
            <w:tcW w:w="1533" w:type="dxa"/>
            <w:tcBorders>
              <w:top w:val="single" w:sz="18" w:space="0" w:color="auto"/>
              <w:bottom w:val="single" w:sz="2" w:space="0" w:color="auto"/>
            </w:tcBorders>
            <w:shd w:val="clear" w:color="auto" w:fill="auto"/>
          </w:tcPr>
          <w:p w14:paraId="5856E54F"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lastRenderedPageBreak/>
              <w:t>Vlerësim në grup ose në çift.</w:t>
            </w:r>
          </w:p>
          <w:p w14:paraId="18A7EC8E"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lastRenderedPageBreak/>
              <w:t>. Vl.bëhet bazuar në aftësitë argum. krahasuese të nx, saktësinë e paraqitjes së reaksioneve</w:t>
            </w:r>
          </w:p>
        </w:tc>
        <w:tc>
          <w:tcPr>
            <w:tcW w:w="1172" w:type="dxa"/>
            <w:tcBorders>
              <w:top w:val="single" w:sz="18" w:space="0" w:color="auto"/>
              <w:bottom w:val="single" w:sz="2" w:space="0" w:color="auto"/>
            </w:tcBorders>
            <w:shd w:val="clear" w:color="auto" w:fill="auto"/>
          </w:tcPr>
          <w:p w14:paraId="7D2AC9CA"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lastRenderedPageBreak/>
              <w:t xml:space="preserve"> Teksti mësimor</w:t>
            </w:r>
          </w:p>
        </w:tc>
      </w:tr>
      <w:tr w:rsidR="00797D57" w:rsidRPr="00EC7086" w14:paraId="7B15EDF7" w14:textId="77777777" w:rsidTr="00797D57">
        <w:trPr>
          <w:trHeight w:val="972"/>
        </w:trPr>
        <w:tc>
          <w:tcPr>
            <w:tcW w:w="843" w:type="dxa"/>
            <w:vMerge/>
            <w:shd w:val="clear" w:color="auto" w:fill="auto"/>
          </w:tcPr>
          <w:p w14:paraId="3B38811A"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shd w:val="clear" w:color="auto" w:fill="auto"/>
          </w:tcPr>
          <w:p w14:paraId="01BDA1AF" w14:textId="77777777" w:rsidR="00797D57" w:rsidRPr="00EC7086" w:rsidRDefault="00797D57" w:rsidP="00797D57">
            <w:pPr>
              <w:spacing w:after="0"/>
              <w:rPr>
                <w:rFonts w:ascii="Times New Roman" w:eastAsia="Calibri" w:hAnsi="Times New Roman" w:cs="Times New Roman"/>
                <w:sz w:val="24"/>
                <w:szCs w:val="24"/>
                <w:lang w:val="sq-AL"/>
              </w:rPr>
            </w:pPr>
          </w:p>
        </w:tc>
        <w:tc>
          <w:tcPr>
            <w:tcW w:w="919" w:type="dxa"/>
            <w:vMerge/>
            <w:shd w:val="clear" w:color="auto" w:fill="auto"/>
          </w:tcPr>
          <w:p w14:paraId="62F064E1" w14:textId="77777777" w:rsidR="00797D57" w:rsidRPr="00EC7086" w:rsidRDefault="00797D57" w:rsidP="00797D57">
            <w:pPr>
              <w:spacing w:after="0"/>
              <w:rPr>
                <w:rFonts w:ascii="Times New Roman" w:eastAsia="Calibri" w:hAnsi="Times New Roman" w:cs="Times New Roman"/>
                <w:sz w:val="24"/>
                <w:szCs w:val="24"/>
                <w:lang w:val="sq-AL"/>
              </w:rPr>
            </w:pPr>
          </w:p>
        </w:tc>
        <w:tc>
          <w:tcPr>
            <w:tcW w:w="1993" w:type="dxa"/>
            <w:tcBorders>
              <w:bottom w:val="single" w:sz="18" w:space="0" w:color="auto"/>
            </w:tcBorders>
            <w:shd w:val="clear" w:color="auto" w:fill="auto"/>
          </w:tcPr>
          <w:p w14:paraId="3B5AEF52"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32. Përsëritje</w:t>
            </w:r>
          </w:p>
          <w:p w14:paraId="2A9BF6A1" w14:textId="77777777" w:rsidR="00797D57" w:rsidRPr="00EC7086" w:rsidRDefault="00797D57" w:rsidP="00797D57">
            <w:pPr>
              <w:spacing w:after="0"/>
              <w:rPr>
                <w:rFonts w:ascii="Times New Roman" w:eastAsia="Calibri" w:hAnsi="Times New Roman" w:cs="Times New Roman"/>
                <w:sz w:val="24"/>
                <w:szCs w:val="24"/>
                <w:lang w:val="sq-AL"/>
              </w:rPr>
            </w:pPr>
          </w:p>
        </w:tc>
        <w:tc>
          <w:tcPr>
            <w:tcW w:w="3679" w:type="dxa"/>
            <w:tcBorders>
              <w:bottom w:val="single" w:sz="18" w:space="0" w:color="auto"/>
            </w:tcBorders>
            <w:shd w:val="clear" w:color="auto" w:fill="auto"/>
          </w:tcPr>
          <w:p w14:paraId="3C515029" w14:textId="77777777" w:rsidR="00797D57" w:rsidRPr="00EC7086" w:rsidRDefault="00797D57" w:rsidP="00797D57">
            <w:pPr>
              <w:spacing w:after="0"/>
              <w:ind w:left="-31" w:firstLine="31"/>
              <w:contextualSpacing/>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harta e koncepteve kryesore të kapitullit</w:t>
            </w:r>
          </w:p>
        </w:tc>
        <w:tc>
          <w:tcPr>
            <w:tcW w:w="1763" w:type="dxa"/>
            <w:tcBorders>
              <w:bottom w:val="single" w:sz="18" w:space="0" w:color="auto"/>
            </w:tcBorders>
            <w:shd w:val="clear" w:color="auto" w:fill="auto"/>
          </w:tcPr>
          <w:p w14:paraId="167D0E49"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Rrjeti i diskutimit, pyetje-përgjigje/të menduarit hap pas hapi/ mendimi logjik/punë në grup</w:t>
            </w:r>
          </w:p>
        </w:tc>
        <w:tc>
          <w:tcPr>
            <w:tcW w:w="1533" w:type="dxa"/>
            <w:tcBorders>
              <w:bottom w:val="single" w:sz="18" w:space="0" w:color="auto"/>
            </w:tcBorders>
            <w:shd w:val="clear" w:color="auto" w:fill="auto"/>
          </w:tcPr>
          <w:p w14:paraId="5699D4BE"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Vlerësim formues në grup dhe individual</w:t>
            </w:r>
          </w:p>
        </w:tc>
        <w:tc>
          <w:tcPr>
            <w:tcW w:w="1172" w:type="dxa"/>
            <w:tcBorders>
              <w:bottom w:val="single" w:sz="18" w:space="0" w:color="auto"/>
            </w:tcBorders>
            <w:shd w:val="clear" w:color="auto" w:fill="auto"/>
          </w:tcPr>
          <w:p w14:paraId="66836F23"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Teksti mësimor, dhe  udhëzimet e mësuesit</w:t>
            </w:r>
          </w:p>
          <w:p w14:paraId="5B4B840E" w14:textId="77777777" w:rsidR="00797D57" w:rsidRPr="00EC7086" w:rsidRDefault="00797D57" w:rsidP="00797D57">
            <w:pPr>
              <w:spacing w:after="0"/>
              <w:rPr>
                <w:rFonts w:ascii="Times New Roman" w:eastAsia="Calibri" w:hAnsi="Times New Roman" w:cs="Times New Roman"/>
                <w:sz w:val="24"/>
                <w:szCs w:val="24"/>
                <w:lang w:val="sq-AL"/>
              </w:rPr>
            </w:pPr>
          </w:p>
        </w:tc>
      </w:tr>
      <w:tr w:rsidR="00797D57" w:rsidRPr="00EC7086" w14:paraId="689D531C" w14:textId="77777777" w:rsidTr="00797D57">
        <w:trPr>
          <w:trHeight w:val="848"/>
        </w:trPr>
        <w:tc>
          <w:tcPr>
            <w:tcW w:w="843" w:type="dxa"/>
            <w:vMerge/>
            <w:shd w:val="clear" w:color="auto" w:fill="auto"/>
          </w:tcPr>
          <w:p w14:paraId="1357179E"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shd w:val="clear" w:color="auto" w:fill="auto"/>
          </w:tcPr>
          <w:p w14:paraId="0F31B7AE" w14:textId="77777777" w:rsidR="00797D57" w:rsidRPr="00EC7086" w:rsidRDefault="00797D57" w:rsidP="00797D57">
            <w:pPr>
              <w:spacing w:after="0"/>
              <w:rPr>
                <w:rFonts w:ascii="Times New Roman" w:eastAsia="Calibri" w:hAnsi="Times New Roman" w:cs="Times New Roman"/>
                <w:sz w:val="24"/>
                <w:szCs w:val="24"/>
                <w:lang w:val="sq-AL"/>
              </w:rPr>
            </w:pPr>
          </w:p>
        </w:tc>
        <w:tc>
          <w:tcPr>
            <w:tcW w:w="919" w:type="dxa"/>
            <w:vMerge w:val="restart"/>
            <w:shd w:val="clear" w:color="auto" w:fill="auto"/>
          </w:tcPr>
          <w:p w14:paraId="0160594B"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9</w:t>
            </w:r>
          </w:p>
        </w:tc>
        <w:tc>
          <w:tcPr>
            <w:tcW w:w="1993" w:type="dxa"/>
            <w:tcBorders>
              <w:top w:val="single" w:sz="18" w:space="0" w:color="auto"/>
              <w:bottom w:val="single" w:sz="2" w:space="0" w:color="auto"/>
            </w:tcBorders>
            <w:shd w:val="clear" w:color="auto" w:fill="auto"/>
          </w:tcPr>
          <w:p w14:paraId="684E45DF"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33.</w:t>
            </w:r>
            <w:r w:rsidRPr="00EC7086">
              <w:rPr>
                <w:rFonts w:ascii="Times New Roman" w:eastAsia="Calibri" w:hAnsi="Times New Roman" w:cs="Times New Roman"/>
                <w:sz w:val="24"/>
                <w:szCs w:val="24"/>
                <w:lang w:val="sq-AL"/>
              </w:rPr>
              <w:t xml:space="preserve"> Projekt (ora e katërt ). Prezantimi</w:t>
            </w:r>
          </w:p>
          <w:p w14:paraId="1DDB5BA0" w14:textId="77777777" w:rsidR="00797D57" w:rsidRPr="00EC7086" w:rsidRDefault="00797D57" w:rsidP="00797D57">
            <w:pPr>
              <w:rPr>
                <w:rFonts w:ascii="Times New Roman" w:eastAsia="Calibri" w:hAnsi="Times New Roman" w:cs="Times New Roman"/>
                <w:sz w:val="24"/>
                <w:szCs w:val="24"/>
                <w:lang w:val="sq-AL"/>
              </w:rPr>
            </w:pPr>
          </w:p>
        </w:tc>
        <w:tc>
          <w:tcPr>
            <w:tcW w:w="3679" w:type="dxa"/>
            <w:tcBorders>
              <w:top w:val="single" w:sz="18" w:space="0" w:color="auto"/>
              <w:bottom w:val="single" w:sz="2" w:space="0" w:color="auto"/>
            </w:tcBorders>
            <w:shd w:val="clear" w:color="auto" w:fill="auto"/>
          </w:tcPr>
          <w:p w14:paraId="0356BF61" w14:textId="77777777" w:rsidR="00797D57" w:rsidRPr="00EC7086" w:rsidRDefault="00797D57" w:rsidP="00797D57">
            <w:pPr>
              <w:spacing w:after="0" w:line="240" w:lineRule="auto"/>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Paraqitja e punimeve përfundimtare të grupeve të punës sipas nëntemave të përcaktuara dhe rolit të anëtarëve të grupit.</w:t>
            </w:r>
          </w:p>
        </w:tc>
        <w:tc>
          <w:tcPr>
            <w:tcW w:w="1763" w:type="dxa"/>
            <w:tcBorders>
              <w:top w:val="single" w:sz="18" w:space="0" w:color="auto"/>
              <w:bottom w:val="single" w:sz="2" w:space="0" w:color="auto"/>
            </w:tcBorders>
            <w:shd w:val="clear" w:color="auto" w:fill="auto"/>
          </w:tcPr>
          <w:p w14:paraId="31F88CD5" w14:textId="77777777" w:rsidR="00797D57" w:rsidRPr="00EC7086" w:rsidRDefault="00797D57" w:rsidP="00797D57">
            <w:pPr>
              <w:spacing w:after="0"/>
              <w:rPr>
                <w:rFonts w:ascii="Times New Roman" w:eastAsia="Times New Roman" w:hAnsi="Times New Roman" w:cs="Times New Roman"/>
                <w:sz w:val="24"/>
                <w:szCs w:val="24"/>
                <w:lang w:val="sq-AL"/>
              </w:rPr>
            </w:pPr>
            <w:r w:rsidRPr="00EC7086">
              <w:rPr>
                <w:rFonts w:ascii="Times New Roman" w:eastAsia="Times New Roman" w:hAnsi="Times New Roman" w:cs="Times New Roman"/>
                <w:sz w:val="24"/>
                <w:szCs w:val="24"/>
                <w:lang w:val="sq-AL"/>
              </w:rPr>
              <w:t>Prezantim, diskutim mbi punën e bërë</w:t>
            </w:r>
          </w:p>
          <w:p w14:paraId="273FA1BF" w14:textId="77777777" w:rsidR="00797D57" w:rsidRPr="00EC7086" w:rsidRDefault="00797D57" w:rsidP="00797D57">
            <w:pPr>
              <w:rPr>
                <w:rFonts w:ascii="Times New Roman" w:eastAsia="Calibri" w:hAnsi="Times New Roman" w:cs="Times New Roman"/>
                <w:sz w:val="24"/>
                <w:szCs w:val="24"/>
                <w:lang w:val="sq-AL"/>
              </w:rPr>
            </w:pPr>
          </w:p>
        </w:tc>
        <w:tc>
          <w:tcPr>
            <w:tcW w:w="1533" w:type="dxa"/>
            <w:tcBorders>
              <w:top w:val="single" w:sz="18" w:space="0" w:color="auto"/>
              <w:bottom w:val="single" w:sz="2" w:space="0" w:color="auto"/>
            </w:tcBorders>
            <w:shd w:val="clear" w:color="auto" w:fill="auto"/>
          </w:tcPr>
          <w:p w14:paraId="4F2CD21C" w14:textId="77777777" w:rsidR="00797D57" w:rsidRPr="00EC7086" w:rsidRDefault="00797D57" w:rsidP="00797D57">
            <w:pPr>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Vl. në gr.bëhet bazuar në aftësitë argum të anëtarwve  të gr, seriozitetin në punë dhe marrëdh me nj-tj</w:t>
            </w:r>
          </w:p>
        </w:tc>
        <w:tc>
          <w:tcPr>
            <w:tcW w:w="1172" w:type="dxa"/>
            <w:tcBorders>
              <w:top w:val="single" w:sz="18" w:space="0" w:color="auto"/>
              <w:bottom w:val="single" w:sz="2" w:space="0" w:color="auto"/>
            </w:tcBorders>
            <w:shd w:val="clear" w:color="auto" w:fill="auto"/>
          </w:tcPr>
          <w:p w14:paraId="05855F15" w14:textId="77777777" w:rsidR="00797D57" w:rsidRPr="00EC7086" w:rsidRDefault="00797D57" w:rsidP="00797D57">
            <w:pPr>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Mjetet e prezantimit, produktet e projektit</w:t>
            </w:r>
          </w:p>
        </w:tc>
      </w:tr>
      <w:tr w:rsidR="00797D57" w:rsidRPr="00EC7086" w14:paraId="56E08C2E" w14:textId="77777777" w:rsidTr="00797D57">
        <w:trPr>
          <w:trHeight w:val="972"/>
        </w:trPr>
        <w:tc>
          <w:tcPr>
            <w:tcW w:w="843" w:type="dxa"/>
            <w:vMerge/>
            <w:shd w:val="clear" w:color="auto" w:fill="auto"/>
          </w:tcPr>
          <w:p w14:paraId="768A58FF"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shd w:val="clear" w:color="auto" w:fill="auto"/>
          </w:tcPr>
          <w:p w14:paraId="34852A32" w14:textId="77777777" w:rsidR="00797D57" w:rsidRPr="00EC7086" w:rsidRDefault="00797D57" w:rsidP="00797D57">
            <w:pPr>
              <w:spacing w:after="0"/>
              <w:rPr>
                <w:rFonts w:ascii="Times New Roman" w:eastAsia="Calibri" w:hAnsi="Times New Roman" w:cs="Times New Roman"/>
                <w:sz w:val="24"/>
                <w:szCs w:val="24"/>
                <w:lang w:val="sq-AL"/>
              </w:rPr>
            </w:pPr>
          </w:p>
        </w:tc>
        <w:tc>
          <w:tcPr>
            <w:tcW w:w="919" w:type="dxa"/>
            <w:vMerge/>
            <w:shd w:val="clear" w:color="auto" w:fill="auto"/>
          </w:tcPr>
          <w:p w14:paraId="73B087DE" w14:textId="77777777" w:rsidR="00797D57" w:rsidRPr="00EC7086" w:rsidRDefault="00797D57" w:rsidP="00797D57">
            <w:pPr>
              <w:spacing w:after="0"/>
              <w:rPr>
                <w:rFonts w:ascii="Times New Roman" w:eastAsia="Calibri" w:hAnsi="Times New Roman" w:cs="Times New Roman"/>
                <w:sz w:val="24"/>
                <w:szCs w:val="24"/>
                <w:lang w:val="sq-AL"/>
              </w:rPr>
            </w:pPr>
          </w:p>
        </w:tc>
        <w:tc>
          <w:tcPr>
            <w:tcW w:w="1993" w:type="dxa"/>
            <w:tcBorders>
              <w:top w:val="single" w:sz="2" w:space="0" w:color="auto"/>
            </w:tcBorders>
            <w:shd w:val="clear" w:color="auto" w:fill="auto"/>
          </w:tcPr>
          <w:p w14:paraId="56594955"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 xml:space="preserve">34. </w:t>
            </w:r>
            <w:r w:rsidRPr="00EC7086">
              <w:rPr>
                <w:rFonts w:ascii="Times New Roman" w:eastAsia="Calibri" w:hAnsi="Times New Roman" w:cs="Times New Roman"/>
                <w:sz w:val="24"/>
                <w:szCs w:val="24"/>
                <w:lang w:val="sq-AL"/>
              </w:rPr>
              <w:t xml:space="preserve"> Projekt (ora e pestë). Prezantimi</w:t>
            </w:r>
          </w:p>
          <w:p w14:paraId="3A5F1B1F" w14:textId="77777777" w:rsidR="00797D57" w:rsidRPr="00EC7086" w:rsidRDefault="00797D57" w:rsidP="00797D57">
            <w:pPr>
              <w:rPr>
                <w:rFonts w:ascii="Times New Roman" w:eastAsia="Calibri" w:hAnsi="Times New Roman" w:cs="Times New Roman"/>
                <w:sz w:val="24"/>
                <w:szCs w:val="24"/>
                <w:lang w:val="sq-AL"/>
              </w:rPr>
            </w:pPr>
          </w:p>
        </w:tc>
        <w:tc>
          <w:tcPr>
            <w:tcW w:w="3679" w:type="dxa"/>
            <w:tcBorders>
              <w:top w:val="single" w:sz="2" w:space="0" w:color="auto"/>
            </w:tcBorders>
            <w:shd w:val="clear" w:color="auto" w:fill="auto"/>
          </w:tcPr>
          <w:p w14:paraId="6DA0348C" w14:textId="77777777" w:rsidR="00797D57" w:rsidRPr="00EC7086" w:rsidRDefault="00797D57" w:rsidP="00797D57">
            <w:pPr>
              <w:spacing w:after="0" w:line="240" w:lineRule="auto"/>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paraqitja e punimeve përfundimtare të grupeve të punës sipas nëntemave të përcaktuara dhe rolit të anëtarëve të grupit.</w:t>
            </w:r>
          </w:p>
        </w:tc>
        <w:tc>
          <w:tcPr>
            <w:tcW w:w="1763" w:type="dxa"/>
            <w:tcBorders>
              <w:top w:val="single" w:sz="2" w:space="0" w:color="auto"/>
            </w:tcBorders>
            <w:shd w:val="clear" w:color="auto" w:fill="auto"/>
          </w:tcPr>
          <w:p w14:paraId="360CD938" w14:textId="77777777" w:rsidR="00797D57" w:rsidRPr="00EC7086" w:rsidRDefault="00797D57" w:rsidP="00797D57">
            <w:pPr>
              <w:spacing w:after="0"/>
              <w:rPr>
                <w:rFonts w:ascii="Times New Roman" w:eastAsia="Times New Roman" w:hAnsi="Times New Roman" w:cs="Times New Roman"/>
                <w:sz w:val="24"/>
                <w:szCs w:val="24"/>
                <w:lang w:val="sq-AL"/>
              </w:rPr>
            </w:pPr>
            <w:r w:rsidRPr="00EC7086">
              <w:rPr>
                <w:rFonts w:ascii="Times New Roman" w:eastAsia="Times New Roman" w:hAnsi="Times New Roman" w:cs="Times New Roman"/>
                <w:sz w:val="24"/>
                <w:szCs w:val="24"/>
                <w:lang w:val="sq-AL"/>
              </w:rPr>
              <w:t>Prezantim, diskutim mbi punën e bërë</w:t>
            </w:r>
          </w:p>
          <w:p w14:paraId="25F604A6" w14:textId="77777777" w:rsidR="00797D57" w:rsidRPr="00EC7086" w:rsidRDefault="00797D57" w:rsidP="00797D57">
            <w:pPr>
              <w:rPr>
                <w:rFonts w:ascii="Times New Roman" w:eastAsia="Calibri" w:hAnsi="Times New Roman" w:cs="Times New Roman"/>
                <w:sz w:val="24"/>
                <w:szCs w:val="24"/>
                <w:lang w:val="sq-AL"/>
              </w:rPr>
            </w:pPr>
          </w:p>
        </w:tc>
        <w:tc>
          <w:tcPr>
            <w:tcW w:w="1533" w:type="dxa"/>
            <w:tcBorders>
              <w:top w:val="single" w:sz="2" w:space="0" w:color="auto"/>
            </w:tcBorders>
            <w:shd w:val="clear" w:color="auto" w:fill="auto"/>
          </w:tcPr>
          <w:p w14:paraId="6A1D1CD5" w14:textId="77777777" w:rsidR="00797D57" w:rsidRPr="00EC7086" w:rsidRDefault="00797D57" w:rsidP="00797D57">
            <w:pPr>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në gr.bëhet bazuar në aftësitë argum e të anët  të gr, seriozitetin në punë dhe marrëdh me nj-tj</w:t>
            </w:r>
          </w:p>
        </w:tc>
        <w:tc>
          <w:tcPr>
            <w:tcW w:w="1172" w:type="dxa"/>
            <w:tcBorders>
              <w:top w:val="single" w:sz="2" w:space="0" w:color="auto"/>
            </w:tcBorders>
            <w:shd w:val="clear" w:color="auto" w:fill="auto"/>
          </w:tcPr>
          <w:p w14:paraId="79E810FC" w14:textId="77777777" w:rsidR="00797D57" w:rsidRPr="00EC7086" w:rsidRDefault="00797D57" w:rsidP="00797D57">
            <w:pPr>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 Mjetet e prezantimit, produktet e projektit</w:t>
            </w:r>
          </w:p>
        </w:tc>
      </w:tr>
      <w:tr w:rsidR="00797D57" w:rsidRPr="00EC7086" w14:paraId="5BEC1950" w14:textId="77777777" w:rsidTr="00797D57">
        <w:trPr>
          <w:trHeight w:val="1179"/>
        </w:trPr>
        <w:tc>
          <w:tcPr>
            <w:tcW w:w="843" w:type="dxa"/>
            <w:vMerge w:val="restart"/>
            <w:tcBorders>
              <w:top w:val="single" w:sz="18" w:space="0" w:color="auto"/>
            </w:tcBorders>
            <w:shd w:val="clear" w:color="auto" w:fill="auto"/>
          </w:tcPr>
          <w:p w14:paraId="7F6EABA1"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val="restart"/>
            <w:tcBorders>
              <w:top w:val="single" w:sz="18" w:space="0" w:color="auto"/>
            </w:tcBorders>
            <w:shd w:val="clear" w:color="auto" w:fill="auto"/>
          </w:tcPr>
          <w:p w14:paraId="53BB4768" w14:textId="77777777" w:rsidR="00797D57" w:rsidRPr="00EC7086" w:rsidRDefault="00797D57" w:rsidP="00797D57">
            <w:pPr>
              <w:spacing w:after="0"/>
              <w:rPr>
                <w:rFonts w:ascii="Times New Roman" w:eastAsia="Calibri" w:hAnsi="Times New Roman" w:cs="Times New Roman"/>
                <w:sz w:val="24"/>
                <w:szCs w:val="24"/>
                <w:lang w:val="sq-AL"/>
              </w:rPr>
            </w:pPr>
          </w:p>
        </w:tc>
        <w:tc>
          <w:tcPr>
            <w:tcW w:w="919" w:type="dxa"/>
            <w:vMerge w:val="restart"/>
            <w:tcBorders>
              <w:top w:val="single" w:sz="18" w:space="0" w:color="auto"/>
            </w:tcBorders>
            <w:shd w:val="clear" w:color="auto" w:fill="auto"/>
          </w:tcPr>
          <w:p w14:paraId="52AF4DCD" w14:textId="77777777" w:rsidR="00797D57" w:rsidRPr="00EC7086" w:rsidRDefault="00797D57" w:rsidP="00797D57">
            <w:pPr>
              <w:spacing w:after="0"/>
              <w:rPr>
                <w:rFonts w:ascii="Times New Roman" w:eastAsia="Calibri" w:hAnsi="Times New Roman" w:cs="Times New Roman"/>
                <w:sz w:val="24"/>
                <w:szCs w:val="24"/>
                <w:lang w:val="sq-AL"/>
              </w:rPr>
            </w:pPr>
          </w:p>
        </w:tc>
        <w:tc>
          <w:tcPr>
            <w:tcW w:w="1993" w:type="dxa"/>
            <w:tcBorders>
              <w:top w:val="single" w:sz="18" w:space="0" w:color="auto"/>
              <w:bottom w:val="single" w:sz="2" w:space="0" w:color="auto"/>
            </w:tcBorders>
            <w:shd w:val="clear" w:color="auto" w:fill="auto"/>
          </w:tcPr>
          <w:p w14:paraId="2A489654" w14:textId="77777777" w:rsidR="00797D57" w:rsidRPr="00EC7086" w:rsidRDefault="00797D57" w:rsidP="00797D57">
            <w:pPr>
              <w:spacing w:after="0" w:line="240" w:lineRule="auto"/>
              <w:rPr>
                <w:rFonts w:ascii="Times New Roman" w:eastAsia="Calibri" w:hAnsi="Times New Roman" w:cs="Times New Roman"/>
                <w:b/>
                <w:sz w:val="24"/>
                <w:szCs w:val="24"/>
                <w:lang w:val="sq-AL"/>
              </w:rPr>
            </w:pPr>
            <w:r w:rsidRPr="00EC7086">
              <w:rPr>
                <w:rFonts w:ascii="Times New Roman" w:eastAsia="Calibri" w:hAnsi="Times New Roman" w:cs="Times New Roman"/>
                <w:b/>
                <w:sz w:val="24"/>
                <w:szCs w:val="24"/>
                <w:lang w:val="sq-AL"/>
              </w:rPr>
              <w:t>35.Pwrswritje  pwr testim</w:t>
            </w:r>
          </w:p>
        </w:tc>
        <w:tc>
          <w:tcPr>
            <w:tcW w:w="3679" w:type="dxa"/>
            <w:tcBorders>
              <w:top w:val="single" w:sz="18" w:space="0" w:color="auto"/>
              <w:bottom w:val="single" w:sz="2" w:space="0" w:color="auto"/>
            </w:tcBorders>
            <w:shd w:val="clear" w:color="auto" w:fill="auto"/>
          </w:tcPr>
          <w:p w14:paraId="3DBBDAB9" w14:textId="77777777" w:rsidR="00797D57" w:rsidRPr="00EC7086" w:rsidRDefault="00797D57" w:rsidP="00797D57">
            <w:pPr>
              <w:spacing w:after="0" w:line="240" w:lineRule="auto"/>
              <w:rPr>
                <w:rFonts w:ascii="Times New Roman" w:eastAsia="Calibri" w:hAnsi="Times New Roman" w:cs="Times New Roman"/>
                <w:sz w:val="24"/>
                <w:szCs w:val="24"/>
                <w:lang w:val="sq-AL"/>
              </w:rPr>
            </w:pPr>
          </w:p>
        </w:tc>
        <w:tc>
          <w:tcPr>
            <w:tcW w:w="1763" w:type="dxa"/>
            <w:tcBorders>
              <w:top w:val="single" w:sz="18" w:space="0" w:color="auto"/>
              <w:bottom w:val="single" w:sz="2" w:space="0" w:color="auto"/>
            </w:tcBorders>
            <w:shd w:val="clear" w:color="auto" w:fill="auto"/>
          </w:tcPr>
          <w:p w14:paraId="6AC2CC9D" w14:textId="77777777" w:rsidR="00797D57" w:rsidRPr="00EC7086" w:rsidRDefault="00797D57" w:rsidP="00797D57">
            <w:pPr>
              <w:spacing w:after="0"/>
              <w:rPr>
                <w:rFonts w:ascii="Times New Roman" w:eastAsia="Calibri" w:hAnsi="Times New Roman" w:cs="Times New Roman"/>
                <w:sz w:val="24"/>
                <w:szCs w:val="24"/>
                <w:lang w:val="sq-AL"/>
              </w:rPr>
            </w:pPr>
          </w:p>
        </w:tc>
        <w:tc>
          <w:tcPr>
            <w:tcW w:w="1533" w:type="dxa"/>
            <w:tcBorders>
              <w:top w:val="single" w:sz="18" w:space="0" w:color="auto"/>
              <w:bottom w:val="single" w:sz="2" w:space="0" w:color="auto"/>
            </w:tcBorders>
            <w:shd w:val="clear" w:color="auto" w:fill="auto"/>
          </w:tcPr>
          <w:p w14:paraId="4E3081F8" w14:textId="77777777" w:rsidR="00797D57" w:rsidRPr="00EC7086" w:rsidRDefault="00797D57" w:rsidP="00797D57">
            <w:pPr>
              <w:spacing w:after="0" w:line="240" w:lineRule="auto"/>
              <w:rPr>
                <w:rFonts w:ascii="Times New Roman" w:eastAsia="Calibri" w:hAnsi="Times New Roman" w:cs="Times New Roman"/>
                <w:sz w:val="24"/>
                <w:szCs w:val="24"/>
                <w:lang w:val="sq-AL"/>
              </w:rPr>
            </w:pPr>
          </w:p>
        </w:tc>
        <w:tc>
          <w:tcPr>
            <w:tcW w:w="1172" w:type="dxa"/>
            <w:tcBorders>
              <w:top w:val="single" w:sz="18" w:space="0" w:color="auto"/>
              <w:bottom w:val="single" w:sz="2" w:space="0" w:color="auto"/>
            </w:tcBorders>
            <w:shd w:val="clear" w:color="auto" w:fill="auto"/>
          </w:tcPr>
          <w:p w14:paraId="35F6E641" w14:textId="77777777" w:rsidR="00797D57" w:rsidRPr="00EC7086" w:rsidRDefault="00797D57" w:rsidP="00797D57">
            <w:pPr>
              <w:spacing w:after="0"/>
              <w:rPr>
                <w:rFonts w:ascii="Times New Roman" w:eastAsia="Calibri" w:hAnsi="Times New Roman" w:cs="Times New Roman"/>
                <w:sz w:val="24"/>
                <w:szCs w:val="24"/>
                <w:lang w:val="sq-AL"/>
              </w:rPr>
            </w:pPr>
          </w:p>
        </w:tc>
      </w:tr>
      <w:tr w:rsidR="00797D57" w:rsidRPr="00EC7086" w14:paraId="0AD48332" w14:textId="77777777" w:rsidTr="00797D57">
        <w:trPr>
          <w:trHeight w:val="588"/>
        </w:trPr>
        <w:tc>
          <w:tcPr>
            <w:tcW w:w="843" w:type="dxa"/>
            <w:vMerge/>
            <w:tcBorders>
              <w:bottom w:val="single" w:sz="18" w:space="0" w:color="auto"/>
            </w:tcBorders>
            <w:shd w:val="clear" w:color="auto" w:fill="auto"/>
          </w:tcPr>
          <w:p w14:paraId="0B93F9C4" w14:textId="77777777" w:rsidR="00797D57" w:rsidRPr="00EC7086" w:rsidRDefault="00797D57" w:rsidP="00797D57">
            <w:pPr>
              <w:spacing w:after="0"/>
              <w:rPr>
                <w:rFonts w:ascii="Times New Roman" w:eastAsia="Calibri" w:hAnsi="Times New Roman" w:cs="Times New Roman"/>
                <w:b/>
                <w:sz w:val="24"/>
                <w:szCs w:val="24"/>
                <w:lang w:val="sq-AL" w:eastAsia="sq-AL"/>
              </w:rPr>
            </w:pPr>
          </w:p>
        </w:tc>
        <w:tc>
          <w:tcPr>
            <w:tcW w:w="1379" w:type="dxa"/>
            <w:vMerge/>
            <w:tcBorders>
              <w:bottom w:val="single" w:sz="18" w:space="0" w:color="auto"/>
            </w:tcBorders>
            <w:shd w:val="clear" w:color="auto" w:fill="auto"/>
          </w:tcPr>
          <w:p w14:paraId="46E196AA" w14:textId="77777777" w:rsidR="00797D57" w:rsidRPr="00EC7086" w:rsidRDefault="00797D57" w:rsidP="00797D57">
            <w:pPr>
              <w:spacing w:after="0"/>
              <w:rPr>
                <w:rFonts w:ascii="Times New Roman" w:eastAsia="Calibri" w:hAnsi="Times New Roman" w:cs="Times New Roman"/>
                <w:sz w:val="24"/>
                <w:szCs w:val="24"/>
                <w:lang w:val="sq-AL"/>
              </w:rPr>
            </w:pPr>
          </w:p>
        </w:tc>
        <w:tc>
          <w:tcPr>
            <w:tcW w:w="919" w:type="dxa"/>
            <w:vMerge/>
            <w:tcBorders>
              <w:bottom w:val="single" w:sz="18" w:space="0" w:color="auto"/>
            </w:tcBorders>
            <w:shd w:val="clear" w:color="auto" w:fill="auto"/>
          </w:tcPr>
          <w:p w14:paraId="575DD604" w14:textId="77777777" w:rsidR="00797D57" w:rsidRPr="00EC7086" w:rsidRDefault="00797D57" w:rsidP="00797D57">
            <w:pPr>
              <w:spacing w:after="0"/>
              <w:rPr>
                <w:rFonts w:ascii="Times New Roman" w:eastAsia="Calibri" w:hAnsi="Times New Roman" w:cs="Times New Roman"/>
                <w:sz w:val="24"/>
                <w:szCs w:val="24"/>
                <w:lang w:val="sq-AL"/>
              </w:rPr>
            </w:pPr>
          </w:p>
        </w:tc>
        <w:tc>
          <w:tcPr>
            <w:tcW w:w="1993" w:type="dxa"/>
            <w:tcBorders>
              <w:top w:val="single" w:sz="2" w:space="0" w:color="auto"/>
              <w:bottom w:val="single" w:sz="18" w:space="0" w:color="auto"/>
            </w:tcBorders>
            <w:shd w:val="clear" w:color="auto" w:fill="auto"/>
          </w:tcPr>
          <w:p w14:paraId="45E844A0"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b/>
                <w:sz w:val="24"/>
                <w:szCs w:val="24"/>
                <w:lang w:val="sq-AL"/>
              </w:rPr>
              <w:t>36. Test periudha e tretw</w:t>
            </w:r>
          </w:p>
        </w:tc>
        <w:tc>
          <w:tcPr>
            <w:tcW w:w="3679" w:type="dxa"/>
            <w:tcBorders>
              <w:top w:val="single" w:sz="2" w:space="0" w:color="auto"/>
              <w:bottom w:val="single" w:sz="18" w:space="0" w:color="auto"/>
            </w:tcBorders>
            <w:shd w:val="clear" w:color="auto" w:fill="auto"/>
          </w:tcPr>
          <w:p w14:paraId="7A9D7A8C"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detyra të sugjeruara të portofolit në këtë periudhë.</w:t>
            </w:r>
          </w:p>
        </w:tc>
        <w:tc>
          <w:tcPr>
            <w:tcW w:w="1763" w:type="dxa"/>
            <w:tcBorders>
              <w:top w:val="single" w:sz="2" w:space="0" w:color="auto"/>
              <w:bottom w:val="single" w:sz="18" w:space="0" w:color="auto"/>
            </w:tcBorders>
            <w:shd w:val="clear" w:color="auto" w:fill="auto"/>
          </w:tcPr>
          <w:p w14:paraId="0673578E"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Times New Roman" w:hAnsi="Times New Roman" w:cs="Times New Roman"/>
                <w:sz w:val="24"/>
                <w:szCs w:val="24"/>
                <w:lang w:val="sq-AL"/>
              </w:rPr>
              <w:t>Vëzhgim, diskutim, interpretim</w:t>
            </w:r>
          </w:p>
        </w:tc>
        <w:tc>
          <w:tcPr>
            <w:tcW w:w="1533" w:type="dxa"/>
            <w:tcBorders>
              <w:top w:val="single" w:sz="2" w:space="0" w:color="auto"/>
              <w:bottom w:val="single" w:sz="18" w:space="0" w:color="auto"/>
            </w:tcBorders>
            <w:shd w:val="clear" w:color="auto" w:fill="auto"/>
          </w:tcPr>
          <w:p w14:paraId="11F29E75"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Times New Roman" w:hAnsi="Times New Roman" w:cs="Times New Roman"/>
                <w:sz w:val="24"/>
                <w:szCs w:val="24"/>
                <w:lang w:val="sq-AL"/>
              </w:rPr>
              <w:t>Vlerësim individual me notë</w:t>
            </w:r>
          </w:p>
        </w:tc>
        <w:tc>
          <w:tcPr>
            <w:tcW w:w="1172" w:type="dxa"/>
            <w:tcBorders>
              <w:top w:val="single" w:sz="2" w:space="0" w:color="auto"/>
              <w:bottom w:val="single" w:sz="18" w:space="0" w:color="auto"/>
            </w:tcBorders>
            <w:shd w:val="clear" w:color="auto" w:fill="auto"/>
          </w:tcPr>
          <w:p w14:paraId="23B5A700" w14:textId="77777777" w:rsidR="00797D57" w:rsidRPr="00EC7086" w:rsidRDefault="00797D57" w:rsidP="00797D57">
            <w:pPr>
              <w:spacing w:after="0"/>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 Portofoli i nxënësit</w:t>
            </w:r>
          </w:p>
        </w:tc>
      </w:tr>
    </w:tbl>
    <w:p w14:paraId="15B9C0A0" w14:textId="77777777" w:rsidR="00797D57" w:rsidRPr="00EC7086" w:rsidRDefault="00797D57" w:rsidP="00797D57">
      <w:pPr>
        <w:spacing w:after="0"/>
        <w:rPr>
          <w:rFonts w:ascii="Times New Roman" w:eastAsia="Calibri" w:hAnsi="Times New Roman" w:cs="Times New Roman"/>
          <w:sz w:val="24"/>
          <w:szCs w:val="24"/>
          <w:lang w:val="sq-AL"/>
        </w:rPr>
      </w:pPr>
    </w:p>
    <w:p w14:paraId="121F7B17" w14:textId="77777777" w:rsidR="00797D57" w:rsidRPr="00EC7086" w:rsidRDefault="00797D57" w:rsidP="00797D57">
      <w:pPr>
        <w:spacing w:line="360" w:lineRule="auto"/>
        <w:rPr>
          <w:rFonts w:ascii="Times New Roman" w:eastAsia="Calibri" w:hAnsi="Times New Roman" w:cs="Times New Roman"/>
          <w:sz w:val="24"/>
          <w:szCs w:val="24"/>
          <w:lang w:val="sq-AL"/>
        </w:rPr>
      </w:pPr>
      <w:r w:rsidRPr="00EC7086">
        <w:rPr>
          <w:rFonts w:ascii="Times New Roman" w:eastAsia="Calibri" w:hAnsi="Times New Roman" w:cs="Times New Roman"/>
          <w:sz w:val="24"/>
          <w:szCs w:val="24"/>
          <w:lang w:val="sq-AL"/>
        </w:rPr>
        <w:t xml:space="preserve">                           </w:t>
      </w:r>
    </w:p>
    <w:p w14:paraId="5CC1E756" w14:textId="77777777" w:rsidR="00797D57" w:rsidRPr="00EC7086" w:rsidRDefault="00797D57" w:rsidP="00797D57">
      <w:pPr>
        <w:rPr>
          <w:rFonts w:ascii="Times New Roman" w:eastAsia="Calibri" w:hAnsi="Times New Roman" w:cs="Times New Roman"/>
          <w:sz w:val="24"/>
          <w:szCs w:val="24"/>
          <w:lang w:val="sq-AL"/>
        </w:rPr>
      </w:pPr>
    </w:p>
    <w:p w14:paraId="15D4C11C" w14:textId="77777777" w:rsidR="00797D57" w:rsidRPr="00EC7086" w:rsidRDefault="00797D57" w:rsidP="00797D57">
      <w:pPr>
        <w:rPr>
          <w:rFonts w:ascii="Times New Roman" w:eastAsia="Calibri" w:hAnsi="Times New Roman" w:cs="Times New Roman"/>
          <w:b/>
          <w:color w:val="943634"/>
          <w:sz w:val="24"/>
          <w:szCs w:val="24"/>
          <w:lang w:val="sq-AL"/>
        </w:rPr>
      </w:pPr>
      <w:r w:rsidRPr="00EC7086">
        <w:rPr>
          <w:rFonts w:ascii="Times New Roman" w:eastAsia="Calibri" w:hAnsi="Times New Roman" w:cs="Times New Roman"/>
          <w:b/>
          <w:color w:val="943634"/>
          <w:sz w:val="24"/>
          <w:szCs w:val="24"/>
          <w:lang w:val="sq-AL"/>
        </w:rPr>
        <w:t xml:space="preserve">  </w:t>
      </w:r>
    </w:p>
    <w:p w14:paraId="1E01141C" w14:textId="77777777" w:rsidR="00797D57" w:rsidRPr="00EC7086" w:rsidRDefault="00797D57" w:rsidP="00797D57">
      <w:pPr>
        <w:rPr>
          <w:rFonts w:ascii="Times New Roman" w:hAnsi="Times New Roman" w:cs="Times New Roman"/>
          <w:sz w:val="24"/>
          <w:szCs w:val="24"/>
          <w:lang w:val="sq-AL"/>
        </w:rPr>
      </w:pPr>
    </w:p>
    <w:p w14:paraId="41706B50" w14:textId="10D1A0ED" w:rsidR="00CC6122" w:rsidRDefault="00CC6122" w:rsidP="008535E5">
      <w:pPr>
        <w:spacing w:line="240" w:lineRule="auto"/>
        <w:rPr>
          <w:rFonts w:ascii="Times New Roman" w:hAnsi="Times New Roman" w:cs="Times New Roman"/>
          <w:sz w:val="24"/>
          <w:szCs w:val="24"/>
          <w:lang w:val="sq-AL"/>
        </w:rPr>
      </w:pPr>
    </w:p>
    <w:p w14:paraId="76B09BF8" w14:textId="77777777" w:rsidR="00C8058F" w:rsidRDefault="00C8058F" w:rsidP="008535E5">
      <w:pPr>
        <w:spacing w:line="240" w:lineRule="auto"/>
        <w:rPr>
          <w:rFonts w:ascii="Times New Roman" w:hAnsi="Times New Roman" w:cs="Times New Roman"/>
          <w:sz w:val="24"/>
          <w:szCs w:val="24"/>
          <w:lang w:val="sq-AL"/>
        </w:rPr>
      </w:pPr>
    </w:p>
    <w:p w14:paraId="281EB97E" w14:textId="77777777" w:rsidR="00C8058F" w:rsidRDefault="00C8058F" w:rsidP="008535E5">
      <w:pPr>
        <w:spacing w:line="240" w:lineRule="auto"/>
        <w:rPr>
          <w:rFonts w:ascii="Times New Roman" w:hAnsi="Times New Roman" w:cs="Times New Roman"/>
          <w:sz w:val="24"/>
          <w:szCs w:val="24"/>
          <w:lang w:val="sq-AL"/>
        </w:rPr>
      </w:pPr>
    </w:p>
    <w:p w14:paraId="5CFFB84C" w14:textId="77777777" w:rsidR="00C8058F" w:rsidRDefault="00C8058F" w:rsidP="008535E5">
      <w:pPr>
        <w:spacing w:line="240" w:lineRule="auto"/>
        <w:rPr>
          <w:rFonts w:ascii="Times New Roman" w:hAnsi="Times New Roman" w:cs="Times New Roman"/>
          <w:sz w:val="24"/>
          <w:szCs w:val="24"/>
          <w:lang w:val="sq-AL"/>
        </w:rPr>
      </w:pPr>
    </w:p>
    <w:p w14:paraId="165B122E" w14:textId="77777777" w:rsidR="00C8058F" w:rsidRDefault="00C8058F" w:rsidP="008535E5">
      <w:pPr>
        <w:spacing w:line="240" w:lineRule="auto"/>
        <w:rPr>
          <w:rFonts w:ascii="Times New Roman" w:hAnsi="Times New Roman" w:cs="Times New Roman"/>
          <w:sz w:val="24"/>
          <w:szCs w:val="24"/>
          <w:lang w:val="sq-AL"/>
        </w:rPr>
      </w:pPr>
    </w:p>
    <w:p w14:paraId="34E5631E" w14:textId="77777777" w:rsidR="00C8058F" w:rsidRPr="00C8058F" w:rsidRDefault="00C8058F" w:rsidP="00C8058F">
      <w:pPr>
        <w:spacing w:line="240" w:lineRule="auto"/>
        <w:rPr>
          <w:rFonts w:ascii="Times New Roman" w:hAnsi="Times New Roman" w:cs="Times New Roman"/>
          <w:b/>
          <w:sz w:val="24"/>
          <w:szCs w:val="24"/>
          <w:lang w:val="sq-AL"/>
        </w:rPr>
      </w:pPr>
    </w:p>
    <w:p w14:paraId="5F184B64" w14:textId="77777777" w:rsidR="00C8058F" w:rsidRPr="00C8058F" w:rsidRDefault="00C8058F" w:rsidP="00C8058F">
      <w:pPr>
        <w:spacing w:line="240" w:lineRule="auto"/>
        <w:rPr>
          <w:rFonts w:ascii="Times New Roman" w:hAnsi="Times New Roman" w:cs="Times New Roman"/>
          <w:b/>
          <w:sz w:val="24"/>
          <w:szCs w:val="24"/>
          <w:lang w:val="sq-AL"/>
        </w:rPr>
      </w:pPr>
    </w:p>
    <w:p w14:paraId="42111ED5" w14:textId="77777777" w:rsidR="00C8058F" w:rsidRPr="00C8058F" w:rsidRDefault="00C8058F" w:rsidP="00C8058F">
      <w:pPr>
        <w:spacing w:line="240" w:lineRule="auto"/>
        <w:rPr>
          <w:rFonts w:ascii="Times New Roman" w:hAnsi="Times New Roman" w:cs="Times New Roman"/>
          <w:b/>
          <w:bCs/>
          <w:sz w:val="24"/>
          <w:szCs w:val="24"/>
          <w:lang w:val="pl-PL"/>
        </w:rPr>
      </w:pPr>
      <w:r w:rsidRPr="00C8058F">
        <w:rPr>
          <w:rFonts w:ascii="Times New Roman" w:hAnsi="Times New Roman" w:cs="Times New Roman"/>
          <w:b/>
          <w:bCs/>
          <w:sz w:val="24"/>
          <w:szCs w:val="24"/>
          <w:lang w:val="pl-PL"/>
        </w:rPr>
        <w:t>PLANI MËSIMOR - KLASA XII</w:t>
      </w:r>
    </w:p>
    <w:p w14:paraId="25D8B39D" w14:textId="77777777" w:rsidR="00C8058F" w:rsidRPr="00C8058F" w:rsidRDefault="00C8058F" w:rsidP="00C8058F">
      <w:pPr>
        <w:spacing w:line="240" w:lineRule="auto"/>
        <w:rPr>
          <w:rFonts w:ascii="Times New Roman" w:hAnsi="Times New Roman" w:cs="Times New Roman"/>
          <w:b/>
          <w:bCs/>
          <w:i/>
          <w:sz w:val="24"/>
          <w:szCs w:val="24"/>
          <w:lang w:val="pl-PL"/>
        </w:rPr>
      </w:pPr>
      <w:r w:rsidRPr="00C8058F">
        <w:rPr>
          <w:rFonts w:ascii="Times New Roman" w:hAnsi="Times New Roman" w:cs="Times New Roman"/>
          <w:b/>
          <w:bCs/>
          <w:i/>
          <w:sz w:val="24"/>
          <w:szCs w:val="24"/>
          <w:lang w:val="pl-PL"/>
        </w:rPr>
        <w:t>SIMESTRI I DYTË JANAR – MARS 2024</w:t>
      </w:r>
    </w:p>
    <w:p w14:paraId="056F4689" w14:textId="77777777" w:rsidR="00C8058F" w:rsidRPr="00C8058F" w:rsidRDefault="00C8058F" w:rsidP="00C8058F">
      <w:pPr>
        <w:spacing w:line="240" w:lineRule="auto"/>
        <w:rPr>
          <w:rFonts w:ascii="Times New Roman" w:hAnsi="Times New Roman" w:cs="Times New Roman"/>
          <w:b/>
          <w:bCs/>
          <w:i/>
          <w:iCs/>
          <w:sz w:val="24"/>
          <w:szCs w:val="24"/>
          <w:lang w:val="it-IT"/>
        </w:rPr>
      </w:pPr>
      <w:r w:rsidRPr="00C8058F">
        <w:rPr>
          <w:rFonts w:ascii="Times New Roman" w:hAnsi="Times New Roman" w:cs="Times New Roman"/>
          <w:b/>
          <w:bCs/>
          <w:i/>
          <w:sz w:val="24"/>
          <w:szCs w:val="24"/>
          <w:lang w:val="pl-PL"/>
        </w:rPr>
        <w:t>FUSHA: SHKENCAT NATYRORE</w:t>
      </w:r>
      <w:r w:rsidRPr="00C8058F">
        <w:rPr>
          <w:rFonts w:ascii="Times New Roman" w:hAnsi="Times New Roman" w:cs="Times New Roman"/>
          <w:b/>
          <w:bCs/>
          <w:i/>
          <w:sz w:val="24"/>
          <w:szCs w:val="24"/>
          <w:lang w:val="pl-PL"/>
        </w:rPr>
        <w:br/>
      </w:r>
      <w:r w:rsidRPr="00C8058F">
        <w:rPr>
          <w:rFonts w:ascii="Times New Roman" w:hAnsi="Times New Roman" w:cs="Times New Roman"/>
          <w:b/>
          <w:bCs/>
          <w:i/>
          <w:iCs/>
          <w:sz w:val="24"/>
          <w:szCs w:val="24"/>
          <w:lang w:val="it-IT"/>
        </w:rPr>
        <w:t>LËNDA: KIMIA 12 ME ZGJEDHJE</w:t>
      </w:r>
    </w:p>
    <w:p w14:paraId="18F1A799" w14:textId="77777777" w:rsidR="00C8058F" w:rsidRPr="00C8058F" w:rsidRDefault="00C8058F" w:rsidP="00C8058F">
      <w:pPr>
        <w:spacing w:line="240" w:lineRule="auto"/>
        <w:rPr>
          <w:rFonts w:ascii="Times New Roman" w:hAnsi="Times New Roman" w:cs="Times New Roman"/>
          <w:b/>
          <w:bCs/>
          <w:sz w:val="24"/>
          <w:szCs w:val="24"/>
          <w:lang w:val="it-IT"/>
        </w:rPr>
      </w:pPr>
    </w:p>
    <w:p w14:paraId="09B76A68" w14:textId="77777777" w:rsidR="00C8058F" w:rsidRPr="00C8058F" w:rsidRDefault="00C8058F" w:rsidP="00C8058F">
      <w:pPr>
        <w:spacing w:line="240" w:lineRule="auto"/>
        <w:rPr>
          <w:rFonts w:ascii="Times New Roman" w:hAnsi="Times New Roman" w:cs="Times New Roman"/>
          <w:b/>
          <w:bCs/>
          <w:i/>
          <w:sz w:val="24"/>
          <w:szCs w:val="24"/>
          <w:lang w:val="pl-PL"/>
        </w:rPr>
      </w:pPr>
      <w:r w:rsidRPr="00C8058F">
        <w:rPr>
          <w:rFonts w:ascii="Times New Roman" w:hAnsi="Times New Roman" w:cs="Times New Roman"/>
          <w:b/>
          <w:bCs/>
          <w:i/>
          <w:sz w:val="24"/>
          <w:szCs w:val="24"/>
          <w:lang w:val="pl-PL"/>
        </w:rPr>
        <w:t xml:space="preserve"> </w:t>
      </w:r>
    </w:p>
    <w:p w14:paraId="5C79D8BE" w14:textId="77777777" w:rsidR="00C8058F" w:rsidRPr="00C8058F" w:rsidRDefault="00C8058F" w:rsidP="00C8058F">
      <w:pPr>
        <w:spacing w:line="240" w:lineRule="auto"/>
        <w:rPr>
          <w:rFonts w:ascii="Times New Roman" w:hAnsi="Times New Roman" w:cs="Times New Roman"/>
          <w:b/>
          <w:sz w:val="24"/>
          <w:szCs w:val="24"/>
          <w:lang w:val="sq-AL"/>
        </w:rPr>
      </w:pPr>
    </w:p>
    <w:p w14:paraId="497CDD5F" w14:textId="77777777" w:rsidR="00C8058F" w:rsidRPr="00C8058F" w:rsidRDefault="00C8058F" w:rsidP="00C8058F">
      <w:pPr>
        <w:spacing w:line="240" w:lineRule="auto"/>
        <w:rPr>
          <w:rFonts w:ascii="Times New Roman" w:hAnsi="Times New Roman" w:cs="Times New Roman"/>
          <w:b/>
          <w:sz w:val="24"/>
          <w:szCs w:val="24"/>
          <w:lang w:val="sq-AL"/>
        </w:rPr>
      </w:pPr>
    </w:p>
    <w:p w14:paraId="56455203" w14:textId="77777777" w:rsidR="00C8058F" w:rsidRPr="00C8058F" w:rsidRDefault="00C8058F" w:rsidP="00C8058F">
      <w:pPr>
        <w:spacing w:line="240" w:lineRule="auto"/>
        <w:rPr>
          <w:rFonts w:ascii="Times New Roman" w:hAnsi="Times New Roman" w:cs="Times New Roman"/>
          <w:b/>
          <w:sz w:val="24"/>
          <w:szCs w:val="24"/>
          <w:lang w:val="sq-AL"/>
        </w:rPr>
      </w:pPr>
    </w:p>
    <w:p w14:paraId="3C682863" w14:textId="77777777" w:rsidR="00C8058F" w:rsidRPr="00C8058F" w:rsidRDefault="00C8058F" w:rsidP="00C8058F">
      <w:pPr>
        <w:spacing w:line="240" w:lineRule="auto"/>
        <w:rPr>
          <w:rFonts w:ascii="Times New Roman" w:hAnsi="Times New Roman" w:cs="Times New Roman"/>
          <w:b/>
          <w:bCs/>
          <w:i/>
          <w:iCs/>
          <w:sz w:val="24"/>
          <w:szCs w:val="24"/>
          <w:lang w:val="it-IT"/>
        </w:rPr>
      </w:pPr>
      <w:r w:rsidRPr="00C8058F">
        <w:rPr>
          <w:rFonts w:ascii="Times New Roman" w:hAnsi="Times New Roman" w:cs="Times New Roman"/>
          <w:b/>
          <w:bCs/>
          <w:i/>
          <w:iCs/>
          <w:sz w:val="24"/>
          <w:szCs w:val="24"/>
          <w:lang w:val="it-IT"/>
        </w:rPr>
        <w:t>Rezultatet e t</w:t>
      </w:r>
      <w:r w:rsidRPr="00C8058F">
        <w:rPr>
          <w:rFonts w:ascii="Times New Roman" w:hAnsi="Times New Roman" w:cs="Times New Roman"/>
          <w:b/>
          <w:bCs/>
          <w:sz w:val="24"/>
          <w:szCs w:val="24"/>
          <w:lang w:val="it-IT"/>
        </w:rPr>
        <w:t xml:space="preserve">ë </w:t>
      </w:r>
      <w:r w:rsidRPr="00C8058F">
        <w:rPr>
          <w:rFonts w:ascii="Times New Roman" w:hAnsi="Times New Roman" w:cs="Times New Roman"/>
          <w:b/>
          <w:bCs/>
          <w:i/>
          <w:iCs/>
          <w:sz w:val="24"/>
          <w:szCs w:val="24"/>
          <w:lang w:val="it-IT"/>
        </w:rPr>
        <w:t>nx</w:t>
      </w:r>
      <w:r w:rsidRPr="00C8058F">
        <w:rPr>
          <w:rFonts w:ascii="Times New Roman" w:hAnsi="Times New Roman" w:cs="Times New Roman"/>
          <w:b/>
          <w:bCs/>
          <w:sz w:val="24"/>
          <w:szCs w:val="24"/>
          <w:lang w:val="it-IT"/>
        </w:rPr>
        <w:t>ë</w:t>
      </w:r>
      <w:r w:rsidRPr="00C8058F">
        <w:rPr>
          <w:rFonts w:ascii="Times New Roman" w:hAnsi="Times New Roman" w:cs="Times New Roman"/>
          <w:b/>
          <w:bCs/>
          <w:i/>
          <w:iCs/>
          <w:sz w:val="24"/>
          <w:szCs w:val="24"/>
          <w:lang w:val="it-IT"/>
        </w:rPr>
        <w:t>nit sipas kompetencave ky</w:t>
      </w:r>
      <w:r w:rsidRPr="00C8058F">
        <w:rPr>
          <w:rFonts w:ascii="Times New Roman" w:hAnsi="Times New Roman" w:cs="Times New Roman"/>
          <w:b/>
          <w:bCs/>
          <w:sz w:val="24"/>
          <w:szCs w:val="24"/>
          <w:lang w:val="it-IT"/>
        </w:rPr>
        <w:t xml:space="preserve">çe që </w:t>
      </w:r>
      <w:r w:rsidRPr="00C8058F">
        <w:rPr>
          <w:rFonts w:ascii="Times New Roman" w:hAnsi="Times New Roman" w:cs="Times New Roman"/>
          <w:b/>
          <w:bCs/>
          <w:i/>
          <w:iCs/>
          <w:sz w:val="24"/>
          <w:szCs w:val="24"/>
          <w:lang w:val="it-IT"/>
        </w:rPr>
        <w:t>realizohen n</w:t>
      </w:r>
      <w:r w:rsidRPr="00C8058F">
        <w:rPr>
          <w:rFonts w:ascii="Times New Roman" w:hAnsi="Times New Roman" w:cs="Times New Roman"/>
          <w:b/>
          <w:bCs/>
          <w:sz w:val="24"/>
          <w:szCs w:val="24"/>
          <w:lang w:val="it-IT"/>
        </w:rPr>
        <w:t xml:space="preserve">ë </w:t>
      </w:r>
      <w:r w:rsidRPr="00C8058F">
        <w:rPr>
          <w:rFonts w:ascii="Times New Roman" w:hAnsi="Times New Roman" w:cs="Times New Roman"/>
          <w:b/>
          <w:bCs/>
          <w:i/>
          <w:iCs/>
          <w:sz w:val="24"/>
          <w:szCs w:val="24"/>
          <w:lang w:val="it-IT"/>
        </w:rPr>
        <w:t>l</w:t>
      </w:r>
      <w:r w:rsidRPr="00C8058F">
        <w:rPr>
          <w:rFonts w:ascii="Times New Roman" w:hAnsi="Times New Roman" w:cs="Times New Roman"/>
          <w:b/>
          <w:bCs/>
          <w:sz w:val="24"/>
          <w:szCs w:val="24"/>
          <w:lang w:val="it-IT"/>
        </w:rPr>
        <w:t>ë</w:t>
      </w:r>
      <w:r w:rsidRPr="00C8058F">
        <w:rPr>
          <w:rFonts w:ascii="Times New Roman" w:hAnsi="Times New Roman" w:cs="Times New Roman"/>
          <w:b/>
          <w:bCs/>
          <w:i/>
          <w:iCs/>
          <w:sz w:val="24"/>
          <w:szCs w:val="24"/>
          <w:lang w:val="it-IT"/>
        </w:rPr>
        <w:t>nd</w:t>
      </w:r>
      <w:r w:rsidRPr="00C8058F">
        <w:rPr>
          <w:rFonts w:ascii="Times New Roman" w:hAnsi="Times New Roman" w:cs="Times New Roman"/>
          <w:b/>
          <w:bCs/>
          <w:sz w:val="24"/>
          <w:szCs w:val="24"/>
          <w:lang w:val="it-IT"/>
        </w:rPr>
        <w:t>ë</w:t>
      </w:r>
      <w:r w:rsidRPr="00C8058F">
        <w:rPr>
          <w:rFonts w:ascii="Times New Roman" w:hAnsi="Times New Roman" w:cs="Times New Roman"/>
          <w:b/>
          <w:bCs/>
          <w:i/>
          <w:iCs/>
          <w:sz w:val="24"/>
          <w:szCs w:val="24"/>
          <w:lang w:val="it-IT"/>
        </w:rPr>
        <w:t>n e kimiaë mb</w:t>
      </w:r>
      <w:r w:rsidRPr="00C8058F">
        <w:rPr>
          <w:rFonts w:ascii="Times New Roman" w:hAnsi="Times New Roman" w:cs="Times New Roman"/>
          <w:b/>
          <w:bCs/>
          <w:sz w:val="24"/>
          <w:szCs w:val="24"/>
          <w:lang w:val="it-IT"/>
        </w:rPr>
        <w:t>ë</w:t>
      </w:r>
      <w:r w:rsidRPr="00C8058F">
        <w:rPr>
          <w:rFonts w:ascii="Times New Roman" w:hAnsi="Times New Roman" w:cs="Times New Roman"/>
          <w:b/>
          <w:bCs/>
          <w:i/>
          <w:iCs/>
          <w:sz w:val="24"/>
          <w:szCs w:val="24"/>
          <w:lang w:val="it-IT"/>
        </w:rPr>
        <w:t>shtetur n</w:t>
      </w:r>
      <w:r w:rsidRPr="00C8058F">
        <w:rPr>
          <w:rFonts w:ascii="Times New Roman" w:hAnsi="Times New Roman" w:cs="Times New Roman"/>
          <w:b/>
          <w:bCs/>
          <w:sz w:val="24"/>
          <w:szCs w:val="24"/>
          <w:lang w:val="it-IT"/>
        </w:rPr>
        <w:t xml:space="preserve">ë </w:t>
      </w:r>
      <w:r w:rsidRPr="00C8058F">
        <w:rPr>
          <w:rFonts w:ascii="Times New Roman" w:hAnsi="Times New Roman" w:cs="Times New Roman"/>
          <w:b/>
          <w:bCs/>
          <w:i/>
          <w:iCs/>
          <w:sz w:val="24"/>
          <w:szCs w:val="24"/>
          <w:lang w:val="it-IT"/>
        </w:rPr>
        <w:t>programin l</w:t>
      </w:r>
      <w:r w:rsidRPr="00C8058F">
        <w:rPr>
          <w:rFonts w:ascii="Times New Roman" w:hAnsi="Times New Roman" w:cs="Times New Roman"/>
          <w:b/>
          <w:bCs/>
          <w:sz w:val="24"/>
          <w:szCs w:val="24"/>
          <w:lang w:val="it-IT"/>
        </w:rPr>
        <w:t>ë</w:t>
      </w:r>
      <w:r w:rsidRPr="00C8058F">
        <w:rPr>
          <w:rFonts w:ascii="Times New Roman" w:hAnsi="Times New Roman" w:cs="Times New Roman"/>
          <w:b/>
          <w:bCs/>
          <w:i/>
          <w:iCs/>
          <w:sz w:val="24"/>
          <w:szCs w:val="24"/>
          <w:lang w:val="it-IT"/>
        </w:rPr>
        <w:t>ndor, shkalla  VI dhe tekstin m</w:t>
      </w:r>
      <w:r w:rsidRPr="00C8058F">
        <w:rPr>
          <w:rFonts w:ascii="Times New Roman" w:hAnsi="Times New Roman" w:cs="Times New Roman"/>
          <w:b/>
          <w:bCs/>
          <w:sz w:val="24"/>
          <w:szCs w:val="24"/>
          <w:lang w:val="it-IT"/>
        </w:rPr>
        <w:t>ë</w:t>
      </w:r>
      <w:r w:rsidRPr="00C8058F">
        <w:rPr>
          <w:rFonts w:ascii="Times New Roman" w:hAnsi="Times New Roman" w:cs="Times New Roman"/>
          <w:b/>
          <w:bCs/>
          <w:i/>
          <w:iCs/>
          <w:sz w:val="24"/>
          <w:szCs w:val="24"/>
          <w:lang w:val="it-IT"/>
        </w:rPr>
        <w:t>simor “kimia 12”</w:t>
      </w:r>
    </w:p>
    <w:p w14:paraId="02E23C01" w14:textId="77777777" w:rsidR="00C8058F" w:rsidRPr="00C8058F" w:rsidRDefault="00C8058F" w:rsidP="00C8058F">
      <w:pPr>
        <w:spacing w:line="240" w:lineRule="auto"/>
        <w:rPr>
          <w:rFonts w:ascii="Times New Roman" w:hAnsi="Times New Roman" w:cs="Times New Roman"/>
          <w:b/>
          <w:bCs/>
          <w:i/>
          <w:iCs/>
          <w:sz w:val="24"/>
          <w:szCs w:val="24"/>
          <w:u w:val="single"/>
          <w:lang w:val="it-IT"/>
        </w:rPr>
      </w:pPr>
      <w:r w:rsidRPr="00C8058F">
        <w:rPr>
          <w:rFonts w:ascii="Times New Roman" w:hAnsi="Times New Roman" w:cs="Times New Roman"/>
          <w:b/>
          <w:bCs/>
          <w:i/>
          <w:iCs/>
          <w:sz w:val="24"/>
          <w:szCs w:val="24"/>
          <w:u w:val="single"/>
          <w:lang w:val="it-IT"/>
        </w:rPr>
        <w:t>Kompetenca e komunikimit dhe të shprehurit</w:t>
      </w:r>
    </w:p>
    <w:p w14:paraId="3C24A444" w14:textId="77777777" w:rsidR="00C8058F" w:rsidRPr="00C8058F" w:rsidRDefault="00C8058F" w:rsidP="00C8058F">
      <w:pPr>
        <w:spacing w:line="240" w:lineRule="auto"/>
        <w:rPr>
          <w:rFonts w:ascii="Times New Roman" w:hAnsi="Times New Roman" w:cs="Times New Roman"/>
          <w:b/>
          <w:bCs/>
          <w:i/>
          <w:iCs/>
          <w:sz w:val="24"/>
          <w:szCs w:val="24"/>
          <w:lang w:val="it-IT"/>
        </w:rPr>
      </w:pPr>
      <w:r w:rsidRPr="00C8058F">
        <w:rPr>
          <w:rFonts w:ascii="Times New Roman" w:hAnsi="Times New Roman" w:cs="Times New Roman"/>
          <w:b/>
          <w:bCs/>
          <w:i/>
          <w:iCs/>
          <w:sz w:val="24"/>
          <w:szCs w:val="24"/>
          <w:lang w:val="it-IT"/>
        </w:rPr>
        <w:t>Nxënësi komunikon në mënyrë efektive</w:t>
      </w:r>
    </w:p>
    <w:p w14:paraId="64BE9D7E" w14:textId="77777777" w:rsidR="00C8058F" w:rsidRPr="00C8058F" w:rsidRDefault="00C8058F" w:rsidP="00C8058F">
      <w:pPr>
        <w:numPr>
          <w:ilvl w:val="0"/>
          <w:numId w:val="68"/>
        </w:numPr>
        <w:spacing w:line="240" w:lineRule="auto"/>
        <w:rPr>
          <w:rFonts w:ascii="Times New Roman" w:hAnsi="Times New Roman" w:cs="Times New Roman"/>
          <w:sz w:val="24"/>
          <w:szCs w:val="24"/>
          <w:lang w:val="it-IT"/>
        </w:rPr>
      </w:pPr>
      <w:r w:rsidRPr="00C8058F">
        <w:rPr>
          <w:rFonts w:ascii="Times New Roman" w:hAnsi="Times New Roman" w:cs="Times New Roman"/>
          <w:sz w:val="24"/>
          <w:szCs w:val="24"/>
          <w:lang w:val="it-IT"/>
        </w:rPr>
        <w:t>shprehet përmes një formë të komunikimit, për një koncept të caktuar në një material kimik (prezantim) prej 150 fjalësh dhe veçon çështjet kryesore të ngritura në material (prezantim);</w:t>
      </w:r>
    </w:p>
    <w:p w14:paraId="7FACE4FA" w14:textId="77777777" w:rsidR="00C8058F" w:rsidRPr="00C8058F" w:rsidRDefault="00C8058F" w:rsidP="00C8058F">
      <w:pPr>
        <w:numPr>
          <w:ilvl w:val="0"/>
          <w:numId w:val="68"/>
        </w:numPr>
        <w:spacing w:line="240" w:lineRule="auto"/>
        <w:rPr>
          <w:rFonts w:ascii="Times New Roman" w:hAnsi="Times New Roman" w:cs="Times New Roman"/>
          <w:b/>
          <w:bCs/>
          <w:i/>
          <w:sz w:val="24"/>
          <w:szCs w:val="24"/>
          <w:u w:val="single"/>
          <w:lang w:val="it-IT"/>
        </w:rPr>
      </w:pPr>
      <w:r w:rsidRPr="00C8058F">
        <w:rPr>
          <w:rFonts w:ascii="Times New Roman" w:hAnsi="Times New Roman" w:cs="Times New Roman"/>
          <w:sz w:val="24"/>
          <w:szCs w:val="24"/>
          <w:lang w:val="it-IT"/>
        </w:rPr>
        <w:t>përdor drejt strukturën dhe rregullat standarde të drejtshkrimit të gjuhës amtare në kontekste dhe forma të ndryshme të shkrimit, si: ese, e-mail (postë elektronike).</w:t>
      </w:r>
    </w:p>
    <w:p w14:paraId="26D954D7" w14:textId="77777777" w:rsidR="00C8058F" w:rsidRPr="00C8058F" w:rsidRDefault="00C8058F" w:rsidP="00C8058F">
      <w:pPr>
        <w:spacing w:line="240" w:lineRule="auto"/>
        <w:rPr>
          <w:rFonts w:ascii="Times New Roman" w:hAnsi="Times New Roman" w:cs="Times New Roman"/>
          <w:b/>
          <w:bCs/>
          <w:i/>
          <w:sz w:val="24"/>
          <w:szCs w:val="24"/>
          <w:u w:val="single"/>
          <w:lang w:val="it-IT"/>
        </w:rPr>
      </w:pPr>
    </w:p>
    <w:p w14:paraId="7A98860E" w14:textId="77777777" w:rsidR="00C8058F" w:rsidRPr="00C8058F" w:rsidRDefault="00C8058F" w:rsidP="00C8058F">
      <w:pPr>
        <w:spacing w:line="240" w:lineRule="auto"/>
        <w:rPr>
          <w:rFonts w:ascii="Times New Roman" w:hAnsi="Times New Roman" w:cs="Times New Roman"/>
          <w:b/>
          <w:bCs/>
          <w:i/>
          <w:sz w:val="24"/>
          <w:szCs w:val="24"/>
          <w:u w:val="single"/>
          <w:lang w:val="it-IT"/>
        </w:rPr>
      </w:pPr>
      <w:r w:rsidRPr="00C8058F">
        <w:rPr>
          <w:rFonts w:ascii="Times New Roman" w:hAnsi="Times New Roman" w:cs="Times New Roman"/>
          <w:b/>
          <w:bCs/>
          <w:i/>
          <w:sz w:val="24"/>
          <w:szCs w:val="24"/>
          <w:u w:val="single"/>
          <w:lang w:val="it-IT"/>
        </w:rPr>
        <w:t>Kompetenca e të menduarit</w:t>
      </w:r>
    </w:p>
    <w:p w14:paraId="485BD201" w14:textId="77777777" w:rsidR="00C8058F" w:rsidRPr="00C8058F" w:rsidRDefault="00C8058F" w:rsidP="00C8058F">
      <w:pPr>
        <w:spacing w:line="240" w:lineRule="auto"/>
        <w:rPr>
          <w:rFonts w:ascii="Times New Roman" w:hAnsi="Times New Roman" w:cs="Times New Roman"/>
          <w:b/>
          <w:bCs/>
          <w:i/>
          <w:iCs/>
          <w:sz w:val="24"/>
          <w:szCs w:val="24"/>
          <w:lang w:val="it-IT"/>
        </w:rPr>
      </w:pPr>
      <w:r w:rsidRPr="00C8058F">
        <w:rPr>
          <w:rFonts w:ascii="Times New Roman" w:hAnsi="Times New Roman" w:cs="Times New Roman"/>
          <w:b/>
          <w:bCs/>
          <w:i/>
          <w:iCs/>
          <w:sz w:val="24"/>
          <w:szCs w:val="24"/>
          <w:lang w:val="it-IT"/>
        </w:rPr>
        <w:t>Nxënësi mendon në mënyrë krijuese</w:t>
      </w:r>
    </w:p>
    <w:p w14:paraId="05944137" w14:textId="77777777" w:rsidR="00C8058F" w:rsidRPr="00C8058F" w:rsidRDefault="00C8058F" w:rsidP="00C8058F">
      <w:pPr>
        <w:spacing w:line="240" w:lineRule="auto"/>
        <w:rPr>
          <w:rFonts w:ascii="Times New Roman" w:hAnsi="Times New Roman" w:cs="Times New Roman"/>
          <w:sz w:val="24"/>
          <w:szCs w:val="24"/>
          <w:lang w:val="it-IT"/>
        </w:rPr>
      </w:pPr>
      <w:r w:rsidRPr="00C8058F">
        <w:rPr>
          <w:rFonts w:ascii="Times New Roman" w:hAnsi="Times New Roman" w:cs="Times New Roman"/>
          <w:sz w:val="24"/>
          <w:szCs w:val="24"/>
        </w:rPr>
        <w:lastRenderedPageBreak/>
        <w:sym w:font="Times New Roman" w:char="F0D8"/>
      </w:r>
      <w:r w:rsidRPr="00C8058F">
        <w:rPr>
          <w:rFonts w:ascii="Times New Roman" w:hAnsi="Times New Roman" w:cs="Times New Roman"/>
          <w:sz w:val="24"/>
          <w:szCs w:val="24"/>
        </w:rPr>
        <w:sym w:font="Times New Roman" w:char="F020"/>
      </w:r>
      <w:r w:rsidRPr="00C8058F">
        <w:rPr>
          <w:rFonts w:ascii="Times New Roman" w:hAnsi="Times New Roman" w:cs="Times New Roman"/>
          <w:sz w:val="24"/>
          <w:szCs w:val="24"/>
          <w:lang w:val="it-IT"/>
        </w:rPr>
        <w:t>prezanton, në forma të ndryshme të të shprehurit, mënyrën e grumbullimit, të zgjedhjes dhe të klasifikimit të informatave për një temë të caktuar, ofron argumente për zhvillimet aktuale lidhur me temën përkatëse;</w:t>
      </w:r>
    </w:p>
    <w:p w14:paraId="23968E15" w14:textId="77777777" w:rsidR="00C8058F" w:rsidRPr="00C8058F" w:rsidRDefault="00C8058F" w:rsidP="00C8058F">
      <w:pPr>
        <w:numPr>
          <w:ilvl w:val="0"/>
          <w:numId w:val="69"/>
        </w:numPr>
        <w:spacing w:line="240" w:lineRule="auto"/>
        <w:rPr>
          <w:rFonts w:ascii="Times New Roman" w:hAnsi="Times New Roman" w:cs="Times New Roman"/>
          <w:sz w:val="24"/>
          <w:szCs w:val="24"/>
          <w:lang w:val="it-IT"/>
        </w:rPr>
      </w:pPr>
      <w:r w:rsidRPr="00C8058F">
        <w:rPr>
          <w:rFonts w:ascii="Times New Roman" w:hAnsi="Times New Roman" w:cs="Times New Roman"/>
          <w:sz w:val="24"/>
          <w:szCs w:val="24"/>
          <w:lang w:val="it-IT"/>
        </w:rPr>
        <w:t>krahason të paktën tri burime të ndryshme të informimit për trajtimin e temës, argumenton saktësinë, rrethanat, gjen ngjashmëritë dhe dallimet, duke u bazuar në kriteret e përcaktuara më parë, i prezanton gjetjet kryesore para të tjerëve në forma të ndryshme shprehëse, duke përdorur teknologjinë informative;</w:t>
      </w:r>
    </w:p>
    <w:p w14:paraId="61D590D2" w14:textId="77777777" w:rsidR="00C8058F" w:rsidRPr="00C8058F" w:rsidRDefault="00C8058F" w:rsidP="00C8058F">
      <w:pPr>
        <w:numPr>
          <w:ilvl w:val="0"/>
          <w:numId w:val="69"/>
        </w:numPr>
        <w:spacing w:line="240" w:lineRule="auto"/>
        <w:rPr>
          <w:rFonts w:ascii="Times New Roman" w:hAnsi="Times New Roman" w:cs="Times New Roman"/>
          <w:sz w:val="24"/>
          <w:szCs w:val="24"/>
          <w:lang w:val="it-IT"/>
        </w:rPr>
      </w:pPr>
      <w:r w:rsidRPr="00C8058F">
        <w:rPr>
          <w:rFonts w:ascii="Times New Roman" w:hAnsi="Times New Roman" w:cs="Times New Roman"/>
          <w:sz w:val="24"/>
          <w:szCs w:val="24"/>
          <w:lang w:val="it-IT"/>
        </w:rPr>
        <w:t>harton një detyrë me tekst, apo krijon një situatë logjike nga jeta e përditshme, e cila përmban një mesazh që kërkon zgjidhje dukeu bazuar në njohuritë paraprake, prezanton mënyrën/procedurën e zgjidhjes së problemit para të tjerëve.</w:t>
      </w:r>
    </w:p>
    <w:p w14:paraId="5921B648" w14:textId="77777777" w:rsidR="00C8058F" w:rsidRPr="00C8058F" w:rsidRDefault="00C8058F" w:rsidP="00C8058F">
      <w:pPr>
        <w:spacing w:line="240" w:lineRule="auto"/>
        <w:rPr>
          <w:rFonts w:ascii="Times New Roman" w:hAnsi="Times New Roman" w:cs="Times New Roman"/>
          <w:b/>
          <w:bCs/>
          <w:i/>
          <w:sz w:val="24"/>
          <w:szCs w:val="24"/>
          <w:u w:val="single"/>
          <w:lang w:val="it-IT"/>
        </w:rPr>
      </w:pPr>
    </w:p>
    <w:p w14:paraId="7D5ADADE" w14:textId="77777777" w:rsidR="00C8058F" w:rsidRPr="00C8058F" w:rsidRDefault="00C8058F" w:rsidP="00C8058F">
      <w:pPr>
        <w:spacing w:line="240" w:lineRule="auto"/>
        <w:rPr>
          <w:rFonts w:ascii="Times New Roman" w:hAnsi="Times New Roman" w:cs="Times New Roman"/>
          <w:b/>
          <w:bCs/>
          <w:i/>
          <w:sz w:val="24"/>
          <w:szCs w:val="24"/>
          <w:u w:val="single"/>
          <w:lang w:val="it-IT"/>
        </w:rPr>
      </w:pPr>
      <w:r w:rsidRPr="00C8058F">
        <w:rPr>
          <w:rFonts w:ascii="Times New Roman" w:hAnsi="Times New Roman" w:cs="Times New Roman"/>
          <w:b/>
          <w:bCs/>
          <w:i/>
          <w:sz w:val="24"/>
          <w:szCs w:val="24"/>
          <w:u w:val="single"/>
          <w:lang w:val="it-IT"/>
        </w:rPr>
        <w:t>Kompetenca e të nxënit</w:t>
      </w:r>
    </w:p>
    <w:p w14:paraId="218B7A60" w14:textId="77777777" w:rsidR="00C8058F" w:rsidRPr="00C8058F" w:rsidRDefault="00C8058F" w:rsidP="00C8058F">
      <w:pPr>
        <w:spacing w:line="240" w:lineRule="auto"/>
        <w:rPr>
          <w:rFonts w:ascii="Times New Roman" w:hAnsi="Times New Roman" w:cs="Times New Roman"/>
          <w:sz w:val="24"/>
          <w:szCs w:val="24"/>
          <w:lang w:val="it-IT"/>
        </w:rPr>
      </w:pPr>
      <w:r w:rsidRPr="00C8058F">
        <w:rPr>
          <w:rFonts w:ascii="Times New Roman" w:hAnsi="Times New Roman" w:cs="Times New Roman"/>
          <w:b/>
          <w:bCs/>
          <w:i/>
          <w:iCs/>
          <w:sz w:val="24"/>
          <w:szCs w:val="24"/>
          <w:lang w:val="it-IT"/>
        </w:rPr>
        <w:t>Nxënësi mëson për të nxënë</w:t>
      </w:r>
    </w:p>
    <w:p w14:paraId="7EE274EF" w14:textId="77777777" w:rsidR="00C8058F" w:rsidRPr="00C8058F" w:rsidRDefault="00C8058F" w:rsidP="00C8058F">
      <w:pPr>
        <w:numPr>
          <w:ilvl w:val="0"/>
          <w:numId w:val="70"/>
        </w:numPr>
        <w:spacing w:line="240" w:lineRule="auto"/>
        <w:rPr>
          <w:rFonts w:ascii="Times New Roman" w:hAnsi="Times New Roman" w:cs="Times New Roman"/>
          <w:sz w:val="24"/>
          <w:szCs w:val="24"/>
          <w:lang w:val="it-IT"/>
        </w:rPr>
      </w:pPr>
      <w:r w:rsidRPr="00C8058F">
        <w:rPr>
          <w:rFonts w:ascii="Times New Roman" w:hAnsi="Times New Roman" w:cs="Times New Roman"/>
          <w:sz w:val="24"/>
          <w:szCs w:val="24"/>
          <w:lang w:val="it-IT"/>
        </w:rPr>
        <w:t>shfrytëzon në mënyrë efektive përvojat paraprake gjatë zgjidhjes së situatave të ndryshme në jetën e përditshme apo gjatë kryerjes së ndonjë detyre ose veprimtarie në lëndën e kimisë, diskuton dhe ndan përvojat me të tjerët për mënyrat më praktike të shfrytëzimit të përvojave paraprake në arritjen e dijeve të reja;</w:t>
      </w:r>
    </w:p>
    <w:p w14:paraId="50AD00A4" w14:textId="77777777" w:rsidR="00C8058F" w:rsidRPr="00C8058F" w:rsidRDefault="00C8058F" w:rsidP="00C8058F">
      <w:pPr>
        <w:numPr>
          <w:ilvl w:val="0"/>
          <w:numId w:val="70"/>
        </w:numPr>
        <w:spacing w:line="240" w:lineRule="auto"/>
        <w:rPr>
          <w:rFonts w:ascii="Times New Roman" w:hAnsi="Times New Roman" w:cs="Times New Roman"/>
          <w:sz w:val="24"/>
          <w:szCs w:val="24"/>
          <w:lang w:val="it-IT"/>
        </w:rPr>
      </w:pPr>
      <w:r w:rsidRPr="00C8058F">
        <w:rPr>
          <w:rFonts w:ascii="Times New Roman" w:hAnsi="Times New Roman" w:cs="Times New Roman"/>
          <w:sz w:val="24"/>
          <w:szCs w:val="24"/>
          <w:lang w:val="it-IT"/>
        </w:rPr>
        <w:t>parashtron pyetje dhe shfaq mendime të strukturuara për zgjidhjen e një problemi apo detyre të një teme të caktuar, bën përmbledhjen e së paku dy veprimeve të përdorura të cilat përcaktojnë drejtimin e mëtejshëm të të nxënit për temën, ushtrimin apo problemin e caktuar;</w:t>
      </w:r>
    </w:p>
    <w:p w14:paraId="17FE6B52" w14:textId="77777777" w:rsidR="00C8058F" w:rsidRPr="00C8058F" w:rsidRDefault="00C8058F" w:rsidP="00C8058F">
      <w:pPr>
        <w:numPr>
          <w:ilvl w:val="0"/>
          <w:numId w:val="70"/>
        </w:numPr>
        <w:spacing w:line="240" w:lineRule="auto"/>
        <w:rPr>
          <w:rFonts w:ascii="Times New Roman" w:hAnsi="Times New Roman" w:cs="Times New Roman"/>
          <w:sz w:val="24"/>
          <w:szCs w:val="24"/>
          <w:lang w:val="it-IT"/>
        </w:rPr>
      </w:pPr>
      <w:r w:rsidRPr="00C8058F">
        <w:rPr>
          <w:rFonts w:ascii="Times New Roman" w:hAnsi="Times New Roman" w:cs="Times New Roman"/>
          <w:sz w:val="24"/>
          <w:szCs w:val="24"/>
          <w:lang w:val="it-IT"/>
        </w:rPr>
        <w:t>zgjidh një problem të caktuar mësimor ose një situatë nga jeta e përditshme;</w:t>
      </w:r>
    </w:p>
    <w:p w14:paraId="1667F72B" w14:textId="77777777" w:rsidR="00C8058F" w:rsidRPr="00C8058F" w:rsidRDefault="00C8058F" w:rsidP="00C8058F">
      <w:pPr>
        <w:spacing w:line="240" w:lineRule="auto"/>
        <w:rPr>
          <w:rFonts w:ascii="Times New Roman" w:hAnsi="Times New Roman" w:cs="Times New Roman"/>
          <w:sz w:val="24"/>
          <w:szCs w:val="24"/>
          <w:lang w:val="it-IT"/>
        </w:rPr>
      </w:pPr>
      <w:r w:rsidRPr="00C8058F">
        <w:rPr>
          <w:rFonts w:ascii="Times New Roman" w:hAnsi="Times New Roman" w:cs="Times New Roman"/>
          <w:sz w:val="24"/>
          <w:szCs w:val="24"/>
          <w:lang w:val="it-IT"/>
        </w:rPr>
        <w:t>përgatit me sukses një përmbledhje të dosjes personale (portofolit), me jo më pak se 900 fjalë, me qëllim të vetëvlerësimit të përparimit të vet në fushën e shkencave natyrore (lëndën e kimisë), veçon në fund të përmbledhjes disa çështje që vërtetojnë përparimin e vet dhe disa nevoja të domosdoshme për përmirësimin e avancimit të mëtejshëm;</w:t>
      </w:r>
    </w:p>
    <w:p w14:paraId="2D81DFF3" w14:textId="77777777" w:rsidR="00C8058F" w:rsidRPr="00C8058F" w:rsidRDefault="00C8058F" w:rsidP="00C8058F">
      <w:pPr>
        <w:numPr>
          <w:ilvl w:val="0"/>
          <w:numId w:val="71"/>
        </w:numPr>
        <w:spacing w:line="240" w:lineRule="auto"/>
        <w:rPr>
          <w:rFonts w:ascii="Times New Roman" w:hAnsi="Times New Roman" w:cs="Times New Roman"/>
          <w:sz w:val="24"/>
          <w:szCs w:val="24"/>
          <w:lang w:val="it-IT"/>
        </w:rPr>
      </w:pPr>
      <w:r w:rsidRPr="00C8058F">
        <w:rPr>
          <w:rFonts w:ascii="Times New Roman" w:hAnsi="Times New Roman" w:cs="Times New Roman"/>
          <w:sz w:val="24"/>
          <w:szCs w:val="24"/>
          <w:lang w:val="it-IT"/>
        </w:rPr>
        <w:t>shfrytëzon, në mënyrë të pavarur, udhëzimet e dhëna në ndonjë burim informacioni për të kryer një veprim, aktivitet, detyrë ose për të zgjidhur një ushtrim kimik apo problem që kërkohet prej tij, vlerëson vetë performancën dhe rezultatin e arritur, duke iu referuar qëllimeve fillestare (p.sh., burime të informacionit në libër, revistë, enciklopedi, internet, hartë konceptesh kimike, grafik, skicë etj).</w:t>
      </w:r>
    </w:p>
    <w:p w14:paraId="6A793103" w14:textId="77777777" w:rsidR="00C8058F" w:rsidRPr="00C8058F" w:rsidRDefault="00C8058F" w:rsidP="00C8058F">
      <w:pPr>
        <w:spacing w:line="240" w:lineRule="auto"/>
        <w:rPr>
          <w:rFonts w:ascii="Times New Roman" w:hAnsi="Times New Roman" w:cs="Times New Roman"/>
          <w:b/>
          <w:bCs/>
          <w:i/>
          <w:iCs/>
          <w:sz w:val="24"/>
          <w:szCs w:val="24"/>
          <w:u w:val="single"/>
          <w:lang w:val="it-IT"/>
        </w:rPr>
      </w:pPr>
    </w:p>
    <w:p w14:paraId="465A21B9" w14:textId="77777777" w:rsidR="00C8058F" w:rsidRPr="00C8058F" w:rsidRDefault="00C8058F" w:rsidP="00C8058F">
      <w:pPr>
        <w:spacing w:line="240" w:lineRule="auto"/>
        <w:rPr>
          <w:rFonts w:ascii="Times New Roman" w:hAnsi="Times New Roman" w:cs="Times New Roman"/>
          <w:b/>
          <w:bCs/>
          <w:i/>
          <w:sz w:val="24"/>
          <w:szCs w:val="24"/>
          <w:u w:val="single"/>
          <w:lang w:val="it-IT"/>
        </w:rPr>
      </w:pPr>
      <w:r w:rsidRPr="00C8058F">
        <w:rPr>
          <w:rFonts w:ascii="Times New Roman" w:hAnsi="Times New Roman" w:cs="Times New Roman"/>
          <w:b/>
          <w:bCs/>
          <w:i/>
          <w:sz w:val="24"/>
          <w:szCs w:val="24"/>
          <w:u w:val="single"/>
          <w:lang w:val="it-IT"/>
        </w:rPr>
        <w:t>Kompetenca për jetën, sipërmarrjen dhe mjedisin</w:t>
      </w:r>
    </w:p>
    <w:p w14:paraId="0ACC83B0" w14:textId="77777777" w:rsidR="00C8058F" w:rsidRPr="00C8058F" w:rsidRDefault="00C8058F" w:rsidP="00C8058F">
      <w:pPr>
        <w:spacing w:line="240" w:lineRule="auto"/>
        <w:rPr>
          <w:rFonts w:ascii="Times New Roman" w:hAnsi="Times New Roman" w:cs="Times New Roman"/>
          <w:b/>
          <w:bCs/>
          <w:i/>
          <w:iCs/>
          <w:sz w:val="24"/>
          <w:szCs w:val="24"/>
          <w:lang w:val="it-IT"/>
        </w:rPr>
      </w:pPr>
      <w:r w:rsidRPr="00C8058F">
        <w:rPr>
          <w:rFonts w:ascii="Times New Roman" w:hAnsi="Times New Roman" w:cs="Times New Roman"/>
          <w:b/>
          <w:bCs/>
          <w:i/>
          <w:iCs/>
          <w:sz w:val="24"/>
          <w:szCs w:val="24"/>
          <w:lang w:val="it-IT"/>
        </w:rPr>
        <w:t>Nxënësi kontribuon në mënyrë produktiv</w:t>
      </w:r>
    </w:p>
    <w:p w14:paraId="62E4A35E" w14:textId="77777777" w:rsidR="00C8058F" w:rsidRPr="00C8058F" w:rsidRDefault="00C8058F" w:rsidP="00C8058F">
      <w:pPr>
        <w:numPr>
          <w:ilvl w:val="0"/>
          <w:numId w:val="71"/>
        </w:numPr>
        <w:spacing w:line="240" w:lineRule="auto"/>
        <w:rPr>
          <w:rFonts w:ascii="Times New Roman" w:hAnsi="Times New Roman" w:cs="Times New Roman"/>
          <w:sz w:val="24"/>
          <w:szCs w:val="24"/>
          <w:lang w:val="it-IT"/>
        </w:rPr>
      </w:pPr>
      <w:r w:rsidRPr="00C8058F">
        <w:rPr>
          <w:rFonts w:ascii="Times New Roman" w:hAnsi="Times New Roman" w:cs="Times New Roman"/>
          <w:sz w:val="24"/>
          <w:szCs w:val="24"/>
          <w:lang w:val="it-IT"/>
        </w:rPr>
        <w:lastRenderedPageBreak/>
        <w:t>përgatit, prezanton, drejton dhe merr pjesë në një fushatë të informimit të qytetarëve për një temë të caktuar, duke u mbështetur në ide të reja, bazuar në rezultate të pritshme të përcaktuara qartë (p.sh., mbrojtja e mjedisit nga substancat kimike, si gaze e atmosfrës, lëndët kimike radioaktive, plehrat kimike dhe pesticidet, rreziqet nga hormonet e shtuara te bimët etj.);</w:t>
      </w:r>
    </w:p>
    <w:p w14:paraId="785C4255" w14:textId="77777777" w:rsidR="00C8058F" w:rsidRPr="00C8058F" w:rsidRDefault="00C8058F" w:rsidP="00C8058F">
      <w:pPr>
        <w:numPr>
          <w:ilvl w:val="0"/>
          <w:numId w:val="71"/>
        </w:numPr>
        <w:spacing w:line="240" w:lineRule="auto"/>
        <w:rPr>
          <w:rFonts w:ascii="Times New Roman" w:hAnsi="Times New Roman" w:cs="Times New Roman"/>
          <w:sz w:val="24"/>
          <w:szCs w:val="24"/>
          <w:lang w:val="it-IT"/>
        </w:rPr>
      </w:pPr>
      <w:r w:rsidRPr="00C8058F">
        <w:rPr>
          <w:rFonts w:ascii="Times New Roman" w:hAnsi="Times New Roman" w:cs="Times New Roman"/>
          <w:sz w:val="24"/>
          <w:szCs w:val="24"/>
          <w:lang w:val="it-IT"/>
        </w:rPr>
        <w:t>harton një projekt me faza të menaxhuara mirë (individualisht ose në grup) duke shkëmbyer, konsultuar dhe informuar të tjerët si dhe duke identifikuar dhe vlerësuar burimet njerëzore, materiale dhe monetare në përputhje me rezultatet e pritshme;</w:t>
      </w:r>
    </w:p>
    <w:p w14:paraId="0669BA62" w14:textId="77777777" w:rsidR="00C8058F" w:rsidRPr="00C8058F" w:rsidRDefault="00C8058F" w:rsidP="00C8058F">
      <w:pPr>
        <w:numPr>
          <w:ilvl w:val="0"/>
          <w:numId w:val="71"/>
        </w:numPr>
        <w:spacing w:line="240" w:lineRule="auto"/>
        <w:rPr>
          <w:rFonts w:ascii="Times New Roman" w:hAnsi="Times New Roman" w:cs="Times New Roman"/>
          <w:sz w:val="24"/>
          <w:szCs w:val="24"/>
          <w:lang w:val="it-IT"/>
        </w:rPr>
      </w:pPr>
      <w:r w:rsidRPr="00C8058F">
        <w:rPr>
          <w:rFonts w:ascii="Times New Roman" w:hAnsi="Times New Roman" w:cs="Times New Roman"/>
          <w:sz w:val="24"/>
          <w:szCs w:val="24"/>
          <w:lang w:val="it-IT"/>
        </w:rPr>
        <w:t>analizon gjendjen e mjedisit (në klasë, në shkollë, në komunitet apo më gjerë), pasojat e ndotjes, propozon alternativa për mbikëqyrje dhe menaxhim të drejtë të gjendjes së vlerësuar më të ndjeshme dhe inicion zgjidhje konkrete.</w:t>
      </w:r>
    </w:p>
    <w:p w14:paraId="211FECB0" w14:textId="77777777" w:rsidR="00C8058F" w:rsidRPr="00C8058F" w:rsidRDefault="00C8058F" w:rsidP="00C8058F">
      <w:pPr>
        <w:spacing w:line="240" w:lineRule="auto"/>
        <w:rPr>
          <w:rFonts w:ascii="Times New Roman" w:hAnsi="Times New Roman" w:cs="Times New Roman"/>
          <w:b/>
          <w:bCs/>
          <w:i/>
          <w:iCs/>
          <w:sz w:val="24"/>
          <w:szCs w:val="24"/>
          <w:lang w:val="it-IT"/>
        </w:rPr>
      </w:pPr>
    </w:p>
    <w:p w14:paraId="60C7E06C" w14:textId="77777777" w:rsidR="00C8058F" w:rsidRPr="00C8058F" w:rsidRDefault="00C8058F" w:rsidP="00C8058F">
      <w:pPr>
        <w:spacing w:line="240" w:lineRule="auto"/>
        <w:rPr>
          <w:rFonts w:ascii="Times New Roman" w:hAnsi="Times New Roman" w:cs="Times New Roman"/>
          <w:i/>
          <w:sz w:val="24"/>
          <w:szCs w:val="24"/>
          <w:u w:val="single"/>
          <w:lang w:val="it-IT"/>
        </w:rPr>
      </w:pPr>
      <w:r w:rsidRPr="00C8058F">
        <w:rPr>
          <w:rFonts w:ascii="Times New Roman" w:hAnsi="Times New Roman" w:cs="Times New Roman"/>
          <w:b/>
          <w:bCs/>
          <w:i/>
          <w:sz w:val="24"/>
          <w:szCs w:val="24"/>
          <w:u w:val="single"/>
          <w:lang w:val="it-IT"/>
        </w:rPr>
        <w:t>Kompetenca personale</w:t>
      </w:r>
    </w:p>
    <w:p w14:paraId="6EF969D2" w14:textId="77777777" w:rsidR="00C8058F" w:rsidRPr="00C8058F" w:rsidRDefault="00C8058F" w:rsidP="00C8058F">
      <w:pPr>
        <w:spacing w:line="240" w:lineRule="auto"/>
        <w:rPr>
          <w:rFonts w:ascii="Times New Roman" w:hAnsi="Times New Roman" w:cs="Times New Roman"/>
          <w:b/>
          <w:bCs/>
          <w:i/>
          <w:iCs/>
          <w:sz w:val="24"/>
          <w:szCs w:val="24"/>
          <w:lang w:val="it-IT"/>
        </w:rPr>
      </w:pPr>
      <w:r w:rsidRPr="00C8058F">
        <w:rPr>
          <w:rFonts w:ascii="Times New Roman" w:hAnsi="Times New Roman" w:cs="Times New Roman"/>
          <w:b/>
          <w:bCs/>
          <w:i/>
          <w:iCs/>
          <w:sz w:val="24"/>
          <w:szCs w:val="24"/>
          <w:lang w:val="it-IT"/>
        </w:rPr>
        <w:t>Nxënësi bën jetë të shëndetshme</w:t>
      </w:r>
    </w:p>
    <w:p w14:paraId="715D8E47" w14:textId="77777777" w:rsidR="00C8058F" w:rsidRPr="00C8058F" w:rsidRDefault="00C8058F" w:rsidP="00C8058F">
      <w:pPr>
        <w:numPr>
          <w:ilvl w:val="0"/>
          <w:numId w:val="72"/>
        </w:numPr>
        <w:spacing w:line="240" w:lineRule="auto"/>
        <w:rPr>
          <w:rFonts w:ascii="Times New Roman" w:hAnsi="Times New Roman" w:cs="Times New Roman"/>
          <w:sz w:val="24"/>
          <w:szCs w:val="24"/>
          <w:lang w:val="it-IT"/>
        </w:rPr>
      </w:pPr>
      <w:r w:rsidRPr="00C8058F">
        <w:rPr>
          <w:rFonts w:ascii="Times New Roman" w:hAnsi="Times New Roman" w:cs="Times New Roman"/>
          <w:sz w:val="24"/>
          <w:szCs w:val="24"/>
          <w:lang w:val="it-IT"/>
        </w:rPr>
        <w:t>analizon përparësitë dhe dobësitë personale duke i evidentuar masat përmes të cilave synon të mbështesë avancimin personal, në përparësitë që ka dhe masat përmes të cilave synon të përmirësojë dobësitë personale.</w:t>
      </w:r>
    </w:p>
    <w:p w14:paraId="2D2836B3" w14:textId="77777777" w:rsidR="00C8058F" w:rsidRPr="00C8058F" w:rsidRDefault="00C8058F" w:rsidP="00C8058F">
      <w:pPr>
        <w:spacing w:line="240" w:lineRule="auto"/>
        <w:rPr>
          <w:rFonts w:ascii="Times New Roman" w:hAnsi="Times New Roman" w:cs="Times New Roman"/>
          <w:b/>
          <w:bCs/>
          <w:i/>
          <w:iCs/>
          <w:sz w:val="24"/>
          <w:szCs w:val="24"/>
          <w:lang w:val="it-IT"/>
        </w:rPr>
      </w:pPr>
    </w:p>
    <w:p w14:paraId="7AC74312" w14:textId="77777777" w:rsidR="00C8058F" w:rsidRPr="00C8058F" w:rsidRDefault="00C8058F" w:rsidP="00C8058F">
      <w:pPr>
        <w:spacing w:line="240" w:lineRule="auto"/>
        <w:rPr>
          <w:rFonts w:ascii="Times New Roman" w:hAnsi="Times New Roman" w:cs="Times New Roman"/>
          <w:b/>
          <w:bCs/>
          <w:i/>
          <w:sz w:val="24"/>
          <w:szCs w:val="24"/>
          <w:u w:val="single"/>
          <w:lang w:val="it-IT"/>
        </w:rPr>
      </w:pPr>
      <w:r w:rsidRPr="00C8058F">
        <w:rPr>
          <w:rFonts w:ascii="Times New Roman" w:hAnsi="Times New Roman" w:cs="Times New Roman"/>
          <w:b/>
          <w:bCs/>
          <w:i/>
          <w:sz w:val="24"/>
          <w:szCs w:val="24"/>
          <w:u w:val="single"/>
          <w:lang w:val="it-IT"/>
        </w:rPr>
        <w:t>Kompetenca qytetare</w:t>
      </w:r>
    </w:p>
    <w:p w14:paraId="496505C5" w14:textId="77777777" w:rsidR="00C8058F" w:rsidRPr="00C8058F" w:rsidRDefault="00C8058F" w:rsidP="00C8058F">
      <w:pPr>
        <w:spacing w:line="240" w:lineRule="auto"/>
        <w:rPr>
          <w:rFonts w:ascii="Times New Roman" w:hAnsi="Times New Roman" w:cs="Times New Roman"/>
          <w:b/>
          <w:bCs/>
          <w:sz w:val="24"/>
          <w:szCs w:val="24"/>
          <w:lang w:val="it-IT"/>
        </w:rPr>
      </w:pPr>
      <w:r w:rsidRPr="00C8058F">
        <w:rPr>
          <w:rFonts w:ascii="Times New Roman" w:hAnsi="Times New Roman" w:cs="Times New Roman"/>
          <w:b/>
          <w:bCs/>
          <w:i/>
          <w:iCs/>
          <w:sz w:val="24"/>
          <w:szCs w:val="24"/>
          <w:lang w:val="it-IT"/>
        </w:rPr>
        <w:t>Nxënësi përkushtohet ndaj të mirës së përbashkët</w:t>
      </w:r>
    </w:p>
    <w:p w14:paraId="439B36B3" w14:textId="77777777" w:rsidR="00C8058F" w:rsidRPr="00C8058F" w:rsidRDefault="00C8058F" w:rsidP="00C8058F">
      <w:pPr>
        <w:numPr>
          <w:ilvl w:val="0"/>
          <w:numId w:val="72"/>
        </w:numPr>
        <w:spacing w:line="240" w:lineRule="auto"/>
        <w:rPr>
          <w:rFonts w:ascii="Times New Roman" w:hAnsi="Times New Roman" w:cs="Times New Roman"/>
          <w:sz w:val="24"/>
          <w:szCs w:val="24"/>
          <w:lang w:val="it-IT"/>
        </w:rPr>
      </w:pPr>
      <w:r w:rsidRPr="00C8058F">
        <w:rPr>
          <w:rFonts w:ascii="Times New Roman" w:hAnsi="Times New Roman" w:cs="Times New Roman"/>
          <w:sz w:val="24"/>
          <w:szCs w:val="24"/>
          <w:lang w:val="it-IT"/>
        </w:rPr>
        <w:t>demonstron shembuj të pjesëmarrjes demokratike dhe drejton forma të ndryshme të diskutimit për pjesëmarrjen e qytetarëve në proceset e vendimmarrjes demokratike në nivele të ndryshme (p.sh.: në familje, në shkollë, në komunitet, lokal dhe shtetëror) duke treguar tolerancë dhe respekt për pyetjet dhe komentet e të tjerëve;</w:t>
      </w:r>
    </w:p>
    <w:p w14:paraId="348E4C97" w14:textId="77777777" w:rsidR="00C8058F" w:rsidRPr="00C8058F" w:rsidRDefault="00C8058F" w:rsidP="00C8058F">
      <w:pPr>
        <w:numPr>
          <w:ilvl w:val="0"/>
          <w:numId w:val="72"/>
        </w:numPr>
        <w:spacing w:line="240" w:lineRule="auto"/>
        <w:rPr>
          <w:rFonts w:ascii="Times New Roman" w:hAnsi="Times New Roman" w:cs="Times New Roman"/>
          <w:sz w:val="24"/>
          <w:szCs w:val="24"/>
          <w:lang w:val="it-IT"/>
        </w:rPr>
      </w:pPr>
      <w:r w:rsidRPr="00C8058F">
        <w:rPr>
          <w:rFonts w:ascii="Times New Roman" w:hAnsi="Times New Roman" w:cs="Times New Roman"/>
          <w:sz w:val="24"/>
          <w:szCs w:val="24"/>
          <w:lang w:val="it-IT"/>
        </w:rPr>
        <w:t>demonstron shembuj konkretë të mbrojtjes së mjedisit natyror dhe atij të krijuar nga njeriu në aktivitete të jetës së përditshme në shtëpi, në klasë, në shkollë dhe në komunitet, propozon alternativa se si të gjithë qytetarët mund të kontribuojnë në mënyra të ndryshme për këtë proces;</w:t>
      </w:r>
    </w:p>
    <w:p w14:paraId="521D1558" w14:textId="77777777" w:rsidR="00C8058F" w:rsidRPr="00C8058F" w:rsidRDefault="00C8058F" w:rsidP="00C8058F">
      <w:pPr>
        <w:numPr>
          <w:ilvl w:val="0"/>
          <w:numId w:val="72"/>
        </w:numPr>
        <w:spacing w:line="240" w:lineRule="auto"/>
        <w:rPr>
          <w:rFonts w:ascii="Times New Roman" w:hAnsi="Times New Roman" w:cs="Times New Roman"/>
          <w:sz w:val="24"/>
          <w:szCs w:val="24"/>
          <w:lang w:val="it-IT"/>
        </w:rPr>
      </w:pPr>
      <w:r w:rsidRPr="00C8058F">
        <w:rPr>
          <w:rFonts w:ascii="Times New Roman" w:hAnsi="Times New Roman" w:cs="Times New Roman"/>
          <w:sz w:val="24"/>
          <w:szCs w:val="24"/>
          <w:lang w:val="it-IT"/>
        </w:rPr>
        <w:t>diskuton me të tjerët apo në një formë tjetër të të shprehurit, paraqet interesin personal për çështje publike, shoqërore, historike, natyrore dhe jep propozime për zgjidhjen e ndonjë problemi në komunitet e më gjerë në një fushë të caktuar.</w:t>
      </w:r>
    </w:p>
    <w:p w14:paraId="40C8BEAA" w14:textId="77777777" w:rsidR="00C8058F" w:rsidRPr="00C8058F" w:rsidRDefault="00C8058F" w:rsidP="00C8058F">
      <w:pPr>
        <w:spacing w:line="240" w:lineRule="auto"/>
        <w:rPr>
          <w:rFonts w:ascii="Times New Roman" w:hAnsi="Times New Roman" w:cs="Times New Roman"/>
          <w:b/>
          <w:bCs/>
          <w:i/>
          <w:sz w:val="24"/>
          <w:szCs w:val="24"/>
          <w:u w:val="single"/>
          <w:lang w:val="it-IT"/>
        </w:rPr>
      </w:pPr>
    </w:p>
    <w:p w14:paraId="70475699" w14:textId="77777777" w:rsidR="00C8058F" w:rsidRPr="00C8058F" w:rsidRDefault="00C8058F" w:rsidP="00C8058F">
      <w:pPr>
        <w:spacing w:line="240" w:lineRule="auto"/>
        <w:rPr>
          <w:rFonts w:ascii="Times New Roman" w:hAnsi="Times New Roman" w:cs="Times New Roman"/>
          <w:b/>
          <w:bCs/>
          <w:i/>
          <w:sz w:val="24"/>
          <w:szCs w:val="24"/>
          <w:u w:val="single"/>
          <w:lang w:val="it-IT"/>
        </w:rPr>
      </w:pPr>
      <w:r w:rsidRPr="00C8058F">
        <w:rPr>
          <w:rFonts w:ascii="Times New Roman" w:hAnsi="Times New Roman" w:cs="Times New Roman"/>
          <w:b/>
          <w:bCs/>
          <w:i/>
          <w:sz w:val="24"/>
          <w:szCs w:val="24"/>
          <w:u w:val="single"/>
          <w:lang w:val="it-IT"/>
        </w:rPr>
        <w:t>Kompetenca digjitale</w:t>
      </w:r>
    </w:p>
    <w:p w14:paraId="7BD2196C" w14:textId="77777777" w:rsidR="00C8058F" w:rsidRPr="00C8058F" w:rsidRDefault="00C8058F" w:rsidP="00C8058F">
      <w:pPr>
        <w:spacing w:line="240" w:lineRule="auto"/>
        <w:rPr>
          <w:rFonts w:ascii="Times New Roman" w:hAnsi="Times New Roman" w:cs="Times New Roman"/>
          <w:b/>
          <w:bCs/>
          <w:i/>
          <w:iCs/>
          <w:sz w:val="24"/>
          <w:szCs w:val="24"/>
          <w:lang w:val="it-IT"/>
        </w:rPr>
      </w:pPr>
      <w:r w:rsidRPr="00C8058F">
        <w:rPr>
          <w:rFonts w:ascii="Times New Roman" w:hAnsi="Times New Roman" w:cs="Times New Roman"/>
          <w:b/>
          <w:bCs/>
          <w:i/>
          <w:iCs/>
          <w:sz w:val="24"/>
          <w:szCs w:val="24"/>
          <w:lang w:val="it-IT"/>
        </w:rPr>
        <w:t>Nxënësi përdor teknologjinë për të nxitur inovacionin</w:t>
      </w:r>
    </w:p>
    <w:p w14:paraId="46264F87" w14:textId="77777777" w:rsidR="00C8058F" w:rsidRPr="00C8058F" w:rsidRDefault="00C8058F" w:rsidP="00C8058F">
      <w:pPr>
        <w:numPr>
          <w:ilvl w:val="0"/>
          <w:numId w:val="73"/>
        </w:numPr>
        <w:spacing w:line="240" w:lineRule="auto"/>
        <w:rPr>
          <w:rFonts w:ascii="Times New Roman" w:hAnsi="Times New Roman" w:cs="Times New Roman"/>
          <w:sz w:val="24"/>
          <w:szCs w:val="24"/>
          <w:lang w:val="it-IT"/>
        </w:rPr>
      </w:pPr>
      <w:r w:rsidRPr="00C8058F">
        <w:rPr>
          <w:rFonts w:ascii="Times New Roman" w:hAnsi="Times New Roman" w:cs="Times New Roman"/>
          <w:sz w:val="24"/>
          <w:szCs w:val="24"/>
          <w:lang w:val="it-IT"/>
        </w:rPr>
        <w:lastRenderedPageBreak/>
        <w:t>përdor mjetet digjitale dhe mjediset informative duke përfshirë komunikimet në distancë për zhvillimin e njohurive;</w:t>
      </w:r>
    </w:p>
    <w:p w14:paraId="46C5BB4B" w14:textId="77777777" w:rsidR="00C8058F" w:rsidRPr="00C8058F" w:rsidRDefault="00C8058F" w:rsidP="00C8058F">
      <w:pPr>
        <w:numPr>
          <w:ilvl w:val="0"/>
          <w:numId w:val="73"/>
        </w:numPr>
        <w:spacing w:line="240" w:lineRule="auto"/>
        <w:rPr>
          <w:rFonts w:ascii="Times New Roman" w:hAnsi="Times New Roman" w:cs="Times New Roman"/>
          <w:sz w:val="24"/>
          <w:szCs w:val="24"/>
          <w:lang w:val="it-IT"/>
        </w:rPr>
      </w:pPr>
      <w:r w:rsidRPr="00C8058F">
        <w:rPr>
          <w:rFonts w:ascii="Times New Roman" w:hAnsi="Times New Roman" w:cs="Times New Roman"/>
          <w:sz w:val="24"/>
          <w:szCs w:val="24"/>
          <w:lang w:val="it-IT"/>
        </w:rPr>
        <w:t>gjen, organizon, analizon, përpunon dhe përdor informacionin nga një shumëllojshmëri burimesh të ndryshme;</w:t>
      </w:r>
    </w:p>
    <w:p w14:paraId="2AAF1080" w14:textId="77777777" w:rsidR="00C8058F" w:rsidRPr="00C8058F" w:rsidRDefault="00C8058F" w:rsidP="00C8058F">
      <w:pPr>
        <w:numPr>
          <w:ilvl w:val="0"/>
          <w:numId w:val="73"/>
        </w:numPr>
        <w:spacing w:line="240" w:lineRule="auto"/>
        <w:rPr>
          <w:rFonts w:ascii="Times New Roman" w:hAnsi="Times New Roman" w:cs="Times New Roman"/>
          <w:sz w:val="24"/>
          <w:szCs w:val="24"/>
          <w:lang w:val="it-IT"/>
        </w:rPr>
      </w:pPr>
      <w:r w:rsidRPr="00C8058F">
        <w:rPr>
          <w:rFonts w:ascii="Times New Roman" w:hAnsi="Times New Roman" w:cs="Times New Roman"/>
          <w:sz w:val="24"/>
          <w:szCs w:val="24"/>
          <w:lang w:val="it-IT"/>
        </w:rPr>
        <w:t>përdor mjetet digjitale për të përpunuar, krijuar, realizuar dhe demonstruar tema mësimore nëpërmjet vizualizimeve të filmuara apo të animuara.</w:t>
      </w:r>
    </w:p>
    <w:p w14:paraId="1918D9B1" w14:textId="77777777" w:rsidR="00C8058F" w:rsidRPr="00C8058F" w:rsidRDefault="00C8058F" w:rsidP="00C8058F">
      <w:pPr>
        <w:spacing w:line="240" w:lineRule="auto"/>
        <w:rPr>
          <w:rFonts w:ascii="Times New Roman" w:hAnsi="Times New Roman" w:cs="Times New Roman"/>
          <w:sz w:val="24"/>
          <w:szCs w:val="24"/>
          <w:lang w:val="it-IT"/>
        </w:rPr>
      </w:pPr>
    </w:p>
    <w:p w14:paraId="696410F2" w14:textId="77777777" w:rsidR="00C8058F" w:rsidRPr="00C8058F" w:rsidRDefault="00C8058F" w:rsidP="00C8058F">
      <w:pPr>
        <w:spacing w:line="240" w:lineRule="auto"/>
        <w:rPr>
          <w:rFonts w:ascii="Times New Roman" w:hAnsi="Times New Roman" w:cs="Times New Roman"/>
          <w:b/>
          <w:sz w:val="24"/>
          <w:szCs w:val="24"/>
          <w:lang w:val="sq-AL"/>
        </w:rPr>
      </w:pPr>
      <w:r w:rsidRPr="00C8058F">
        <w:rPr>
          <w:rFonts w:ascii="Times New Roman" w:hAnsi="Times New Roman" w:cs="Times New Roman"/>
          <w:b/>
          <w:bCs/>
          <w:sz w:val="24"/>
          <w:szCs w:val="24"/>
          <w:lang w:val="it-IT"/>
        </w:rPr>
        <w:t>Rezultatet e të nxënit sipas kompetencave të lëndës</w:t>
      </w:r>
    </w:p>
    <w:p w14:paraId="3EEB1637" w14:textId="77777777" w:rsidR="00C8058F" w:rsidRPr="00C8058F" w:rsidRDefault="00C8058F" w:rsidP="00C8058F">
      <w:pPr>
        <w:spacing w:line="240" w:lineRule="auto"/>
        <w:rPr>
          <w:rFonts w:ascii="Times New Roman" w:hAnsi="Times New Roman" w:cs="Times New Roman"/>
          <w:b/>
          <w:bCs/>
          <w:sz w:val="24"/>
          <w:szCs w:val="24"/>
          <w:lang w:val="it-IT"/>
        </w:rPr>
      </w:pPr>
    </w:p>
    <w:p w14:paraId="5BC010F3" w14:textId="77777777" w:rsidR="00C8058F" w:rsidRPr="00C8058F" w:rsidRDefault="00C8058F" w:rsidP="00C8058F">
      <w:pPr>
        <w:spacing w:line="240" w:lineRule="auto"/>
        <w:rPr>
          <w:rFonts w:ascii="Times New Roman" w:hAnsi="Times New Roman" w:cs="Times New Roman"/>
          <w:b/>
          <w:bCs/>
          <w:sz w:val="24"/>
          <w:szCs w:val="24"/>
        </w:rPr>
      </w:pPr>
      <w:r w:rsidRPr="00C8058F">
        <w:rPr>
          <w:rFonts w:ascii="Times New Roman" w:hAnsi="Times New Roman" w:cs="Times New Roman"/>
          <w:b/>
          <w:bCs/>
          <w:sz w:val="24"/>
          <w:szCs w:val="24"/>
        </w:rPr>
        <w:t>NËNTEMATIKA 8: ELEKTROKIMIA</w:t>
      </w:r>
    </w:p>
    <w:p w14:paraId="7257135D" w14:textId="77777777" w:rsidR="00C8058F" w:rsidRPr="00C8058F" w:rsidRDefault="00C8058F" w:rsidP="00C8058F">
      <w:pPr>
        <w:spacing w:line="240" w:lineRule="auto"/>
        <w:rPr>
          <w:rFonts w:ascii="Times New Roman" w:hAnsi="Times New Roman" w:cs="Times New Roman"/>
          <w:sz w:val="24"/>
          <w:szCs w:val="24"/>
        </w:rPr>
      </w:pPr>
      <w:proofErr w:type="spellStart"/>
      <w:r w:rsidRPr="00C8058F">
        <w:rPr>
          <w:rFonts w:ascii="Times New Roman" w:hAnsi="Times New Roman" w:cs="Times New Roman"/>
          <w:iCs/>
          <w:sz w:val="24"/>
          <w:szCs w:val="24"/>
        </w:rPr>
        <w:t>Nxёnёsi</w:t>
      </w:r>
      <w:proofErr w:type="spellEnd"/>
      <w:r w:rsidRPr="00C8058F">
        <w:rPr>
          <w:rFonts w:ascii="Times New Roman" w:hAnsi="Times New Roman" w:cs="Times New Roman"/>
          <w:iCs/>
          <w:sz w:val="24"/>
          <w:szCs w:val="24"/>
        </w:rPr>
        <w:t>:</w:t>
      </w:r>
      <w:r w:rsidRPr="00C8058F">
        <w:rPr>
          <w:rFonts w:ascii="Times New Roman" w:hAnsi="Times New Roman" w:cs="Times New Roman"/>
          <w:sz w:val="24"/>
          <w:szCs w:val="24"/>
        </w:rPr>
        <w:t xml:space="preserve"> </w:t>
      </w:r>
    </w:p>
    <w:p w14:paraId="118ED5DE" w14:textId="77777777" w:rsidR="00C8058F" w:rsidRPr="00C8058F" w:rsidRDefault="00C8058F" w:rsidP="00C8058F">
      <w:pPr>
        <w:spacing w:line="240" w:lineRule="auto"/>
        <w:rPr>
          <w:rFonts w:ascii="Times New Roman" w:hAnsi="Times New Roman" w:cs="Times New Roman"/>
          <w:sz w:val="24"/>
          <w:szCs w:val="24"/>
        </w:rPr>
      </w:pPr>
    </w:p>
    <w:p w14:paraId="2FAF5B86" w14:textId="77777777" w:rsidR="00C8058F" w:rsidRPr="00C8058F" w:rsidRDefault="00C8058F" w:rsidP="00C8058F">
      <w:pPr>
        <w:numPr>
          <w:ilvl w:val="0"/>
          <w:numId w:val="74"/>
        </w:numPr>
        <w:spacing w:line="240" w:lineRule="auto"/>
        <w:rPr>
          <w:rFonts w:ascii="Times New Roman" w:hAnsi="Times New Roman" w:cs="Times New Roman"/>
          <w:sz w:val="24"/>
          <w:szCs w:val="24"/>
        </w:rPr>
      </w:pPr>
      <w:r w:rsidRPr="00C8058F">
        <w:rPr>
          <w:rFonts w:ascii="Times New Roman" w:hAnsi="Times New Roman" w:cs="Times New Roman"/>
          <w:sz w:val="24"/>
          <w:szCs w:val="24"/>
          <w:u w:val="single"/>
          <w:lang w:val="nb-NO"/>
        </w:rPr>
        <w:t>përcakton</w:t>
      </w:r>
      <w:r w:rsidRPr="00C8058F">
        <w:rPr>
          <w:rFonts w:ascii="Times New Roman" w:hAnsi="Times New Roman" w:cs="Times New Roman"/>
          <w:sz w:val="24"/>
          <w:szCs w:val="24"/>
          <w:lang w:val="nb-NO"/>
        </w:rPr>
        <w:t xml:space="preserve"> numrin e oksidimit të atomit të çdo elementi në pёrbёrjet dhe jonet duke zbatuar rregullat përkatëse;</w:t>
      </w:r>
    </w:p>
    <w:p w14:paraId="7556EE28" w14:textId="77777777" w:rsidR="00C8058F" w:rsidRPr="00C8058F" w:rsidRDefault="00C8058F" w:rsidP="00C8058F">
      <w:pPr>
        <w:numPr>
          <w:ilvl w:val="0"/>
          <w:numId w:val="74"/>
        </w:numPr>
        <w:spacing w:line="240" w:lineRule="auto"/>
        <w:rPr>
          <w:rFonts w:ascii="Times New Roman" w:hAnsi="Times New Roman" w:cs="Times New Roman"/>
          <w:sz w:val="24"/>
          <w:szCs w:val="24"/>
        </w:rPr>
      </w:pPr>
      <w:proofErr w:type="spellStart"/>
      <w:r w:rsidRPr="00C8058F">
        <w:rPr>
          <w:rFonts w:ascii="Times New Roman" w:hAnsi="Times New Roman" w:cs="Times New Roman"/>
          <w:sz w:val="24"/>
          <w:szCs w:val="24"/>
          <w:u w:val="single"/>
        </w:rPr>
        <w:t>pёrshkruan</w:t>
      </w:r>
      <w:proofErr w:type="spellEnd"/>
      <w:r w:rsidRPr="00C8058F">
        <w:rPr>
          <w:rFonts w:ascii="Times New Roman" w:hAnsi="Times New Roman" w:cs="Times New Roman"/>
          <w:sz w:val="24"/>
          <w:szCs w:val="24"/>
          <w:u w:val="single"/>
        </w:rPr>
        <w:t xml:space="preserve"> </w:t>
      </w:r>
      <w:proofErr w:type="spellStart"/>
      <w:r w:rsidRPr="00C8058F">
        <w:rPr>
          <w:rFonts w:ascii="Times New Roman" w:hAnsi="Times New Roman" w:cs="Times New Roman"/>
          <w:sz w:val="24"/>
          <w:szCs w:val="24"/>
        </w:rPr>
        <w:t>oksidimin</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dhe</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reduktimin</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nё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termin</w:t>
      </w:r>
      <w:proofErr w:type="spellEnd"/>
      <w:r w:rsidRPr="00C8058F">
        <w:rPr>
          <w:rFonts w:ascii="Times New Roman" w:hAnsi="Times New Roman" w:cs="Times New Roman"/>
          <w:sz w:val="24"/>
          <w:szCs w:val="24"/>
        </w:rPr>
        <w:t xml:space="preserve"> e </w:t>
      </w:r>
      <w:proofErr w:type="spellStart"/>
      <w:r w:rsidRPr="00C8058F">
        <w:rPr>
          <w:rFonts w:ascii="Times New Roman" w:hAnsi="Times New Roman" w:cs="Times New Roman"/>
          <w:sz w:val="24"/>
          <w:szCs w:val="24"/>
        </w:rPr>
        <w:t>dhёnies</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dhe</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marrjes</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sё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elektroneve</w:t>
      </w:r>
      <w:proofErr w:type="spellEnd"/>
      <w:r w:rsidRPr="00C8058F">
        <w:rPr>
          <w:rFonts w:ascii="Times New Roman" w:hAnsi="Times New Roman" w:cs="Times New Roman"/>
          <w:sz w:val="24"/>
          <w:szCs w:val="24"/>
        </w:rPr>
        <w:t>;</w:t>
      </w:r>
    </w:p>
    <w:p w14:paraId="22FB6381" w14:textId="77777777" w:rsidR="00C8058F" w:rsidRPr="00C8058F" w:rsidRDefault="00C8058F" w:rsidP="00C8058F">
      <w:pPr>
        <w:numPr>
          <w:ilvl w:val="0"/>
          <w:numId w:val="74"/>
        </w:numPr>
        <w:spacing w:line="240" w:lineRule="auto"/>
        <w:rPr>
          <w:rFonts w:ascii="Times New Roman" w:hAnsi="Times New Roman" w:cs="Times New Roman"/>
          <w:sz w:val="24"/>
          <w:szCs w:val="24"/>
        </w:rPr>
      </w:pPr>
      <w:r w:rsidRPr="00C8058F">
        <w:rPr>
          <w:rFonts w:ascii="Times New Roman" w:hAnsi="Times New Roman" w:cs="Times New Roman"/>
          <w:sz w:val="24"/>
          <w:szCs w:val="24"/>
          <w:u w:val="single"/>
          <w:lang w:val="sq-AL"/>
        </w:rPr>
        <w:t xml:space="preserve">përshkruan </w:t>
      </w:r>
      <w:r w:rsidRPr="00C8058F">
        <w:rPr>
          <w:rFonts w:ascii="Times New Roman" w:hAnsi="Times New Roman" w:cs="Times New Roman"/>
          <w:sz w:val="24"/>
          <w:szCs w:val="24"/>
          <w:lang w:val="sq-AL"/>
        </w:rPr>
        <w:t xml:space="preserve">dhe </w:t>
      </w:r>
      <w:r w:rsidRPr="00C8058F">
        <w:rPr>
          <w:rFonts w:ascii="Times New Roman" w:hAnsi="Times New Roman" w:cs="Times New Roman"/>
          <w:sz w:val="24"/>
          <w:szCs w:val="24"/>
          <w:u w:val="single"/>
          <w:lang w:val="sq-AL"/>
        </w:rPr>
        <w:t xml:space="preserve">shpjegon </w:t>
      </w:r>
      <w:r w:rsidRPr="00C8058F">
        <w:rPr>
          <w:rFonts w:ascii="Times New Roman" w:hAnsi="Times New Roman" w:cs="Times New Roman"/>
          <w:sz w:val="24"/>
          <w:szCs w:val="24"/>
          <w:lang w:val="sq-AL"/>
        </w:rPr>
        <w:t>proceset redoks në termat e transferimit tё elektroneve dhe ndryshimin e numrave tё oksidimit;</w:t>
      </w:r>
    </w:p>
    <w:p w14:paraId="2124FFCA" w14:textId="77777777" w:rsidR="00C8058F" w:rsidRPr="00C8058F" w:rsidRDefault="00C8058F" w:rsidP="00C8058F">
      <w:pPr>
        <w:numPr>
          <w:ilvl w:val="0"/>
          <w:numId w:val="74"/>
        </w:numPr>
        <w:spacing w:line="240" w:lineRule="auto"/>
        <w:rPr>
          <w:rFonts w:ascii="Times New Roman" w:hAnsi="Times New Roman" w:cs="Times New Roman"/>
          <w:sz w:val="24"/>
          <w:szCs w:val="24"/>
        </w:rPr>
      </w:pPr>
      <w:r w:rsidRPr="00C8058F">
        <w:rPr>
          <w:rFonts w:ascii="Times New Roman" w:hAnsi="Times New Roman" w:cs="Times New Roman"/>
          <w:sz w:val="24"/>
          <w:szCs w:val="24"/>
          <w:u w:val="single"/>
          <w:lang w:val="nb-NO"/>
        </w:rPr>
        <w:t>identifikon</w:t>
      </w:r>
      <w:r w:rsidRPr="00C8058F">
        <w:rPr>
          <w:rFonts w:ascii="Times New Roman" w:hAnsi="Times New Roman" w:cs="Times New Roman"/>
          <w:sz w:val="24"/>
          <w:szCs w:val="24"/>
          <w:lang w:val="nb-NO"/>
        </w:rPr>
        <w:t xml:space="preserve"> agjentët oksidues dhe reduktues </w:t>
      </w:r>
      <w:r w:rsidRPr="00C8058F">
        <w:rPr>
          <w:rFonts w:ascii="Times New Roman" w:hAnsi="Times New Roman" w:cs="Times New Roman"/>
          <w:sz w:val="24"/>
          <w:szCs w:val="24"/>
          <w:lang w:val="sq-AL"/>
        </w:rPr>
        <w:t xml:space="preserve"> në njё reaksion redoks;</w:t>
      </w:r>
    </w:p>
    <w:p w14:paraId="2375BD81" w14:textId="77777777" w:rsidR="00C8058F" w:rsidRPr="00C8058F" w:rsidRDefault="00C8058F" w:rsidP="00C8058F">
      <w:pPr>
        <w:numPr>
          <w:ilvl w:val="0"/>
          <w:numId w:val="74"/>
        </w:numPr>
        <w:spacing w:line="240" w:lineRule="auto"/>
        <w:rPr>
          <w:rFonts w:ascii="Times New Roman" w:hAnsi="Times New Roman" w:cs="Times New Roman"/>
          <w:sz w:val="24"/>
          <w:szCs w:val="24"/>
        </w:rPr>
      </w:pPr>
      <w:proofErr w:type="spellStart"/>
      <w:r w:rsidRPr="00C8058F">
        <w:rPr>
          <w:rFonts w:ascii="Times New Roman" w:hAnsi="Times New Roman" w:cs="Times New Roman"/>
          <w:sz w:val="24"/>
          <w:szCs w:val="24"/>
          <w:u w:val="single"/>
        </w:rPr>
        <w:t>përdor</w:t>
      </w:r>
      <w:proofErr w:type="spellEnd"/>
      <w:r w:rsidRPr="00C8058F">
        <w:rPr>
          <w:rFonts w:ascii="Times New Roman" w:hAnsi="Times New Roman" w:cs="Times New Roman"/>
          <w:sz w:val="24"/>
          <w:szCs w:val="24"/>
          <w:u w:val="single"/>
        </w:rPr>
        <w:t xml:space="preserve"> </w:t>
      </w:r>
      <w:proofErr w:type="spellStart"/>
      <w:r w:rsidRPr="00C8058F">
        <w:rPr>
          <w:rFonts w:ascii="Times New Roman" w:hAnsi="Times New Roman" w:cs="Times New Roman"/>
          <w:sz w:val="24"/>
          <w:szCs w:val="24"/>
        </w:rPr>
        <w:t>metodën</w:t>
      </w:r>
      <w:proofErr w:type="spellEnd"/>
      <w:r w:rsidRPr="00C8058F">
        <w:rPr>
          <w:rFonts w:ascii="Times New Roman" w:hAnsi="Times New Roman" w:cs="Times New Roman"/>
          <w:sz w:val="24"/>
          <w:szCs w:val="24"/>
        </w:rPr>
        <w:t xml:space="preserve"> e </w:t>
      </w:r>
      <w:proofErr w:type="spellStart"/>
      <w:r w:rsidRPr="00C8058F">
        <w:rPr>
          <w:rFonts w:ascii="Times New Roman" w:hAnsi="Times New Roman" w:cs="Times New Roman"/>
          <w:sz w:val="24"/>
          <w:szCs w:val="24"/>
        </w:rPr>
        <w:t>ndryshimit</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numrit</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oksidimit</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për</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barazuar</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reaksionet</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redoks</w:t>
      </w:r>
      <w:proofErr w:type="spellEnd"/>
      <w:r w:rsidRPr="00C8058F">
        <w:rPr>
          <w:rFonts w:ascii="Times New Roman" w:hAnsi="Times New Roman" w:cs="Times New Roman"/>
          <w:sz w:val="24"/>
          <w:szCs w:val="24"/>
        </w:rPr>
        <w:t>;</w:t>
      </w:r>
    </w:p>
    <w:p w14:paraId="76F3BE86" w14:textId="77777777" w:rsidR="00C8058F" w:rsidRPr="00C8058F" w:rsidRDefault="00C8058F" w:rsidP="00C8058F">
      <w:pPr>
        <w:numPr>
          <w:ilvl w:val="0"/>
          <w:numId w:val="74"/>
        </w:numPr>
        <w:spacing w:line="240" w:lineRule="auto"/>
        <w:rPr>
          <w:rFonts w:ascii="Times New Roman" w:hAnsi="Times New Roman" w:cs="Times New Roman"/>
          <w:sz w:val="24"/>
          <w:szCs w:val="24"/>
        </w:rPr>
      </w:pPr>
      <w:proofErr w:type="spellStart"/>
      <w:r w:rsidRPr="00C8058F">
        <w:rPr>
          <w:rFonts w:ascii="Times New Roman" w:hAnsi="Times New Roman" w:cs="Times New Roman"/>
          <w:sz w:val="24"/>
          <w:szCs w:val="24"/>
          <w:u w:val="single"/>
        </w:rPr>
        <w:t>shkruan</w:t>
      </w:r>
      <w:proofErr w:type="spellEnd"/>
      <w:r w:rsidRPr="00C8058F">
        <w:rPr>
          <w:rFonts w:ascii="Times New Roman" w:hAnsi="Times New Roman" w:cs="Times New Roman"/>
          <w:sz w:val="24"/>
          <w:szCs w:val="24"/>
          <w:u w:val="single"/>
        </w:rPr>
        <w:t xml:space="preserve"> </w:t>
      </w:r>
      <w:proofErr w:type="spellStart"/>
      <w:r w:rsidRPr="00C8058F">
        <w:rPr>
          <w:rFonts w:ascii="Times New Roman" w:hAnsi="Times New Roman" w:cs="Times New Roman"/>
          <w:sz w:val="24"/>
          <w:szCs w:val="24"/>
        </w:rPr>
        <w:t>barazimin</w:t>
      </w:r>
      <w:proofErr w:type="spellEnd"/>
      <w:r w:rsidRPr="00C8058F">
        <w:rPr>
          <w:rFonts w:ascii="Times New Roman" w:hAnsi="Times New Roman" w:cs="Times New Roman"/>
          <w:sz w:val="24"/>
          <w:szCs w:val="24"/>
        </w:rPr>
        <w:t xml:space="preserve"> e </w:t>
      </w:r>
      <w:proofErr w:type="spellStart"/>
      <w:r w:rsidRPr="00C8058F">
        <w:rPr>
          <w:rFonts w:ascii="Times New Roman" w:hAnsi="Times New Roman" w:cs="Times New Roman"/>
          <w:sz w:val="24"/>
          <w:szCs w:val="24"/>
        </w:rPr>
        <w:t>pёrgjithshёm</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reaksionit</w:t>
      </w:r>
      <w:proofErr w:type="spellEnd"/>
      <w:r w:rsidRPr="00C8058F">
        <w:rPr>
          <w:rFonts w:ascii="Times New Roman" w:hAnsi="Times New Roman" w:cs="Times New Roman"/>
          <w:sz w:val="24"/>
          <w:szCs w:val="24"/>
        </w:rPr>
        <w:t xml:space="preserve"> duke u </w:t>
      </w:r>
      <w:proofErr w:type="spellStart"/>
      <w:r w:rsidRPr="00C8058F">
        <w:rPr>
          <w:rFonts w:ascii="Times New Roman" w:hAnsi="Times New Roman" w:cs="Times New Roman"/>
          <w:sz w:val="24"/>
          <w:szCs w:val="24"/>
        </w:rPr>
        <w:t>bazuar</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nё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gjysmёreaksionet</w:t>
      </w:r>
      <w:proofErr w:type="spellEnd"/>
      <w:r w:rsidRPr="00C8058F">
        <w:rPr>
          <w:rFonts w:ascii="Times New Roman" w:hAnsi="Times New Roman" w:cs="Times New Roman"/>
          <w:sz w:val="24"/>
          <w:szCs w:val="24"/>
        </w:rPr>
        <w:t xml:space="preserve"> e </w:t>
      </w:r>
      <w:proofErr w:type="spellStart"/>
      <w:r w:rsidRPr="00C8058F">
        <w:rPr>
          <w:rFonts w:ascii="Times New Roman" w:hAnsi="Times New Roman" w:cs="Times New Roman"/>
          <w:sz w:val="24"/>
          <w:szCs w:val="24"/>
        </w:rPr>
        <w:t>tyre</w:t>
      </w:r>
      <w:proofErr w:type="spellEnd"/>
      <w:r w:rsidRPr="00C8058F">
        <w:rPr>
          <w:rFonts w:ascii="Times New Roman" w:hAnsi="Times New Roman" w:cs="Times New Roman"/>
          <w:sz w:val="24"/>
          <w:szCs w:val="24"/>
        </w:rPr>
        <w:t>;</w:t>
      </w:r>
    </w:p>
    <w:p w14:paraId="7FE11183" w14:textId="77777777" w:rsidR="00C8058F" w:rsidRPr="00C8058F" w:rsidRDefault="00C8058F" w:rsidP="00C8058F">
      <w:pPr>
        <w:numPr>
          <w:ilvl w:val="0"/>
          <w:numId w:val="74"/>
        </w:numPr>
        <w:spacing w:line="240" w:lineRule="auto"/>
        <w:rPr>
          <w:rFonts w:ascii="Times New Roman" w:hAnsi="Times New Roman" w:cs="Times New Roman"/>
          <w:sz w:val="24"/>
          <w:szCs w:val="24"/>
        </w:rPr>
      </w:pPr>
      <w:proofErr w:type="spellStart"/>
      <w:r w:rsidRPr="00C8058F">
        <w:rPr>
          <w:rFonts w:ascii="Times New Roman" w:hAnsi="Times New Roman" w:cs="Times New Roman"/>
          <w:sz w:val="24"/>
          <w:szCs w:val="24"/>
          <w:u w:val="single"/>
        </w:rPr>
        <w:t>ndërton</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praktikisht</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një</w:t>
      </w:r>
      <w:proofErr w:type="spellEnd"/>
      <w:r w:rsidRPr="00C8058F">
        <w:rPr>
          <w:rFonts w:ascii="Times New Roman" w:hAnsi="Times New Roman" w:cs="Times New Roman"/>
          <w:sz w:val="24"/>
          <w:szCs w:val="24"/>
        </w:rPr>
        <w:t xml:space="preserve"> element </w:t>
      </w:r>
      <w:proofErr w:type="spellStart"/>
      <w:r w:rsidRPr="00C8058F">
        <w:rPr>
          <w:rFonts w:ascii="Times New Roman" w:hAnsi="Times New Roman" w:cs="Times New Roman"/>
          <w:sz w:val="24"/>
          <w:szCs w:val="24"/>
        </w:rPr>
        <w:t>të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thjeshtë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galvanik</w:t>
      </w:r>
      <w:proofErr w:type="spellEnd"/>
      <w:r w:rsidRPr="00C8058F">
        <w:rPr>
          <w:rFonts w:ascii="Times New Roman" w:hAnsi="Times New Roman" w:cs="Times New Roman"/>
          <w:sz w:val="24"/>
          <w:szCs w:val="24"/>
        </w:rPr>
        <w:t xml:space="preserve"> (p.sh. </w:t>
      </w:r>
      <w:proofErr w:type="spellStart"/>
      <w:r w:rsidRPr="00C8058F">
        <w:rPr>
          <w:rFonts w:ascii="Times New Roman" w:hAnsi="Times New Roman" w:cs="Times New Roman"/>
          <w:sz w:val="24"/>
          <w:szCs w:val="24"/>
        </w:rPr>
        <w:t>elementi</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zink</w:t>
      </w:r>
      <w:proofErr w:type="spellEnd"/>
      <w:r w:rsidRPr="00C8058F">
        <w:rPr>
          <w:rFonts w:ascii="Times New Roman" w:hAnsi="Times New Roman" w:cs="Times New Roman"/>
          <w:sz w:val="24"/>
          <w:szCs w:val="24"/>
        </w:rPr>
        <w:t>/</w:t>
      </w:r>
      <w:proofErr w:type="spellStart"/>
      <w:r w:rsidRPr="00C8058F">
        <w:rPr>
          <w:rFonts w:ascii="Times New Roman" w:hAnsi="Times New Roman" w:cs="Times New Roman"/>
          <w:sz w:val="24"/>
          <w:szCs w:val="24"/>
        </w:rPr>
        <w:t>bakër</w:t>
      </w:r>
      <w:proofErr w:type="spellEnd"/>
      <w:r w:rsidRPr="00C8058F">
        <w:rPr>
          <w:rFonts w:ascii="Times New Roman" w:hAnsi="Times New Roman" w:cs="Times New Roman"/>
          <w:sz w:val="24"/>
          <w:szCs w:val="24"/>
        </w:rPr>
        <w:t>);</w:t>
      </w:r>
    </w:p>
    <w:p w14:paraId="7869D216" w14:textId="77777777" w:rsidR="00C8058F" w:rsidRPr="00C8058F" w:rsidRDefault="00C8058F" w:rsidP="00C8058F">
      <w:pPr>
        <w:numPr>
          <w:ilvl w:val="0"/>
          <w:numId w:val="74"/>
        </w:numPr>
        <w:spacing w:line="240" w:lineRule="auto"/>
        <w:rPr>
          <w:rFonts w:ascii="Times New Roman" w:hAnsi="Times New Roman" w:cs="Times New Roman"/>
          <w:sz w:val="24"/>
          <w:szCs w:val="24"/>
        </w:rPr>
      </w:pPr>
      <w:proofErr w:type="spellStart"/>
      <w:r w:rsidRPr="00C8058F">
        <w:rPr>
          <w:rFonts w:ascii="Times New Roman" w:hAnsi="Times New Roman" w:cs="Times New Roman"/>
          <w:sz w:val="24"/>
          <w:szCs w:val="24"/>
          <w:u w:val="single"/>
        </w:rPr>
        <w:t>përshkruan</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ndërtimin</w:t>
      </w:r>
      <w:proofErr w:type="spellEnd"/>
      <w:r w:rsidRPr="00C8058F">
        <w:rPr>
          <w:rFonts w:ascii="Times New Roman" w:hAnsi="Times New Roman" w:cs="Times New Roman"/>
          <w:sz w:val="24"/>
          <w:szCs w:val="24"/>
        </w:rPr>
        <w:t xml:space="preserve"> e </w:t>
      </w:r>
      <w:proofErr w:type="spellStart"/>
      <w:r w:rsidRPr="00C8058F">
        <w:rPr>
          <w:rFonts w:ascii="Times New Roman" w:hAnsi="Times New Roman" w:cs="Times New Roman"/>
          <w:sz w:val="24"/>
          <w:szCs w:val="24"/>
        </w:rPr>
        <w:t>elektrodës</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standarde</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hidrogjenit</w:t>
      </w:r>
      <w:proofErr w:type="spellEnd"/>
      <w:r w:rsidRPr="00C8058F">
        <w:rPr>
          <w:rFonts w:ascii="Times New Roman" w:hAnsi="Times New Roman" w:cs="Times New Roman"/>
          <w:sz w:val="24"/>
          <w:szCs w:val="24"/>
        </w:rPr>
        <w:t>;</w:t>
      </w:r>
    </w:p>
    <w:p w14:paraId="0EAD8DCE" w14:textId="77777777" w:rsidR="00C8058F" w:rsidRPr="00C8058F" w:rsidRDefault="00C8058F" w:rsidP="00C8058F">
      <w:pPr>
        <w:numPr>
          <w:ilvl w:val="0"/>
          <w:numId w:val="74"/>
        </w:numPr>
        <w:spacing w:line="240" w:lineRule="auto"/>
        <w:rPr>
          <w:rFonts w:ascii="Times New Roman" w:hAnsi="Times New Roman" w:cs="Times New Roman"/>
          <w:sz w:val="24"/>
          <w:szCs w:val="24"/>
        </w:rPr>
      </w:pPr>
      <w:r w:rsidRPr="00C8058F">
        <w:rPr>
          <w:rFonts w:ascii="Times New Roman" w:hAnsi="Times New Roman" w:cs="Times New Roman"/>
          <w:sz w:val="24"/>
          <w:szCs w:val="24"/>
          <w:u w:val="single"/>
          <w:lang w:val="it-IT"/>
        </w:rPr>
        <w:t>përkufizon</w:t>
      </w:r>
      <w:r w:rsidRPr="00C8058F">
        <w:rPr>
          <w:rFonts w:ascii="Times New Roman" w:hAnsi="Times New Roman" w:cs="Times New Roman"/>
          <w:sz w:val="24"/>
          <w:szCs w:val="24"/>
          <w:lang w:val="it-IT"/>
        </w:rPr>
        <w:t xml:space="preserve"> potencialin elektrodik të një elementi;</w:t>
      </w:r>
    </w:p>
    <w:p w14:paraId="3325DC65" w14:textId="77777777" w:rsidR="00C8058F" w:rsidRPr="00C8058F" w:rsidRDefault="00C8058F" w:rsidP="00C8058F">
      <w:pPr>
        <w:numPr>
          <w:ilvl w:val="0"/>
          <w:numId w:val="74"/>
        </w:numPr>
        <w:spacing w:line="240" w:lineRule="auto"/>
        <w:rPr>
          <w:rFonts w:ascii="Times New Roman" w:hAnsi="Times New Roman" w:cs="Times New Roman"/>
          <w:sz w:val="24"/>
          <w:szCs w:val="24"/>
        </w:rPr>
      </w:pPr>
      <w:proofErr w:type="spellStart"/>
      <w:r w:rsidRPr="00C8058F">
        <w:rPr>
          <w:rFonts w:ascii="Times New Roman" w:hAnsi="Times New Roman" w:cs="Times New Roman"/>
          <w:sz w:val="24"/>
          <w:szCs w:val="24"/>
          <w:u w:val="single"/>
        </w:rPr>
        <w:t>llogarit</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forcën</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elektromotore</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elementeve</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galvanike</w:t>
      </w:r>
      <w:proofErr w:type="spellEnd"/>
      <w:r w:rsidRPr="00C8058F">
        <w:rPr>
          <w:rFonts w:ascii="Times New Roman" w:hAnsi="Times New Roman" w:cs="Times New Roman"/>
          <w:sz w:val="24"/>
          <w:szCs w:val="24"/>
        </w:rPr>
        <w:t xml:space="preserve"> duke </w:t>
      </w:r>
      <w:proofErr w:type="spellStart"/>
      <w:r w:rsidRPr="00C8058F">
        <w:rPr>
          <w:rFonts w:ascii="Times New Roman" w:hAnsi="Times New Roman" w:cs="Times New Roman"/>
          <w:sz w:val="24"/>
          <w:szCs w:val="24"/>
        </w:rPr>
        <w:t>shfrytëzuar</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dhënat</w:t>
      </w:r>
      <w:proofErr w:type="spellEnd"/>
      <w:r w:rsidRPr="00C8058F">
        <w:rPr>
          <w:rFonts w:ascii="Times New Roman" w:hAnsi="Times New Roman" w:cs="Times New Roman"/>
          <w:sz w:val="24"/>
          <w:szCs w:val="24"/>
        </w:rPr>
        <w:t xml:space="preserve"> e </w:t>
      </w:r>
      <w:proofErr w:type="spellStart"/>
      <w:r w:rsidRPr="00C8058F">
        <w:rPr>
          <w:rFonts w:ascii="Times New Roman" w:hAnsi="Times New Roman" w:cs="Times New Roman"/>
          <w:sz w:val="24"/>
          <w:szCs w:val="24"/>
        </w:rPr>
        <w:t>tabelës</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së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potencialeve</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elektrodike</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standarde</w:t>
      </w:r>
      <w:proofErr w:type="spellEnd"/>
      <w:r w:rsidRPr="00C8058F">
        <w:rPr>
          <w:rFonts w:ascii="Times New Roman" w:hAnsi="Times New Roman" w:cs="Times New Roman"/>
          <w:sz w:val="24"/>
          <w:szCs w:val="24"/>
        </w:rPr>
        <w:t>;</w:t>
      </w:r>
    </w:p>
    <w:p w14:paraId="4E84F03F" w14:textId="77777777" w:rsidR="00C8058F" w:rsidRPr="00C8058F" w:rsidRDefault="00C8058F" w:rsidP="00C8058F">
      <w:pPr>
        <w:numPr>
          <w:ilvl w:val="0"/>
          <w:numId w:val="74"/>
        </w:numPr>
        <w:spacing w:line="240" w:lineRule="auto"/>
        <w:rPr>
          <w:rFonts w:ascii="Times New Roman" w:hAnsi="Times New Roman" w:cs="Times New Roman"/>
          <w:sz w:val="24"/>
          <w:szCs w:val="24"/>
        </w:rPr>
      </w:pPr>
      <w:proofErr w:type="spellStart"/>
      <w:r w:rsidRPr="00C8058F">
        <w:rPr>
          <w:rFonts w:ascii="Times New Roman" w:hAnsi="Times New Roman" w:cs="Times New Roman"/>
          <w:sz w:val="24"/>
          <w:szCs w:val="24"/>
          <w:u w:val="single"/>
        </w:rPr>
        <w:t>pёrcakton</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produktet</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qё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çlirohen</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gjatё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elektrolizёs</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sё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elektrolitёve</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nё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gjendje</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shkrirё</w:t>
      </w:r>
      <w:proofErr w:type="spellEnd"/>
      <w:r w:rsidRPr="00C8058F">
        <w:rPr>
          <w:rFonts w:ascii="Times New Roman" w:hAnsi="Times New Roman" w:cs="Times New Roman"/>
          <w:sz w:val="24"/>
          <w:szCs w:val="24"/>
        </w:rPr>
        <w:t xml:space="preserve"> apo </w:t>
      </w:r>
      <w:proofErr w:type="spellStart"/>
      <w:r w:rsidRPr="00C8058F">
        <w:rPr>
          <w:rFonts w:ascii="Times New Roman" w:hAnsi="Times New Roman" w:cs="Times New Roman"/>
          <w:sz w:val="24"/>
          <w:szCs w:val="24"/>
        </w:rPr>
        <w:t>tё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tretur</w:t>
      </w:r>
      <w:proofErr w:type="spellEnd"/>
      <w:r w:rsidRPr="00C8058F">
        <w:rPr>
          <w:rFonts w:ascii="Times New Roman" w:hAnsi="Times New Roman" w:cs="Times New Roman"/>
          <w:sz w:val="24"/>
          <w:szCs w:val="24"/>
        </w:rPr>
        <w:t>;</w:t>
      </w:r>
    </w:p>
    <w:p w14:paraId="5D018DC2" w14:textId="77777777" w:rsidR="00C8058F" w:rsidRPr="00C8058F" w:rsidRDefault="00C8058F" w:rsidP="00C8058F">
      <w:pPr>
        <w:spacing w:line="240" w:lineRule="auto"/>
        <w:rPr>
          <w:rFonts w:ascii="Times New Roman" w:hAnsi="Times New Roman" w:cs="Times New Roman"/>
          <w:b/>
          <w:bCs/>
          <w:sz w:val="24"/>
          <w:szCs w:val="24"/>
        </w:rPr>
      </w:pPr>
    </w:p>
    <w:p w14:paraId="1FA82265" w14:textId="77777777" w:rsidR="00C8058F" w:rsidRPr="00C8058F" w:rsidRDefault="00C8058F" w:rsidP="00C8058F">
      <w:pPr>
        <w:spacing w:line="240" w:lineRule="auto"/>
        <w:rPr>
          <w:rFonts w:ascii="Times New Roman" w:hAnsi="Times New Roman" w:cs="Times New Roman"/>
          <w:b/>
          <w:sz w:val="24"/>
          <w:szCs w:val="24"/>
          <w:lang w:val="sq-AL"/>
        </w:rPr>
      </w:pPr>
      <w:r w:rsidRPr="00C8058F">
        <w:rPr>
          <w:rFonts w:ascii="Times New Roman" w:hAnsi="Times New Roman" w:cs="Times New Roman"/>
          <w:b/>
          <w:bCs/>
          <w:sz w:val="24"/>
          <w:szCs w:val="24"/>
          <w:lang w:val="pl-PL"/>
        </w:rPr>
        <w:t xml:space="preserve">NËNTEMATIKA 9: </w:t>
      </w:r>
      <w:r w:rsidRPr="00C8058F">
        <w:rPr>
          <w:rFonts w:ascii="Times New Roman" w:hAnsi="Times New Roman" w:cs="Times New Roman"/>
          <w:b/>
          <w:sz w:val="24"/>
          <w:szCs w:val="24"/>
          <w:lang w:val="sq-AL"/>
        </w:rPr>
        <w:t>REAKSIONET REDOKS DHE ELEKTROLIZA</w:t>
      </w:r>
    </w:p>
    <w:p w14:paraId="103C4B25" w14:textId="77777777" w:rsidR="00C8058F" w:rsidRPr="00C8058F" w:rsidRDefault="00C8058F" w:rsidP="00C8058F">
      <w:pPr>
        <w:spacing w:line="240" w:lineRule="auto"/>
        <w:rPr>
          <w:rFonts w:ascii="Times New Roman" w:hAnsi="Times New Roman" w:cs="Times New Roman"/>
          <w:sz w:val="24"/>
          <w:szCs w:val="24"/>
          <w:lang w:val="pl-PL"/>
        </w:rPr>
      </w:pPr>
      <w:r w:rsidRPr="00C8058F">
        <w:rPr>
          <w:rFonts w:ascii="Times New Roman" w:hAnsi="Times New Roman" w:cs="Times New Roman"/>
          <w:iCs/>
          <w:sz w:val="24"/>
          <w:szCs w:val="24"/>
          <w:lang w:val="pl-PL"/>
        </w:rPr>
        <w:t>Nx</w:t>
      </w:r>
      <w:r w:rsidRPr="00C8058F">
        <w:rPr>
          <w:rFonts w:ascii="Times New Roman" w:hAnsi="Times New Roman" w:cs="Times New Roman"/>
          <w:iCs/>
          <w:sz w:val="24"/>
          <w:szCs w:val="24"/>
        </w:rPr>
        <w:t>ё</w:t>
      </w:r>
      <w:r w:rsidRPr="00C8058F">
        <w:rPr>
          <w:rFonts w:ascii="Times New Roman" w:hAnsi="Times New Roman" w:cs="Times New Roman"/>
          <w:iCs/>
          <w:sz w:val="24"/>
          <w:szCs w:val="24"/>
          <w:lang w:val="pl-PL"/>
        </w:rPr>
        <w:t>n</w:t>
      </w:r>
      <w:r w:rsidRPr="00C8058F">
        <w:rPr>
          <w:rFonts w:ascii="Times New Roman" w:hAnsi="Times New Roman" w:cs="Times New Roman"/>
          <w:iCs/>
          <w:sz w:val="24"/>
          <w:szCs w:val="24"/>
        </w:rPr>
        <w:t>ё</w:t>
      </w:r>
      <w:r w:rsidRPr="00C8058F">
        <w:rPr>
          <w:rFonts w:ascii="Times New Roman" w:hAnsi="Times New Roman" w:cs="Times New Roman"/>
          <w:iCs/>
          <w:sz w:val="24"/>
          <w:szCs w:val="24"/>
          <w:lang w:val="pl-PL"/>
        </w:rPr>
        <w:t>si:</w:t>
      </w:r>
      <w:r w:rsidRPr="00C8058F">
        <w:rPr>
          <w:rFonts w:ascii="Times New Roman" w:hAnsi="Times New Roman" w:cs="Times New Roman"/>
          <w:sz w:val="24"/>
          <w:szCs w:val="24"/>
          <w:lang w:val="pl-PL"/>
        </w:rPr>
        <w:t xml:space="preserve"> </w:t>
      </w:r>
    </w:p>
    <w:p w14:paraId="741B84BC" w14:textId="77777777" w:rsidR="00C8058F" w:rsidRPr="00C8058F" w:rsidRDefault="00C8058F" w:rsidP="00C8058F">
      <w:pPr>
        <w:spacing w:line="240" w:lineRule="auto"/>
        <w:rPr>
          <w:rFonts w:ascii="Times New Roman" w:hAnsi="Times New Roman" w:cs="Times New Roman"/>
          <w:sz w:val="24"/>
          <w:szCs w:val="24"/>
          <w:lang w:val="pl-PL"/>
        </w:rPr>
      </w:pPr>
    </w:p>
    <w:p w14:paraId="5EC00646" w14:textId="77777777" w:rsidR="00C8058F" w:rsidRPr="00C8058F" w:rsidRDefault="00C8058F" w:rsidP="00C8058F">
      <w:pPr>
        <w:numPr>
          <w:ilvl w:val="0"/>
          <w:numId w:val="74"/>
        </w:numPr>
        <w:spacing w:line="240" w:lineRule="auto"/>
        <w:rPr>
          <w:rFonts w:ascii="Times New Roman" w:hAnsi="Times New Roman" w:cs="Times New Roman"/>
          <w:sz w:val="24"/>
          <w:szCs w:val="24"/>
          <w:lang w:val="pl-PL"/>
        </w:rPr>
      </w:pPr>
      <w:r w:rsidRPr="00C8058F">
        <w:rPr>
          <w:rFonts w:ascii="Times New Roman" w:hAnsi="Times New Roman" w:cs="Times New Roman"/>
          <w:sz w:val="24"/>
          <w:szCs w:val="24"/>
          <w:u w:val="single"/>
          <w:lang w:val="nb-NO"/>
        </w:rPr>
        <w:t>përcakton</w:t>
      </w:r>
      <w:r w:rsidRPr="00C8058F">
        <w:rPr>
          <w:rFonts w:ascii="Times New Roman" w:hAnsi="Times New Roman" w:cs="Times New Roman"/>
          <w:sz w:val="24"/>
          <w:szCs w:val="24"/>
          <w:lang w:val="nb-NO"/>
        </w:rPr>
        <w:t xml:space="preserve"> numrin e oksidimit të atomit të çdo elementi në pёrbёrjet dhe jonet duke zbatuar rregullat përkatëse;</w:t>
      </w:r>
    </w:p>
    <w:p w14:paraId="07BD8D84" w14:textId="77777777" w:rsidR="00C8058F" w:rsidRPr="00C8058F" w:rsidRDefault="00C8058F" w:rsidP="00C8058F">
      <w:pPr>
        <w:numPr>
          <w:ilvl w:val="0"/>
          <w:numId w:val="74"/>
        </w:numPr>
        <w:spacing w:line="240" w:lineRule="auto"/>
        <w:rPr>
          <w:rFonts w:ascii="Times New Roman" w:hAnsi="Times New Roman" w:cs="Times New Roman"/>
          <w:sz w:val="24"/>
          <w:szCs w:val="24"/>
          <w:lang w:val="pl-PL"/>
        </w:rPr>
      </w:pPr>
      <w:r w:rsidRPr="00C8058F">
        <w:rPr>
          <w:rFonts w:ascii="Times New Roman" w:hAnsi="Times New Roman" w:cs="Times New Roman"/>
          <w:sz w:val="24"/>
          <w:szCs w:val="24"/>
          <w:u w:val="single"/>
          <w:lang w:val="nb-NO"/>
        </w:rPr>
        <w:t>përcakton</w:t>
      </w:r>
      <w:r w:rsidRPr="00C8058F">
        <w:rPr>
          <w:rFonts w:ascii="Times New Roman" w:hAnsi="Times New Roman" w:cs="Times New Roman"/>
          <w:sz w:val="24"/>
          <w:szCs w:val="24"/>
          <w:lang w:val="nb-NO"/>
        </w:rPr>
        <w:t xml:space="preserve"> numrin e oksidimit të atomit të çdo elementi në pёrbёrjet dhe jonet duke zbatuar rregullat përkatëse;</w:t>
      </w:r>
    </w:p>
    <w:p w14:paraId="0DEAAB84" w14:textId="77777777" w:rsidR="00C8058F" w:rsidRPr="00C8058F" w:rsidRDefault="00C8058F" w:rsidP="00C8058F">
      <w:pPr>
        <w:numPr>
          <w:ilvl w:val="0"/>
          <w:numId w:val="74"/>
        </w:numPr>
        <w:spacing w:line="240" w:lineRule="auto"/>
        <w:rPr>
          <w:rFonts w:ascii="Times New Roman" w:hAnsi="Times New Roman" w:cs="Times New Roman"/>
          <w:sz w:val="24"/>
          <w:szCs w:val="24"/>
          <w:lang w:val="pl-PL"/>
        </w:rPr>
      </w:pPr>
      <w:r w:rsidRPr="00C8058F">
        <w:rPr>
          <w:rFonts w:ascii="Times New Roman" w:hAnsi="Times New Roman" w:cs="Times New Roman"/>
          <w:sz w:val="24"/>
          <w:szCs w:val="24"/>
          <w:u w:val="single"/>
          <w:lang w:val="pl-PL"/>
        </w:rPr>
        <w:t>p</w:t>
      </w:r>
      <w:r w:rsidRPr="00C8058F">
        <w:rPr>
          <w:rFonts w:ascii="Times New Roman" w:hAnsi="Times New Roman" w:cs="Times New Roman"/>
          <w:sz w:val="24"/>
          <w:szCs w:val="24"/>
          <w:u w:val="single"/>
        </w:rPr>
        <w:t>ё</w:t>
      </w:r>
      <w:r w:rsidRPr="00C8058F">
        <w:rPr>
          <w:rFonts w:ascii="Times New Roman" w:hAnsi="Times New Roman" w:cs="Times New Roman"/>
          <w:sz w:val="24"/>
          <w:szCs w:val="24"/>
          <w:u w:val="single"/>
          <w:lang w:val="pl-PL"/>
        </w:rPr>
        <w:t xml:space="preserve">rshkruan </w:t>
      </w:r>
      <w:r w:rsidRPr="00C8058F">
        <w:rPr>
          <w:rFonts w:ascii="Times New Roman" w:hAnsi="Times New Roman" w:cs="Times New Roman"/>
          <w:sz w:val="24"/>
          <w:szCs w:val="24"/>
          <w:lang w:val="pl-PL"/>
        </w:rPr>
        <w:t>oksidimin dhe reduktimin n</w:t>
      </w:r>
      <w:r w:rsidRPr="00C8058F">
        <w:rPr>
          <w:rFonts w:ascii="Times New Roman" w:hAnsi="Times New Roman" w:cs="Times New Roman"/>
          <w:sz w:val="24"/>
          <w:szCs w:val="24"/>
        </w:rPr>
        <w:t>ё</w:t>
      </w:r>
      <w:r w:rsidRPr="00C8058F">
        <w:rPr>
          <w:rFonts w:ascii="Times New Roman" w:hAnsi="Times New Roman" w:cs="Times New Roman"/>
          <w:sz w:val="24"/>
          <w:szCs w:val="24"/>
          <w:lang w:val="pl-PL"/>
        </w:rPr>
        <w:t xml:space="preserve"> termin e dh</w:t>
      </w:r>
      <w:r w:rsidRPr="00C8058F">
        <w:rPr>
          <w:rFonts w:ascii="Times New Roman" w:hAnsi="Times New Roman" w:cs="Times New Roman"/>
          <w:sz w:val="24"/>
          <w:szCs w:val="24"/>
        </w:rPr>
        <w:t>ё</w:t>
      </w:r>
      <w:r w:rsidRPr="00C8058F">
        <w:rPr>
          <w:rFonts w:ascii="Times New Roman" w:hAnsi="Times New Roman" w:cs="Times New Roman"/>
          <w:sz w:val="24"/>
          <w:szCs w:val="24"/>
          <w:lang w:val="pl-PL"/>
        </w:rPr>
        <w:t>nies dhe marrjes s</w:t>
      </w:r>
      <w:r w:rsidRPr="00C8058F">
        <w:rPr>
          <w:rFonts w:ascii="Times New Roman" w:hAnsi="Times New Roman" w:cs="Times New Roman"/>
          <w:sz w:val="24"/>
          <w:szCs w:val="24"/>
        </w:rPr>
        <w:t>ё</w:t>
      </w:r>
      <w:r w:rsidRPr="00C8058F">
        <w:rPr>
          <w:rFonts w:ascii="Times New Roman" w:hAnsi="Times New Roman" w:cs="Times New Roman"/>
          <w:sz w:val="24"/>
          <w:szCs w:val="24"/>
          <w:lang w:val="pl-PL"/>
        </w:rPr>
        <w:t xml:space="preserve"> elektroneve;</w:t>
      </w:r>
    </w:p>
    <w:p w14:paraId="7EC2A105" w14:textId="77777777" w:rsidR="00C8058F" w:rsidRPr="00C8058F" w:rsidRDefault="00C8058F" w:rsidP="00C8058F">
      <w:pPr>
        <w:numPr>
          <w:ilvl w:val="0"/>
          <w:numId w:val="74"/>
        </w:numPr>
        <w:spacing w:line="240" w:lineRule="auto"/>
        <w:rPr>
          <w:rFonts w:ascii="Times New Roman" w:hAnsi="Times New Roman" w:cs="Times New Roman"/>
          <w:sz w:val="24"/>
          <w:szCs w:val="24"/>
        </w:rPr>
      </w:pPr>
      <w:r w:rsidRPr="00C8058F">
        <w:rPr>
          <w:rFonts w:ascii="Times New Roman" w:hAnsi="Times New Roman" w:cs="Times New Roman"/>
          <w:sz w:val="24"/>
          <w:szCs w:val="24"/>
          <w:u w:val="single"/>
          <w:lang w:val="sq-AL"/>
        </w:rPr>
        <w:t xml:space="preserve">përshkruan </w:t>
      </w:r>
      <w:r w:rsidRPr="00C8058F">
        <w:rPr>
          <w:rFonts w:ascii="Times New Roman" w:hAnsi="Times New Roman" w:cs="Times New Roman"/>
          <w:sz w:val="24"/>
          <w:szCs w:val="24"/>
          <w:lang w:val="sq-AL"/>
        </w:rPr>
        <w:t xml:space="preserve">dhe </w:t>
      </w:r>
      <w:r w:rsidRPr="00C8058F">
        <w:rPr>
          <w:rFonts w:ascii="Times New Roman" w:hAnsi="Times New Roman" w:cs="Times New Roman"/>
          <w:sz w:val="24"/>
          <w:szCs w:val="24"/>
          <w:u w:val="single"/>
          <w:lang w:val="sq-AL"/>
        </w:rPr>
        <w:t xml:space="preserve">shpjegon </w:t>
      </w:r>
      <w:r w:rsidRPr="00C8058F">
        <w:rPr>
          <w:rFonts w:ascii="Times New Roman" w:hAnsi="Times New Roman" w:cs="Times New Roman"/>
          <w:sz w:val="24"/>
          <w:szCs w:val="24"/>
          <w:lang w:val="sq-AL"/>
        </w:rPr>
        <w:t>proceset redoks në termat e transferimit tё elektroneve dhe ndryshimin e numrave tё oksidimit;</w:t>
      </w:r>
    </w:p>
    <w:p w14:paraId="0BA83441" w14:textId="77777777" w:rsidR="00C8058F" w:rsidRPr="00C8058F" w:rsidRDefault="00C8058F" w:rsidP="00C8058F">
      <w:pPr>
        <w:numPr>
          <w:ilvl w:val="0"/>
          <w:numId w:val="74"/>
        </w:numPr>
        <w:spacing w:line="240" w:lineRule="auto"/>
        <w:rPr>
          <w:rFonts w:ascii="Times New Roman" w:hAnsi="Times New Roman" w:cs="Times New Roman"/>
          <w:sz w:val="24"/>
          <w:szCs w:val="24"/>
        </w:rPr>
      </w:pPr>
      <w:r w:rsidRPr="00C8058F">
        <w:rPr>
          <w:rFonts w:ascii="Times New Roman" w:hAnsi="Times New Roman" w:cs="Times New Roman"/>
          <w:sz w:val="24"/>
          <w:szCs w:val="24"/>
          <w:u w:val="single"/>
          <w:lang w:val="nb-NO"/>
        </w:rPr>
        <w:t>identifikon</w:t>
      </w:r>
      <w:r w:rsidRPr="00C8058F">
        <w:rPr>
          <w:rFonts w:ascii="Times New Roman" w:hAnsi="Times New Roman" w:cs="Times New Roman"/>
          <w:sz w:val="24"/>
          <w:szCs w:val="24"/>
          <w:lang w:val="nb-NO"/>
        </w:rPr>
        <w:t xml:space="preserve"> agjentët oksidues dhe reduktues </w:t>
      </w:r>
      <w:r w:rsidRPr="00C8058F">
        <w:rPr>
          <w:rFonts w:ascii="Times New Roman" w:hAnsi="Times New Roman" w:cs="Times New Roman"/>
          <w:sz w:val="24"/>
          <w:szCs w:val="24"/>
          <w:lang w:val="sq-AL"/>
        </w:rPr>
        <w:t xml:space="preserve"> në njё reaksion redoks;</w:t>
      </w:r>
    </w:p>
    <w:p w14:paraId="4EE969C5" w14:textId="77777777" w:rsidR="00C8058F" w:rsidRPr="00C8058F" w:rsidRDefault="00C8058F" w:rsidP="00C8058F">
      <w:pPr>
        <w:numPr>
          <w:ilvl w:val="0"/>
          <w:numId w:val="74"/>
        </w:numPr>
        <w:spacing w:line="240" w:lineRule="auto"/>
        <w:rPr>
          <w:rFonts w:ascii="Times New Roman" w:hAnsi="Times New Roman" w:cs="Times New Roman"/>
          <w:sz w:val="24"/>
          <w:szCs w:val="24"/>
        </w:rPr>
      </w:pPr>
      <w:proofErr w:type="spellStart"/>
      <w:r w:rsidRPr="00C8058F">
        <w:rPr>
          <w:rFonts w:ascii="Times New Roman" w:hAnsi="Times New Roman" w:cs="Times New Roman"/>
          <w:sz w:val="24"/>
          <w:szCs w:val="24"/>
          <w:u w:val="single"/>
        </w:rPr>
        <w:t>përdor</w:t>
      </w:r>
      <w:proofErr w:type="spellEnd"/>
      <w:r w:rsidRPr="00C8058F">
        <w:rPr>
          <w:rFonts w:ascii="Times New Roman" w:hAnsi="Times New Roman" w:cs="Times New Roman"/>
          <w:sz w:val="24"/>
          <w:szCs w:val="24"/>
          <w:u w:val="single"/>
        </w:rPr>
        <w:t xml:space="preserve"> </w:t>
      </w:r>
      <w:proofErr w:type="spellStart"/>
      <w:r w:rsidRPr="00C8058F">
        <w:rPr>
          <w:rFonts w:ascii="Times New Roman" w:hAnsi="Times New Roman" w:cs="Times New Roman"/>
          <w:sz w:val="24"/>
          <w:szCs w:val="24"/>
        </w:rPr>
        <w:t>metodën</w:t>
      </w:r>
      <w:proofErr w:type="spellEnd"/>
      <w:r w:rsidRPr="00C8058F">
        <w:rPr>
          <w:rFonts w:ascii="Times New Roman" w:hAnsi="Times New Roman" w:cs="Times New Roman"/>
          <w:sz w:val="24"/>
          <w:szCs w:val="24"/>
        </w:rPr>
        <w:t xml:space="preserve"> e </w:t>
      </w:r>
      <w:proofErr w:type="spellStart"/>
      <w:r w:rsidRPr="00C8058F">
        <w:rPr>
          <w:rFonts w:ascii="Times New Roman" w:hAnsi="Times New Roman" w:cs="Times New Roman"/>
          <w:sz w:val="24"/>
          <w:szCs w:val="24"/>
        </w:rPr>
        <w:t>ndryshimit</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numrit</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oksidimit</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për</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barazuar</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reaksionet</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redoks</w:t>
      </w:r>
      <w:proofErr w:type="spellEnd"/>
      <w:r w:rsidRPr="00C8058F">
        <w:rPr>
          <w:rFonts w:ascii="Times New Roman" w:hAnsi="Times New Roman" w:cs="Times New Roman"/>
          <w:sz w:val="24"/>
          <w:szCs w:val="24"/>
        </w:rPr>
        <w:t>;</w:t>
      </w:r>
    </w:p>
    <w:p w14:paraId="6B8B8155" w14:textId="77777777" w:rsidR="00C8058F" w:rsidRPr="00C8058F" w:rsidRDefault="00C8058F" w:rsidP="00C8058F">
      <w:pPr>
        <w:numPr>
          <w:ilvl w:val="0"/>
          <w:numId w:val="74"/>
        </w:numPr>
        <w:spacing w:line="240" w:lineRule="auto"/>
        <w:rPr>
          <w:rFonts w:ascii="Times New Roman" w:hAnsi="Times New Roman" w:cs="Times New Roman"/>
          <w:sz w:val="24"/>
          <w:szCs w:val="24"/>
        </w:rPr>
      </w:pPr>
      <w:proofErr w:type="spellStart"/>
      <w:r w:rsidRPr="00C8058F">
        <w:rPr>
          <w:rFonts w:ascii="Times New Roman" w:hAnsi="Times New Roman" w:cs="Times New Roman"/>
          <w:sz w:val="24"/>
          <w:szCs w:val="24"/>
          <w:u w:val="single"/>
        </w:rPr>
        <w:t>shkruan</w:t>
      </w:r>
      <w:proofErr w:type="spellEnd"/>
      <w:r w:rsidRPr="00C8058F">
        <w:rPr>
          <w:rFonts w:ascii="Times New Roman" w:hAnsi="Times New Roman" w:cs="Times New Roman"/>
          <w:sz w:val="24"/>
          <w:szCs w:val="24"/>
          <w:u w:val="single"/>
        </w:rPr>
        <w:t xml:space="preserve"> </w:t>
      </w:r>
      <w:proofErr w:type="spellStart"/>
      <w:r w:rsidRPr="00C8058F">
        <w:rPr>
          <w:rFonts w:ascii="Times New Roman" w:hAnsi="Times New Roman" w:cs="Times New Roman"/>
          <w:sz w:val="24"/>
          <w:szCs w:val="24"/>
        </w:rPr>
        <w:t>barazimin</w:t>
      </w:r>
      <w:proofErr w:type="spellEnd"/>
      <w:r w:rsidRPr="00C8058F">
        <w:rPr>
          <w:rFonts w:ascii="Times New Roman" w:hAnsi="Times New Roman" w:cs="Times New Roman"/>
          <w:sz w:val="24"/>
          <w:szCs w:val="24"/>
        </w:rPr>
        <w:t xml:space="preserve"> e </w:t>
      </w:r>
      <w:proofErr w:type="spellStart"/>
      <w:r w:rsidRPr="00C8058F">
        <w:rPr>
          <w:rFonts w:ascii="Times New Roman" w:hAnsi="Times New Roman" w:cs="Times New Roman"/>
          <w:sz w:val="24"/>
          <w:szCs w:val="24"/>
        </w:rPr>
        <w:t>pёrgjithshёm</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reaksionit</w:t>
      </w:r>
      <w:proofErr w:type="spellEnd"/>
      <w:r w:rsidRPr="00C8058F">
        <w:rPr>
          <w:rFonts w:ascii="Times New Roman" w:hAnsi="Times New Roman" w:cs="Times New Roman"/>
          <w:sz w:val="24"/>
          <w:szCs w:val="24"/>
        </w:rPr>
        <w:t xml:space="preserve"> duke u </w:t>
      </w:r>
      <w:proofErr w:type="spellStart"/>
      <w:r w:rsidRPr="00C8058F">
        <w:rPr>
          <w:rFonts w:ascii="Times New Roman" w:hAnsi="Times New Roman" w:cs="Times New Roman"/>
          <w:sz w:val="24"/>
          <w:szCs w:val="24"/>
        </w:rPr>
        <w:t>bazuar</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nё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gjysmёreaksionet</w:t>
      </w:r>
      <w:proofErr w:type="spellEnd"/>
      <w:r w:rsidRPr="00C8058F">
        <w:rPr>
          <w:rFonts w:ascii="Times New Roman" w:hAnsi="Times New Roman" w:cs="Times New Roman"/>
          <w:sz w:val="24"/>
          <w:szCs w:val="24"/>
        </w:rPr>
        <w:t xml:space="preserve"> e </w:t>
      </w:r>
      <w:proofErr w:type="spellStart"/>
      <w:r w:rsidRPr="00C8058F">
        <w:rPr>
          <w:rFonts w:ascii="Times New Roman" w:hAnsi="Times New Roman" w:cs="Times New Roman"/>
          <w:sz w:val="24"/>
          <w:szCs w:val="24"/>
        </w:rPr>
        <w:t>tyre</w:t>
      </w:r>
      <w:proofErr w:type="spellEnd"/>
      <w:r w:rsidRPr="00C8058F">
        <w:rPr>
          <w:rFonts w:ascii="Times New Roman" w:hAnsi="Times New Roman" w:cs="Times New Roman"/>
          <w:sz w:val="24"/>
          <w:szCs w:val="24"/>
        </w:rPr>
        <w:t>;</w:t>
      </w:r>
    </w:p>
    <w:p w14:paraId="61ED80C1" w14:textId="77777777" w:rsidR="00C8058F" w:rsidRPr="00C8058F" w:rsidRDefault="00C8058F" w:rsidP="00C8058F">
      <w:pPr>
        <w:numPr>
          <w:ilvl w:val="0"/>
          <w:numId w:val="74"/>
        </w:numPr>
        <w:spacing w:line="240" w:lineRule="auto"/>
        <w:rPr>
          <w:rFonts w:ascii="Times New Roman" w:hAnsi="Times New Roman" w:cs="Times New Roman"/>
          <w:sz w:val="24"/>
          <w:szCs w:val="24"/>
        </w:rPr>
      </w:pPr>
      <w:proofErr w:type="spellStart"/>
      <w:r w:rsidRPr="00C8058F">
        <w:rPr>
          <w:rFonts w:ascii="Times New Roman" w:hAnsi="Times New Roman" w:cs="Times New Roman"/>
          <w:sz w:val="24"/>
          <w:szCs w:val="24"/>
          <w:u w:val="single"/>
        </w:rPr>
        <w:t>ndërton</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praktikisht</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një</w:t>
      </w:r>
      <w:proofErr w:type="spellEnd"/>
      <w:r w:rsidRPr="00C8058F">
        <w:rPr>
          <w:rFonts w:ascii="Times New Roman" w:hAnsi="Times New Roman" w:cs="Times New Roman"/>
          <w:sz w:val="24"/>
          <w:szCs w:val="24"/>
        </w:rPr>
        <w:t xml:space="preserve"> element </w:t>
      </w:r>
      <w:proofErr w:type="spellStart"/>
      <w:r w:rsidRPr="00C8058F">
        <w:rPr>
          <w:rFonts w:ascii="Times New Roman" w:hAnsi="Times New Roman" w:cs="Times New Roman"/>
          <w:sz w:val="24"/>
          <w:szCs w:val="24"/>
        </w:rPr>
        <w:t>të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thjeshtë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galvanik</w:t>
      </w:r>
      <w:proofErr w:type="spellEnd"/>
      <w:r w:rsidRPr="00C8058F">
        <w:rPr>
          <w:rFonts w:ascii="Times New Roman" w:hAnsi="Times New Roman" w:cs="Times New Roman"/>
          <w:sz w:val="24"/>
          <w:szCs w:val="24"/>
        </w:rPr>
        <w:t xml:space="preserve"> (p.sh. </w:t>
      </w:r>
      <w:proofErr w:type="spellStart"/>
      <w:r w:rsidRPr="00C8058F">
        <w:rPr>
          <w:rFonts w:ascii="Times New Roman" w:hAnsi="Times New Roman" w:cs="Times New Roman"/>
          <w:sz w:val="24"/>
          <w:szCs w:val="24"/>
        </w:rPr>
        <w:t>elementi</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zink</w:t>
      </w:r>
      <w:proofErr w:type="spellEnd"/>
      <w:r w:rsidRPr="00C8058F">
        <w:rPr>
          <w:rFonts w:ascii="Times New Roman" w:hAnsi="Times New Roman" w:cs="Times New Roman"/>
          <w:sz w:val="24"/>
          <w:szCs w:val="24"/>
        </w:rPr>
        <w:t>/</w:t>
      </w:r>
      <w:proofErr w:type="spellStart"/>
      <w:r w:rsidRPr="00C8058F">
        <w:rPr>
          <w:rFonts w:ascii="Times New Roman" w:hAnsi="Times New Roman" w:cs="Times New Roman"/>
          <w:sz w:val="24"/>
          <w:szCs w:val="24"/>
        </w:rPr>
        <w:t>bakër</w:t>
      </w:r>
      <w:proofErr w:type="spellEnd"/>
      <w:r w:rsidRPr="00C8058F">
        <w:rPr>
          <w:rFonts w:ascii="Times New Roman" w:hAnsi="Times New Roman" w:cs="Times New Roman"/>
          <w:sz w:val="24"/>
          <w:szCs w:val="24"/>
        </w:rPr>
        <w:t>);</w:t>
      </w:r>
    </w:p>
    <w:p w14:paraId="6F715516" w14:textId="77777777" w:rsidR="00C8058F" w:rsidRPr="00C8058F" w:rsidRDefault="00C8058F" w:rsidP="00C8058F">
      <w:pPr>
        <w:numPr>
          <w:ilvl w:val="0"/>
          <w:numId w:val="74"/>
        </w:numPr>
        <w:spacing w:line="240" w:lineRule="auto"/>
        <w:rPr>
          <w:rFonts w:ascii="Times New Roman" w:hAnsi="Times New Roman" w:cs="Times New Roman"/>
          <w:sz w:val="24"/>
          <w:szCs w:val="24"/>
        </w:rPr>
      </w:pPr>
      <w:proofErr w:type="spellStart"/>
      <w:r w:rsidRPr="00C8058F">
        <w:rPr>
          <w:rFonts w:ascii="Times New Roman" w:hAnsi="Times New Roman" w:cs="Times New Roman"/>
          <w:sz w:val="24"/>
          <w:szCs w:val="24"/>
          <w:u w:val="single"/>
        </w:rPr>
        <w:t>përshkruan</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ndërtimin</w:t>
      </w:r>
      <w:proofErr w:type="spellEnd"/>
      <w:r w:rsidRPr="00C8058F">
        <w:rPr>
          <w:rFonts w:ascii="Times New Roman" w:hAnsi="Times New Roman" w:cs="Times New Roman"/>
          <w:sz w:val="24"/>
          <w:szCs w:val="24"/>
        </w:rPr>
        <w:t xml:space="preserve"> e </w:t>
      </w:r>
      <w:proofErr w:type="spellStart"/>
      <w:r w:rsidRPr="00C8058F">
        <w:rPr>
          <w:rFonts w:ascii="Times New Roman" w:hAnsi="Times New Roman" w:cs="Times New Roman"/>
          <w:sz w:val="24"/>
          <w:szCs w:val="24"/>
        </w:rPr>
        <w:t>elektrodës</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standarde</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hidrogjenit</w:t>
      </w:r>
      <w:proofErr w:type="spellEnd"/>
      <w:r w:rsidRPr="00C8058F">
        <w:rPr>
          <w:rFonts w:ascii="Times New Roman" w:hAnsi="Times New Roman" w:cs="Times New Roman"/>
          <w:sz w:val="24"/>
          <w:szCs w:val="24"/>
        </w:rPr>
        <w:t>;</w:t>
      </w:r>
    </w:p>
    <w:p w14:paraId="69DA1930" w14:textId="77777777" w:rsidR="00C8058F" w:rsidRPr="00C8058F" w:rsidRDefault="00C8058F" w:rsidP="00C8058F">
      <w:pPr>
        <w:numPr>
          <w:ilvl w:val="0"/>
          <w:numId w:val="74"/>
        </w:numPr>
        <w:spacing w:line="240" w:lineRule="auto"/>
        <w:rPr>
          <w:rFonts w:ascii="Times New Roman" w:hAnsi="Times New Roman" w:cs="Times New Roman"/>
          <w:sz w:val="24"/>
          <w:szCs w:val="24"/>
        </w:rPr>
      </w:pPr>
      <w:r w:rsidRPr="00C8058F">
        <w:rPr>
          <w:rFonts w:ascii="Times New Roman" w:hAnsi="Times New Roman" w:cs="Times New Roman"/>
          <w:sz w:val="24"/>
          <w:szCs w:val="24"/>
          <w:u w:val="single"/>
          <w:lang w:val="it-IT"/>
        </w:rPr>
        <w:t>përkufizon</w:t>
      </w:r>
      <w:r w:rsidRPr="00C8058F">
        <w:rPr>
          <w:rFonts w:ascii="Times New Roman" w:hAnsi="Times New Roman" w:cs="Times New Roman"/>
          <w:sz w:val="24"/>
          <w:szCs w:val="24"/>
          <w:lang w:val="it-IT"/>
        </w:rPr>
        <w:t xml:space="preserve"> potencialin elektrodik të një elementi;</w:t>
      </w:r>
    </w:p>
    <w:p w14:paraId="6F052B5D" w14:textId="77777777" w:rsidR="00C8058F" w:rsidRPr="00C8058F" w:rsidRDefault="00C8058F" w:rsidP="00C8058F">
      <w:pPr>
        <w:numPr>
          <w:ilvl w:val="0"/>
          <w:numId w:val="74"/>
        </w:numPr>
        <w:spacing w:line="240" w:lineRule="auto"/>
        <w:rPr>
          <w:rFonts w:ascii="Times New Roman" w:hAnsi="Times New Roman" w:cs="Times New Roman"/>
          <w:sz w:val="24"/>
          <w:szCs w:val="24"/>
        </w:rPr>
      </w:pPr>
      <w:proofErr w:type="spellStart"/>
      <w:r w:rsidRPr="00C8058F">
        <w:rPr>
          <w:rFonts w:ascii="Times New Roman" w:hAnsi="Times New Roman" w:cs="Times New Roman"/>
          <w:sz w:val="24"/>
          <w:szCs w:val="24"/>
          <w:u w:val="single"/>
        </w:rPr>
        <w:t>llogarit</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forcën</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elektromotore</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elementeve</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galvanike</w:t>
      </w:r>
      <w:proofErr w:type="spellEnd"/>
      <w:r w:rsidRPr="00C8058F">
        <w:rPr>
          <w:rFonts w:ascii="Times New Roman" w:hAnsi="Times New Roman" w:cs="Times New Roman"/>
          <w:sz w:val="24"/>
          <w:szCs w:val="24"/>
        </w:rPr>
        <w:t xml:space="preserve"> duke </w:t>
      </w:r>
      <w:proofErr w:type="spellStart"/>
      <w:r w:rsidRPr="00C8058F">
        <w:rPr>
          <w:rFonts w:ascii="Times New Roman" w:hAnsi="Times New Roman" w:cs="Times New Roman"/>
          <w:sz w:val="24"/>
          <w:szCs w:val="24"/>
        </w:rPr>
        <w:t>shfrytëzuar</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dhënat</w:t>
      </w:r>
      <w:proofErr w:type="spellEnd"/>
      <w:r w:rsidRPr="00C8058F">
        <w:rPr>
          <w:rFonts w:ascii="Times New Roman" w:hAnsi="Times New Roman" w:cs="Times New Roman"/>
          <w:sz w:val="24"/>
          <w:szCs w:val="24"/>
        </w:rPr>
        <w:t xml:space="preserve"> e </w:t>
      </w:r>
      <w:proofErr w:type="spellStart"/>
      <w:r w:rsidRPr="00C8058F">
        <w:rPr>
          <w:rFonts w:ascii="Times New Roman" w:hAnsi="Times New Roman" w:cs="Times New Roman"/>
          <w:sz w:val="24"/>
          <w:szCs w:val="24"/>
        </w:rPr>
        <w:t>tabelës</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së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potencialeve</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elektrodike</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standarde</w:t>
      </w:r>
      <w:proofErr w:type="spellEnd"/>
      <w:r w:rsidRPr="00C8058F">
        <w:rPr>
          <w:rFonts w:ascii="Times New Roman" w:hAnsi="Times New Roman" w:cs="Times New Roman"/>
          <w:sz w:val="24"/>
          <w:szCs w:val="24"/>
        </w:rPr>
        <w:t>;</w:t>
      </w:r>
    </w:p>
    <w:p w14:paraId="345D8253" w14:textId="77777777" w:rsidR="00C8058F" w:rsidRPr="00C8058F" w:rsidRDefault="00C8058F" w:rsidP="00C8058F">
      <w:pPr>
        <w:numPr>
          <w:ilvl w:val="0"/>
          <w:numId w:val="74"/>
        </w:numPr>
        <w:spacing w:line="240" w:lineRule="auto"/>
        <w:rPr>
          <w:rFonts w:ascii="Times New Roman" w:hAnsi="Times New Roman" w:cs="Times New Roman"/>
          <w:sz w:val="24"/>
          <w:szCs w:val="24"/>
        </w:rPr>
      </w:pPr>
      <w:proofErr w:type="spellStart"/>
      <w:r w:rsidRPr="00C8058F">
        <w:rPr>
          <w:rFonts w:ascii="Times New Roman" w:hAnsi="Times New Roman" w:cs="Times New Roman"/>
          <w:sz w:val="24"/>
          <w:szCs w:val="24"/>
          <w:u w:val="single"/>
        </w:rPr>
        <w:t>pёrcakton</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produktet</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qё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çlirohen</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gjatё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elektrolizёs</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sё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elektrolitёve</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nё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gjendje</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shkrirё</w:t>
      </w:r>
      <w:proofErr w:type="spellEnd"/>
      <w:r w:rsidRPr="00C8058F">
        <w:rPr>
          <w:rFonts w:ascii="Times New Roman" w:hAnsi="Times New Roman" w:cs="Times New Roman"/>
          <w:sz w:val="24"/>
          <w:szCs w:val="24"/>
        </w:rPr>
        <w:t xml:space="preserve"> apo </w:t>
      </w:r>
      <w:proofErr w:type="spellStart"/>
      <w:r w:rsidRPr="00C8058F">
        <w:rPr>
          <w:rFonts w:ascii="Times New Roman" w:hAnsi="Times New Roman" w:cs="Times New Roman"/>
          <w:sz w:val="24"/>
          <w:szCs w:val="24"/>
        </w:rPr>
        <w:t>tё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tretur</w:t>
      </w:r>
      <w:proofErr w:type="spellEnd"/>
      <w:r w:rsidRPr="00C8058F">
        <w:rPr>
          <w:rFonts w:ascii="Times New Roman" w:hAnsi="Times New Roman" w:cs="Times New Roman"/>
          <w:sz w:val="24"/>
          <w:szCs w:val="24"/>
        </w:rPr>
        <w:t>;</w:t>
      </w:r>
    </w:p>
    <w:p w14:paraId="025D8798" w14:textId="77777777" w:rsidR="00C8058F" w:rsidRPr="00C8058F" w:rsidRDefault="00C8058F" w:rsidP="00C8058F">
      <w:pPr>
        <w:numPr>
          <w:ilvl w:val="0"/>
          <w:numId w:val="74"/>
        </w:numPr>
        <w:spacing w:line="240" w:lineRule="auto"/>
        <w:rPr>
          <w:rFonts w:ascii="Times New Roman" w:hAnsi="Times New Roman" w:cs="Times New Roman"/>
          <w:sz w:val="24"/>
          <w:szCs w:val="24"/>
        </w:rPr>
      </w:pPr>
      <w:proofErr w:type="spellStart"/>
      <w:r w:rsidRPr="00C8058F">
        <w:rPr>
          <w:rFonts w:ascii="Times New Roman" w:hAnsi="Times New Roman" w:cs="Times New Roman"/>
          <w:sz w:val="24"/>
          <w:szCs w:val="24"/>
          <w:u w:val="single"/>
        </w:rPr>
        <w:t>shkruan</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barazimin</w:t>
      </w:r>
      <w:proofErr w:type="spellEnd"/>
      <w:r w:rsidRPr="00C8058F">
        <w:rPr>
          <w:rFonts w:ascii="Times New Roman" w:hAnsi="Times New Roman" w:cs="Times New Roman"/>
          <w:sz w:val="24"/>
          <w:szCs w:val="24"/>
        </w:rPr>
        <w:t xml:space="preserve"> e </w:t>
      </w:r>
      <w:proofErr w:type="spellStart"/>
      <w:r w:rsidRPr="00C8058F">
        <w:rPr>
          <w:rFonts w:ascii="Times New Roman" w:hAnsi="Times New Roman" w:cs="Times New Roman"/>
          <w:sz w:val="24"/>
          <w:szCs w:val="24"/>
        </w:rPr>
        <w:t>përgjithshëm</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elektrolizës</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kur</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elektroliti</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është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në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gjendje</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shkrirë</w:t>
      </w:r>
      <w:proofErr w:type="spellEnd"/>
      <w:r w:rsidRPr="00C8058F">
        <w:rPr>
          <w:rFonts w:ascii="Times New Roman" w:hAnsi="Times New Roman" w:cs="Times New Roman"/>
          <w:sz w:val="24"/>
          <w:szCs w:val="24"/>
        </w:rPr>
        <w:t xml:space="preserve"> apo </w:t>
      </w:r>
      <w:proofErr w:type="spellStart"/>
      <w:r w:rsidRPr="00C8058F">
        <w:rPr>
          <w:rFonts w:ascii="Times New Roman" w:hAnsi="Times New Roman" w:cs="Times New Roman"/>
          <w:sz w:val="24"/>
          <w:szCs w:val="24"/>
        </w:rPr>
        <w:t>të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tretur</w:t>
      </w:r>
      <w:proofErr w:type="spellEnd"/>
      <w:r w:rsidRPr="00C8058F">
        <w:rPr>
          <w:rFonts w:ascii="Times New Roman" w:hAnsi="Times New Roman" w:cs="Times New Roman"/>
          <w:sz w:val="24"/>
          <w:szCs w:val="24"/>
        </w:rPr>
        <w:t>;</w:t>
      </w:r>
    </w:p>
    <w:p w14:paraId="592772BD" w14:textId="77777777" w:rsidR="00C8058F" w:rsidRPr="00C8058F" w:rsidRDefault="00C8058F" w:rsidP="00C8058F">
      <w:pPr>
        <w:spacing w:line="240" w:lineRule="auto"/>
        <w:rPr>
          <w:rFonts w:ascii="Times New Roman" w:hAnsi="Times New Roman" w:cs="Times New Roman"/>
          <w:b/>
          <w:bCs/>
          <w:sz w:val="24"/>
          <w:szCs w:val="24"/>
        </w:rPr>
      </w:pPr>
    </w:p>
    <w:p w14:paraId="5969900E" w14:textId="77777777" w:rsidR="00C8058F" w:rsidRPr="00C8058F" w:rsidRDefault="00C8058F" w:rsidP="00C8058F">
      <w:pPr>
        <w:spacing w:line="240" w:lineRule="auto"/>
        <w:rPr>
          <w:rFonts w:ascii="Times New Roman" w:hAnsi="Times New Roman" w:cs="Times New Roman"/>
          <w:b/>
          <w:sz w:val="24"/>
          <w:szCs w:val="24"/>
          <w:lang w:val="sq-AL"/>
        </w:rPr>
      </w:pPr>
      <w:r w:rsidRPr="00C8058F">
        <w:rPr>
          <w:rFonts w:ascii="Times New Roman" w:hAnsi="Times New Roman" w:cs="Times New Roman"/>
          <w:b/>
          <w:bCs/>
          <w:sz w:val="24"/>
          <w:szCs w:val="24"/>
        </w:rPr>
        <w:t xml:space="preserve">NËNTEMATIKA 10: </w:t>
      </w:r>
      <w:r w:rsidRPr="00C8058F">
        <w:rPr>
          <w:rFonts w:ascii="Times New Roman" w:hAnsi="Times New Roman" w:cs="Times New Roman"/>
          <w:b/>
          <w:sz w:val="24"/>
          <w:szCs w:val="24"/>
          <w:lang w:val="sq-AL"/>
        </w:rPr>
        <w:t>KINETIKA KIMIKE</w:t>
      </w:r>
    </w:p>
    <w:p w14:paraId="41C8604C" w14:textId="77777777" w:rsidR="00C8058F" w:rsidRPr="00C8058F" w:rsidRDefault="00C8058F" w:rsidP="00C8058F">
      <w:pPr>
        <w:spacing w:line="240" w:lineRule="auto"/>
        <w:rPr>
          <w:rFonts w:ascii="Times New Roman" w:hAnsi="Times New Roman" w:cs="Times New Roman"/>
          <w:sz w:val="24"/>
          <w:szCs w:val="24"/>
        </w:rPr>
      </w:pPr>
      <w:proofErr w:type="spellStart"/>
      <w:r w:rsidRPr="00C8058F">
        <w:rPr>
          <w:rFonts w:ascii="Times New Roman" w:hAnsi="Times New Roman" w:cs="Times New Roman"/>
          <w:iCs/>
          <w:sz w:val="24"/>
          <w:szCs w:val="24"/>
        </w:rPr>
        <w:t>Nxёnёsi</w:t>
      </w:r>
      <w:proofErr w:type="spellEnd"/>
      <w:r w:rsidRPr="00C8058F">
        <w:rPr>
          <w:rFonts w:ascii="Times New Roman" w:hAnsi="Times New Roman" w:cs="Times New Roman"/>
          <w:iCs/>
          <w:sz w:val="24"/>
          <w:szCs w:val="24"/>
        </w:rPr>
        <w:t>:</w:t>
      </w:r>
      <w:r w:rsidRPr="00C8058F">
        <w:rPr>
          <w:rFonts w:ascii="Times New Roman" w:hAnsi="Times New Roman" w:cs="Times New Roman"/>
          <w:sz w:val="24"/>
          <w:szCs w:val="24"/>
        </w:rPr>
        <w:t xml:space="preserve"> </w:t>
      </w:r>
    </w:p>
    <w:p w14:paraId="3F231D13" w14:textId="77777777" w:rsidR="00C8058F" w:rsidRPr="00C8058F" w:rsidRDefault="00C8058F" w:rsidP="00C8058F">
      <w:pPr>
        <w:numPr>
          <w:ilvl w:val="0"/>
          <w:numId w:val="75"/>
        </w:numPr>
        <w:spacing w:line="240" w:lineRule="auto"/>
        <w:rPr>
          <w:rFonts w:ascii="Times New Roman" w:hAnsi="Times New Roman" w:cs="Times New Roman"/>
          <w:sz w:val="24"/>
          <w:szCs w:val="24"/>
        </w:rPr>
      </w:pPr>
      <w:proofErr w:type="spellStart"/>
      <w:r w:rsidRPr="00C8058F">
        <w:rPr>
          <w:rFonts w:ascii="Times New Roman" w:hAnsi="Times New Roman" w:cs="Times New Roman"/>
          <w:sz w:val="24"/>
          <w:szCs w:val="24"/>
          <w:u w:val="single"/>
        </w:rPr>
        <w:t>jep</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kuptimin</w:t>
      </w:r>
      <w:proofErr w:type="spellEnd"/>
      <w:r w:rsidRPr="00C8058F">
        <w:rPr>
          <w:rFonts w:ascii="Times New Roman" w:hAnsi="Times New Roman" w:cs="Times New Roman"/>
          <w:sz w:val="24"/>
          <w:szCs w:val="24"/>
        </w:rPr>
        <w:t xml:space="preserve"> e </w:t>
      </w:r>
      <w:proofErr w:type="spellStart"/>
      <w:r w:rsidRPr="00C8058F">
        <w:rPr>
          <w:rFonts w:ascii="Times New Roman" w:hAnsi="Times New Roman" w:cs="Times New Roman"/>
          <w:sz w:val="24"/>
          <w:szCs w:val="24"/>
        </w:rPr>
        <w:t>shpejtësisë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së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një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reaksioni</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kimik</w:t>
      </w:r>
      <w:proofErr w:type="spellEnd"/>
      <w:r w:rsidRPr="00C8058F">
        <w:rPr>
          <w:rFonts w:ascii="Times New Roman" w:hAnsi="Times New Roman" w:cs="Times New Roman"/>
          <w:sz w:val="24"/>
          <w:szCs w:val="24"/>
        </w:rPr>
        <w:t xml:space="preserve">; </w:t>
      </w:r>
    </w:p>
    <w:p w14:paraId="411F3719" w14:textId="77777777" w:rsidR="00C8058F" w:rsidRPr="00C8058F" w:rsidRDefault="00C8058F" w:rsidP="00C8058F">
      <w:pPr>
        <w:numPr>
          <w:ilvl w:val="0"/>
          <w:numId w:val="75"/>
        </w:numPr>
        <w:spacing w:line="240" w:lineRule="auto"/>
        <w:rPr>
          <w:rFonts w:ascii="Times New Roman" w:hAnsi="Times New Roman" w:cs="Times New Roman"/>
          <w:sz w:val="24"/>
          <w:szCs w:val="24"/>
        </w:rPr>
      </w:pPr>
      <w:proofErr w:type="spellStart"/>
      <w:r w:rsidRPr="00C8058F">
        <w:rPr>
          <w:rFonts w:ascii="Times New Roman" w:hAnsi="Times New Roman" w:cs="Times New Roman"/>
          <w:iCs/>
          <w:sz w:val="24"/>
          <w:szCs w:val="24"/>
          <w:u w:val="single"/>
        </w:rPr>
        <w:lastRenderedPageBreak/>
        <w:t>shpjegon</w:t>
      </w:r>
      <w:proofErr w:type="spellEnd"/>
      <w:r w:rsidRPr="00C8058F">
        <w:rPr>
          <w:rFonts w:ascii="Times New Roman" w:hAnsi="Times New Roman" w:cs="Times New Roman"/>
          <w:iCs/>
          <w:sz w:val="24"/>
          <w:szCs w:val="24"/>
          <w:u w:val="single"/>
        </w:rPr>
        <w:t xml:space="preserve"> </w:t>
      </w:r>
      <w:proofErr w:type="spellStart"/>
      <w:r w:rsidRPr="00C8058F">
        <w:rPr>
          <w:rFonts w:ascii="Times New Roman" w:hAnsi="Times New Roman" w:cs="Times New Roman"/>
          <w:iCs/>
          <w:sz w:val="24"/>
          <w:szCs w:val="24"/>
        </w:rPr>
        <w:t>reaksionin</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kimik</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bazuar</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në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teorinë</w:t>
      </w:r>
      <w:proofErr w:type="spellEnd"/>
      <w:r w:rsidRPr="00C8058F">
        <w:rPr>
          <w:rFonts w:ascii="Times New Roman" w:hAnsi="Times New Roman" w:cs="Times New Roman"/>
          <w:iCs/>
          <w:sz w:val="24"/>
          <w:szCs w:val="24"/>
        </w:rPr>
        <w:t xml:space="preserve"> e </w:t>
      </w:r>
      <w:proofErr w:type="spellStart"/>
      <w:r w:rsidRPr="00C8058F">
        <w:rPr>
          <w:rFonts w:ascii="Times New Roman" w:hAnsi="Times New Roman" w:cs="Times New Roman"/>
          <w:iCs/>
          <w:sz w:val="24"/>
          <w:szCs w:val="24"/>
        </w:rPr>
        <w:t>goditjes</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së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grimcave</w:t>
      </w:r>
      <w:proofErr w:type="spellEnd"/>
      <w:r w:rsidRPr="00C8058F">
        <w:rPr>
          <w:rFonts w:ascii="Times New Roman" w:hAnsi="Times New Roman" w:cs="Times New Roman"/>
          <w:iCs/>
          <w:sz w:val="24"/>
          <w:szCs w:val="24"/>
        </w:rPr>
        <w:t>;</w:t>
      </w:r>
    </w:p>
    <w:p w14:paraId="659181B6" w14:textId="77777777" w:rsidR="00C8058F" w:rsidRPr="00C8058F" w:rsidRDefault="00C8058F" w:rsidP="00C8058F">
      <w:pPr>
        <w:numPr>
          <w:ilvl w:val="0"/>
          <w:numId w:val="75"/>
        </w:numPr>
        <w:spacing w:line="240" w:lineRule="auto"/>
        <w:rPr>
          <w:rFonts w:ascii="Times New Roman" w:hAnsi="Times New Roman" w:cs="Times New Roman"/>
          <w:sz w:val="24"/>
          <w:szCs w:val="24"/>
        </w:rPr>
      </w:pPr>
      <w:proofErr w:type="spellStart"/>
      <w:r w:rsidRPr="00C8058F">
        <w:rPr>
          <w:rFonts w:ascii="Times New Roman" w:hAnsi="Times New Roman" w:cs="Times New Roman"/>
          <w:iCs/>
          <w:sz w:val="24"/>
          <w:szCs w:val="24"/>
          <w:u w:val="single"/>
        </w:rPr>
        <w:t>përshkruan</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ecurinë</w:t>
      </w:r>
      <w:proofErr w:type="spellEnd"/>
      <w:r w:rsidRPr="00C8058F">
        <w:rPr>
          <w:rFonts w:ascii="Times New Roman" w:hAnsi="Times New Roman" w:cs="Times New Roman"/>
          <w:iCs/>
          <w:sz w:val="24"/>
          <w:szCs w:val="24"/>
        </w:rPr>
        <w:t xml:space="preserve"> e </w:t>
      </w:r>
      <w:proofErr w:type="spellStart"/>
      <w:r w:rsidRPr="00C8058F">
        <w:rPr>
          <w:rFonts w:ascii="Times New Roman" w:hAnsi="Times New Roman" w:cs="Times New Roman"/>
          <w:iCs/>
          <w:sz w:val="24"/>
          <w:szCs w:val="24"/>
        </w:rPr>
        <w:t>reaksionit</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kimik</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përmes</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energjisë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së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aktivizimit</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dhe</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kompleksit</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aktiv</w:t>
      </w:r>
      <w:proofErr w:type="spellEnd"/>
      <w:r w:rsidRPr="00C8058F">
        <w:rPr>
          <w:rFonts w:ascii="Times New Roman" w:hAnsi="Times New Roman" w:cs="Times New Roman"/>
          <w:iCs/>
          <w:sz w:val="24"/>
          <w:szCs w:val="24"/>
        </w:rPr>
        <w:t>;</w:t>
      </w:r>
    </w:p>
    <w:p w14:paraId="1A2A15D6" w14:textId="77777777" w:rsidR="00C8058F" w:rsidRPr="00C8058F" w:rsidRDefault="00C8058F" w:rsidP="00C8058F">
      <w:pPr>
        <w:numPr>
          <w:ilvl w:val="0"/>
          <w:numId w:val="75"/>
        </w:numPr>
        <w:spacing w:line="240" w:lineRule="auto"/>
        <w:rPr>
          <w:rFonts w:ascii="Times New Roman" w:hAnsi="Times New Roman" w:cs="Times New Roman"/>
          <w:sz w:val="24"/>
          <w:szCs w:val="24"/>
        </w:rPr>
      </w:pPr>
      <w:proofErr w:type="spellStart"/>
      <w:r w:rsidRPr="00C8058F">
        <w:rPr>
          <w:rFonts w:ascii="Times New Roman" w:hAnsi="Times New Roman" w:cs="Times New Roman"/>
          <w:iCs/>
          <w:sz w:val="24"/>
          <w:szCs w:val="24"/>
          <w:u w:val="single"/>
        </w:rPr>
        <w:t>interpreton</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në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grafikë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ecurinë</w:t>
      </w:r>
      <w:proofErr w:type="spellEnd"/>
      <w:r w:rsidRPr="00C8058F">
        <w:rPr>
          <w:rFonts w:ascii="Times New Roman" w:hAnsi="Times New Roman" w:cs="Times New Roman"/>
          <w:iCs/>
          <w:sz w:val="24"/>
          <w:szCs w:val="24"/>
        </w:rPr>
        <w:t xml:space="preserve"> e </w:t>
      </w:r>
      <w:proofErr w:type="spellStart"/>
      <w:r w:rsidRPr="00C8058F">
        <w:rPr>
          <w:rFonts w:ascii="Times New Roman" w:hAnsi="Times New Roman" w:cs="Times New Roman"/>
          <w:iCs/>
          <w:sz w:val="24"/>
          <w:szCs w:val="24"/>
        </w:rPr>
        <w:t>një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reaksioni</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përmes</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parametrave</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energji</w:t>
      </w:r>
      <w:proofErr w:type="spellEnd"/>
      <w:r w:rsidRPr="00C8058F">
        <w:rPr>
          <w:rFonts w:ascii="Times New Roman" w:hAnsi="Times New Roman" w:cs="Times New Roman"/>
          <w:iCs/>
          <w:sz w:val="24"/>
          <w:szCs w:val="24"/>
        </w:rPr>
        <w:t xml:space="preserve"> e </w:t>
      </w:r>
      <w:proofErr w:type="spellStart"/>
      <w:r w:rsidRPr="00C8058F">
        <w:rPr>
          <w:rFonts w:ascii="Times New Roman" w:hAnsi="Times New Roman" w:cs="Times New Roman"/>
          <w:iCs/>
          <w:sz w:val="24"/>
          <w:szCs w:val="24"/>
        </w:rPr>
        <w:t>reaktantëve</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energji</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aktivizimi</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kompleks</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aktiv</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energji</w:t>
      </w:r>
      <w:proofErr w:type="spellEnd"/>
      <w:r w:rsidRPr="00C8058F">
        <w:rPr>
          <w:rFonts w:ascii="Times New Roman" w:hAnsi="Times New Roman" w:cs="Times New Roman"/>
          <w:iCs/>
          <w:sz w:val="24"/>
          <w:szCs w:val="24"/>
        </w:rPr>
        <w:t xml:space="preserve"> e </w:t>
      </w:r>
      <w:proofErr w:type="spellStart"/>
      <w:r w:rsidRPr="00C8058F">
        <w:rPr>
          <w:rFonts w:ascii="Times New Roman" w:hAnsi="Times New Roman" w:cs="Times New Roman"/>
          <w:iCs/>
          <w:sz w:val="24"/>
          <w:szCs w:val="24"/>
        </w:rPr>
        <w:t>produkteve</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reaksion</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ekzotermik</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reaksion</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endotermik</w:t>
      </w:r>
      <w:proofErr w:type="spellEnd"/>
      <w:r w:rsidRPr="00C8058F">
        <w:rPr>
          <w:rFonts w:ascii="Times New Roman" w:hAnsi="Times New Roman" w:cs="Times New Roman"/>
          <w:iCs/>
          <w:sz w:val="24"/>
          <w:szCs w:val="24"/>
        </w:rPr>
        <w:t>;</w:t>
      </w:r>
    </w:p>
    <w:p w14:paraId="5B9469BD" w14:textId="77777777" w:rsidR="00C8058F" w:rsidRPr="00C8058F" w:rsidRDefault="00C8058F" w:rsidP="00C8058F">
      <w:pPr>
        <w:numPr>
          <w:ilvl w:val="0"/>
          <w:numId w:val="75"/>
        </w:numPr>
        <w:spacing w:line="240" w:lineRule="auto"/>
        <w:rPr>
          <w:rFonts w:ascii="Times New Roman" w:hAnsi="Times New Roman" w:cs="Times New Roman"/>
          <w:sz w:val="24"/>
          <w:szCs w:val="24"/>
        </w:rPr>
      </w:pPr>
      <w:proofErr w:type="spellStart"/>
      <w:r w:rsidRPr="00C8058F">
        <w:rPr>
          <w:rFonts w:ascii="Times New Roman" w:hAnsi="Times New Roman" w:cs="Times New Roman"/>
          <w:iCs/>
          <w:sz w:val="24"/>
          <w:szCs w:val="24"/>
          <w:u w:val="single"/>
        </w:rPr>
        <w:t>përshkruan</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shpejtësinë</w:t>
      </w:r>
      <w:proofErr w:type="spellEnd"/>
      <w:r w:rsidRPr="00C8058F">
        <w:rPr>
          <w:rFonts w:ascii="Times New Roman" w:hAnsi="Times New Roman" w:cs="Times New Roman"/>
          <w:iCs/>
          <w:sz w:val="24"/>
          <w:szCs w:val="24"/>
        </w:rPr>
        <w:t xml:space="preserve"> e </w:t>
      </w:r>
      <w:proofErr w:type="spellStart"/>
      <w:r w:rsidRPr="00C8058F">
        <w:rPr>
          <w:rFonts w:ascii="Times New Roman" w:hAnsi="Times New Roman" w:cs="Times New Roman"/>
          <w:iCs/>
          <w:sz w:val="24"/>
          <w:szCs w:val="24"/>
        </w:rPr>
        <w:t>reaksionit</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si</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ndryshim</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të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përqendrimit</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të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substancave</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harxhimit</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tё</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substancave</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nistore</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dhe</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pёrftimit</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tё</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produkteve</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në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njësinë</w:t>
      </w:r>
      <w:proofErr w:type="spellEnd"/>
      <w:r w:rsidRPr="00C8058F">
        <w:rPr>
          <w:rFonts w:ascii="Times New Roman" w:hAnsi="Times New Roman" w:cs="Times New Roman"/>
          <w:iCs/>
          <w:sz w:val="24"/>
          <w:szCs w:val="24"/>
        </w:rPr>
        <w:t xml:space="preserve"> e </w:t>
      </w:r>
      <w:proofErr w:type="spellStart"/>
      <w:r w:rsidRPr="00C8058F">
        <w:rPr>
          <w:rFonts w:ascii="Times New Roman" w:hAnsi="Times New Roman" w:cs="Times New Roman"/>
          <w:iCs/>
          <w:sz w:val="24"/>
          <w:szCs w:val="24"/>
        </w:rPr>
        <w:t>kohës</w:t>
      </w:r>
      <w:proofErr w:type="spellEnd"/>
      <w:r w:rsidRPr="00C8058F">
        <w:rPr>
          <w:rFonts w:ascii="Times New Roman" w:hAnsi="Times New Roman" w:cs="Times New Roman"/>
          <w:iCs/>
          <w:sz w:val="24"/>
          <w:szCs w:val="24"/>
        </w:rPr>
        <w:t>;</w:t>
      </w:r>
    </w:p>
    <w:p w14:paraId="67A95DEF" w14:textId="77777777" w:rsidR="00C8058F" w:rsidRPr="00C8058F" w:rsidRDefault="00C8058F" w:rsidP="00C8058F">
      <w:pPr>
        <w:numPr>
          <w:ilvl w:val="0"/>
          <w:numId w:val="75"/>
        </w:numPr>
        <w:spacing w:line="240" w:lineRule="auto"/>
        <w:rPr>
          <w:rFonts w:ascii="Times New Roman" w:hAnsi="Times New Roman" w:cs="Times New Roman"/>
          <w:sz w:val="24"/>
          <w:szCs w:val="24"/>
        </w:rPr>
      </w:pPr>
      <w:proofErr w:type="spellStart"/>
      <w:r w:rsidRPr="00C8058F">
        <w:rPr>
          <w:rFonts w:ascii="Times New Roman" w:hAnsi="Times New Roman" w:cs="Times New Roman"/>
          <w:sz w:val="24"/>
          <w:szCs w:val="24"/>
          <w:u w:val="single"/>
        </w:rPr>
        <w:t>pёrshkruan</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faktorët</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që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ndikojnë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në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shpejtësinë</w:t>
      </w:r>
      <w:proofErr w:type="spellEnd"/>
      <w:r w:rsidRPr="00C8058F">
        <w:rPr>
          <w:rFonts w:ascii="Times New Roman" w:hAnsi="Times New Roman" w:cs="Times New Roman"/>
          <w:sz w:val="24"/>
          <w:szCs w:val="24"/>
        </w:rPr>
        <w:t xml:space="preserve"> e </w:t>
      </w:r>
      <w:proofErr w:type="spellStart"/>
      <w:r w:rsidRPr="00C8058F">
        <w:rPr>
          <w:rFonts w:ascii="Times New Roman" w:hAnsi="Times New Roman" w:cs="Times New Roman"/>
          <w:sz w:val="24"/>
          <w:szCs w:val="24"/>
        </w:rPr>
        <w:t>një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reaksioni</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kimik</w:t>
      </w:r>
      <w:proofErr w:type="spellEnd"/>
      <w:r w:rsidRPr="00C8058F">
        <w:rPr>
          <w:rFonts w:ascii="Times New Roman" w:hAnsi="Times New Roman" w:cs="Times New Roman"/>
          <w:sz w:val="24"/>
          <w:szCs w:val="24"/>
        </w:rPr>
        <w:t xml:space="preserve">; </w:t>
      </w:r>
    </w:p>
    <w:p w14:paraId="678597B4" w14:textId="77777777" w:rsidR="00C8058F" w:rsidRPr="00C8058F" w:rsidRDefault="00C8058F" w:rsidP="00C8058F">
      <w:pPr>
        <w:numPr>
          <w:ilvl w:val="0"/>
          <w:numId w:val="75"/>
        </w:numPr>
        <w:spacing w:line="240" w:lineRule="auto"/>
        <w:rPr>
          <w:rFonts w:ascii="Times New Roman" w:hAnsi="Times New Roman" w:cs="Times New Roman"/>
          <w:sz w:val="24"/>
          <w:szCs w:val="24"/>
        </w:rPr>
      </w:pPr>
      <w:proofErr w:type="spellStart"/>
      <w:r w:rsidRPr="00C8058F">
        <w:rPr>
          <w:rFonts w:ascii="Times New Roman" w:hAnsi="Times New Roman" w:cs="Times New Roman"/>
          <w:iCs/>
          <w:sz w:val="24"/>
          <w:szCs w:val="24"/>
          <w:u w:val="single"/>
        </w:rPr>
        <w:t>kryen</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njehsime</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në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lidhje</w:t>
      </w:r>
      <w:proofErr w:type="spellEnd"/>
      <w:r w:rsidRPr="00C8058F">
        <w:rPr>
          <w:rFonts w:ascii="Times New Roman" w:hAnsi="Times New Roman" w:cs="Times New Roman"/>
          <w:iCs/>
          <w:sz w:val="24"/>
          <w:szCs w:val="24"/>
        </w:rPr>
        <w:t xml:space="preserve"> me </w:t>
      </w:r>
      <w:proofErr w:type="spellStart"/>
      <w:r w:rsidRPr="00C8058F">
        <w:rPr>
          <w:rFonts w:ascii="Times New Roman" w:hAnsi="Times New Roman" w:cs="Times New Roman"/>
          <w:iCs/>
          <w:sz w:val="24"/>
          <w:szCs w:val="24"/>
        </w:rPr>
        <w:t>barazimin</w:t>
      </w:r>
      <w:proofErr w:type="spellEnd"/>
      <w:r w:rsidRPr="00C8058F">
        <w:rPr>
          <w:rFonts w:ascii="Times New Roman" w:hAnsi="Times New Roman" w:cs="Times New Roman"/>
          <w:iCs/>
          <w:sz w:val="24"/>
          <w:szCs w:val="24"/>
        </w:rPr>
        <w:t xml:space="preserve"> e </w:t>
      </w:r>
      <w:proofErr w:type="spellStart"/>
      <w:r w:rsidRPr="00C8058F">
        <w:rPr>
          <w:rFonts w:ascii="Times New Roman" w:hAnsi="Times New Roman" w:cs="Times New Roman"/>
          <w:iCs/>
          <w:sz w:val="24"/>
          <w:szCs w:val="24"/>
        </w:rPr>
        <w:t>shpejtësisë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mesatare</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dhe</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ligjin</w:t>
      </w:r>
      <w:proofErr w:type="spellEnd"/>
      <w:r w:rsidRPr="00C8058F">
        <w:rPr>
          <w:rFonts w:ascii="Times New Roman" w:hAnsi="Times New Roman" w:cs="Times New Roman"/>
          <w:iCs/>
          <w:sz w:val="24"/>
          <w:szCs w:val="24"/>
        </w:rPr>
        <w:t xml:space="preserve"> e </w:t>
      </w:r>
      <w:proofErr w:type="spellStart"/>
      <w:r w:rsidRPr="00C8058F">
        <w:rPr>
          <w:rFonts w:ascii="Times New Roman" w:hAnsi="Times New Roman" w:cs="Times New Roman"/>
          <w:iCs/>
          <w:sz w:val="24"/>
          <w:szCs w:val="24"/>
        </w:rPr>
        <w:t>shpejtësisë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vetëm</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zbatime</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të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thjeshta</w:t>
      </w:r>
      <w:proofErr w:type="spellEnd"/>
      <w:r w:rsidRPr="00C8058F">
        <w:rPr>
          <w:rFonts w:ascii="Times New Roman" w:hAnsi="Times New Roman" w:cs="Times New Roman"/>
          <w:iCs/>
          <w:sz w:val="24"/>
          <w:szCs w:val="24"/>
        </w:rPr>
        <w:t>);</w:t>
      </w:r>
    </w:p>
    <w:p w14:paraId="0B19B43A" w14:textId="77777777" w:rsidR="00C8058F" w:rsidRPr="00C8058F" w:rsidRDefault="00C8058F" w:rsidP="00C8058F">
      <w:pPr>
        <w:numPr>
          <w:ilvl w:val="0"/>
          <w:numId w:val="76"/>
        </w:numPr>
        <w:tabs>
          <w:tab w:val="num" w:pos="303"/>
        </w:tabs>
        <w:spacing w:line="240" w:lineRule="auto"/>
        <w:rPr>
          <w:rFonts w:ascii="Times New Roman" w:hAnsi="Times New Roman" w:cs="Times New Roman"/>
          <w:iCs/>
          <w:sz w:val="24"/>
          <w:szCs w:val="24"/>
        </w:rPr>
      </w:pPr>
      <w:proofErr w:type="spellStart"/>
      <w:r w:rsidRPr="00C8058F">
        <w:rPr>
          <w:rFonts w:ascii="Times New Roman" w:hAnsi="Times New Roman" w:cs="Times New Roman"/>
          <w:iCs/>
          <w:sz w:val="24"/>
          <w:szCs w:val="24"/>
          <w:u w:val="single"/>
        </w:rPr>
        <w:t>interpreton</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në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grafikë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ndikimin</w:t>
      </w:r>
      <w:proofErr w:type="spellEnd"/>
      <w:r w:rsidRPr="00C8058F">
        <w:rPr>
          <w:rFonts w:ascii="Times New Roman" w:hAnsi="Times New Roman" w:cs="Times New Roman"/>
          <w:iCs/>
          <w:sz w:val="24"/>
          <w:szCs w:val="24"/>
        </w:rPr>
        <w:t xml:space="preserve"> e </w:t>
      </w:r>
      <w:proofErr w:type="spellStart"/>
      <w:r w:rsidRPr="00C8058F">
        <w:rPr>
          <w:rFonts w:ascii="Times New Roman" w:hAnsi="Times New Roman" w:cs="Times New Roman"/>
          <w:iCs/>
          <w:sz w:val="24"/>
          <w:szCs w:val="24"/>
        </w:rPr>
        <w:t>katalizatorit</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në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ndryshimin</w:t>
      </w:r>
      <w:proofErr w:type="spellEnd"/>
      <w:r w:rsidRPr="00C8058F">
        <w:rPr>
          <w:rFonts w:ascii="Times New Roman" w:hAnsi="Times New Roman" w:cs="Times New Roman"/>
          <w:iCs/>
          <w:sz w:val="24"/>
          <w:szCs w:val="24"/>
        </w:rPr>
        <w:t xml:space="preserve"> e </w:t>
      </w:r>
      <w:proofErr w:type="spellStart"/>
      <w:r w:rsidRPr="00C8058F">
        <w:rPr>
          <w:rFonts w:ascii="Times New Roman" w:hAnsi="Times New Roman" w:cs="Times New Roman"/>
          <w:iCs/>
          <w:sz w:val="24"/>
          <w:szCs w:val="24"/>
        </w:rPr>
        <w:t>energjisë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së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aktivizimit</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në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një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reaksion</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kimik</w:t>
      </w:r>
      <w:proofErr w:type="spellEnd"/>
      <w:r w:rsidRPr="00C8058F">
        <w:rPr>
          <w:rFonts w:ascii="Times New Roman" w:hAnsi="Times New Roman" w:cs="Times New Roman"/>
          <w:iCs/>
          <w:sz w:val="24"/>
          <w:szCs w:val="24"/>
        </w:rPr>
        <w:t>;</w:t>
      </w:r>
    </w:p>
    <w:p w14:paraId="7423D4C2" w14:textId="77777777" w:rsidR="00C8058F" w:rsidRPr="00C8058F" w:rsidRDefault="00C8058F" w:rsidP="00C8058F">
      <w:pPr>
        <w:spacing w:line="240" w:lineRule="auto"/>
        <w:rPr>
          <w:rFonts w:ascii="Times New Roman" w:hAnsi="Times New Roman" w:cs="Times New Roman"/>
          <w:b/>
          <w:sz w:val="24"/>
          <w:szCs w:val="24"/>
          <w:lang w:val="sq-AL"/>
        </w:rPr>
      </w:pPr>
    </w:p>
    <w:p w14:paraId="1DA5FF74" w14:textId="77777777" w:rsidR="00C8058F" w:rsidRPr="00C8058F" w:rsidRDefault="00C8058F" w:rsidP="00C8058F">
      <w:pPr>
        <w:spacing w:line="240" w:lineRule="auto"/>
        <w:rPr>
          <w:rFonts w:ascii="Times New Roman" w:hAnsi="Times New Roman" w:cs="Times New Roman"/>
          <w:b/>
          <w:sz w:val="24"/>
          <w:szCs w:val="24"/>
          <w:lang w:val="sq-AL"/>
        </w:rPr>
      </w:pPr>
      <w:r w:rsidRPr="00C8058F">
        <w:rPr>
          <w:rFonts w:ascii="Times New Roman" w:hAnsi="Times New Roman" w:cs="Times New Roman"/>
          <w:b/>
          <w:bCs/>
          <w:sz w:val="24"/>
          <w:szCs w:val="24"/>
        </w:rPr>
        <w:t xml:space="preserve">NËNTEMATIKA 11: </w:t>
      </w:r>
      <w:r w:rsidRPr="00C8058F">
        <w:rPr>
          <w:rFonts w:ascii="Times New Roman" w:hAnsi="Times New Roman" w:cs="Times New Roman"/>
          <w:b/>
          <w:sz w:val="24"/>
          <w:szCs w:val="24"/>
          <w:lang w:val="sq-AL"/>
        </w:rPr>
        <w:t xml:space="preserve"> EKUILIBRI KIMIK </w:t>
      </w:r>
    </w:p>
    <w:p w14:paraId="0445CB0D" w14:textId="77777777" w:rsidR="00C8058F" w:rsidRPr="00C8058F" w:rsidRDefault="00C8058F" w:rsidP="00C8058F">
      <w:pPr>
        <w:spacing w:line="240" w:lineRule="auto"/>
        <w:rPr>
          <w:rFonts w:ascii="Times New Roman" w:hAnsi="Times New Roman" w:cs="Times New Roman"/>
          <w:iCs/>
          <w:sz w:val="24"/>
          <w:szCs w:val="24"/>
        </w:rPr>
      </w:pPr>
      <w:proofErr w:type="spellStart"/>
      <w:r w:rsidRPr="00C8058F">
        <w:rPr>
          <w:rFonts w:ascii="Times New Roman" w:hAnsi="Times New Roman" w:cs="Times New Roman"/>
          <w:iCs/>
          <w:sz w:val="24"/>
          <w:szCs w:val="24"/>
        </w:rPr>
        <w:t>Nxёnёsi</w:t>
      </w:r>
      <w:proofErr w:type="spellEnd"/>
      <w:r w:rsidRPr="00C8058F">
        <w:rPr>
          <w:rFonts w:ascii="Times New Roman" w:hAnsi="Times New Roman" w:cs="Times New Roman"/>
          <w:iCs/>
          <w:sz w:val="24"/>
          <w:szCs w:val="24"/>
        </w:rPr>
        <w:t>:</w:t>
      </w:r>
    </w:p>
    <w:p w14:paraId="048B7743" w14:textId="77777777" w:rsidR="00C8058F" w:rsidRPr="00C8058F" w:rsidRDefault="00C8058F" w:rsidP="00C8058F">
      <w:pPr>
        <w:numPr>
          <w:ilvl w:val="0"/>
          <w:numId w:val="77"/>
        </w:numPr>
        <w:tabs>
          <w:tab w:val="num" w:pos="303"/>
        </w:tabs>
        <w:spacing w:line="240" w:lineRule="auto"/>
        <w:rPr>
          <w:rFonts w:ascii="Times New Roman" w:hAnsi="Times New Roman" w:cs="Times New Roman"/>
          <w:sz w:val="24"/>
          <w:szCs w:val="24"/>
        </w:rPr>
      </w:pPr>
      <w:proofErr w:type="spellStart"/>
      <w:proofErr w:type="gramStart"/>
      <w:r w:rsidRPr="00C8058F">
        <w:rPr>
          <w:rFonts w:ascii="Times New Roman" w:hAnsi="Times New Roman" w:cs="Times New Roman"/>
          <w:sz w:val="24"/>
          <w:szCs w:val="24"/>
          <w:u w:val="single"/>
        </w:rPr>
        <w:t>shpjegon</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shpejt</w:t>
      </w:r>
      <w:proofErr w:type="gramEnd"/>
      <w:r w:rsidRPr="00C8058F">
        <w:rPr>
          <w:rFonts w:ascii="Times New Roman" w:hAnsi="Times New Roman" w:cs="Times New Roman"/>
          <w:sz w:val="24"/>
          <w:szCs w:val="24"/>
        </w:rPr>
        <w:t>ёsinё</w:t>
      </w:r>
      <w:proofErr w:type="spellEnd"/>
      <w:r w:rsidRPr="00C8058F">
        <w:rPr>
          <w:rFonts w:ascii="Times New Roman" w:hAnsi="Times New Roman" w:cs="Times New Roman"/>
          <w:sz w:val="24"/>
          <w:szCs w:val="24"/>
        </w:rPr>
        <w:t xml:space="preserve"> e </w:t>
      </w:r>
      <w:proofErr w:type="spellStart"/>
      <w:r w:rsidRPr="00C8058F">
        <w:rPr>
          <w:rFonts w:ascii="Times New Roman" w:hAnsi="Times New Roman" w:cs="Times New Roman"/>
          <w:sz w:val="24"/>
          <w:szCs w:val="24"/>
        </w:rPr>
        <w:t>reaksionit</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drejtё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dhe</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zhdrejtё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kuptimin</w:t>
      </w:r>
      <w:proofErr w:type="spellEnd"/>
      <w:r w:rsidRPr="00C8058F">
        <w:rPr>
          <w:rFonts w:ascii="Times New Roman" w:hAnsi="Times New Roman" w:cs="Times New Roman"/>
          <w:sz w:val="24"/>
          <w:szCs w:val="24"/>
        </w:rPr>
        <w:t xml:space="preserve"> e </w:t>
      </w:r>
      <w:proofErr w:type="spellStart"/>
      <w:r w:rsidRPr="00C8058F">
        <w:rPr>
          <w:rFonts w:ascii="Times New Roman" w:hAnsi="Times New Roman" w:cs="Times New Roman"/>
          <w:sz w:val="24"/>
          <w:szCs w:val="24"/>
        </w:rPr>
        <w:t>reaksionit</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kthyeshëm</w:t>
      </w:r>
      <w:proofErr w:type="spellEnd"/>
      <w:r w:rsidRPr="00C8058F">
        <w:rPr>
          <w:rFonts w:ascii="Times New Roman" w:hAnsi="Times New Roman" w:cs="Times New Roman"/>
          <w:sz w:val="24"/>
          <w:szCs w:val="24"/>
        </w:rPr>
        <w:t xml:space="preserve">; </w:t>
      </w:r>
    </w:p>
    <w:p w14:paraId="756AE807" w14:textId="77777777" w:rsidR="00C8058F" w:rsidRPr="00C8058F" w:rsidRDefault="00C8058F" w:rsidP="00C8058F">
      <w:pPr>
        <w:numPr>
          <w:ilvl w:val="0"/>
          <w:numId w:val="77"/>
        </w:numPr>
        <w:tabs>
          <w:tab w:val="num" w:pos="303"/>
        </w:tabs>
        <w:spacing w:line="240" w:lineRule="auto"/>
        <w:rPr>
          <w:rFonts w:ascii="Times New Roman" w:hAnsi="Times New Roman" w:cs="Times New Roman"/>
          <w:sz w:val="24"/>
          <w:szCs w:val="24"/>
        </w:rPr>
      </w:pPr>
      <w:proofErr w:type="spellStart"/>
      <w:r w:rsidRPr="00C8058F">
        <w:rPr>
          <w:rFonts w:ascii="Times New Roman" w:hAnsi="Times New Roman" w:cs="Times New Roman"/>
          <w:iCs/>
          <w:sz w:val="24"/>
          <w:szCs w:val="24"/>
          <w:u w:val="single"/>
        </w:rPr>
        <w:t>përshkruan</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ekuilibrin</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kimik</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si</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një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ekuilibër</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dinamik</w:t>
      </w:r>
      <w:proofErr w:type="spellEnd"/>
      <w:r w:rsidRPr="00C8058F">
        <w:rPr>
          <w:rFonts w:ascii="Times New Roman" w:hAnsi="Times New Roman" w:cs="Times New Roman"/>
          <w:iCs/>
          <w:sz w:val="24"/>
          <w:szCs w:val="24"/>
        </w:rPr>
        <w:t>;</w:t>
      </w:r>
    </w:p>
    <w:p w14:paraId="21545892" w14:textId="77777777" w:rsidR="00C8058F" w:rsidRPr="00C8058F" w:rsidRDefault="00C8058F" w:rsidP="00C8058F">
      <w:pPr>
        <w:numPr>
          <w:ilvl w:val="0"/>
          <w:numId w:val="77"/>
        </w:numPr>
        <w:tabs>
          <w:tab w:val="num" w:pos="303"/>
        </w:tabs>
        <w:spacing w:line="240" w:lineRule="auto"/>
        <w:rPr>
          <w:rFonts w:ascii="Times New Roman" w:hAnsi="Times New Roman" w:cs="Times New Roman"/>
          <w:sz w:val="24"/>
          <w:szCs w:val="24"/>
        </w:rPr>
      </w:pPr>
      <w:proofErr w:type="spellStart"/>
      <w:r w:rsidRPr="00C8058F">
        <w:rPr>
          <w:rFonts w:ascii="Times New Roman" w:hAnsi="Times New Roman" w:cs="Times New Roman"/>
          <w:iCs/>
          <w:sz w:val="24"/>
          <w:szCs w:val="24"/>
          <w:u w:val="single"/>
        </w:rPr>
        <w:t>tregon</w:t>
      </w:r>
      <w:proofErr w:type="spellEnd"/>
      <w:r w:rsidRPr="00C8058F">
        <w:rPr>
          <w:rFonts w:ascii="Times New Roman" w:hAnsi="Times New Roman" w:cs="Times New Roman"/>
          <w:iCs/>
          <w:sz w:val="24"/>
          <w:szCs w:val="24"/>
          <w:u w:val="single"/>
        </w:rPr>
        <w:t xml:space="preserve"> </w:t>
      </w:r>
      <w:proofErr w:type="spellStart"/>
      <w:r w:rsidRPr="00C8058F">
        <w:rPr>
          <w:rFonts w:ascii="Times New Roman" w:hAnsi="Times New Roman" w:cs="Times New Roman"/>
          <w:iCs/>
          <w:sz w:val="24"/>
          <w:szCs w:val="24"/>
        </w:rPr>
        <w:t>marrëdhënien</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ndërmjet</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sistemeve</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në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ekuilibër</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dhe</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parimit</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Lë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Shatëlje</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ndikimi</w:t>
      </w:r>
      <w:proofErr w:type="spellEnd"/>
      <w:r w:rsidRPr="00C8058F">
        <w:rPr>
          <w:rFonts w:ascii="Times New Roman" w:hAnsi="Times New Roman" w:cs="Times New Roman"/>
          <w:iCs/>
          <w:sz w:val="24"/>
          <w:szCs w:val="24"/>
        </w:rPr>
        <w:t xml:space="preserve"> i </w:t>
      </w:r>
      <w:proofErr w:type="spellStart"/>
      <w:r w:rsidRPr="00C8058F">
        <w:rPr>
          <w:rFonts w:ascii="Times New Roman" w:hAnsi="Times New Roman" w:cs="Times New Roman"/>
          <w:iCs/>
          <w:sz w:val="24"/>
          <w:szCs w:val="24"/>
        </w:rPr>
        <w:t>faktorëve</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temperaturë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trysni</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përqendrim</w:t>
      </w:r>
      <w:proofErr w:type="spellEnd"/>
      <w:r w:rsidRPr="00C8058F">
        <w:rPr>
          <w:rFonts w:ascii="Times New Roman" w:hAnsi="Times New Roman" w:cs="Times New Roman"/>
          <w:iCs/>
          <w:sz w:val="24"/>
          <w:szCs w:val="24"/>
        </w:rPr>
        <w:t>);</w:t>
      </w:r>
    </w:p>
    <w:p w14:paraId="3BD68E9D" w14:textId="77777777" w:rsidR="00C8058F" w:rsidRPr="00C8058F" w:rsidRDefault="00C8058F" w:rsidP="00C8058F">
      <w:pPr>
        <w:numPr>
          <w:ilvl w:val="0"/>
          <w:numId w:val="77"/>
        </w:numPr>
        <w:tabs>
          <w:tab w:val="num" w:pos="303"/>
        </w:tabs>
        <w:spacing w:line="240" w:lineRule="auto"/>
        <w:rPr>
          <w:rFonts w:ascii="Times New Roman" w:hAnsi="Times New Roman" w:cs="Times New Roman"/>
          <w:sz w:val="24"/>
          <w:szCs w:val="24"/>
        </w:rPr>
      </w:pPr>
      <w:proofErr w:type="spellStart"/>
      <w:r w:rsidRPr="00C8058F">
        <w:rPr>
          <w:rFonts w:ascii="Times New Roman" w:hAnsi="Times New Roman" w:cs="Times New Roman"/>
          <w:iCs/>
          <w:sz w:val="24"/>
          <w:szCs w:val="24"/>
          <w:u w:val="single"/>
        </w:rPr>
        <w:t>parashikon</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në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shembuj</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të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ndryshëm</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kahun</w:t>
      </w:r>
      <w:proofErr w:type="spellEnd"/>
      <w:r w:rsidRPr="00C8058F">
        <w:rPr>
          <w:rFonts w:ascii="Times New Roman" w:hAnsi="Times New Roman" w:cs="Times New Roman"/>
          <w:iCs/>
          <w:sz w:val="24"/>
          <w:szCs w:val="24"/>
        </w:rPr>
        <w:t xml:space="preserve"> e </w:t>
      </w:r>
      <w:proofErr w:type="spellStart"/>
      <w:r w:rsidRPr="00C8058F">
        <w:rPr>
          <w:rFonts w:ascii="Times New Roman" w:hAnsi="Times New Roman" w:cs="Times New Roman"/>
          <w:iCs/>
          <w:sz w:val="24"/>
          <w:szCs w:val="24"/>
        </w:rPr>
        <w:t>zhvendosjes</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së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ekuilibrit</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kimik</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kur</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ndryshon</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temperatura</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përqendrimi</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dhe</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trysnia</w:t>
      </w:r>
      <w:proofErr w:type="spellEnd"/>
      <w:r w:rsidRPr="00C8058F">
        <w:rPr>
          <w:rFonts w:ascii="Times New Roman" w:hAnsi="Times New Roman" w:cs="Times New Roman"/>
          <w:iCs/>
          <w:sz w:val="24"/>
          <w:szCs w:val="24"/>
        </w:rPr>
        <w:t>;</w:t>
      </w:r>
    </w:p>
    <w:p w14:paraId="3129F201" w14:textId="77777777" w:rsidR="00C8058F" w:rsidRPr="00C8058F" w:rsidRDefault="00C8058F" w:rsidP="00C8058F">
      <w:pPr>
        <w:numPr>
          <w:ilvl w:val="0"/>
          <w:numId w:val="77"/>
        </w:numPr>
        <w:tabs>
          <w:tab w:val="num" w:pos="393"/>
        </w:tabs>
        <w:spacing w:line="240" w:lineRule="auto"/>
        <w:rPr>
          <w:rFonts w:ascii="Times New Roman" w:hAnsi="Times New Roman" w:cs="Times New Roman"/>
          <w:iCs/>
          <w:sz w:val="24"/>
          <w:szCs w:val="24"/>
        </w:rPr>
      </w:pPr>
      <w:proofErr w:type="spellStart"/>
      <w:r w:rsidRPr="00C8058F">
        <w:rPr>
          <w:rFonts w:ascii="Times New Roman" w:hAnsi="Times New Roman" w:cs="Times New Roman"/>
          <w:iCs/>
          <w:sz w:val="24"/>
          <w:szCs w:val="24"/>
          <w:u w:val="single"/>
        </w:rPr>
        <w:t>përcakton</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shprehjen</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matematike</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të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konstantes</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së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ekuilibrit</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kimik</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në</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sistemet</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homogjene</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dhe</w:t>
      </w:r>
      <w:proofErr w:type="spellEnd"/>
      <w:r w:rsidRPr="00C8058F">
        <w:rPr>
          <w:rFonts w:ascii="Times New Roman" w:hAnsi="Times New Roman" w:cs="Times New Roman"/>
          <w:iCs/>
          <w:sz w:val="24"/>
          <w:szCs w:val="24"/>
        </w:rPr>
        <w:t xml:space="preserve"> </w:t>
      </w:r>
      <w:proofErr w:type="spellStart"/>
      <w:r w:rsidRPr="00C8058F">
        <w:rPr>
          <w:rFonts w:ascii="Times New Roman" w:hAnsi="Times New Roman" w:cs="Times New Roman"/>
          <w:iCs/>
          <w:sz w:val="24"/>
          <w:szCs w:val="24"/>
        </w:rPr>
        <w:t>heterogjene</w:t>
      </w:r>
      <w:proofErr w:type="spellEnd"/>
      <w:r w:rsidRPr="00C8058F">
        <w:rPr>
          <w:rFonts w:ascii="Times New Roman" w:hAnsi="Times New Roman" w:cs="Times New Roman"/>
          <w:iCs/>
          <w:sz w:val="24"/>
          <w:szCs w:val="24"/>
        </w:rPr>
        <w:t>;</w:t>
      </w:r>
    </w:p>
    <w:p w14:paraId="3135E974" w14:textId="77777777" w:rsidR="00C8058F" w:rsidRPr="00C8058F" w:rsidRDefault="00C8058F" w:rsidP="00C8058F">
      <w:pPr>
        <w:numPr>
          <w:ilvl w:val="0"/>
          <w:numId w:val="77"/>
        </w:numPr>
        <w:tabs>
          <w:tab w:val="num" w:pos="303"/>
        </w:tabs>
        <w:spacing w:line="240" w:lineRule="auto"/>
        <w:rPr>
          <w:rFonts w:ascii="Times New Roman" w:hAnsi="Times New Roman" w:cs="Times New Roman"/>
          <w:sz w:val="24"/>
          <w:szCs w:val="24"/>
        </w:rPr>
      </w:pPr>
      <w:proofErr w:type="spellStart"/>
      <w:r w:rsidRPr="00C8058F">
        <w:rPr>
          <w:rFonts w:ascii="Times New Roman" w:hAnsi="Times New Roman" w:cs="Times New Roman"/>
          <w:sz w:val="24"/>
          <w:szCs w:val="24"/>
          <w:u w:val="single"/>
        </w:rPr>
        <w:t>argumenton</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nëse</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ndryshimi</w:t>
      </w:r>
      <w:proofErr w:type="spellEnd"/>
      <w:r w:rsidRPr="00C8058F">
        <w:rPr>
          <w:rFonts w:ascii="Times New Roman" w:hAnsi="Times New Roman" w:cs="Times New Roman"/>
          <w:sz w:val="24"/>
          <w:szCs w:val="24"/>
        </w:rPr>
        <w:t xml:space="preserve"> i </w:t>
      </w:r>
      <w:proofErr w:type="spellStart"/>
      <w:r w:rsidRPr="00C8058F">
        <w:rPr>
          <w:rFonts w:ascii="Times New Roman" w:hAnsi="Times New Roman" w:cs="Times New Roman"/>
          <w:sz w:val="24"/>
          <w:szCs w:val="24"/>
        </w:rPr>
        <w:t>temperaturës</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përqendrimit</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ose</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trysnisё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ose</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prania</w:t>
      </w:r>
      <w:proofErr w:type="spellEnd"/>
      <w:r w:rsidRPr="00C8058F">
        <w:rPr>
          <w:rFonts w:ascii="Times New Roman" w:hAnsi="Times New Roman" w:cs="Times New Roman"/>
          <w:sz w:val="24"/>
          <w:szCs w:val="24"/>
        </w:rPr>
        <w:t xml:space="preserve"> e </w:t>
      </w:r>
      <w:proofErr w:type="spellStart"/>
      <w:r w:rsidRPr="00C8058F">
        <w:rPr>
          <w:rFonts w:ascii="Times New Roman" w:hAnsi="Times New Roman" w:cs="Times New Roman"/>
          <w:sz w:val="24"/>
          <w:szCs w:val="24"/>
        </w:rPr>
        <w:t>një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katalizatori</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ndikon</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në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vlerën</w:t>
      </w:r>
      <w:proofErr w:type="spellEnd"/>
      <w:r w:rsidRPr="00C8058F">
        <w:rPr>
          <w:rFonts w:ascii="Times New Roman" w:hAnsi="Times New Roman" w:cs="Times New Roman"/>
          <w:sz w:val="24"/>
          <w:szCs w:val="24"/>
        </w:rPr>
        <w:t xml:space="preserve"> e </w:t>
      </w:r>
      <w:proofErr w:type="spellStart"/>
      <w:r w:rsidRPr="00C8058F">
        <w:rPr>
          <w:rFonts w:ascii="Times New Roman" w:hAnsi="Times New Roman" w:cs="Times New Roman"/>
          <w:sz w:val="24"/>
          <w:szCs w:val="24"/>
        </w:rPr>
        <w:t>konstantes</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së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ekuilibrit</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reaksionit</w:t>
      </w:r>
      <w:proofErr w:type="spellEnd"/>
      <w:r w:rsidRPr="00C8058F">
        <w:rPr>
          <w:rFonts w:ascii="Times New Roman" w:hAnsi="Times New Roman" w:cs="Times New Roman"/>
          <w:sz w:val="24"/>
          <w:szCs w:val="24"/>
        </w:rPr>
        <w:t>;</w:t>
      </w:r>
    </w:p>
    <w:p w14:paraId="7C49DFDA" w14:textId="77777777" w:rsidR="00C8058F" w:rsidRPr="00C8058F" w:rsidRDefault="00C8058F" w:rsidP="00C8058F">
      <w:pPr>
        <w:numPr>
          <w:ilvl w:val="0"/>
          <w:numId w:val="77"/>
        </w:numPr>
        <w:tabs>
          <w:tab w:val="num" w:pos="303"/>
        </w:tabs>
        <w:spacing w:line="240" w:lineRule="auto"/>
        <w:rPr>
          <w:rFonts w:ascii="Times New Roman" w:hAnsi="Times New Roman" w:cs="Times New Roman"/>
          <w:sz w:val="24"/>
          <w:szCs w:val="24"/>
        </w:rPr>
      </w:pPr>
      <w:proofErr w:type="spellStart"/>
      <w:r w:rsidRPr="00C8058F">
        <w:rPr>
          <w:rFonts w:ascii="Times New Roman" w:hAnsi="Times New Roman" w:cs="Times New Roman"/>
          <w:sz w:val="24"/>
          <w:szCs w:val="24"/>
          <w:u w:val="single"/>
        </w:rPr>
        <w:t>llogarit</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vlerёn</w:t>
      </w:r>
      <w:proofErr w:type="spellEnd"/>
      <w:r w:rsidRPr="00C8058F">
        <w:rPr>
          <w:rFonts w:ascii="Times New Roman" w:hAnsi="Times New Roman" w:cs="Times New Roman"/>
          <w:sz w:val="24"/>
          <w:szCs w:val="24"/>
        </w:rPr>
        <w:t xml:space="preserve"> e </w:t>
      </w:r>
      <w:proofErr w:type="spellStart"/>
      <w:r w:rsidRPr="00C8058F">
        <w:rPr>
          <w:rFonts w:ascii="Times New Roman" w:hAnsi="Times New Roman" w:cs="Times New Roman"/>
          <w:sz w:val="24"/>
          <w:szCs w:val="24"/>
        </w:rPr>
        <w:t>konstantes</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së</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ekuilibrit</w:t>
      </w:r>
      <w:proofErr w:type="spellEnd"/>
      <w:r w:rsidRPr="00C8058F">
        <w:rPr>
          <w:rFonts w:ascii="Times New Roman" w:hAnsi="Times New Roman" w:cs="Times New Roman"/>
          <w:sz w:val="24"/>
          <w:szCs w:val="24"/>
        </w:rPr>
        <w:t xml:space="preserve"> duke </w:t>
      </w:r>
      <w:proofErr w:type="spellStart"/>
      <w:r w:rsidRPr="00C8058F">
        <w:rPr>
          <w:rFonts w:ascii="Times New Roman" w:hAnsi="Times New Roman" w:cs="Times New Roman"/>
          <w:sz w:val="24"/>
          <w:szCs w:val="24"/>
        </w:rPr>
        <w:t>pё</w:t>
      </w:r>
      <w:proofErr w:type="gramStart"/>
      <w:r w:rsidRPr="00C8058F">
        <w:rPr>
          <w:rFonts w:ascii="Times New Roman" w:hAnsi="Times New Roman" w:cs="Times New Roman"/>
          <w:sz w:val="24"/>
          <w:szCs w:val="24"/>
        </w:rPr>
        <w:t>rdorur</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përqendrimet</w:t>
      </w:r>
      <w:proofErr w:type="spellEnd"/>
      <w:proofErr w:type="gramEnd"/>
      <w:r w:rsidRPr="00C8058F">
        <w:rPr>
          <w:rFonts w:ascii="Times New Roman" w:hAnsi="Times New Roman" w:cs="Times New Roman"/>
          <w:sz w:val="24"/>
          <w:szCs w:val="24"/>
        </w:rPr>
        <w:t xml:space="preserve"> e </w:t>
      </w:r>
      <w:proofErr w:type="spellStart"/>
      <w:r w:rsidRPr="00C8058F">
        <w:rPr>
          <w:rFonts w:ascii="Times New Roman" w:hAnsi="Times New Roman" w:cs="Times New Roman"/>
          <w:sz w:val="24"/>
          <w:szCs w:val="24"/>
        </w:rPr>
        <w:t>substancave</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nё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ekuilibёr</w:t>
      </w:r>
      <w:proofErr w:type="spellEnd"/>
      <w:r w:rsidRPr="00C8058F">
        <w:rPr>
          <w:rFonts w:ascii="Times New Roman" w:hAnsi="Times New Roman" w:cs="Times New Roman"/>
          <w:sz w:val="24"/>
          <w:szCs w:val="24"/>
        </w:rPr>
        <w:t>;</w:t>
      </w:r>
    </w:p>
    <w:p w14:paraId="391DB0CC" w14:textId="77777777" w:rsidR="00C8058F" w:rsidRPr="00C8058F" w:rsidRDefault="00C8058F" w:rsidP="00C8058F">
      <w:pPr>
        <w:numPr>
          <w:ilvl w:val="0"/>
          <w:numId w:val="77"/>
        </w:numPr>
        <w:tabs>
          <w:tab w:val="num" w:pos="303"/>
        </w:tabs>
        <w:spacing w:line="240" w:lineRule="auto"/>
        <w:rPr>
          <w:rFonts w:ascii="Times New Roman" w:hAnsi="Times New Roman" w:cs="Times New Roman"/>
          <w:sz w:val="24"/>
          <w:szCs w:val="24"/>
        </w:rPr>
      </w:pPr>
      <w:r w:rsidRPr="00C8058F">
        <w:rPr>
          <w:rFonts w:ascii="Times New Roman" w:hAnsi="Times New Roman" w:cs="Times New Roman"/>
          <w:sz w:val="24"/>
          <w:szCs w:val="24"/>
          <w:u w:val="single"/>
          <w:lang w:val="sq-AL"/>
        </w:rPr>
        <w:t>përshkruan</w:t>
      </w:r>
      <w:r w:rsidRPr="00C8058F">
        <w:rPr>
          <w:rFonts w:ascii="Times New Roman" w:hAnsi="Times New Roman" w:cs="Times New Roman"/>
          <w:sz w:val="24"/>
          <w:szCs w:val="24"/>
          <w:lang w:val="sq-AL"/>
        </w:rPr>
        <w:t xml:space="preserve"> dhe </w:t>
      </w:r>
      <w:r w:rsidRPr="00C8058F">
        <w:rPr>
          <w:rFonts w:ascii="Times New Roman" w:hAnsi="Times New Roman" w:cs="Times New Roman"/>
          <w:sz w:val="24"/>
          <w:szCs w:val="24"/>
          <w:u w:val="single"/>
          <w:lang w:val="sq-AL"/>
        </w:rPr>
        <w:t>shpjegon</w:t>
      </w:r>
      <w:r w:rsidRPr="00C8058F">
        <w:rPr>
          <w:rFonts w:ascii="Times New Roman" w:hAnsi="Times New Roman" w:cs="Times New Roman"/>
          <w:sz w:val="24"/>
          <w:szCs w:val="24"/>
          <w:lang w:val="sq-AL"/>
        </w:rPr>
        <w:t xml:space="preserve"> kushtet qё pёrdoren në procesin Haber dhe procesin e kontaktit, si shembuj të rëndësishёm tё kuptimit të ekuilibrit kimik në industrinë kimike;</w:t>
      </w:r>
    </w:p>
    <w:p w14:paraId="43144CAA" w14:textId="77777777" w:rsidR="00C8058F" w:rsidRPr="00C8058F" w:rsidRDefault="00C8058F" w:rsidP="00C8058F">
      <w:pPr>
        <w:spacing w:line="240" w:lineRule="auto"/>
        <w:rPr>
          <w:rFonts w:ascii="Times New Roman" w:hAnsi="Times New Roman" w:cs="Times New Roman"/>
          <w:sz w:val="24"/>
          <w:szCs w:val="24"/>
        </w:rPr>
      </w:pPr>
    </w:p>
    <w:p w14:paraId="7CCDE554" w14:textId="77777777" w:rsidR="00C8058F" w:rsidRPr="00C8058F" w:rsidRDefault="00C8058F" w:rsidP="00C8058F">
      <w:pPr>
        <w:spacing w:line="240" w:lineRule="auto"/>
        <w:rPr>
          <w:rFonts w:ascii="Times New Roman" w:hAnsi="Times New Roman" w:cs="Times New Roman"/>
          <w:b/>
          <w:bCs/>
          <w:sz w:val="24"/>
          <w:szCs w:val="24"/>
        </w:rPr>
      </w:pPr>
      <w:r w:rsidRPr="00C8058F">
        <w:rPr>
          <w:rFonts w:ascii="Times New Roman" w:hAnsi="Times New Roman" w:cs="Times New Roman"/>
          <w:b/>
          <w:bCs/>
          <w:sz w:val="24"/>
          <w:szCs w:val="24"/>
        </w:rPr>
        <w:t>NËNTEMATIKA 12: EKUILIBRI JONIK</w:t>
      </w:r>
    </w:p>
    <w:p w14:paraId="01E3C3FA" w14:textId="77777777" w:rsidR="00C8058F" w:rsidRPr="00C8058F" w:rsidRDefault="00C8058F" w:rsidP="00C8058F">
      <w:pPr>
        <w:spacing w:line="240" w:lineRule="auto"/>
        <w:rPr>
          <w:rFonts w:ascii="Times New Roman" w:hAnsi="Times New Roman" w:cs="Times New Roman"/>
          <w:iCs/>
          <w:sz w:val="24"/>
          <w:szCs w:val="24"/>
        </w:rPr>
      </w:pPr>
      <w:proofErr w:type="spellStart"/>
      <w:r w:rsidRPr="00C8058F">
        <w:rPr>
          <w:rFonts w:ascii="Times New Roman" w:hAnsi="Times New Roman" w:cs="Times New Roman"/>
          <w:iCs/>
          <w:sz w:val="24"/>
          <w:szCs w:val="24"/>
        </w:rPr>
        <w:t>Nxёnёsi</w:t>
      </w:r>
      <w:proofErr w:type="spellEnd"/>
      <w:r w:rsidRPr="00C8058F">
        <w:rPr>
          <w:rFonts w:ascii="Times New Roman" w:hAnsi="Times New Roman" w:cs="Times New Roman"/>
          <w:iCs/>
          <w:sz w:val="24"/>
          <w:szCs w:val="24"/>
        </w:rPr>
        <w:t>:</w:t>
      </w:r>
    </w:p>
    <w:p w14:paraId="19E1F60F" w14:textId="77777777" w:rsidR="00C8058F" w:rsidRPr="00C8058F" w:rsidRDefault="00C8058F" w:rsidP="00C8058F">
      <w:pPr>
        <w:numPr>
          <w:ilvl w:val="0"/>
          <w:numId w:val="78"/>
        </w:numPr>
        <w:spacing w:line="240" w:lineRule="auto"/>
        <w:rPr>
          <w:rFonts w:ascii="Times New Roman" w:hAnsi="Times New Roman" w:cs="Times New Roman"/>
          <w:sz w:val="24"/>
          <w:szCs w:val="24"/>
          <w:lang w:val="sq-AL"/>
        </w:rPr>
      </w:pPr>
      <w:proofErr w:type="spellStart"/>
      <w:r w:rsidRPr="00C8058F">
        <w:rPr>
          <w:rFonts w:ascii="Times New Roman" w:hAnsi="Times New Roman" w:cs="Times New Roman"/>
          <w:sz w:val="24"/>
          <w:szCs w:val="24"/>
          <w:u w:val="single"/>
        </w:rPr>
        <w:t>interpreton</w:t>
      </w:r>
      <w:proofErr w:type="spellEnd"/>
      <w:r w:rsidRPr="00C8058F">
        <w:rPr>
          <w:rFonts w:ascii="Times New Roman" w:hAnsi="Times New Roman" w:cs="Times New Roman"/>
          <w:sz w:val="24"/>
          <w:szCs w:val="24"/>
          <w:u w:val="single"/>
        </w:rPr>
        <w:t xml:space="preserve"> </w:t>
      </w:r>
      <w:proofErr w:type="spellStart"/>
      <w:r w:rsidRPr="00C8058F">
        <w:rPr>
          <w:rFonts w:ascii="Times New Roman" w:hAnsi="Times New Roman" w:cs="Times New Roman"/>
          <w:sz w:val="24"/>
          <w:szCs w:val="24"/>
        </w:rPr>
        <w:t>acidet</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dhe</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bazat</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sipas</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teorisё</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Bronshtet-Lourit</w:t>
      </w:r>
      <w:proofErr w:type="spellEnd"/>
      <w:r w:rsidRPr="00C8058F">
        <w:rPr>
          <w:rFonts w:ascii="Times New Roman" w:hAnsi="Times New Roman" w:cs="Times New Roman"/>
          <w:sz w:val="24"/>
          <w:szCs w:val="24"/>
          <w:lang w:val="sq-AL"/>
        </w:rPr>
        <w:t xml:space="preserve"> duke përfshirë përdorimin e koncepteve acid-I bazë-I, acid-II bazë-II</w:t>
      </w:r>
    </w:p>
    <w:p w14:paraId="0CA965B0" w14:textId="77777777" w:rsidR="00C8058F" w:rsidRPr="00C8058F" w:rsidRDefault="00C8058F" w:rsidP="00C8058F">
      <w:pPr>
        <w:numPr>
          <w:ilvl w:val="0"/>
          <w:numId w:val="78"/>
        </w:num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u w:val="single"/>
          <w:lang w:val="sq-AL"/>
        </w:rPr>
        <w:t>shpjegon</w:t>
      </w:r>
      <w:r w:rsidRPr="00C8058F">
        <w:rPr>
          <w:rFonts w:ascii="Times New Roman" w:hAnsi="Times New Roman" w:cs="Times New Roman"/>
          <w:sz w:val="24"/>
          <w:szCs w:val="24"/>
          <w:lang w:val="sq-AL"/>
        </w:rPr>
        <w:t xml:space="preserve">  dallimet në sjelljen midis acideve dhe bazave, të forta dhe të dobëta dhe vlerёn e pH nё tretёsirat e tyre ujore;</w:t>
      </w:r>
    </w:p>
    <w:p w14:paraId="59AEB8F3" w14:textId="77777777" w:rsidR="00C8058F" w:rsidRPr="00C8058F" w:rsidRDefault="00C8058F" w:rsidP="00C8058F">
      <w:pPr>
        <w:numPr>
          <w:ilvl w:val="0"/>
          <w:numId w:val="78"/>
        </w:numPr>
        <w:spacing w:line="240" w:lineRule="auto"/>
        <w:rPr>
          <w:rFonts w:ascii="Times New Roman" w:hAnsi="Times New Roman" w:cs="Times New Roman"/>
          <w:sz w:val="24"/>
          <w:szCs w:val="24"/>
          <w:lang w:val="sq-AL"/>
        </w:rPr>
      </w:pPr>
      <w:r w:rsidRPr="00C8058F">
        <w:rPr>
          <w:rFonts w:ascii="Times New Roman" w:hAnsi="Times New Roman" w:cs="Times New Roman"/>
          <w:bCs/>
          <w:sz w:val="24"/>
          <w:szCs w:val="24"/>
          <w:u w:val="single"/>
          <w:lang w:val="sq-AL"/>
        </w:rPr>
        <w:t xml:space="preserve">shpjegon </w:t>
      </w:r>
      <w:r w:rsidRPr="00C8058F">
        <w:rPr>
          <w:rFonts w:ascii="Times New Roman" w:hAnsi="Times New Roman" w:cs="Times New Roman"/>
          <w:bCs/>
          <w:sz w:val="24"/>
          <w:szCs w:val="24"/>
          <w:lang w:val="sq-AL"/>
        </w:rPr>
        <w:t xml:space="preserve">dhe </w:t>
      </w:r>
      <w:r w:rsidRPr="00C8058F">
        <w:rPr>
          <w:rFonts w:ascii="Times New Roman" w:hAnsi="Times New Roman" w:cs="Times New Roman"/>
          <w:bCs/>
          <w:sz w:val="24"/>
          <w:szCs w:val="24"/>
          <w:u w:val="single"/>
          <w:lang w:val="sq-AL"/>
        </w:rPr>
        <w:t>pёrdor</w:t>
      </w:r>
      <w:r w:rsidRPr="00C8058F">
        <w:rPr>
          <w:rFonts w:ascii="Times New Roman" w:hAnsi="Times New Roman" w:cs="Times New Roman"/>
          <w:bCs/>
          <w:sz w:val="24"/>
          <w:szCs w:val="24"/>
          <w:lang w:val="sq-AL"/>
        </w:rPr>
        <w:t xml:space="preserve"> nё llogaritje termat: pH, Ka, pKa dhe Ku ;</w:t>
      </w:r>
    </w:p>
    <w:p w14:paraId="1EFA1BF8" w14:textId="77777777" w:rsidR="00C8058F" w:rsidRPr="00C8058F" w:rsidRDefault="00C8058F" w:rsidP="00C8058F">
      <w:pPr>
        <w:numPr>
          <w:ilvl w:val="0"/>
          <w:numId w:val="78"/>
        </w:numPr>
        <w:spacing w:line="240" w:lineRule="auto"/>
        <w:rPr>
          <w:rFonts w:ascii="Times New Roman" w:hAnsi="Times New Roman" w:cs="Times New Roman"/>
          <w:sz w:val="24"/>
          <w:szCs w:val="24"/>
          <w:lang w:val="sq-AL"/>
        </w:rPr>
      </w:pPr>
      <w:proofErr w:type="spellStart"/>
      <w:r w:rsidRPr="00C8058F">
        <w:rPr>
          <w:rFonts w:ascii="Times New Roman" w:hAnsi="Times New Roman" w:cs="Times New Roman"/>
          <w:sz w:val="24"/>
          <w:szCs w:val="24"/>
          <w:u w:val="single"/>
        </w:rPr>
        <w:t>jep</w:t>
      </w:r>
      <w:proofErr w:type="spellEnd"/>
      <w:r w:rsidRPr="00C8058F">
        <w:rPr>
          <w:rFonts w:ascii="Times New Roman" w:hAnsi="Times New Roman" w:cs="Times New Roman"/>
          <w:sz w:val="24"/>
          <w:szCs w:val="24"/>
          <w:u w:val="single"/>
        </w:rPr>
        <w:t xml:space="preserve"> </w:t>
      </w:r>
      <w:proofErr w:type="spellStart"/>
      <w:r w:rsidRPr="00C8058F">
        <w:rPr>
          <w:rFonts w:ascii="Times New Roman" w:hAnsi="Times New Roman" w:cs="Times New Roman"/>
          <w:sz w:val="24"/>
          <w:szCs w:val="24"/>
        </w:rPr>
        <w:t>kuptimin</w:t>
      </w:r>
      <w:proofErr w:type="spellEnd"/>
      <w:r w:rsidRPr="00C8058F">
        <w:rPr>
          <w:rFonts w:ascii="Times New Roman" w:hAnsi="Times New Roman" w:cs="Times New Roman"/>
          <w:sz w:val="24"/>
          <w:szCs w:val="24"/>
        </w:rPr>
        <w:t xml:space="preserve"> e pH </w:t>
      </w:r>
      <w:proofErr w:type="spellStart"/>
      <w:r w:rsidRPr="00C8058F">
        <w:rPr>
          <w:rFonts w:ascii="Times New Roman" w:hAnsi="Times New Roman" w:cs="Times New Roman"/>
          <w:sz w:val="24"/>
          <w:szCs w:val="24"/>
        </w:rPr>
        <w:t>dhe</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u w:val="single"/>
        </w:rPr>
        <w:t>tregon</w:t>
      </w:r>
      <w:proofErr w:type="spellEnd"/>
      <w:r w:rsidRPr="00C8058F">
        <w:rPr>
          <w:rFonts w:ascii="Times New Roman" w:hAnsi="Times New Roman" w:cs="Times New Roman"/>
          <w:sz w:val="24"/>
          <w:szCs w:val="24"/>
        </w:rPr>
        <w:t xml:space="preserve"> </w:t>
      </w:r>
      <w:proofErr w:type="spellStart"/>
      <w:r w:rsidRPr="00C8058F">
        <w:rPr>
          <w:rFonts w:ascii="Times New Roman" w:hAnsi="Times New Roman" w:cs="Times New Roman"/>
          <w:sz w:val="24"/>
          <w:szCs w:val="24"/>
        </w:rPr>
        <w:t>marrëdhëniet</w:t>
      </w:r>
      <w:proofErr w:type="spellEnd"/>
      <w:r w:rsidRPr="00C8058F">
        <w:rPr>
          <w:rFonts w:ascii="Times New Roman" w:hAnsi="Times New Roman" w:cs="Times New Roman"/>
          <w:sz w:val="24"/>
          <w:szCs w:val="24"/>
        </w:rPr>
        <w:t xml:space="preserve"> pH me pOH, [H</w:t>
      </w:r>
      <w:r w:rsidRPr="00C8058F">
        <w:rPr>
          <w:rFonts w:ascii="Times New Roman" w:hAnsi="Times New Roman" w:cs="Times New Roman"/>
          <w:sz w:val="24"/>
          <w:szCs w:val="24"/>
          <w:vertAlign w:val="superscript"/>
        </w:rPr>
        <w:t>+</w:t>
      </w:r>
      <w:r w:rsidRPr="00C8058F">
        <w:rPr>
          <w:rFonts w:ascii="Times New Roman" w:hAnsi="Times New Roman" w:cs="Times New Roman"/>
          <w:sz w:val="24"/>
          <w:szCs w:val="24"/>
        </w:rPr>
        <w:t>], [OH</w:t>
      </w:r>
      <w:r w:rsidRPr="00C8058F">
        <w:rPr>
          <w:rFonts w:ascii="Times New Roman" w:hAnsi="Times New Roman" w:cs="Times New Roman"/>
          <w:sz w:val="24"/>
          <w:szCs w:val="24"/>
          <w:vertAlign w:val="superscript"/>
        </w:rPr>
        <w:t>-</w:t>
      </w:r>
      <w:r w:rsidRPr="00C8058F">
        <w:rPr>
          <w:rFonts w:ascii="Times New Roman" w:hAnsi="Times New Roman" w:cs="Times New Roman"/>
          <w:sz w:val="24"/>
          <w:szCs w:val="24"/>
        </w:rPr>
        <w:t xml:space="preserve">]; </w:t>
      </w:r>
    </w:p>
    <w:p w14:paraId="7C0FBCD3" w14:textId="77777777" w:rsidR="00C8058F" w:rsidRPr="00C8058F" w:rsidRDefault="00C8058F" w:rsidP="00C8058F">
      <w:pPr>
        <w:numPr>
          <w:ilvl w:val="0"/>
          <w:numId w:val="78"/>
        </w:num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u w:val="single"/>
          <w:lang w:val="sq-AL"/>
        </w:rPr>
        <w:t>llogarit</w:t>
      </w:r>
      <w:r w:rsidRPr="00C8058F">
        <w:rPr>
          <w:rFonts w:ascii="Times New Roman" w:hAnsi="Times New Roman" w:cs="Times New Roman"/>
          <w:sz w:val="24"/>
          <w:szCs w:val="24"/>
          <w:lang w:val="sq-AL"/>
        </w:rPr>
        <w:t xml:space="preserve"> pH e një tretësire: a) acid/bazë e fortë, b) acid/ bazë e dobët duke u nisur nga Ka, Kb;</w:t>
      </w:r>
    </w:p>
    <w:p w14:paraId="02CBF2A7" w14:textId="77777777" w:rsidR="00C8058F" w:rsidRPr="00C8058F" w:rsidRDefault="00C8058F" w:rsidP="00C8058F">
      <w:pPr>
        <w:numPr>
          <w:ilvl w:val="0"/>
          <w:numId w:val="78"/>
        </w:num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u w:val="single"/>
          <w:lang w:val="sq-AL"/>
        </w:rPr>
        <w:t xml:space="preserve"> përshkruan</w:t>
      </w:r>
      <w:r w:rsidRPr="00C8058F">
        <w:rPr>
          <w:rFonts w:ascii="Times New Roman" w:hAnsi="Times New Roman" w:cs="Times New Roman"/>
          <w:sz w:val="24"/>
          <w:szCs w:val="24"/>
          <w:lang w:val="sq-AL"/>
        </w:rPr>
        <w:t xml:space="preserve"> bazat e analizës së asnjëanësimit dhe  </w:t>
      </w:r>
      <w:r w:rsidRPr="00C8058F">
        <w:rPr>
          <w:rFonts w:ascii="Times New Roman" w:hAnsi="Times New Roman" w:cs="Times New Roman"/>
          <w:sz w:val="24"/>
          <w:szCs w:val="24"/>
          <w:u w:val="single"/>
          <w:lang w:val="sq-AL"/>
        </w:rPr>
        <w:t>ndërton</w:t>
      </w:r>
      <w:r w:rsidRPr="00C8058F">
        <w:rPr>
          <w:rFonts w:ascii="Times New Roman" w:hAnsi="Times New Roman" w:cs="Times New Roman"/>
          <w:sz w:val="24"/>
          <w:szCs w:val="24"/>
          <w:lang w:val="sq-AL"/>
        </w:rPr>
        <w:t xml:space="preserve"> lakoret e titullimit acido-bazik duke u nisur nga të dhënat eksperimentale; </w:t>
      </w:r>
    </w:p>
    <w:p w14:paraId="652897DB" w14:textId="77777777" w:rsidR="00C8058F" w:rsidRPr="00C8058F" w:rsidRDefault="00C8058F" w:rsidP="00C8058F">
      <w:pPr>
        <w:numPr>
          <w:ilvl w:val="0"/>
          <w:numId w:val="78"/>
        </w:num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u w:val="single"/>
          <w:lang w:val="sq-AL"/>
        </w:rPr>
        <w:t>përshkruan</w:t>
      </w:r>
      <w:r w:rsidRPr="00C8058F">
        <w:rPr>
          <w:rFonts w:ascii="Times New Roman" w:hAnsi="Times New Roman" w:cs="Times New Roman"/>
          <w:sz w:val="24"/>
          <w:szCs w:val="24"/>
          <w:lang w:val="sq-AL"/>
        </w:rPr>
        <w:t xml:space="preserve"> tretësirat tampone dhe </w:t>
      </w:r>
      <w:r w:rsidRPr="00C8058F">
        <w:rPr>
          <w:rFonts w:ascii="Times New Roman" w:hAnsi="Times New Roman" w:cs="Times New Roman"/>
          <w:sz w:val="24"/>
          <w:szCs w:val="24"/>
          <w:u w:val="single"/>
          <w:lang w:val="sq-AL"/>
        </w:rPr>
        <w:t>përcakton</w:t>
      </w:r>
      <w:r w:rsidRPr="00C8058F">
        <w:rPr>
          <w:rFonts w:ascii="Times New Roman" w:hAnsi="Times New Roman" w:cs="Times New Roman"/>
          <w:sz w:val="24"/>
          <w:szCs w:val="24"/>
          <w:lang w:val="sq-AL"/>
        </w:rPr>
        <w:t xml:space="preserve"> pH për tretësira të tilla;</w:t>
      </w:r>
    </w:p>
    <w:p w14:paraId="61568653" w14:textId="77777777" w:rsidR="00C8058F" w:rsidRPr="00C8058F" w:rsidRDefault="00C8058F" w:rsidP="00C8058F">
      <w:pPr>
        <w:numPr>
          <w:ilvl w:val="0"/>
          <w:numId w:val="78"/>
        </w:num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u w:val="single"/>
          <w:lang w:val="sq-AL"/>
        </w:rPr>
        <w:t>përshkruan</w:t>
      </w:r>
      <w:r w:rsidRPr="00C8058F">
        <w:rPr>
          <w:rFonts w:ascii="Times New Roman" w:hAnsi="Times New Roman" w:cs="Times New Roman"/>
          <w:sz w:val="24"/>
          <w:szCs w:val="24"/>
          <w:lang w:val="sq-AL"/>
        </w:rPr>
        <w:t xml:space="preserve"> dhe </w:t>
      </w:r>
      <w:r w:rsidRPr="00C8058F">
        <w:rPr>
          <w:rFonts w:ascii="Times New Roman" w:hAnsi="Times New Roman" w:cs="Times New Roman"/>
          <w:sz w:val="24"/>
          <w:szCs w:val="24"/>
          <w:u w:val="single"/>
          <w:lang w:val="sq-AL"/>
        </w:rPr>
        <w:t>përdor</w:t>
      </w:r>
      <w:r w:rsidRPr="00C8058F">
        <w:rPr>
          <w:rFonts w:ascii="Times New Roman" w:hAnsi="Times New Roman" w:cs="Times New Roman"/>
          <w:sz w:val="24"/>
          <w:szCs w:val="24"/>
          <w:lang w:val="sq-AL"/>
        </w:rPr>
        <w:t xml:space="preserve"> kuptimin e produktit të tretshmërisë K</w:t>
      </w:r>
      <w:r w:rsidRPr="00C8058F">
        <w:rPr>
          <w:rFonts w:ascii="Times New Roman" w:hAnsi="Times New Roman" w:cs="Times New Roman"/>
          <w:sz w:val="24"/>
          <w:szCs w:val="24"/>
          <w:vertAlign w:val="subscript"/>
          <w:lang w:val="sq-AL"/>
        </w:rPr>
        <w:t xml:space="preserve">PT ; </w:t>
      </w:r>
    </w:p>
    <w:p w14:paraId="4F6BFFDC" w14:textId="77777777" w:rsidR="00C8058F" w:rsidRPr="00C8058F" w:rsidRDefault="00C8058F" w:rsidP="00C8058F">
      <w:pPr>
        <w:numPr>
          <w:ilvl w:val="0"/>
          <w:numId w:val="78"/>
        </w:num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u w:val="single"/>
          <w:lang w:val="sq-AL"/>
        </w:rPr>
        <w:t>llogarit</w:t>
      </w:r>
      <w:r w:rsidRPr="00C8058F">
        <w:rPr>
          <w:rFonts w:ascii="Times New Roman" w:hAnsi="Times New Roman" w:cs="Times New Roman"/>
          <w:sz w:val="24"/>
          <w:szCs w:val="24"/>
          <w:lang w:val="sq-AL"/>
        </w:rPr>
        <w:t xml:space="preserve"> K</w:t>
      </w:r>
      <w:r w:rsidRPr="00C8058F">
        <w:rPr>
          <w:rFonts w:ascii="Times New Roman" w:hAnsi="Times New Roman" w:cs="Times New Roman"/>
          <w:sz w:val="24"/>
          <w:szCs w:val="24"/>
          <w:vertAlign w:val="subscript"/>
          <w:lang w:val="sq-AL"/>
        </w:rPr>
        <w:t xml:space="preserve">PT </w:t>
      </w:r>
      <w:r w:rsidRPr="00C8058F">
        <w:rPr>
          <w:rFonts w:ascii="Times New Roman" w:hAnsi="Times New Roman" w:cs="Times New Roman"/>
          <w:sz w:val="24"/>
          <w:szCs w:val="24"/>
          <w:lang w:val="sq-AL"/>
        </w:rPr>
        <w:t xml:space="preserve">nga përqendrimet e tretësirës së ngopur dhe anasjellas; </w:t>
      </w:r>
    </w:p>
    <w:p w14:paraId="7D436F5D" w14:textId="77777777" w:rsidR="00C8058F" w:rsidRPr="00C8058F" w:rsidRDefault="00C8058F" w:rsidP="00C8058F">
      <w:pPr>
        <w:numPr>
          <w:ilvl w:val="0"/>
          <w:numId w:val="78"/>
        </w:num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përshkruan efektin e jonit të përbashkët;</w:t>
      </w:r>
    </w:p>
    <w:p w14:paraId="1F1437D3" w14:textId="77777777" w:rsidR="00C8058F" w:rsidRPr="00C8058F" w:rsidRDefault="00C8058F" w:rsidP="00C8058F">
      <w:pPr>
        <w:spacing w:line="240" w:lineRule="auto"/>
        <w:rPr>
          <w:rFonts w:ascii="Times New Roman" w:hAnsi="Times New Roman" w:cs="Times New Roman"/>
          <w:sz w:val="24"/>
          <w:szCs w:val="24"/>
          <w:lang w:val="sq-AL"/>
        </w:rPr>
      </w:pPr>
    </w:p>
    <w:p w14:paraId="65AE6900" w14:textId="77777777" w:rsidR="00C8058F" w:rsidRPr="00C8058F" w:rsidRDefault="00C8058F" w:rsidP="00C8058F">
      <w:pPr>
        <w:spacing w:line="240" w:lineRule="auto"/>
        <w:rPr>
          <w:rFonts w:ascii="Times New Roman" w:hAnsi="Times New Roman" w:cs="Times New Roman"/>
          <w:b/>
          <w:sz w:val="24"/>
          <w:szCs w:val="24"/>
          <w:lang w:val="sq-AL"/>
        </w:rPr>
      </w:pPr>
    </w:p>
    <w:tbl>
      <w:tblPr>
        <w:tblStyle w:val="TableGrid"/>
        <w:tblW w:w="0" w:type="auto"/>
        <w:tblLook w:val="04A0" w:firstRow="1" w:lastRow="0" w:firstColumn="1" w:lastColumn="0" w:noHBand="0" w:noVBand="1"/>
      </w:tblPr>
      <w:tblGrid>
        <w:gridCol w:w="12950"/>
      </w:tblGrid>
      <w:tr w:rsidR="00C8058F" w:rsidRPr="00C8058F" w14:paraId="4991581C" w14:textId="77777777" w:rsidTr="00C8058F">
        <w:tc>
          <w:tcPr>
            <w:tcW w:w="12950" w:type="dxa"/>
            <w:tcBorders>
              <w:top w:val="single" w:sz="4" w:space="0" w:color="auto"/>
              <w:left w:val="single" w:sz="4" w:space="0" w:color="auto"/>
              <w:bottom w:val="single" w:sz="4" w:space="0" w:color="auto"/>
              <w:right w:val="single" w:sz="4" w:space="0" w:color="auto"/>
            </w:tcBorders>
            <w:hideMark/>
          </w:tcPr>
          <w:p w14:paraId="6EFF0C8C"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Përmbledhje e temave mësimore për simestrin e dytë (12 javë x 4 orë = 48 orë)</w:t>
            </w:r>
          </w:p>
        </w:tc>
      </w:tr>
      <w:tr w:rsidR="00C8058F" w:rsidRPr="00C8058F" w14:paraId="561870BA" w14:textId="77777777" w:rsidTr="00C8058F">
        <w:trPr>
          <w:trHeight w:val="4130"/>
        </w:trPr>
        <w:tc>
          <w:tcPr>
            <w:tcW w:w="12950" w:type="dxa"/>
            <w:tcBorders>
              <w:top w:val="single" w:sz="4" w:space="0" w:color="auto"/>
              <w:left w:val="single" w:sz="4" w:space="0" w:color="auto"/>
              <w:bottom w:val="single" w:sz="4" w:space="0" w:color="auto"/>
              <w:right w:val="single" w:sz="4" w:space="0" w:color="auto"/>
            </w:tcBorders>
          </w:tcPr>
          <w:p w14:paraId="67EE10BF"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rPr>
              <w:lastRenderedPageBreak/>
              <w:t xml:space="preserve">1. </w:t>
            </w:r>
            <w:proofErr w:type="spellStart"/>
            <w:r w:rsidRPr="00C8058F">
              <w:rPr>
                <w:rFonts w:ascii="Times New Roman" w:hAnsi="Times New Roman" w:cs="Times New Roman"/>
                <w:b/>
                <w:sz w:val="24"/>
                <w:szCs w:val="24"/>
              </w:rPr>
              <w:t>Përsëritje</w:t>
            </w:r>
            <w:proofErr w:type="spellEnd"/>
            <w:r w:rsidRPr="00C8058F">
              <w:rPr>
                <w:rFonts w:ascii="Times New Roman" w:hAnsi="Times New Roman" w:cs="Times New Roman"/>
                <w:b/>
                <w:sz w:val="24"/>
                <w:szCs w:val="24"/>
              </w:rPr>
              <w:t xml:space="preserve">: </w:t>
            </w:r>
            <w:r w:rsidRPr="00C8058F">
              <w:rPr>
                <w:rFonts w:ascii="Times New Roman" w:hAnsi="Times New Roman" w:cs="Times New Roman"/>
                <w:b/>
                <w:sz w:val="24"/>
                <w:szCs w:val="24"/>
                <w:lang w:val="sq-AL"/>
              </w:rPr>
              <w:t>Reaksionet redoks ose procesi i dhënies dhe marrjes së elektroneve.</w:t>
            </w:r>
          </w:p>
          <w:p w14:paraId="330562C7"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 xml:space="preserve">2. Përsëritje: </w:t>
            </w:r>
            <w:r w:rsidRPr="00C8058F">
              <w:rPr>
                <w:rFonts w:ascii="Times New Roman" w:hAnsi="Times New Roman" w:cs="Times New Roman"/>
                <w:b/>
                <w:bCs/>
                <w:sz w:val="24"/>
                <w:szCs w:val="24"/>
                <w:lang w:val="sq-AL"/>
              </w:rPr>
              <w:t>Rradha e aktivitetit të atomeve të elementeve dhe joneve te tyre. Shkarkimi në elektroda.</w:t>
            </w:r>
          </w:p>
          <w:p w14:paraId="70AB3BA4"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3. Elektroliza</w:t>
            </w:r>
          </w:p>
          <w:p w14:paraId="741BEA20"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4.  Shembuj të shkarkimit të joneve gjatë procesit të elektrolizës.</w:t>
            </w:r>
          </w:p>
          <w:p w14:paraId="6DF1CF06"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5. Ushtrime mbi reaksionet redoks.</w:t>
            </w:r>
          </w:p>
          <w:p w14:paraId="70A00DB1"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6. Ushtrime mbi elektrolizën e kriprave, bazave, acideve.</w:t>
            </w:r>
          </w:p>
          <w:p w14:paraId="473A2A86"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7. Shpjegim i proceseve të galvanizimit dhe rafinimit (Cu).</w:t>
            </w:r>
          </w:p>
          <w:p w14:paraId="1D7E2DD3"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8. Ndryshimet dhe ngjashmëritë midis procesit elektrolitik dhe atij galvanik.</w:t>
            </w:r>
          </w:p>
          <w:p w14:paraId="0CB0B4A6"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9. Ushtrime, njehsime në elementin galvanik dhe në atë elektrolitik.</w:t>
            </w:r>
          </w:p>
          <w:p w14:paraId="720EF23C"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1.  Shpejtësia e reaksionit.</w:t>
            </w:r>
          </w:p>
          <w:p w14:paraId="426FCEE6"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2. Faktorët që ndikojnë në shpejtësinë e reaksionit.</w:t>
            </w:r>
          </w:p>
          <w:p w14:paraId="566124FF"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3. Ndikimi i përqendrimit, trysnisë dhe sipërfaqes së kontaktit në shpejtësinë  e reaksioneve.</w:t>
            </w:r>
          </w:p>
          <w:p w14:paraId="67D52380"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4. Ndikimi i temperaturës në  shpejtësinë e reaksioneve.</w:t>
            </w:r>
          </w:p>
          <w:p w14:paraId="76BFCFAC"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5. Ushtrime mbi shpejtësinë e reaksioneve kimke.</w:t>
            </w:r>
          </w:p>
          <w:p w14:paraId="378EE216"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6. Ndikimi i katalizatorit në  shpejtësinë e reaksionit.</w:t>
            </w:r>
          </w:p>
          <w:p w14:paraId="7F842F58"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7. Detyre eksperimentale:Faktoret qe ndikojne ne shpejtesine e reaksionit kimik.</w:t>
            </w:r>
          </w:p>
          <w:p w14:paraId="0D193C82"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8. Detyrë eksperimentale:  Matja e shpejtësisë së reaksionit.</w:t>
            </w:r>
          </w:p>
          <w:p w14:paraId="1C32EC52"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9.  Rendi i reaksionit dhe  ekuacionet e shpejtësisë.</w:t>
            </w:r>
          </w:p>
          <w:p w14:paraId="68A0B5E4"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10. Përcaktimi i barazimit së shpejtësisë  së një reaksioni.</w:t>
            </w:r>
          </w:p>
          <w:p w14:paraId="786EDD31"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11. Ushtrime mbi shpejtësine e reaksionit.</w:t>
            </w:r>
          </w:p>
          <w:p w14:paraId="50289A2F"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12 Katalizatorët dhe proceset katalitike në  shpejtësinë e reaksionit.</w:t>
            </w:r>
          </w:p>
          <w:p w14:paraId="40AFE0CE"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lastRenderedPageBreak/>
              <w:t>13. Ushtrime të fundkapitullit.</w:t>
            </w:r>
          </w:p>
          <w:p w14:paraId="36500F9C"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 xml:space="preserve">1. Reaksionet e prapësueshme. </w:t>
            </w:r>
          </w:p>
          <w:p w14:paraId="3873A62B"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2. Ekuilibri dinamik dhe   ekuilibri kimik. Konstantja e ekuilibrit.</w:t>
            </w:r>
          </w:p>
          <w:p w14:paraId="47BA98EF"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3. Ligji i ekuilibrit. Konstantet e ekuilibrit në sistemet e gazta.</w:t>
            </w:r>
          </w:p>
          <w:p w14:paraId="5C89F671"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4. Ushtrime me konstanten e ekuilibrit.</w:t>
            </w:r>
          </w:p>
          <w:p w14:paraId="33C0434A"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5. Ndikimi i ndryshimit të përqendrimit mbi ekuilibrin. Ndikimi i ndryshimit të trysnisë mbi ekuilibrin.</w:t>
            </w:r>
          </w:p>
          <w:p w14:paraId="71E2397C"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6. Ndikimi i katalizatorëve mbi ekuilibrin. Ndikimi i temperaturës mbi ekuilibrin.</w:t>
            </w:r>
          </w:p>
          <w:p w14:paraId="0EC42E74" w14:textId="77777777" w:rsidR="00C8058F" w:rsidRPr="00C8058F" w:rsidRDefault="00C8058F" w:rsidP="00C8058F">
            <w:pPr>
              <w:spacing w:after="160"/>
              <w:rPr>
                <w:rFonts w:ascii="Times New Roman" w:hAnsi="Times New Roman" w:cs="Times New Roman"/>
                <w:b/>
                <w:sz w:val="24"/>
                <w:szCs w:val="24"/>
                <w:lang w:val="sq-AL"/>
              </w:rPr>
            </w:pPr>
          </w:p>
          <w:p w14:paraId="1736DAE8" w14:textId="77777777" w:rsidR="00C8058F" w:rsidRPr="00C8058F" w:rsidRDefault="00C8058F" w:rsidP="00C8058F">
            <w:pPr>
              <w:spacing w:after="160"/>
              <w:rPr>
                <w:rFonts w:ascii="Times New Roman" w:hAnsi="Times New Roman" w:cs="Times New Roman"/>
                <w:b/>
                <w:sz w:val="24"/>
                <w:szCs w:val="24"/>
                <w:lang w:val="sq-AL"/>
              </w:rPr>
            </w:pPr>
          </w:p>
          <w:p w14:paraId="2E78A3B0"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 xml:space="preserve">7. Ushtrime </w:t>
            </w:r>
          </w:p>
          <w:p w14:paraId="652C739F"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8. Acidet, bazat dhe ekuilibrat.</w:t>
            </w:r>
          </w:p>
          <w:p w14:paraId="755C8F0C"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9. Teoria e Bronshted-Laurit për acidet. Reaksionet acid-bazë: konkurrenca për protone.</w:t>
            </w:r>
          </w:p>
          <w:p w14:paraId="7AE8BBF6"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10. Ushtrime</w:t>
            </w:r>
          </w:p>
          <w:p w14:paraId="4D7FCF44"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1. Tretshmëria e substancave të ngurta jonike që treten pak në ujë.</w:t>
            </w:r>
          </w:p>
          <w:p w14:paraId="3B3F4A21"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2. Tretshmëria dhe njehsimi. Disa kufizime të konceptit të produktit te tretshmerise.</w:t>
            </w:r>
          </w:p>
          <w:p w14:paraId="060BB972"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3. Ushtrime</w:t>
            </w:r>
          </w:p>
          <w:p w14:paraId="0AD5FBA5"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4. Fortësia e acideve dhe e bazave.</w:t>
            </w:r>
          </w:p>
          <w:p w14:paraId="4E23A961"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Shpërbashkimi i ujit dhe pH.</w:t>
            </w:r>
          </w:p>
          <w:p w14:paraId="4925D02B"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 xml:space="preserve">5.  Grada e shpërbashkimit elektrolitik. Konstantja e shpërbashkimit. </w:t>
            </w:r>
          </w:p>
          <w:p w14:paraId="4AAFEAF8"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6. Ushtrime mbi konstanten dhe graden e shpërbashkimit.</w:t>
            </w:r>
          </w:p>
          <w:p w14:paraId="59D614C4"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7. Ushtrime. Njehsimi i pH në tretësirat acido ose bazike.</w:t>
            </w:r>
          </w:p>
          <w:p w14:paraId="04E799E5"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lastRenderedPageBreak/>
              <w:t>8. Projekt:  Teme e lire,  puna realizohet nga 2 grupe nxënësish për cdo klasë.</w:t>
            </w:r>
          </w:p>
          <w:p w14:paraId="44078EE1"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9. Hidroliza e kripërave.</w:t>
            </w:r>
          </w:p>
          <w:p w14:paraId="7101196A"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10. Ndryshimi i pH gjatë titullimit acid-bazë.</w:t>
            </w:r>
          </w:p>
          <w:p w14:paraId="5238E2E1"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11. Tretësirat tampone.</w:t>
            </w:r>
          </w:p>
          <w:p w14:paraId="6B64B6D0"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12. Ushtrime te fundkapitullit.</w:t>
            </w:r>
          </w:p>
          <w:p w14:paraId="11C64B0B"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13. Përsëritje dy kapitujet e fundit.</w:t>
            </w:r>
          </w:p>
          <w:p w14:paraId="7F3993AC"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14. Përseritje simestale.</w:t>
            </w:r>
          </w:p>
          <w:p w14:paraId="5EE333E7"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15. Testi i simestrit të dytë.</w:t>
            </w:r>
          </w:p>
          <w:p w14:paraId="4D4B2006" w14:textId="77777777" w:rsidR="00C8058F" w:rsidRPr="00C8058F" w:rsidRDefault="00C8058F" w:rsidP="00C8058F">
            <w:pPr>
              <w:spacing w:after="160"/>
              <w:rPr>
                <w:rFonts w:ascii="Times New Roman" w:hAnsi="Times New Roman" w:cs="Times New Roman"/>
                <w:b/>
                <w:sz w:val="24"/>
                <w:szCs w:val="24"/>
                <w:lang w:val="sq-AL"/>
              </w:rPr>
            </w:pPr>
            <w:r w:rsidRPr="00C8058F">
              <w:rPr>
                <w:rFonts w:ascii="Times New Roman" w:hAnsi="Times New Roman" w:cs="Times New Roman"/>
                <w:b/>
                <w:sz w:val="24"/>
                <w:szCs w:val="24"/>
                <w:lang w:val="sq-AL"/>
              </w:rPr>
              <w:t>16. Projekt</w:t>
            </w:r>
          </w:p>
        </w:tc>
      </w:tr>
    </w:tbl>
    <w:p w14:paraId="02A974A7" w14:textId="77777777" w:rsidR="00C8058F" w:rsidRPr="00C8058F" w:rsidRDefault="00C8058F" w:rsidP="00C8058F">
      <w:pPr>
        <w:spacing w:line="240" w:lineRule="auto"/>
        <w:rPr>
          <w:rFonts w:ascii="Times New Roman" w:hAnsi="Times New Roman" w:cs="Times New Roman"/>
          <w:b/>
          <w:sz w:val="24"/>
          <w:szCs w:val="24"/>
          <w:lang w:val="sq-AL"/>
        </w:rPr>
      </w:pPr>
    </w:p>
    <w:p w14:paraId="39ECDF6B" w14:textId="77777777" w:rsidR="00C8058F" w:rsidRPr="00C8058F" w:rsidRDefault="00C8058F" w:rsidP="00C8058F">
      <w:pPr>
        <w:spacing w:line="240" w:lineRule="auto"/>
        <w:rPr>
          <w:rFonts w:ascii="Times New Roman" w:hAnsi="Times New Roman" w:cs="Times New Roman"/>
          <w:b/>
          <w:sz w:val="24"/>
          <w:szCs w:val="24"/>
          <w:lang w:val="sq-AL"/>
        </w:rPr>
      </w:pPr>
    </w:p>
    <w:p w14:paraId="4F43E0EB" w14:textId="77777777" w:rsidR="00C8058F" w:rsidRPr="00C8058F" w:rsidRDefault="00C8058F" w:rsidP="00C8058F">
      <w:pPr>
        <w:spacing w:line="240" w:lineRule="auto"/>
        <w:rPr>
          <w:rFonts w:ascii="Times New Roman" w:hAnsi="Times New Roman" w:cs="Times New Roman"/>
          <w:b/>
          <w:sz w:val="24"/>
          <w:szCs w:val="24"/>
          <w:lang w:val="sq-AL"/>
        </w:rPr>
      </w:pPr>
    </w:p>
    <w:p w14:paraId="7A186811" w14:textId="77777777" w:rsidR="00C8058F" w:rsidRPr="00C8058F" w:rsidRDefault="00C8058F" w:rsidP="00C8058F">
      <w:pPr>
        <w:spacing w:line="240" w:lineRule="auto"/>
        <w:rPr>
          <w:rFonts w:ascii="Times New Roman" w:hAnsi="Times New Roman" w:cs="Times New Roman"/>
          <w:b/>
          <w:sz w:val="24"/>
          <w:szCs w:val="24"/>
          <w:lang w:val="sq-AL"/>
        </w:rPr>
      </w:pPr>
    </w:p>
    <w:p w14:paraId="155D4612" w14:textId="77777777" w:rsidR="00C8058F" w:rsidRPr="00C8058F" w:rsidRDefault="00C8058F" w:rsidP="00C8058F">
      <w:pPr>
        <w:spacing w:line="240" w:lineRule="auto"/>
        <w:rPr>
          <w:rFonts w:ascii="Times New Roman" w:hAnsi="Times New Roman" w:cs="Times New Roman"/>
          <w:b/>
          <w:sz w:val="24"/>
          <w:szCs w:val="24"/>
          <w:lang w:val="sq-AL"/>
        </w:rPr>
      </w:pPr>
    </w:p>
    <w:p w14:paraId="3655D79D" w14:textId="77777777" w:rsidR="00C8058F" w:rsidRPr="00C8058F" w:rsidRDefault="00C8058F" w:rsidP="00C8058F">
      <w:pPr>
        <w:spacing w:line="240" w:lineRule="auto"/>
        <w:rPr>
          <w:rFonts w:ascii="Times New Roman" w:hAnsi="Times New Roman" w:cs="Times New Roman"/>
          <w:b/>
          <w:sz w:val="24"/>
          <w:szCs w:val="24"/>
          <w:lang w:val="sq-AL"/>
        </w:rPr>
      </w:pPr>
    </w:p>
    <w:p w14:paraId="163D68EC" w14:textId="77777777" w:rsidR="00C8058F" w:rsidRPr="00C8058F" w:rsidRDefault="00C8058F" w:rsidP="00C8058F">
      <w:pPr>
        <w:spacing w:line="240" w:lineRule="auto"/>
        <w:rPr>
          <w:rFonts w:ascii="Times New Roman" w:hAnsi="Times New Roman" w:cs="Times New Roman"/>
          <w:b/>
          <w:sz w:val="24"/>
          <w:szCs w:val="24"/>
          <w:lang w:val="sq-AL"/>
        </w:rPr>
      </w:pPr>
      <w:r w:rsidRPr="00C8058F">
        <w:rPr>
          <w:rFonts w:ascii="Times New Roman" w:hAnsi="Times New Roman" w:cs="Times New Roman"/>
          <w:b/>
          <w:sz w:val="24"/>
          <w:szCs w:val="24"/>
          <w:lang w:val="sq-AL"/>
        </w:rPr>
        <w:t>Tremujori i dytë  janar – mars, i detajuar.</w:t>
      </w:r>
    </w:p>
    <w:tbl>
      <w:tblPr>
        <w:tblW w:w="1359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147"/>
        <w:gridCol w:w="743"/>
        <w:gridCol w:w="540"/>
        <w:gridCol w:w="3420"/>
        <w:gridCol w:w="2160"/>
        <w:gridCol w:w="1890"/>
        <w:gridCol w:w="1260"/>
        <w:gridCol w:w="1485"/>
      </w:tblGrid>
      <w:tr w:rsidR="00C8058F" w:rsidRPr="00C8058F" w14:paraId="75CD7616" w14:textId="77777777" w:rsidTr="00C8058F">
        <w:trPr>
          <w:trHeight w:val="1070"/>
        </w:trPr>
        <w:tc>
          <w:tcPr>
            <w:tcW w:w="945" w:type="dxa"/>
            <w:tcBorders>
              <w:top w:val="single" w:sz="4" w:space="0" w:color="auto"/>
              <w:left w:val="single" w:sz="4" w:space="0" w:color="auto"/>
              <w:bottom w:val="single" w:sz="4" w:space="0" w:color="auto"/>
              <w:right w:val="single" w:sz="4" w:space="0" w:color="auto"/>
            </w:tcBorders>
            <w:hideMark/>
          </w:tcPr>
          <w:p w14:paraId="4CEED2C4"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b/>
                <w:sz w:val="24"/>
                <w:szCs w:val="24"/>
                <w:lang w:val="sq-AL"/>
              </w:rPr>
              <w:t>Tematika</w:t>
            </w:r>
          </w:p>
        </w:tc>
        <w:tc>
          <w:tcPr>
            <w:tcW w:w="1147" w:type="dxa"/>
            <w:tcBorders>
              <w:top w:val="single" w:sz="4" w:space="0" w:color="auto"/>
              <w:left w:val="single" w:sz="4" w:space="0" w:color="auto"/>
              <w:bottom w:val="single" w:sz="4" w:space="0" w:color="auto"/>
              <w:right w:val="single" w:sz="4" w:space="0" w:color="auto"/>
            </w:tcBorders>
            <w:hideMark/>
          </w:tcPr>
          <w:p w14:paraId="0118896A"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b/>
                <w:sz w:val="24"/>
                <w:szCs w:val="24"/>
                <w:lang w:val="sq-AL"/>
              </w:rPr>
              <w:t>Kapitulli</w:t>
            </w:r>
          </w:p>
        </w:tc>
        <w:tc>
          <w:tcPr>
            <w:tcW w:w="1283" w:type="dxa"/>
            <w:gridSpan w:val="2"/>
            <w:tcBorders>
              <w:top w:val="single" w:sz="4" w:space="0" w:color="auto"/>
              <w:left w:val="single" w:sz="4" w:space="0" w:color="auto"/>
              <w:bottom w:val="single" w:sz="4" w:space="0" w:color="auto"/>
              <w:right w:val="single" w:sz="4" w:space="0" w:color="auto"/>
            </w:tcBorders>
            <w:hideMark/>
          </w:tcPr>
          <w:p w14:paraId="255C63AD"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b/>
                <w:sz w:val="24"/>
                <w:szCs w:val="24"/>
                <w:lang w:val="sq-AL"/>
              </w:rPr>
              <w:t>Nr. i orëve</w:t>
            </w:r>
          </w:p>
        </w:tc>
        <w:tc>
          <w:tcPr>
            <w:tcW w:w="3420" w:type="dxa"/>
            <w:tcBorders>
              <w:top w:val="single" w:sz="4" w:space="0" w:color="auto"/>
              <w:left w:val="single" w:sz="4" w:space="0" w:color="auto"/>
              <w:bottom w:val="single" w:sz="4" w:space="0" w:color="auto"/>
              <w:right w:val="single" w:sz="4" w:space="0" w:color="auto"/>
            </w:tcBorders>
          </w:tcPr>
          <w:p w14:paraId="6468B837" w14:textId="77777777" w:rsidR="00C8058F" w:rsidRPr="00C8058F" w:rsidRDefault="00C8058F" w:rsidP="00C8058F">
            <w:pPr>
              <w:spacing w:line="240" w:lineRule="auto"/>
              <w:rPr>
                <w:rFonts w:ascii="Times New Roman" w:hAnsi="Times New Roman" w:cs="Times New Roman"/>
                <w:b/>
                <w:sz w:val="24"/>
                <w:szCs w:val="24"/>
                <w:lang w:val="sq-AL"/>
              </w:rPr>
            </w:pPr>
            <w:r w:rsidRPr="00C8058F">
              <w:rPr>
                <w:rFonts w:ascii="Times New Roman" w:hAnsi="Times New Roman" w:cs="Times New Roman"/>
                <w:b/>
                <w:sz w:val="24"/>
                <w:szCs w:val="24"/>
                <w:lang w:val="sq-AL"/>
              </w:rPr>
              <w:t>Temat mësimore</w:t>
            </w:r>
          </w:p>
          <w:p w14:paraId="20700F8E"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tcBorders>
              <w:top w:val="single" w:sz="4" w:space="0" w:color="auto"/>
              <w:left w:val="single" w:sz="4" w:space="0" w:color="auto"/>
              <w:bottom w:val="single" w:sz="4" w:space="0" w:color="auto"/>
              <w:right w:val="single" w:sz="4" w:space="0" w:color="auto"/>
            </w:tcBorders>
          </w:tcPr>
          <w:p w14:paraId="0611763C" w14:textId="77777777" w:rsidR="00C8058F" w:rsidRPr="00C8058F" w:rsidRDefault="00C8058F" w:rsidP="00C8058F">
            <w:pPr>
              <w:spacing w:line="240" w:lineRule="auto"/>
              <w:rPr>
                <w:rFonts w:ascii="Times New Roman" w:hAnsi="Times New Roman" w:cs="Times New Roman"/>
                <w:b/>
                <w:i/>
                <w:sz w:val="24"/>
                <w:szCs w:val="24"/>
                <w:lang w:val="it-IT"/>
              </w:rPr>
            </w:pPr>
            <w:r w:rsidRPr="00C8058F">
              <w:rPr>
                <w:rFonts w:ascii="Times New Roman" w:hAnsi="Times New Roman" w:cs="Times New Roman"/>
                <w:b/>
                <w:sz w:val="24"/>
                <w:szCs w:val="24"/>
                <w:lang w:val="it-IT"/>
              </w:rPr>
              <w:t>Situata e parashikuar e të nxënit</w:t>
            </w:r>
          </w:p>
          <w:p w14:paraId="66F17F63"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tcBorders>
              <w:top w:val="single" w:sz="4" w:space="0" w:color="auto"/>
              <w:left w:val="single" w:sz="4" w:space="0" w:color="auto"/>
              <w:bottom w:val="single" w:sz="4" w:space="0" w:color="auto"/>
              <w:right w:val="single" w:sz="4" w:space="0" w:color="auto"/>
            </w:tcBorders>
          </w:tcPr>
          <w:p w14:paraId="59B0DD84" w14:textId="77777777" w:rsidR="00C8058F" w:rsidRPr="00C8058F" w:rsidRDefault="00C8058F" w:rsidP="00C8058F">
            <w:pPr>
              <w:spacing w:line="240" w:lineRule="auto"/>
              <w:rPr>
                <w:rFonts w:ascii="Times New Roman" w:hAnsi="Times New Roman" w:cs="Times New Roman"/>
                <w:b/>
                <w:sz w:val="24"/>
                <w:szCs w:val="24"/>
                <w:lang w:val="sq-AL"/>
              </w:rPr>
            </w:pPr>
            <w:r w:rsidRPr="00C8058F">
              <w:rPr>
                <w:rFonts w:ascii="Times New Roman" w:hAnsi="Times New Roman" w:cs="Times New Roman"/>
                <w:b/>
                <w:sz w:val="24"/>
                <w:szCs w:val="24"/>
                <w:lang w:val="sq-AL"/>
              </w:rPr>
              <w:t>Metodologjia dhe veprimtaritë e nxënësve</w:t>
            </w:r>
          </w:p>
          <w:p w14:paraId="712F0803"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tcBorders>
              <w:top w:val="single" w:sz="4" w:space="0" w:color="auto"/>
              <w:left w:val="single" w:sz="4" w:space="0" w:color="auto"/>
              <w:bottom w:val="single" w:sz="4" w:space="0" w:color="auto"/>
              <w:right w:val="single" w:sz="4" w:space="0" w:color="auto"/>
            </w:tcBorders>
          </w:tcPr>
          <w:p w14:paraId="34534CFB" w14:textId="77777777" w:rsidR="00C8058F" w:rsidRPr="00C8058F" w:rsidRDefault="00C8058F" w:rsidP="00C8058F">
            <w:pPr>
              <w:spacing w:line="240" w:lineRule="auto"/>
              <w:rPr>
                <w:rFonts w:ascii="Times New Roman" w:hAnsi="Times New Roman" w:cs="Times New Roman"/>
                <w:b/>
                <w:sz w:val="24"/>
                <w:szCs w:val="24"/>
                <w:lang w:val="sq-AL"/>
              </w:rPr>
            </w:pPr>
            <w:r w:rsidRPr="00C8058F">
              <w:rPr>
                <w:rFonts w:ascii="Times New Roman" w:hAnsi="Times New Roman" w:cs="Times New Roman"/>
                <w:b/>
                <w:sz w:val="24"/>
                <w:szCs w:val="24"/>
                <w:lang w:val="sq-AL"/>
              </w:rPr>
              <w:t>Vlerësimi</w:t>
            </w:r>
          </w:p>
          <w:p w14:paraId="7ABD169E" w14:textId="77777777" w:rsidR="00C8058F" w:rsidRPr="00C8058F" w:rsidRDefault="00C8058F" w:rsidP="00C8058F">
            <w:pPr>
              <w:spacing w:line="240" w:lineRule="auto"/>
              <w:rPr>
                <w:rFonts w:ascii="Times New Roman" w:hAnsi="Times New Roman" w:cs="Times New Roman"/>
                <w:sz w:val="24"/>
                <w:szCs w:val="24"/>
                <w:lang w:val="sq-AL"/>
              </w:rPr>
            </w:pPr>
          </w:p>
        </w:tc>
        <w:tc>
          <w:tcPr>
            <w:tcW w:w="1485" w:type="dxa"/>
            <w:tcBorders>
              <w:top w:val="single" w:sz="4" w:space="0" w:color="auto"/>
              <w:left w:val="single" w:sz="4" w:space="0" w:color="auto"/>
              <w:bottom w:val="single" w:sz="4" w:space="0" w:color="auto"/>
              <w:right w:val="single" w:sz="4" w:space="0" w:color="auto"/>
            </w:tcBorders>
          </w:tcPr>
          <w:p w14:paraId="431998A5" w14:textId="77777777" w:rsidR="00C8058F" w:rsidRPr="00C8058F" w:rsidRDefault="00C8058F" w:rsidP="00C8058F">
            <w:pPr>
              <w:spacing w:line="240" w:lineRule="auto"/>
              <w:rPr>
                <w:rFonts w:ascii="Times New Roman" w:hAnsi="Times New Roman" w:cs="Times New Roman"/>
                <w:b/>
                <w:sz w:val="24"/>
                <w:szCs w:val="24"/>
                <w:lang w:val="sq-AL"/>
              </w:rPr>
            </w:pPr>
            <w:r w:rsidRPr="00C8058F">
              <w:rPr>
                <w:rFonts w:ascii="Times New Roman" w:hAnsi="Times New Roman" w:cs="Times New Roman"/>
                <w:b/>
                <w:sz w:val="24"/>
                <w:szCs w:val="24"/>
                <w:lang w:val="sq-AL"/>
              </w:rPr>
              <w:t>Burimet</w:t>
            </w:r>
          </w:p>
          <w:p w14:paraId="4801C57C" w14:textId="77777777" w:rsidR="00C8058F" w:rsidRPr="00C8058F" w:rsidRDefault="00C8058F" w:rsidP="00C8058F">
            <w:pPr>
              <w:spacing w:line="240" w:lineRule="auto"/>
              <w:rPr>
                <w:rFonts w:ascii="Times New Roman" w:hAnsi="Times New Roman" w:cs="Times New Roman"/>
                <w:b/>
                <w:sz w:val="24"/>
                <w:szCs w:val="24"/>
                <w:lang w:val="sq-AL"/>
              </w:rPr>
            </w:pPr>
            <w:r w:rsidRPr="00C8058F">
              <w:rPr>
                <w:rFonts w:ascii="Times New Roman" w:hAnsi="Times New Roman" w:cs="Times New Roman"/>
                <w:b/>
                <w:sz w:val="24"/>
                <w:szCs w:val="24"/>
                <w:lang w:val="sq-AL"/>
              </w:rPr>
              <w:t>Mjetet dhe informacioni:</w:t>
            </w:r>
          </w:p>
          <w:p w14:paraId="07021432" w14:textId="77777777" w:rsidR="00C8058F" w:rsidRPr="00C8058F" w:rsidRDefault="00C8058F" w:rsidP="00C8058F">
            <w:pPr>
              <w:spacing w:line="240" w:lineRule="auto"/>
              <w:rPr>
                <w:rFonts w:ascii="Times New Roman" w:hAnsi="Times New Roman" w:cs="Times New Roman"/>
                <w:sz w:val="24"/>
                <w:szCs w:val="24"/>
                <w:lang w:val="sq-AL"/>
              </w:rPr>
            </w:pPr>
          </w:p>
        </w:tc>
      </w:tr>
      <w:tr w:rsidR="00C8058F" w:rsidRPr="00C8058F" w14:paraId="41EB0448" w14:textId="77777777" w:rsidTr="00C8058F">
        <w:trPr>
          <w:trHeight w:val="285"/>
        </w:trPr>
        <w:tc>
          <w:tcPr>
            <w:tcW w:w="945" w:type="dxa"/>
            <w:tcBorders>
              <w:top w:val="single" w:sz="4" w:space="0" w:color="auto"/>
              <w:left w:val="single" w:sz="4" w:space="0" w:color="auto"/>
              <w:bottom w:val="single" w:sz="4" w:space="0" w:color="auto"/>
              <w:right w:val="single" w:sz="4" w:space="0" w:color="auto"/>
            </w:tcBorders>
          </w:tcPr>
          <w:p w14:paraId="66382579"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130279FD" w14:textId="77777777" w:rsidR="00C8058F" w:rsidRPr="00C8058F" w:rsidRDefault="00C8058F" w:rsidP="00C8058F">
            <w:pPr>
              <w:spacing w:line="240" w:lineRule="auto"/>
              <w:rPr>
                <w:rFonts w:ascii="Times New Roman" w:hAnsi="Times New Roman" w:cs="Times New Roman"/>
                <w:b/>
                <w:sz w:val="24"/>
                <w:szCs w:val="24"/>
                <w:lang w:val="sq-AL"/>
              </w:rPr>
            </w:pPr>
            <w:r w:rsidRPr="00C8058F">
              <w:rPr>
                <w:rFonts w:ascii="Times New Roman" w:hAnsi="Times New Roman" w:cs="Times New Roman"/>
                <w:b/>
                <w:sz w:val="24"/>
                <w:szCs w:val="24"/>
                <w:lang w:val="sq-AL"/>
              </w:rPr>
              <w:t>8- 9.</w:t>
            </w:r>
          </w:p>
          <w:p w14:paraId="610E8905" w14:textId="77777777" w:rsidR="00C8058F" w:rsidRPr="00C8058F" w:rsidRDefault="00C8058F" w:rsidP="00C8058F">
            <w:pPr>
              <w:spacing w:line="240" w:lineRule="auto"/>
              <w:rPr>
                <w:rFonts w:ascii="Times New Roman" w:hAnsi="Times New Roman" w:cs="Times New Roman"/>
                <w:b/>
                <w:sz w:val="24"/>
                <w:szCs w:val="24"/>
                <w:lang w:val="sq-AL"/>
              </w:rPr>
            </w:pPr>
            <w:r w:rsidRPr="00C8058F">
              <w:rPr>
                <w:rFonts w:ascii="Times New Roman" w:hAnsi="Times New Roman" w:cs="Times New Roman"/>
                <w:b/>
                <w:sz w:val="24"/>
                <w:szCs w:val="24"/>
                <w:lang w:val="sq-AL"/>
              </w:rPr>
              <w:t>Reaksionet redoks dhe</w:t>
            </w:r>
          </w:p>
          <w:p w14:paraId="05AB61CE"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Elektrokimia</w:t>
            </w:r>
          </w:p>
          <w:p w14:paraId="1AD3DF46"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4D29463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57.</w:t>
            </w:r>
          </w:p>
        </w:tc>
        <w:tc>
          <w:tcPr>
            <w:tcW w:w="540" w:type="dxa"/>
            <w:tcBorders>
              <w:top w:val="single" w:sz="4" w:space="0" w:color="auto"/>
              <w:left w:val="single" w:sz="4" w:space="0" w:color="auto"/>
              <w:bottom w:val="single" w:sz="4" w:space="0" w:color="auto"/>
              <w:right w:val="single" w:sz="4" w:space="0" w:color="auto"/>
            </w:tcBorders>
            <w:hideMark/>
          </w:tcPr>
          <w:p w14:paraId="43767D66"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1. </w:t>
            </w:r>
          </w:p>
        </w:tc>
        <w:tc>
          <w:tcPr>
            <w:tcW w:w="3420" w:type="dxa"/>
            <w:tcBorders>
              <w:top w:val="single" w:sz="4" w:space="0" w:color="auto"/>
              <w:left w:val="single" w:sz="4" w:space="0" w:color="auto"/>
              <w:bottom w:val="single" w:sz="4" w:space="0" w:color="auto"/>
              <w:right w:val="single" w:sz="4" w:space="0" w:color="auto"/>
            </w:tcBorders>
            <w:hideMark/>
          </w:tcPr>
          <w:p w14:paraId="33B5835A"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1.  Përsëritje: Reaksionet redoks, dhënia dhe marrja e elektroneve. </w:t>
            </w:r>
          </w:p>
        </w:tc>
        <w:tc>
          <w:tcPr>
            <w:tcW w:w="2160" w:type="dxa"/>
            <w:tcBorders>
              <w:top w:val="single" w:sz="4" w:space="0" w:color="auto"/>
              <w:left w:val="single" w:sz="4" w:space="0" w:color="auto"/>
              <w:bottom w:val="single" w:sz="4" w:space="0" w:color="auto"/>
              <w:right w:val="single" w:sz="4" w:space="0" w:color="auto"/>
            </w:tcBorders>
            <w:hideMark/>
          </w:tcPr>
          <w:p w14:paraId="557CF09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1. oksidimi dhe reduktimi dy dukuri të pranishme në jetën praktike si për metalet dhe jometalet;</w:t>
            </w:r>
          </w:p>
          <w:p w14:paraId="35274D24"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 reaksionet redoks shoqërohen me marrje dhe dhënie elektronesh;</w:t>
            </w:r>
          </w:p>
          <w:p w14:paraId="3FC727F5"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 agjentët oksidues dhe reduktues</w:t>
            </w:r>
          </w:p>
        </w:tc>
        <w:tc>
          <w:tcPr>
            <w:tcW w:w="1890" w:type="dxa"/>
            <w:tcBorders>
              <w:top w:val="single" w:sz="4" w:space="0" w:color="auto"/>
              <w:left w:val="single" w:sz="4" w:space="0" w:color="auto"/>
              <w:bottom w:val="single" w:sz="4" w:space="0" w:color="auto"/>
              <w:right w:val="single" w:sz="4" w:space="0" w:color="auto"/>
            </w:tcBorders>
          </w:tcPr>
          <w:p w14:paraId="5654BF97"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Diskutim në grup mbi  të dhëna dhe fakte; ndërtim i shprehive.</w:t>
            </w:r>
          </w:p>
          <w:p w14:paraId="0C46D8AE"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Ndërtimi i skemave të dhënies e marrjes së elektroneve.</w:t>
            </w:r>
          </w:p>
          <w:p w14:paraId="14F3300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Gjykimi përmbledhës.</w:t>
            </w:r>
          </w:p>
          <w:p w14:paraId="508550F5"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tcBorders>
              <w:top w:val="single" w:sz="4" w:space="0" w:color="auto"/>
              <w:left w:val="single" w:sz="4" w:space="0" w:color="auto"/>
              <w:bottom w:val="single" w:sz="4" w:space="0" w:color="auto"/>
              <w:right w:val="single" w:sz="4" w:space="0" w:color="auto"/>
            </w:tcBorders>
            <w:hideMark/>
          </w:tcPr>
          <w:p w14:paraId="257FA27E" w14:textId="77777777" w:rsidR="00C8058F" w:rsidRPr="00C8058F" w:rsidRDefault="00C8058F" w:rsidP="00C8058F">
            <w:pPr>
              <w:spacing w:line="240" w:lineRule="auto"/>
              <w:rPr>
                <w:rFonts w:ascii="Times New Roman" w:hAnsi="Times New Roman" w:cs="Times New Roman"/>
                <w:b/>
                <w:i/>
                <w:sz w:val="24"/>
                <w:szCs w:val="24"/>
                <w:lang w:val="sq-AL"/>
              </w:rPr>
            </w:pPr>
            <w:r w:rsidRPr="00C8058F">
              <w:rPr>
                <w:rFonts w:ascii="Times New Roman" w:hAnsi="Times New Roman" w:cs="Times New Roman"/>
                <w:sz w:val="24"/>
                <w:szCs w:val="24"/>
                <w:lang w:val="sq-AL"/>
              </w:rPr>
              <w:t>.</w:t>
            </w:r>
            <w:r w:rsidRPr="00C8058F">
              <w:rPr>
                <w:rFonts w:ascii="Times New Roman" w:hAnsi="Times New Roman" w:cs="Times New Roman"/>
                <w:b/>
                <w:i/>
                <w:sz w:val="24"/>
                <w:szCs w:val="24"/>
                <w:lang w:val="sq-AL"/>
              </w:rPr>
              <w:t xml:space="preserve"> Vlerësimi i vazhduar për:</w:t>
            </w:r>
          </w:p>
          <w:p w14:paraId="2C898D4C"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Shpjegimin e dukurive, saktësinë e shkrimit të reaksioneve redoks dhe ndërtimit të një elementi elektrokimik.</w:t>
            </w:r>
          </w:p>
        </w:tc>
        <w:tc>
          <w:tcPr>
            <w:tcW w:w="1485" w:type="dxa"/>
            <w:tcBorders>
              <w:top w:val="single" w:sz="4" w:space="0" w:color="auto"/>
              <w:left w:val="single" w:sz="4" w:space="0" w:color="auto"/>
              <w:bottom w:val="single" w:sz="4" w:space="0" w:color="auto"/>
              <w:right w:val="single" w:sz="4" w:space="0" w:color="auto"/>
            </w:tcBorders>
            <w:hideMark/>
          </w:tcPr>
          <w:p w14:paraId="33FE681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Teksi mësimor, Aparat elektrokimik</w:t>
            </w:r>
          </w:p>
        </w:tc>
      </w:tr>
      <w:tr w:rsidR="00C8058F" w:rsidRPr="00C8058F" w14:paraId="504DA360" w14:textId="77777777" w:rsidTr="00C8058F">
        <w:trPr>
          <w:trHeight w:val="435"/>
        </w:trPr>
        <w:tc>
          <w:tcPr>
            <w:tcW w:w="945" w:type="dxa"/>
            <w:tcBorders>
              <w:top w:val="single" w:sz="4" w:space="0" w:color="auto"/>
              <w:left w:val="single" w:sz="4" w:space="0" w:color="auto"/>
              <w:bottom w:val="single" w:sz="4" w:space="0" w:color="auto"/>
              <w:right w:val="single" w:sz="4" w:space="0" w:color="auto"/>
            </w:tcBorders>
          </w:tcPr>
          <w:p w14:paraId="70100928"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323C3CEB"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4BF9C0BD"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58.</w:t>
            </w:r>
          </w:p>
        </w:tc>
        <w:tc>
          <w:tcPr>
            <w:tcW w:w="540" w:type="dxa"/>
            <w:tcBorders>
              <w:top w:val="single" w:sz="4" w:space="0" w:color="auto"/>
              <w:left w:val="single" w:sz="4" w:space="0" w:color="auto"/>
              <w:bottom w:val="single" w:sz="4" w:space="0" w:color="auto"/>
              <w:right w:val="single" w:sz="4" w:space="0" w:color="auto"/>
            </w:tcBorders>
            <w:hideMark/>
          </w:tcPr>
          <w:p w14:paraId="4763E36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2.</w:t>
            </w:r>
          </w:p>
        </w:tc>
        <w:tc>
          <w:tcPr>
            <w:tcW w:w="3420" w:type="dxa"/>
            <w:tcBorders>
              <w:top w:val="single" w:sz="4" w:space="0" w:color="auto"/>
              <w:left w:val="single" w:sz="4" w:space="0" w:color="auto"/>
              <w:bottom w:val="single" w:sz="4" w:space="0" w:color="auto"/>
              <w:right w:val="single" w:sz="4" w:space="0" w:color="auto"/>
            </w:tcBorders>
            <w:hideMark/>
          </w:tcPr>
          <w:p w14:paraId="5E18EBD2"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2. Përsëritje: Rradha e aktivitetit të atomeve të elementeve dhe joneve te tyre. Shkarkimi në elektroda.</w:t>
            </w:r>
          </w:p>
        </w:tc>
        <w:tc>
          <w:tcPr>
            <w:tcW w:w="2160" w:type="dxa"/>
            <w:tcBorders>
              <w:top w:val="single" w:sz="4" w:space="0" w:color="auto"/>
              <w:left w:val="single" w:sz="4" w:space="0" w:color="auto"/>
              <w:bottom w:val="single" w:sz="4" w:space="0" w:color="auto"/>
              <w:right w:val="single" w:sz="4" w:space="0" w:color="auto"/>
            </w:tcBorders>
          </w:tcPr>
          <w:p w14:paraId="7D1BB09A" w14:textId="77777777" w:rsidR="00C8058F" w:rsidRPr="00C8058F" w:rsidRDefault="00C8058F" w:rsidP="00C8058F">
            <w:pPr>
              <w:spacing w:line="240" w:lineRule="auto"/>
              <w:rPr>
                <w:rFonts w:ascii="Times New Roman" w:hAnsi="Times New Roman" w:cs="Times New Roman"/>
                <w:sz w:val="24"/>
                <w:szCs w:val="24"/>
                <w:vertAlign w:val="subscript"/>
                <w:lang w:val="sq-AL"/>
              </w:rPr>
            </w:pPr>
          </w:p>
          <w:p w14:paraId="2A52F191"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tcBorders>
              <w:top w:val="single" w:sz="4" w:space="0" w:color="auto"/>
              <w:left w:val="single" w:sz="4" w:space="0" w:color="auto"/>
              <w:bottom w:val="single" w:sz="4" w:space="0" w:color="auto"/>
              <w:right w:val="single" w:sz="4" w:space="0" w:color="auto"/>
            </w:tcBorders>
          </w:tcPr>
          <w:p w14:paraId="4B0A17A0" w14:textId="77777777" w:rsidR="00C8058F" w:rsidRPr="00C8058F" w:rsidRDefault="00C8058F" w:rsidP="00C8058F">
            <w:pPr>
              <w:spacing w:line="240" w:lineRule="auto"/>
              <w:rPr>
                <w:rFonts w:ascii="Times New Roman" w:hAnsi="Times New Roman" w:cs="Times New Roman"/>
                <w:sz w:val="24"/>
                <w:szCs w:val="24"/>
                <w:lang w:val="sq-AL"/>
              </w:rPr>
            </w:pPr>
          </w:p>
          <w:p w14:paraId="5D3927B2" w14:textId="77777777" w:rsidR="00C8058F" w:rsidRPr="00C8058F" w:rsidRDefault="00C8058F" w:rsidP="00C8058F">
            <w:pPr>
              <w:spacing w:line="240" w:lineRule="auto"/>
              <w:rPr>
                <w:rFonts w:ascii="Times New Roman" w:hAnsi="Times New Roman" w:cs="Times New Roman"/>
                <w:sz w:val="24"/>
                <w:szCs w:val="24"/>
                <w:lang w:val="sq-AL"/>
              </w:rPr>
            </w:pPr>
          </w:p>
          <w:p w14:paraId="74B4B7F2" w14:textId="77777777" w:rsidR="00C8058F" w:rsidRPr="00C8058F" w:rsidRDefault="00C8058F" w:rsidP="00C8058F">
            <w:pPr>
              <w:spacing w:line="240" w:lineRule="auto"/>
              <w:rPr>
                <w:rFonts w:ascii="Times New Roman" w:hAnsi="Times New Roman" w:cs="Times New Roman"/>
                <w:sz w:val="24"/>
                <w:szCs w:val="24"/>
                <w:lang w:val="sq-AL"/>
              </w:rPr>
            </w:pPr>
          </w:p>
          <w:p w14:paraId="5401A86A" w14:textId="77777777" w:rsidR="00C8058F" w:rsidRPr="00C8058F" w:rsidRDefault="00C8058F" w:rsidP="00C8058F">
            <w:pPr>
              <w:spacing w:line="240" w:lineRule="auto"/>
              <w:rPr>
                <w:rFonts w:ascii="Times New Roman" w:hAnsi="Times New Roman" w:cs="Times New Roman"/>
                <w:sz w:val="24"/>
                <w:szCs w:val="24"/>
                <w:lang w:val="sq-AL"/>
              </w:rPr>
            </w:pPr>
          </w:p>
          <w:p w14:paraId="5EA6BAC1" w14:textId="77777777" w:rsidR="00C8058F" w:rsidRPr="00C8058F" w:rsidRDefault="00C8058F" w:rsidP="00C8058F">
            <w:pPr>
              <w:spacing w:line="240" w:lineRule="auto"/>
              <w:rPr>
                <w:rFonts w:ascii="Times New Roman" w:hAnsi="Times New Roman" w:cs="Times New Roman"/>
                <w:sz w:val="24"/>
                <w:szCs w:val="24"/>
                <w:lang w:val="sq-AL"/>
              </w:rPr>
            </w:pPr>
          </w:p>
          <w:p w14:paraId="3D576C8F"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tcBorders>
              <w:top w:val="single" w:sz="4" w:space="0" w:color="auto"/>
              <w:left w:val="single" w:sz="4" w:space="0" w:color="auto"/>
              <w:bottom w:val="single" w:sz="4" w:space="0" w:color="auto"/>
              <w:right w:val="single" w:sz="4" w:space="0" w:color="auto"/>
            </w:tcBorders>
            <w:hideMark/>
          </w:tcPr>
          <w:p w14:paraId="5DEC79B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Vlerësimi bëhet bazuar në aftësitë kërkuese përshkruese, shpjeguese dhe argumentuese të nxënësit.</w:t>
            </w:r>
          </w:p>
        </w:tc>
        <w:tc>
          <w:tcPr>
            <w:tcW w:w="1485" w:type="dxa"/>
            <w:tcBorders>
              <w:top w:val="single" w:sz="4" w:space="0" w:color="auto"/>
              <w:left w:val="single" w:sz="4" w:space="0" w:color="auto"/>
              <w:bottom w:val="single" w:sz="4" w:space="0" w:color="auto"/>
              <w:right w:val="single" w:sz="4" w:space="0" w:color="auto"/>
            </w:tcBorders>
          </w:tcPr>
          <w:p w14:paraId="54077F62"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Teksti mësimor, aparati elektrokimik</w:t>
            </w:r>
          </w:p>
          <w:p w14:paraId="3EAEBB20" w14:textId="77777777" w:rsidR="00C8058F" w:rsidRPr="00C8058F" w:rsidRDefault="00C8058F" w:rsidP="00C8058F">
            <w:pPr>
              <w:spacing w:line="240" w:lineRule="auto"/>
              <w:rPr>
                <w:rFonts w:ascii="Times New Roman" w:hAnsi="Times New Roman" w:cs="Times New Roman"/>
                <w:sz w:val="24"/>
                <w:szCs w:val="24"/>
                <w:lang w:val="sq-AL"/>
              </w:rPr>
            </w:pPr>
          </w:p>
        </w:tc>
      </w:tr>
      <w:tr w:rsidR="00C8058F" w:rsidRPr="00C8058F" w14:paraId="3444D66C" w14:textId="77777777" w:rsidTr="00C8058F">
        <w:trPr>
          <w:trHeight w:val="150"/>
        </w:trPr>
        <w:tc>
          <w:tcPr>
            <w:tcW w:w="945" w:type="dxa"/>
            <w:tcBorders>
              <w:top w:val="single" w:sz="4" w:space="0" w:color="auto"/>
              <w:left w:val="single" w:sz="4" w:space="0" w:color="auto"/>
              <w:bottom w:val="single" w:sz="4" w:space="0" w:color="auto"/>
              <w:right w:val="single" w:sz="4" w:space="0" w:color="auto"/>
            </w:tcBorders>
          </w:tcPr>
          <w:p w14:paraId="4D81712A"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79DF498C"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06157247"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59.</w:t>
            </w:r>
          </w:p>
        </w:tc>
        <w:tc>
          <w:tcPr>
            <w:tcW w:w="540" w:type="dxa"/>
            <w:tcBorders>
              <w:top w:val="single" w:sz="4" w:space="0" w:color="auto"/>
              <w:left w:val="single" w:sz="4" w:space="0" w:color="auto"/>
              <w:bottom w:val="single" w:sz="4" w:space="0" w:color="auto"/>
              <w:right w:val="single" w:sz="4" w:space="0" w:color="auto"/>
            </w:tcBorders>
            <w:hideMark/>
          </w:tcPr>
          <w:p w14:paraId="7FCDCF5A"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3. </w:t>
            </w:r>
          </w:p>
        </w:tc>
        <w:tc>
          <w:tcPr>
            <w:tcW w:w="3420" w:type="dxa"/>
            <w:tcBorders>
              <w:top w:val="single" w:sz="4" w:space="0" w:color="auto"/>
              <w:left w:val="single" w:sz="4" w:space="0" w:color="auto"/>
              <w:bottom w:val="single" w:sz="4" w:space="0" w:color="auto"/>
              <w:right w:val="single" w:sz="4" w:space="0" w:color="auto"/>
            </w:tcBorders>
          </w:tcPr>
          <w:p w14:paraId="1598AD6E"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3. Elektroliza</w:t>
            </w:r>
          </w:p>
          <w:p w14:paraId="1D4200A6"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tcBorders>
              <w:top w:val="single" w:sz="4" w:space="0" w:color="auto"/>
              <w:left w:val="single" w:sz="4" w:space="0" w:color="auto"/>
              <w:bottom w:val="single" w:sz="4" w:space="0" w:color="auto"/>
              <w:right w:val="single" w:sz="4" w:space="0" w:color="auto"/>
            </w:tcBorders>
            <w:hideMark/>
          </w:tcPr>
          <w:p w14:paraId="081F8FD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Procesi elektrolitik, rregullat dhe parimet e elektrolizes.</w:t>
            </w:r>
          </w:p>
        </w:tc>
        <w:tc>
          <w:tcPr>
            <w:tcW w:w="1890" w:type="dxa"/>
            <w:tcBorders>
              <w:top w:val="single" w:sz="4" w:space="0" w:color="auto"/>
              <w:left w:val="single" w:sz="4" w:space="0" w:color="auto"/>
              <w:bottom w:val="single" w:sz="4" w:space="0" w:color="auto"/>
              <w:right w:val="single" w:sz="4" w:space="0" w:color="auto"/>
            </w:tcBorders>
            <w:hideMark/>
          </w:tcPr>
          <w:p w14:paraId="3DDCD82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Shembuj te ndryshem </w:t>
            </w:r>
          </w:p>
        </w:tc>
        <w:tc>
          <w:tcPr>
            <w:tcW w:w="1260" w:type="dxa"/>
            <w:tcBorders>
              <w:top w:val="single" w:sz="4" w:space="0" w:color="auto"/>
              <w:left w:val="single" w:sz="4" w:space="0" w:color="auto"/>
              <w:bottom w:val="single" w:sz="4" w:space="0" w:color="auto"/>
              <w:right w:val="single" w:sz="4" w:space="0" w:color="auto"/>
            </w:tcBorders>
            <w:hideMark/>
          </w:tcPr>
          <w:p w14:paraId="5C5E50B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Vlerësim në grup dhe individual</w:t>
            </w:r>
          </w:p>
        </w:tc>
        <w:tc>
          <w:tcPr>
            <w:tcW w:w="1485" w:type="dxa"/>
            <w:tcBorders>
              <w:top w:val="single" w:sz="4" w:space="0" w:color="auto"/>
              <w:left w:val="single" w:sz="4" w:space="0" w:color="auto"/>
              <w:bottom w:val="single" w:sz="4" w:space="0" w:color="auto"/>
              <w:right w:val="single" w:sz="4" w:space="0" w:color="auto"/>
            </w:tcBorders>
            <w:hideMark/>
          </w:tcPr>
          <w:p w14:paraId="294AC3C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Libri i ushtrimeve</w:t>
            </w:r>
          </w:p>
        </w:tc>
      </w:tr>
      <w:tr w:rsidR="00C8058F" w:rsidRPr="00C8058F" w14:paraId="70BAC0F5" w14:textId="77777777" w:rsidTr="00C8058F">
        <w:trPr>
          <w:trHeight w:val="240"/>
        </w:trPr>
        <w:tc>
          <w:tcPr>
            <w:tcW w:w="945" w:type="dxa"/>
            <w:tcBorders>
              <w:top w:val="single" w:sz="4" w:space="0" w:color="auto"/>
              <w:left w:val="single" w:sz="4" w:space="0" w:color="auto"/>
              <w:bottom w:val="single" w:sz="4" w:space="0" w:color="auto"/>
              <w:right w:val="single" w:sz="4" w:space="0" w:color="auto"/>
            </w:tcBorders>
          </w:tcPr>
          <w:p w14:paraId="4FE2CB1E"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4A972E97"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24E337E4"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60. </w:t>
            </w:r>
          </w:p>
        </w:tc>
        <w:tc>
          <w:tcPr>
            <w:tcW w:w="540" w:type="dxa"/>
            <w:tcBorders>
              <w:top w:val="single" w:sz="4" w:space="0" w:color="auto"/>
              <w:left w:val="single" w:sz="4" w:space="0" w:color="auto"/>
              <w:bottom w:val="single" w:sz="4" w:space="0" w:color="auto"/>
              <w:right w:val="single" w:sz="4" w:space="0" w:color="auto"/>
            </w:tcBorders>
            <w:hideMark/>
          </w:tcPr>
          <w:p w14:paraId="3BE3E1EC"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4. </w:t>
            </w:r>
          </w:p>
        </w:tc>
        <w:tc>
          <w:tcPr>
            <w:tcW w:w="3420" w:type="dxa"/>
            <w:tcBorders>
              <w:top w:val="single" w:sz="4" w:space="0" w:color="auto"/>
              <w:left w:val="single" w:sz="4" w:space="0" w:color="auto"/>
              <w:bottom w:val="single" w:sz="4" w:space="0" w:color="auto"/>
              <w:right w:val="single" w:sz="4" w:space="0" w:color="auto"/>
            </w:tcBorders>
          </w:tcPr>
          <w:p w14:paraId="305EE82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4.  Shembuj të shkarkimit të joneve gjatë procesit të elektrolizës</w:t>
            </w:r>
          </w:p>
          <w:p w14:paraId="43FC528B"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tcBorders>
              <w:top w:val="single" w:sz="4" w:space="0" w:color="auto"/>
              <w:left w:val="single" w:sz="4" w:space="0" w:color="auto"/>
              <w:bottom w:val="single" w:sz="4" w:space="0" w:color="auto"/>
              <w:right w:val="single" w:sz="4" w:space="0" w:color="auto"/>
            </w:tcBorders>
            <w:hideMark/>
          </w:tcPr>
          <w:p w14:paraId="41F7717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Shkrimi i gjysmëbarazimeve redoks nëpër elektroda, njehsime në reaksionin e përgjithshëm të elektrolizës</w:t>
            </w:r>
          </w:p>
        </w:tc>
        <w:tc>
          <w:tcPr>
            <w:tcW w:w="1890" w:type="dxa"/>
            <w:tcBorders>
              <w:top w:val="single" w:sz="4" w:space="0" w:color="auto"/>
              <w:left w:val="single" w:sz="4" w:space="0" w:color="auto"/>
              <w:bottom w:val="single" w:sz="4" w:space="0" w:color="auto"/>
              <w:right w:val="single" w:sz="4" w:space="0" w:color="auto"/>
            </w:tcBorders>
            <w:hideMark/>
          </w:tcPr>
          <w:p w14:paraId="4CC7D8D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Punë në grup, pyetje-përgjigje, analizë e të dhënave zgjidhje ushtrimesh</w:t>
            </w:r>
          </w:p>
        </w:tc>
        <w:tc>
          <w:tcPr>
            <w:tcW w:w="1260" w:type="dxa"/>
            <w:tcBorders>
              <w:top w:val="single" w:sz="4" w:space="0" w:color="auto"/>
              <w:left w:val="single" w:sz="4" w:space="0" w:color="auto"/>
              <w:bottom w:val="single" w:sz="4" w:space="0" w:color="auto"/>
              <w:right w:val="single" w:sz="4" w:space="0" w:color="auto"/>
            </w:tcBorders>
            <w:hideMark/>
          </w:tcPr>
          <w:p w14:paraId="29D57875"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Vlerësim në grup dhe individual</w:t>
            </w:r>
          </w:p>
        </w:tc>
        <w:tc>
          <w:tcPr>
            <w:tcW w:w="1485" w:type="dxa"/>
            <w:tcBorders>
              <w:top w:val="single" w:sz="4" w:space="0" w:color="auto"/>
              <w:left w:val="single" w:sz="4" w:space="0" w:color="auto"/>
              <w:bottom w:val="single" w:sz="4" w:space="0" w:color="auto"/>
              <w:right w:val="single" w:sz="4" w:space="0" w:color="auto"/>
            </w:tcBorders>
            <w:hideMark/>
          </w:tcPr>
          <w:p w14:paraId="7D7AF29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Libri i ushtrimeve</w:t>
            </w:r>
          </w:p>
        </w:tc>
      </w:tr>
      <w:tr w:rsidR="00C8058F" w:rsidRPr="00C8058F" w14:paraId="5E4320CF" w14:textId="77777777" w:rsidTr="00C8058F">
        <w:trPr>
          <w:trHeight w:val="300"/>
        </w:trPr>
        <w:tc>
          <w:tcPr>
            <w:tcW w:w="945" w:type="dxa"/>
            <w:tcBorders>
              <w:top w:val="single" w:sz="4" w:space="0" w:color="auto"/>
              <w:left w:val="single" w:sz="4" w:space="0" w:color="auto"/>
              <w:bottom w:val="single" w:sz="4" w:space="0" w:color="auto"/>
              <w:right w:val="single" w:sz="4" w:space="0" w:color="auto"/>
            </w:tcBorders>
          </w:tcPr>
          <w:p w14:paraId="4789794E"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7FFF7A60"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0706BB4D"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61.</w:t>
            </w:r>
          </w:p>
        </w:tc>
        <w:tc>
          <w:tcPr>
            <w:tcW w:w="540" w:type="dxa"/>
            <w:tcBorders>
              <w:top w:val="single" w:sz="4" w:space="0" w:color="auto"/>
              <w:left w:val="single" w:sz="4" w:space="0" w:color="auto"/>
              <w:bottom w:val="single" w:sz="4" w:space="0" w:color="auto"/>
              <w:right w:val="single" w:sz="4" w:space="0" w:color="auto"/>
            </w:tcBorders>
            <w:hideMark/>
          </w:tcPr>
          <w:p w14:paraId="284C275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5.</w:t>
            </w:r>
          </w:p>
        </w:tc>
        <w:tc>
          <w:tcPr>
            <w:tcW w:w="3420" w:type="dxa"/>
            <w:tcBorders>
              <w:top w:val="single" w:sz="4" w:space="0" w:color="auto"/>
              <w:left w:val="single" w:sz="4" w:space="0" w:color="auto"/>
              <w:bottom w:val="single" w:sz="4" w:space="0" w:color="auto"/>
              <w:right w:val="single" w:sz="4" w:space="0" w:color="auto"/>
            </w:tcBorders>
            <w:hideMark/>
          </w:tcPr>
          <w:p w14:paraId="0C8E923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5. Ushtrime mbi reaksionet redoks</w:t>
            </w:r>
          </w:p>
        </w:tc>
        <w:tc>
          <w:tcPr>
            <w:tcW w:w="2160" w:type="dxa"/>
            <w:tcBorders>
              <w:top w:val="single" w:sz="4" w:space="0" w:color="auto"/>
              <w:left w:val="single" w:sz="4" w:space="0" w:color="auto"/>
              <w:bottom w:val="single" w:sz="4" w:space="0" w:color="auto"/>
              <w:right w:val="single" w:sz="4" w:space="0" w:color="auto"/>
            </w:tcBorders>
          </w:tcPr>
          <w:p w14:paraId="548D399A" w14:textId="77777777" w:rsidR="00C8058F" w:rsidRPr="00C8058F" w:rsidRDefault="00C8058F" w:rsidP="00C8058F">
            <w:pPr>
              <w:spacing w:line="240" w:lineRule="auto"/>
              <w:rPr>
                <w:rFonts w:ascii="Times New Roman" w:hAnsi="Times New Roman" w:cs="Times New Roman"/>
                <w:sz w:val="24"/>
                <w:szCs w:val="24"/>
                <w:lang w:val="sq-AL"/>
              </w:rPr>
            </w:pPr>
          </w:p>
          <w:p w14:paraId="48E7A40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Praktikë mbi vendosjen e koeficienteve</w:t>
            </w:r>
          </w:p>
        </w:tc>
        <w:tc>
          <w:tcPr>
            <w:tcW w:w="1890" w:type="dxa"/>
            <w:tcBorders>
              <w:top w:val="single" w:sz="4" w:space="0" w:color="auto"/>
              <w:left w:val="single" w:sz="4" w:space="0" w:color="auto"/>
              <w:bottom w:val="single" w:sz="4" w:space="0" w:color="auto"/>
              <w:right w:val="single" w:sz="4" w:space="0" w:color="auto"/>
            </w:tcBorders>
          </w:tcPr>
          <w:p w14:paraId="798DA87D"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tcBorders>
              <w:top w:val="single" w:sz="4" w:space="0" w:color="auto"/>
              <w:left w:val="single" w:sz="4" w:space="0" w:color="auto"/>
              <w:bottom w:val="single" w:sz="4" w:space="0" w:color="auto"/>
              <w:right w:val="single" w:sz="4" w:space="0" w:color="auto"/>
            </w:tcBorders>
            <w:hideMark/>
          </w:tcPr>
          <w:p w14:paraId="4A85C9D5"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Vlerësimi bëhet bazuar në aftësitë kërkuese përshkruese, shpjeguese dhe argumentuese të nxënësit në mënyrë individuale dhe në grup.</w:t>
            </w:r>
          </w:p>
        </w:tc>
        <w:tc>
          <w:tcPr>
            <w:tcW w:w="1485" w:type="dxa"/>
            <w:tcBorders>
              <w:top w:val="single" w:sz="4" w:space="0" w:color="auto"/>
              <w:left w:val="single" w:sz="4" w:space="0" w:color="auto"/>
              <w:bottom w:val="single" w:sz="4" w:space="0" w:color="auto"/>
              <w:right w:val="single" w:sz="4" w:space="0" w:color="auto"/>
            </w:tcBorders>
            <w:hideMark/>
          </w:tcPr>
          <w:p w14:paraId="099CC52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Teksti mësimor</w:t>
            </w:r>
          </w:p>
        </w:tc>
      </w:tr>
      <w:tr w:rsidR="00C8058F" w:rsidRPr="00C8058F" w14:paraId="43ABBF56" w14:textId="77777777" w:rsidTr="00C8058F">
        <w:trPr>
          <w:trHeight w:val="255"/>
        </w:trPr>
        <w:tc>
          <w:tcPr>
            <w:tcW w:w="945" w:type="dxa"/>
            <w:tcBorders>
              <w:top w:val="single" w:sz="4" w:space="0" w:color="auto"/>
              <w:left w:val="single" w:sz="4" w:space="0" w:color="auto"/>
              <w:bottom w:val="single" w:sz="4" w:space="0" w:color="auto"/>
              <w:right w:val="single" w:sz="4" w:space="0" w:color="auto"/>
            </w:tcBorders>
          </w:tcPr>
          <w:p w14:paraId="504E8A47"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701BA0E7"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6EF8B95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62.</w:t>
            </w:r>
          </w:p>
        </w:tc>
        <w:tc>
          <w:tcPr>
            <w:tcW w:w="540" w:type="dxa"/>
            <w:tcBorders>
              <w:top w:val="single" w:sz="4" w:space="0" w:color="auto"/>
              <w:left w:val="single" w:sz="4" w:space="0" w:color="auto"/>
              <w:bottom w:val="single" w:sz="4" w:space="0" w:color="auto"/>
              <w:right w:val="single" w:sz="4" w:space="0" w:color="auto"/>
            </w:tcBorders>
            <w:hideMark/>
          </w:tcPr>
          <w:p w14:paraId="56EA8549"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6.</w:t>
            </w:r>
          </w:p>
        </w:tc>
        <w:tc>
          <w:tcPr>
            <w:tcW w:w="3420" w:type="dxa"/>
            <w:tcBorders>
              <w:top w:val="single" w:sz="4" w:space="0" w:color="auto"/>
              <w:left w:val="single" w:sz="4" w:space="0" w:color="auto"/>
              <w:bottom w:val="single" w:sz="4" w:space="0" w:color="auto"/>
              <w:right w:val="single" w:sz="4" w:space="0" w:color="auto"/>
            </w:tcBorders>
            <w:hideMark/>
          </w:tcPr>
          <w:p w14:paraId="7E081D27"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6. Ushtrime mbi elektrolizën e kriprave, bazave, acideve</w:t>
            </w:r>
          </w:p>
        </w:tc>
        <w:tc>
          <w:tcPr>
            <w:tcW w:w="2160" w:type="dxa"/>
            <w:tcBorders>
              <w:top w:val="single" w:sz="4" w:space="0" w:color="auto"/>
              <w:left w:val="single" w:sz="4" w:space="0" w:color="auto"/>
              <w:bottom w:val="single" w:sz="4" w:space="0" w:color="auto"/>
              <w:right w:val="single" w:sz="4" w:space="0" w:color="auto"/>
            </w:tcBorders>
          </w:tcPr>
          <w:p w14:paraId="185366FE"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tcBorders>
              <w:top w:val="single" w:sz="4" w:space="0" w:color="auto"/>
              <w:left w:val="single" w:sz="4" w:space="0" w:color="auto"/>
              <w:bottom w:val="single" w:sz="4" w:space="0" w:color="auto"/>
              <w:right w:val="single" w:sz="4" w:space="0" w:color="auto"/>
            </w:tcBorders>
          </w:tcPr>
          <w:p w14:paraId="52A2E1A2"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tcBorders>
              <w:top w:val="single" w:sz="4" w:space="0" w:color="auto"/>
              <w:left w:val="single" w:sz="4" w:space="0" w:color="auto"/>
              <w:bottom w:val="single" w:sz="4" w:space="0" w:color="auto"/>
              <w:right w:val="single" w:sz="4" w:space="0" w:color="auto"/>
            </w:tcBorders>
          </w:tcPr>
          <w:p w14:paraId="4DB6E901" w14:textId="77777777" w:rsidR="00C8058F" w:rsidRPr="00C8058F" w:rsidRDefault="00C8058F" w:rsidP="00C8058F">
            <w:pPr>
              <w:spacing w:line="240" w:lineRule="auto"/>
              <w:rPr>
                <w:rFonts w:ascii="Times New Roman" w:hAnsi="Times New Roman" w:cs="Times New Roman"/>
                <w:sz w:val="24"/>
                <w:szCs w:val="24"/>
                <w:lang w:val="sq-AL"/>
              </w:rPr>
            </w:pPr>
          </w:p>
        </w:tc>
        <w:tc>
          <w:tcPr>
            <w:tcW w:w="1485" w:type="dxa"/>
            <w:tcBorders>
              <w:top w:val="single" w:sz="4" w:space="0" w:color="auto"/>
              <w:left w:val="single" w:sz="4" w:space="0" w:color="auto"/>
              <w:bottom w:val="single" w:sz="4" w:space="0" w:color="auto"/>
              <w:right w:val="single" w:sz="4" w:space="0" w:color="auto"/>
            </w:tcBorders>
          </w:tcPr>
          <w:p w14:paraId="7D15AD71" w14:textId="77777777" w:rsidR="00C8058F" w:rsidRPr="00C8058F" w:rsidRDefault="00C8058F" w:rsidP="00C8058F">
            <w:pPr>
              <w:spacing w:line="240" w:lineRule="auto"/>
              <w:rPr>
                <w:rFonts w:ascii="Times New Roman" w:hAnsi="Times New Roman" w:cs="Times New Roman"/>
                <w:sz w:val="24"/>
                <w:szCs w:val="24"/>
                <w:lang w:val="sq-AL"/>
              </w:rPr>
            </w:pPr>
          </w:p>
        </w:tc>
      </w:tr>
      <w:tr w:rsidR="00C8058F" w:rsidRPr="00C8058F" w14:paraId="46274B31" w14:textId="77777777" w:rsidTr="00C8058F">
        <w:trPr>
          <w:trHeight w:val="285"/>
        </w:trPr>
        <w:tc>
          <w:tcPr>
            <w:tcW w:w="945" w:type="dxa"/>
            <w:tcBorders>
              <w:top w:val="single" w:sz="4" w:space="0" w:color="auto"/>
              <w:left w:val="single" w:sz="4" w:space="0" w:color="auto"/>
              <w:bottom w:val="single" w:sz="4" w:space="0" w:color="auto"/>
              <w:right w:val="single" w:sz="4" w:space="0" w:color="auto"/>
            </w:tcBorders>
          </w:tcPr>
          <w:p w14:paraId="2ED826AD"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35508BEC"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6E14A4BD"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63.</w:t>
            </w:r>
          </w:p>
        </w:tc>
        <w:tc>
          <w:tcPr>
            <w:tcW w:w="540" w:type="dxa"/>
            <w:tcBorders>
              <w:top w:val="single" w:sz="4" w:space="0" w:color="auto"/>
              <w:left w:val="single" w:sz="4" w:space="0" w:color="auto"/>
              <w:bottom w:val="single" w:sz="4" w:space="0" w:color="auto"/>
              <w:right w:val="single" w:sz="4" w:space="0" w:color="auto"/>
            </w:tcBorders>
            <w:hideMark/>
          </w:tcPr>
          <w:p w14:paraId="2900D5D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7.</w:t>
            </w:r>
          </w:p>
        </w:tc>
        <w:tc>
          <w:tcPr>
            <w:tcW w:w="3420" w:type="dxa"/>
            <w:tcBorders>
              <w:top w:val="single" w:sz="4" w:space="0" w:color="auto"/>
              <w:left w:val="single" w:sz="4" w:space="0" w:color="auto"/>
              <w:bottom w:val="single" w:sz="4" w:space="0" w:color="auto"/>
              <w:right w:val="single" w:sz="4" w:space="0" w:color="auto"/>
            </w:tcBorders>
          </w:tcPr>
          <w:p w14:paraId="2018FB5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7. Shpjegim i proceseve të galvanizimit dhe rafinimit (Cu)</w:t>
            </w:r>
          </w:p>
          <w:p w14:paraId="796E1436"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tcBorders>
              <w:top w:val="single" w:sz="4" w:space="0" w:color="auto"/>
              <w:left w:val="single" w:sz="4" w:space="0" w:color="auto"/>
              <w:bottom w:val="single" w:sz="4" w:space="0" w:color="auto"/>
              <w:right w:val="single" w:sz="4" w:space="0" w:color="auto"/>
            </w:tcBorders>
            <w:hideMark/>
          </w:tcPr>
          <w:p w14:paraId="0F0A47E4"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Shkrimi i gjysmëbarazimeve redoks nëpër elektroda, njehsime në reaksionin e përgjithshëm të elektrolizës</w:t>
            </w:r>
          </w:p>
        </w:tc>
        <w:tc>
          <w:tcPr>
            <w:tcW w:w="1890" w:type="dxa"/>
            <w:tcBorders>
              <w:top w:val="single" w:sz="4" w:space="0" w:color="auto"/>
              <w:left w:val="single" w:sz="4" w:space="0" w:color="auto"/>
              <w:bottom w:val="single" w:sz="4" w:space="0" w:color="auto"/>
              <w:right w:val="single" w:sz="4" w:space="0" w:color="auto"/>
            </w:tcBorders>
            <w:hideMark/>
          </w:tcPr>
          <w:p w14:paraId="1874BB7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Punë në grup, pyetje-përgjigje, analizë e të dhënave zgjidhje ushtrimesh</w:t>
            </w:r>
          </w:p>
        </w:tc>
        <w:tc>
          <w:tcPr>
            <w:tcW w:w="1260" w:type="dxa"/>
            <w:tcBorders>
              <w:top w:val="single" w:sz="4" w:space="0" w:color="auto"/>
              <w:left w:val="single" w:sz="4" w:space="0" w:color="auto"/>
              <w:bottom w:val="single" w:sz="4" w:space="0" w:color="auto"/>
              <w:right w:val="single" w:sz="4" w:space="0" w:color="auto"/>
            </w:tcBorders>
            <w:hideMark/>
          </w:tcPr>
          <w:p w14:paraId="514787B6"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Vlerësim në grup dhe individual</w:t>
            </w:r>
          </w:p>
        </w:tc>
        <w:tc>
          <w:tcPr>
            <w:tcW w:w="1485" w:type="dxa"/>
            <w:tcBorders>
              <w:top w:val="single" w:sz="4" w:space="0" w:color="auto"/>
              <w:left w:val="single" w:sz="4" w:space="0" w:color="auto"/>
              <w:bottom w:val="single" w:sz="4" w:space="0" w:color="auto"/>
              <w:right w:val="single" w:sz="4" w:space="0" w:color="auto"/>
            </w:tcBorders>
            <w:hideMark/>
          </w:tcPr>
          <w:p w14:paraId="402E2AA8"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Libri i ushtrimeve</w:t>
            </w:r>
          </w:p>
        </w:tc>
      </w:tr>
      <w:tr w:rsidR="00C8058F" w:rsidRPr="00C8058F" w14:paraId="27082E0C" w14:textId="77777777" w:rsidTr="00C8058F">
        <w:trPr>
          <w:trHeight w:val="300"/>
        </w:trPr>
        <w:tc>
          <w:tcPr>
            <w:tcW w:w="945" w:type="dxa"/>
            <w:tcBorders>
              <w:top w:val="single" w:sz="4" w:space="0" w:color="auto"/>
              <w:left w:val="single" w:sz="4" w:space="0" w:color="auto"/>
              <w:bottom w:val="single" w:sz="4" w:space="0" w:color="auto"/>
              <w:right w:val="single" w:sz="4" w:space="0" w:color="auto"/>
            </w:tcBorders>
          </w:tcPr>
          <w:p w14:paraId="6C7C80AC"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hideMark/>
          </w:tcPr>
          <w:p w14:paraId="7F613992"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 </w:t>
            </w:r>
          </w:p>
        </w:tc>
        <w:tc>
          <w:tcPr>
            <w:tcW w:w="743" w:type="dxa"/>
            <w:tcBorders>
              <w:top w:val="single" w:sz="4" w:space="0" w:color="auto"/>
              <w:left w:val="single" w:sz="4" w:space="0" w:color="auto"/>
              <w:bottom w:val="single" w:sz="4" w:space="0" w:color="auto"/>
              <w:right w:val="single" w:sz="4" w:space="0" w:color="auto"/>
            </w:tcBorders>
            <w:hideMark/>
          </w:tcPr>
          <w:p w14:paraId="4FEA963E"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64.</w:t>
            </w:r>
          </w:p>
        </w:tc>
        <w:tc>
          <w:tcPr>
            <w:tcW w:w="540" w:type="dxa"/>
            <w:tcBorders>
              <w:top w:val="single" w:sz="4" w:space="0" w:color="auto"/>
              <w:left w:val="single" w:sz="4" w:space="0" w:color="auto"/>
              <w:bottom w:val="single" w:sz="4" w:space="0" w:color="auto"/>
              <w:right w:val="single" w:sz="4" w:space="0" w:color="auto"/>
            </w:tcBorders>
            <w:hideMark/>
          </w:tcPr>
          <w:p w14:paraId="75929A44"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8.</w:t>
            </w:r>
          </w:p>
        </w:tc>
        <w:tc>
          <w:tcPr>
            <w:tcW w:w="3420" w:type="dxa"/>
            <w:tcBorders>
              <w:top w:val="single" w:sz="4" w:space="0" w:color="auto"/>
              <w:left w:val="single" w:sz="4" w:space="0" w:color="auto"/>
              <w:bottom w:val="single" w:sz="4" w:space="0" w:color="auto"/>
              <w:right w:val="single" w:sz="4" w:space="0" w:color="auto"/>
            </w:tcBorders>
          </w:tcPr>
          <w:p w14:paraId="1435296D"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8.  Ndryshimet dhe ngjashmëritë midis procesit elektrolitik dhe atij galvanik</w:t>
            </w:r>
          </w:p>
          <w:p w14:paraId="568304DA"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tcBorders>
              <w:top w:val="single" w:sz="4" w:space="0" w:color="auto"/>
              <w:left w:val="single" w:sz="4" w:space="0" w:color="auto"/>
              <w:bottom w:val="single" w:sz="4" w:space="0" w:color="auto"/>
              <w:right w:val="single" w:sz="4" w:space="0" w:color="auto"/>
            </w:tcBorders>
            <w:hideMark/>
          </w:tcPr>
          <w:p w14:paraId="7B5DF94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Shkrimi i gjysmëbarazimeve redoks nëpër elektroda, njehsime në reaksionin e përgjithshëm të elektrolizës</w:t>
            </w:r>
          </w:p>
        </w:tc>
        <w:tc>
          <w:tcPr>
            <w:tcW w:w="1890" w:type="dxa"/>
            <w:tcBorders>
              <w:top w:val="single" w:sz="4" w:space="0" w:color="auto"/>
              <w:left w:val="single" w:sz="4" w:space="0" w:color="auto"/>
              <w:bottom w:val="single" w:sz="4" w:space="0" w:color="auto"/>
              <w:right w:val="single" w:sz="4" w:space="0" w:color="auto"/>
            </w:tcBorders>
            <w:hideMark/>
          </w:tcPr>
          <w:p w14:paraId="5F303F8D"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Punë në grup, pyetje-përgjigje, analizë e të dhënave zgjidhje ushtrimesh</w:t>
            </w:r>
          </w:p>
        </w:tc>
        <w:tc>
          <w:tcPr>
            <w:tcW w:w="1260" w:type="dxa"/>
            <w:tcBorders>
              <w:top w:val="single" w:sz="4" w:space="0" w:color="auto"/>
              <w:left w:val="single" w:sz="4" w:space="0" w:color="auto"/>
              <w:bottom w:val="single" w:sz="4" w:space="0" w:color="auto"/>
              <w:right w:val="single" w:sz="4" w:space="0" w:color="auto"/>
            </w:tcBorders>
            <w:hideMark/>
          </w:tcPr>
          <w:p w14:paraId="5902F7B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Vlerësim në grup dhe individual</w:t>
            </w:r>
          </w:p>
        </w:tc>
        <w:tc>
          <w:tcPr>
            <w:tcW w:w="1485" w:type="dxa"/>
            <w:tcBorders>
              <w:top w:val="single" w:sz="4" w:space="0" w:color="auto"/>
              <w:left w:val="single" w:sz="4" w:space="0" w:color="auto"/>
              <w:bottom w:val="single" w:sz="4" w:space="0" w:color="auto"/>
              <w:right w:val="single" w:sz="4" w:space="0" w:color="auto"/>
            </w:tcBorders>
            <w:hideMark/>
          </w:tcPr>
          <w:p w14:paraId="61E4F14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Libri i ushtrimeve</w:t>
            </w:r>
          </w:p>
        </w:tc>
      </w:tr>
      <w:tr w:rsidR="00C8058F" w:rsidRPr="00C8058F" w14:paraId="0F308821" w14:textId="77777777" w:rsidTr="00C8058F">
        <w:trPr>
          <w:trHeight w:val="255"/>
        </w:trPr>
        <w:tc>
          <w:tcPr>
            <w:tcW w:w="945" w:type="dxa"/>
            <w:tcBorders>
              <w:top w:val="single" w:sz="4" w:space="0" w:color="auto"/>
              <w:left w:val="single" w:sz="4" w:space="0" w:color="auto"/>
              <w:bottom w:val="single" w:sz="4" w:space="0" w:color="auto"/>
              <w:right w:val="single" w:sz="4" w:space="0" w:color="auto"/>
            </w:tcBorders>
          </w:tcPr>
          <w:p w14:paraId="7FDB3741"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17E3C1F6"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1794ABE6"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65.</w:t>
            </w:r>
          </w:p>
        </w:tc>
        <w:tc>
          <w:tcPr>
            <w:tcW w:w="540" w:type="dxa"/>
            <w:tcBorders>
              <w:top w:val="single" w:sz="4" w:space="0" w:color="auto"/>
              <w:left w:val="single" w:sz="4" w:space="0" w:color="auto"/>
              <w:bottom w:val="single" w:sz="4" w:space="0" w:color="auto"/>
              <w:right w:val="single" w:sz="4" w:space="0" w:color="auto"/>
            </w:tcBorders>
            <w:hideMark/>
          </w:tcPr>
          <w:p w14:paraId="3D934C8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9.</w:t>
            </w:r>
          </w:p>
        </w:tc>
        <w:tc>
          <w:tcPr>
            <w:tcW w:w="3420" w:type="dxa"/>
            <w:tcBorders>
              <w:top w:val="single" w:sz="4" w:space="0" w:color="auto"/>
              <w:left w:val="single" w:sz="4" w:space="0" w:color="auto"/>
              <w:bottom w:val="single" w:sz="4" w:space="0" w:color="auto"/>
              <w:right w:val="single" w:sz="4" w:space="0" w:color="auto"/>
            </w:tcBorders>
            <w:hideMark/>
          </w:tcPr>
          <w:p w14:paraId="56EAC24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9.  Ushtrime, njehsime në elementin galvanik dhe në atë elektrolitik</w:t>
            </w:r>
          </w:p>
        </w:tc>
        <w:tc>
          <w:tcPr>
            <w:tcW w:w="2160" w:type="dxa"/>
            <w:tcBorders>
              <w:top w:val="single" w:sz="4" w:space="0" w:color="auto"/>
              <w:left w:val="single" w:sz="4" w:space="0" w:color="auto"/>
              <w:bottom w:val="single" w:sz="4" w:space="0" w:color="auto"/>
              <w:right w:val="single" w:sz="4" w:space="0" w:color="auto"/>
            </w:tcBorders>
          </w:tcPr>
          <w:p w14:paraId="072D3B8D"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tcBorders>
              <w:top w:val="single" w:sz="4" w:space="0" w:color="auto"/>
              <w:left w:val="single" w:sz="4" w:space="0" w:color="auto"/>
              <w:bottom w:val="single" w:sz="4" w:space="0" w:color="auto"/>
              <w:right w:val="single" w:sz="4" w:space="0" w:color="auto"/>
            </w:tcBorders>
          </w:tcPr>
          <w:p w14:paraId="6D524472"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tcBorders>
              <w:top w:val="single" w:sz="4" w:space="0" w:color="auto"/>
              <w:left w:val="single" w:sz="4" w:space="0" w:color="auto"/>
              <w:bottom w:val="single" w:sz="4" w:space="0" w:color="auto"/>
              <w:right w:val="single" w:sz="4" w:space="0" w:color="auto"/>
            </w:tcBorders>
          </w:tcPr>
          <w:p w14:paraId="0818BA69" w14:textId="77777777" w:rsidR="00C8058F" w:rsidRPr="00C8058F" w:rsidRDefault="00C8058F" w:rsidP="00C8058F">
            <w:pPr>
              <w:spacing w:line="240" w:lineRule="auto"/>
              <w:rPr>
                <w:rFonts w:ascii="Times New Roman" w:hAnsi="Times New Roman" w:cs="Times New Roman"/>
                <w:sz w:val="24"/>
                <w:szCs w:val="24"/>
                <w:lang w:val="sq-AL"/>
              </w:rPr>
            </w:pPr>
          </w:p>
        </w:tc>
        <w:tc>
          <w:tcPr>
            <w:tcW w:w="1485" w:type="dxa"/>
            <w:tcBorders>
              <w:top w:val="single" w:sz="4" w:space="0" w:color="auto"/>
              <w:left w:val="single" w:sz="4" w:space="0" w:color="auto"/>
              <w:bottom w:val="single" w:sz="4" w:space="0" w:color="auto"/>
              <w:right w:val="single" w:sz="4" w:space="0" w:color="auto"/>
            </w:tcBorders>
          </w:tcPr>
          <w:p w14:paraId="37B3FE53" w14:textId="77777777" w:rsidR="00C8058F" w:rsidRPr="00C8058F" w:rsidRDefault="00C8058F" w:rsidP="00C8058F">
            <w:pPr>
              <w:spacing w:line="240" w:lineRule="auto"/>
              <w:rPr>
                <w:rFonts w:ascii="Times New Roman" w:hAnsi="Times New Roman" w:cs="Times New Roman"/>
                <w:sz w:val="24"/>
                <w:szCs w:val="24"/>
                <w:lang w:val="sq-AL"/>
              </w:rPr>
            </w:pPr>
          </w:p>
        </w:tc>
      </w:tr>
      <w:tr w:rsidR="00C8058F" w:rsidRPr="00C8058F" w14:paraId="2D02B21D" w14:textId="77777777" w:rsidTr="00C8058F">
        <w:trPr>
          <w:trHeight w:val="255"/>
        </w:trPr>
        <w:tc>
          <w:tcPr>
            <w:tcW w:w="945" w:type="dxa"/>
            <w:tcBorders>
              <w:top w:val="single" w:sz="4" w:space="0" w:color="auto"/>
              <w:left w:val="single" w:sz="4" w:space="0" w:color="auto"/>
              <w:bottom w:val="single" w:sz="4" w:space="0" w:color="auto"/>
              <w:right w:val="single" w:sz="4" w:space="0" w:color="auto"/>
            </w:tcBorders>
          </w:tcPr>
          <w:p w14:paraId="53E30286"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46E4B2C9"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tcPr>
          <w:p w14:paraId="4EAB9645" w14:textId="77777777" w:rsidR="00C8058F" w:rsidRPr="00C8058F" w:rsidRDefault="00C8058F" w:rsidP="00C8058F">
            <w:pPr>
              <w:spacing w:line="240" w:lineRule="auto"/>
              <w:rPr>
                <w:rFonts w:ascii="Times New Roman" w:hAnsi="Times New Roman" w:cs="Times New Roman"/>
                <w:sz w:val="24"/>
                <w:szCs w:val="24"/>
                <w:lang w:val="sq-AL"/>
              </w:rPr>
            </w:pPr>
          </w:p>
        </w:tc>
        <w:tc>
          <w:tcPr>
            <w:tcW w:w="540" w:type="dxa"/>
            <w:tcBorders>
              <w:top w:val="single" w:sz="4" w:space="0" w:color="auto"/>
              <w:left w:val="single" w:sz="4" w:space="0" w:color="auto"/>
              <w:bottom w:val="single" w:sz="4" w:space="0" w:color="auto"/>
              <w:right w:val="single" w:sz="4" w:space="0" w:color="auto"/>
            </w:tcBorders>
          </w:tcPr>
          <w:p w14:paraId="27B0B953" w14:textId="77777777" w:rsidR="00C8058F" w:rsidRPr="00C8058F" w:rsidRDefault="00C8058F" w:rsidP="00C8058F">
            <w:pPr>
              <w:spacing w:line="240" w:lineRule="auto"/>
              <w:rPr>
                <w:rFonts w:ascii="Times New Roman" w:hAnsi="Times New Roman" w:cs="Times New Roman"/>
                <w:sz w:val="24"/>
                <w:szCs w:val="24"/>
                <w:lang w:val="sq-AL"/>
              </w:rPr>
            </w:pPr>
          </w:p>
        </w:tc>
        <w:tc>
          <w:tcPr>
            <w:tcW w:w="3420" w:type="dxa"/>
            <w:tcBorders>
              <w:top w:val="single" w:sz="4" w:space="0" w:color="auto"/>
              <w:left w:val="single" w:sz="4" w:space="0" w:color="auto"/>
              <w:bottom w:val="single" w:sz="4" w:space="0" w:color="auto"/>
              <w:right w:val="single" w:sz="4" w:space="0" w:color="auto"/>
            </w:tcBorders>
          </w:tcPr>
          <w:p w14:paraId="41C259FA"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tcBorders>
              <w:top w:val="single" w:sz="4" w:space="0" w:color="auto"/>
              <w:left w:val="single" w:sz="4" w:space="0" w:color="auto"/>
              <w:bottom w:val="single" w:sz="4" w:space="0" w:color="auto"/>
              <w:right w:val="single" w:sz="4" w:space="0" w:color="auto"/>
            </w:tcBorders>
          </w:tcPr>
          <w:p w14:paraId="5802A7D5"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tcBorders>
              <w:top w:val="single" w:sz="4" w:space="0" w:color="auto"/>
              <w:left w:val="single" w:sz="4" w:space="0" w:color="auto"/>
              <w:bottom w:val="single" w:sz="4" w:space="0" w:color="auto"/>
              <w:right w:val="single" w:sz="4" w:space="0" w:color="auto"/>
            </w:tcBorders>
          </w:tcPr>
          <w:p w14:paraId="78ED7250"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tcBorders>
              <w:top w:val="single" w:sz="4" w:space="0" w:color="auto"/>
              <w:left w:val="single" w:sz="4" w:space="0" w:color="auto"/>
              <w:bottom w:val="single" w:sz="4" w:space="0" w:color="auto"/>
              <w:right w:val="single" w:sz="4" w:space="0" w:color="auto"/>
            </w:tcBorders>
          </w:tcPr>
          <w:p w14:paraId="48476265" w14:textId="77777777" w:rsidR="00C8058F" w:rsidRPr="00C8058F" w:rsidRDefault="00C8058F" w:rsidP="00C8058F">
            <w:pPr>
              <w:spacing w:line="240" w:lineRule="auto"/>
              <w:rPr>
                <w:rFonts w:ascii="Times New Roman" w:hAnsi="Times New Roman" w:cs="Times New Roman"/>
                <w:sz w:val="24"/>
                <w:szCs w:val="24"/>
                <w:lang w:val="sq-AL"/>
              </w:rPr>
            </w:pPr>
          </w:p>
        </w:tc>
        <w:tc>
          <w:tcPr>
            <w:tcW w:w="1485" w:type="dxa"/>
            <w:tcBorders>
              <w:top w:val="single" w:sz="4" w:space="0" w:color="auto"/>
              <w:left w:val="single" w:sz="4" w:space="0" w:color="auto"/>
              <w:bottom w:val="single" w:sz="4" w:space="0" w:color="auto"/>
              <w:right w:val="single" w:sz="4" w:space="0" w:color="auto"/>
            </w:tcBorders>
          </w:tcPr>
          <w:p w14:paraId="759695EE" w14:textId="77777777" w:rsidR="00C8058F" w:rsidRPr="00C8058F" w:rsidRDefault="00C8058F" w:rsidP="00C8058F">
            <w:pPr>
              <w:spacing w:line="240" w:lineRule="auto"/>
              <w:rPr>
                <w:rFonts w:ascii="Times New Roman" w:hAnsi="Times New Roman" w:cs="Times New Roman"/>
                <w:sz w:val="24"/>
                <w:szCs w:val="24"/>
                <w:lang w:val="sq-AL"/>
              </w:rPr>
            </w:pPr>
          </w:p>
        </w:tc>
      </w:tr>
      <w:tr w:rsidR="00C8058F" w:rsidRPr="00C8058F" w14:paraId="0400F2AA" w14:textId="77777777" w:rsidTr="00C8058F">
        <w:trPr>
          <w:trHeight w:val="210"/>
        </w:trPr>
        <w:tc>
          <w:tcPr>
            <w:tcW w:w="945" w:type="dxa"/>
            <w:tcBorders>
              <w:top w:val="single" w:sz="4" w:space="0" w:color="auto"/>
              <w:left w:val="single" w:sz="4" w:space="0" w:color="auto"/>
              <w:bottom w:val="single" w:sz="4" w:space="0" w:color="auto"/>
              <w:right w:val="single" w:sz="4" w:space="0" w:color="auto"/>
            </w:tcBorders>
          </w:tcPr>
          <w:p w14:paraId="5B77D6AE"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1F73AA61"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335C048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66.</w:t>
            </w:r>
          </w:p>
        </w:tc>
        <w:tc>
          <w:tcPr>
            <w:tcW w:w="540" w:type="dxa"/>
            <w:tcBorders>
              <w:top w:val="single" w:sz="4" w:space="0" w:color="auto"/>
              <w:left w:val="single" w:sz="4" w:space="0" w:color="auto"/>
              <w:bottom w:val="single" w:sz="4" w:space="0" w:color="auto"/>
              <w:right w:val="single" w:sz="4" w:space="0" w:color="auto"/>
            </w:tcBorders>
            <w:hideMark/>
          </w:tcPr>
          <w:p w14:paraId="6C27BA1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10.</w:t>
            </w:r>
          </w:p>
        </w:tc>
        <w:tc>
          <w:tcPr>
            <w:tcW w:w="3420" w:type="dxa"/>
            <w:tcBorders>
              <w:top w:val="single" w:sz="4" w:space="0" w:color="auto"/>
              <w:left w:val="single" w:sz="4" w:space="0" w:color="auto"/>
              <w:bottom w:val="single" w:sz="4" w:space="0" w:color="auto"/>
              <w:right w:val="single" w:sz="4" w:space="0" w:color="auto"/>
            </w:tcBorders>
            <w:hideMark/>
          </w:tcPr>
          <w:p w14:paraId="4B19E907"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1.  Shpejtësia e reaksionit</w:t>
            </w:r>
          </w:p>
        </w:tc>
        <w:tc>
          <w:tcPr>
            <w:tcW w:w="2160" w:type="dxa"/>
            <w:tcBorders>
              <w:top w:val="single" w:sz="4" w:space="0" w:color="auto"/>
              <w:left w:val="single" w:sz="4" w:space="0" w:color="auto"/>
              <w:bottom w:val="single" w:sz="4" w:space="0" w:color="auto"/>
              <w:right w:val="single" w:sz="4" w:space="0" w:color="auto"/>
            </w:tcBorders>
          </w:tcPr>
          <w:p w14:paraId="3C0D9D11"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tcBorders>
              <w:top w:val="single" w:sz="4" w:space="0" w:color="auto"/>
              <w:left w:val="single" w:sz="4" w:space="0" w:color="auto"/>
              <w:bottom w:val="single" w:sz="4" w:space="0" w:color="auto"/>
              <w:right w:val="single" w:sz="4" w:space="0" w:color="auto"/>
            </w:tcBorders>
          </w:tcPr>
          <w:p w14:paraId="714F61C0"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tcBorders>
              <w:top w:val="single" w:sz="4" w:space="0" w:color="auto"/>
              <w:left w:val="single" w:sz="4" w:space="0" w:color="auto"/>
              <w:bottom w:val="single" w:sz="4" w:space="0" w:color="auto"/>
              <w:right w:val="single" w:sz="4" w:space="0" w:color="auto"/>
            </w:tcBorders>
          </w:tcPr>
          <w:p w14:paraId="0D65F505" w14:textId="77777777" w:rsidR="00C8058F" w:rsidRPr="00C8058F" w:rsidRDefault="00C8058F" w:rsidP="00C8058F">
            <w:pPr>
              <w:spacing w:line="240" w:lineRule="auto"/>
              <w:rPr>
                <w:rFonts w:ascii="Times New Roman" w:hAnsi="Times New Roman" w:cs="Times New Roman"/>
                <w:sz w:val="24"/>
                <w:szCs w:val="24"/>
                <w:lang w:val="sq-AL"/>
              </w:rPr>
            </w:pPr>
          </w:p>
        </w:tc>
        <w:tc>
          <w:tcPr>
            <w:tcW w:w="1485" w:type="dxa"/>
            <w:tcBorders>
              <w:top w:val="single" w:sz="4" w:space="0" w:color="auto"/>
              <w:left w:val="single" w:sz="4" w:space="0" w:color="auto"/>
              <w:bottom w:val="single" w:sz="4" w:space="0" w:color="auto"/>
              <w:right w:val="single" w:sz="4" w:space="0" w:color="auto"/>
            </w:tcBorders>
          </w:tcPr>
          <w:p w14:paraId="1B757472" w14:textId="77777777" w:rsidR="00C8058F" w:rsidRPr="00C8058F" w:rsidRDefault="00C8058F" w:rsidP="00C8058F">
            <w:pPr>
              <w:spacing w:line="240" w:lineRule="auto"/>
              <w:rPr>
                <w:rFonts w:ascii="Times New Roman" w:hAnsi="Times New Roman" w:cs="Times New Roman"/>
                <w:sz w:val="24"/>
                <w:szCs w:val="24"/>
                <w:lang w:val="sq-AL"/>
              </w:rPr>
            </w:pPr>
          </w:p>
        </w:tc>
      </w:tr>
      <w:tr w:rsidR="00C8058F" w:rsidRPr="00C8058F" w14:paraId="4809BA4A" w14:textId="77777777" w:rsidTr="00C8058F">
        <w:trPr>
          <w:trHeight w:val="980"/>
        </w:trPr>
        <w:tc>
          <w:tcPr>
            <w:tcW w:w="945" w:type="dxa"/>
            <w:tcBorders>
              <w:top w:val="single" w:sz="4" w:space="0" w:color="auto"/>
              <w:left w:val="single" w:sz="4" w:space="0" w:color="auto"/>
              <w:bottom w:val="single" w:sz="4" w:space="0" w:color="auto"/>
              <w:right w:val="single" w:sz="4" w:space="0" w:color="auto"/>
            </w:tcBorders>
          </w:tcPr>
          <w:p w14:paraId="336A0E8B"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06BCB979"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11241BA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67.</w:t>
            </w:r>
          </w:p>
        </w:tc>
        <w:tc>
          <w:tcPr>
            <w:tcW w:w="540" w:type="dxa"/>
            <w:tcBorders>
              <w:top w:val="single" w:sz="4" w:space="0" w:color="auto"/>
              <w:left w:val="single" w:sz="4" w:space="0" w:color="auto"/>
              <w:bottom w:val="single" w:sz="4" w:space="0" w:color="auto"/>
              <w:right w:val="single" w:sz="4" w:space="0" w:color="auto"/>
            </w:tcBorders>
            <w:hideMark/>
          </w:tcPr>
          <w:p w14:paraId="3146384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11.</w:t>
            </w:r>
          </w:p>
        </w:tc>
        <w:tc>
          <w:tcPr>
            <w:tcW w:w="3420" w:type="dxa"/>
            <w:tcBorders>
              <w:top w:val="single" w:sz="4" w:space="0" w:color="auto"/>
              <w:left w:val="single" w:sz="4" w:space="0" w:color="auto"/>
              <w:bottom w:val="single" w:sz="4" w:space="0" w:color="auto"/>
              <w:right w:val="single" w:sz="4" w:space="0" w:color="auto"/>
            </w:tcBorders>
          </w:tcPr>
          <w:p w14:paraId="6DE8D3E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2. Faktorët që ndikojnë në shpejtësinë e reaksionit</w:t>
            </w:r>
          </w:p>
          <w:p w14:paraId="18153668"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tcBorders>
              <w:top w:val="single" w:sz="4" w:space="0" w:color="auto"/>
              <w:left w:val="single" w:sz="4" w:space="0" w:color="auto"/>
              <w:bottom w:val="single" w:sz="4" w:space="0" w:color="auto"/>
              <w:right w:val="single" w:sz="4" w:space="0" w:color="auto"/>
            </w:tcBorders>
          </w:tcPr>
          <w:p w14:paraId="00D4FB58"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përkufizimi i termit kinetikë</w:t>
            </w:r>
          </w:p>
          <w:p w14:paraId="05BAFDFE"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reaksioni, shprehja e shpejtësisë së </w:t>
            </w:r>
          </w:p>
          <w:p w14:paraId="71AEB464"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tcBorders>
              <w:top w:val="single" w:sz="4" w:space="0" w:color="auto"/>
              <w:left w:val="single" w:sz="4" w:space="0" w:color="auto"/>
              <w:bottom w:val="single" w:sz="4" w:space="0" w:color="auto"/>
              <w:right w:val="single" w:sz="4" w:space="0" w:color="auto"/>
            </w:tcBorders>
            <w:hideMark/>
          </w:tcPr>
          <w:p w14:paraId="564B51BA"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Të kuptuarit përmes eksperimentit/shpjegim/diskutim/Njehsim, mendimi logjik</w:t>
            </w:r>
          </w:p>
        </w:tc>
        <w:tc>
          <w:tcPr>
            <w:tcW w:w="1260" w:type="dxa"/>
            <w:tcBorders>
              <w:top w:val="single" w:sz="4" w:space="0" w:color="auto"/>
              <w:left w:val="single" w:sz="4" w:space="0" w:color="auto"/>
              <w:bottom w:val="single" w:sz="4" w:space="0" w:color="auto"/>
              <w:right w:val="single" w:sz="4" w:space="0" w:color="auto"/>
            </w:tcBorders>
            <w:hideMark/>
          </w:tcPr>
          <w:p w14:paraId="228B2EA7"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 Vlerësim individual </w:t>
            </w:r>
          </w:p>
        </w:tc>
        <w:tc>
          <w:tcPr>
            <w:tcW w:w="1485" w:type="dxa"/>
            <w:tcBorders>
              <w:top w:val="single" w:sz="4" w:space="0" w:color="auto"/>
              <w:left w:val="single" w:sz="4" w:space="0" w:color="auto"/>
              <w:bottom w:val="single" w:sz="4" w:space="0" w:color="auto"/>
              <w:right w:val="single" w:sz="4" w:space="0" w:color="auto"/>
            </w:tcBorders>
            <w:hideMark/>
          </w:tcPr>
          <w:p w14:paraId="50898D97"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Teksti i nxënësit</w:t>
            </w:r>
          </w:p>
        </w:tc>
      </w:tr>
      <w:tr w:rsidR="00C8058F" w:rsidRPr="00C8058F" w14:paraId="3667EB26" w14:textId="77777777" w:rsidTr="00C8058F">
        <w:trPr>
          <w:trHeight w:val="225"/>
        </w:trPr>
        <w:tc>
          <w:tcPr>
            <w:tcW w:w="945" w:type="dxa"/>
            <w:tcBorders>
              <w:top w:val="single" w:sz="4" w:space="0" w:color="auto"/>
              <w:left w:val="single" w:sz="4" w:space="0" w:color="auto"/>
              <w:bottom w:val="single" w:sz="4" w:space="0" w:color="auto"/>
              <w:right w:val="single" w:sz="4" w:space="0" w:color="auto"/>
            </w:tcBorders>
          </w:tcPr>
          <w:p w14:paraId="383C79F5"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031F7404"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10.</w:t>
            </w:r>
          </w:p>
          <w:p w14:paraId="68B25FEB" w14:textId="77777777" w:rsidR="00C8058F" w:rsidRPr="00C8058F" w:rsidRDefault="00C8058F" w:rsidP="00C8058F">
            <w:pPr>
              <w:spacing w:line="240" w:lineRule="auto"/>
              <w:rPr>
                <w:rFonts w:ascii="Times New Roman" w:hAnsi="Times New Roman" w:cs="Times New Roman"/>
                <w:b/>
                <w:sz w:val="24"/>
                <w:szCs w:val="24"/>
                <w:lang w:val="sq-AL"/>
              </w:rPr>
            </w:pPr>
            <w:r w:rsidRPr="00C8058F">
              <w:rPr>
                <w:rFonts w:ascii="Times New Roman" w:hAnsi="Times New Roman" w:cs="Times New Roman"/>
                <w:b/>
                <w:sz w:val="24"/>
                <w:szCs w:val="24"/>
                <w:lang w:val="sq-AL"/>
              </w:rPr>
              <w:t>Kinetika kimike</w:t>
            </w:r>
          </w:p>
          <w:p w14:paraId="1E16A97F"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66711F9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lastRenderedPageBreak/>
              <w:t>68.</w:t>
            </w:r>
          </w:p>
        </w:tc>
        <w:tc>
          <w:tcPr>
            <w:tcW w:w="540" w:type="dxa"/>
            <w:tcBorders>
              <w:top w:val="single" w:sz="4" w:space="0" w:color="auto"/>
              <w:left w:val="single" w:sz="4" w:space="0" w:color="auto"/>
              <w:bottom w:val="single" w:sz="4" w:space="0" w:color="auto"/>
              <w:right w:val="single" w:sz="4" w:space="0" w:color="auto"/>
            </w:tcBorders>
            <w:hideMark/>
          </w:tcPr>
          <w:p w14:paraId="1CD4BA85"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12.</w:t>
            </w:r>
          </w:p>
        </w:tc>
        <w:tc>
          <w:tcPr>
            <w:tcW w:w="3420" w:type="dxa"/>
            <w:tcBorders>
              <w:top w:val="single" w:sz="4" w:space="0" w:color="auto"/>
              <w:left w:val="single" w:sz="4" w:space="0" w:color="auto"/>
              <w:bottom w:val="single" w:sz="4" w:space="0" w:color="auto"/>
              <w:right w:val="single" w:sz="4" w:space="0" w:color="auto"/>
            </w:tcBorders>
          </w:tcPr>
          <w:p w14:paraId="280446AD"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3. Ndikimi i përqendrimit, trysnisë dhe sipërfaqes së kontaktit në shpejtësinë  e reaksioneve</w:t>
            </w:r>
          </w:p>
          <w:p w14:paraId="471823D4"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tcBorders>
              <w:top w:val="single" w:sz="4" w:space="0" w:color="auto"/>
              <w:left w:val="single" w:sz="4" w:space="0" w:color="auto"/>
              <w:bottom w:val="single" w:sz="4" w:space="0" w:color="auto"/>
              <w:right w:val="single" w:sz="4" w:space="0" w:color="auto"/>
            </w:tcBorders>
          </w:tcPr>
          <w:p w14:paraId="042352B6"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lastRenderedPageBreak/>
              <w:t>faktorët që ndikojnë në shpejtësinë e reaksionit;</w:t>
            </w:r>
          </w:p>
          <w:p w14:paraId="5A28C9A9"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lastRenderedPageBreak/>
              <w:t>.</w:t>
            </w:r>
          </w:p>
          <w:p w14:paraId="69CD456A"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tcBorders>
              <w:top w:val="single" w:sz="4" w:space="0" w:color="auto"/>
              <w:left w:val="single" w:sz="4" w:space="0" w:color="auto"/>
              <w:bottom w:val="single" w:sz="4" w:space="0" w:color="auto"/>
              <w:right w:val="single" w:sz="4" w:space="0" w:color="auto"/>
            </w:tcBorders>
          </w:tcPr>
          <w:p w14:paraId="02ECD85E"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tcBorders>
              <w:top w:val="single" w:sz="4" w:space="0" w:color="auto"/>
              <w:left w:val="single" w:sz="4" w:space="0" w:color="auto"/>
              <w:bottom w:val="single" w:sz="4" w:space="0" w:color="auto"/>
              <w:right w:val="single" w:sz="4" w:space="0" w:color="auto"/>
            </w:tcBorders>
          </w:tcPr>
          <w:p w14:paraId="53352DFE" w14:textId="77777777" w:rsidR="00C8058F" w:rsidRPr="00C8058F" w:rsidRDefault="00C8058F" w:rsidP="00C8058F">
            <w:pPr>
              <w:spacing w:line="240" w:lineRule="auto"/>
              <w:rPr>
                <w:rFonts w:ascii="Times New Roman" w:hAnsi="Times New Roman" w:cs="Times New Roman"/>
                <w:sz w:val="24"/>
                <w:szCs w:val="24"/>
                <w:lang w:val="sq-AL"/>
              </w:rPr>
            </w:pPr>
          </w:p>
        </w:tc>
        <w:tc>
          <w:tcPr>
            <w:tcW w:w="1485" w:type="dxa"/>
            <w:tcBorders>
              <w:top w:val="single" w:sz="4" w:space="0" w:color="auto"/>
              <w:left w:val="single" w:sz="4" w:space="0" w:color="auto"/>
              <w:bottom w:val="single" w:sz="4" w:space="0" w:color="auto"/>
              <w:right w:val="single" w:sz="4" w:space="0" w:color="auto"/>
            </w:tcBorders>
          </w:tcPr>
          <w:p w14:paraId="3A324AAF" w14:textId="77777777" w:rsidR="00C8058F" w:rsidRPr="00C8058F" w:rsidRDefault="00C8058F" w:rsidP="00C8058F">
            <w:pPr>
              <w:spacing w:line="240" w:lineRule="auto"/>
              <w:rPr>
                <w:rFonts w:ascii="Times New Roman" w:hAnsi="Times New Roman" w:cs="Times New Roman"/>
                <w:sz w:val="24"/>
                <w:szCs w:val="24"/>
                <w:lang w:val="sq-AL"/>
              </w:rPr>
            </w:pPr>
          </w:p>
        </w:tc>
      </w:tr>
      <w:tr w:rsidR="00C8058F" w:rsidRPr="00C8058F" w14:paraId="3A2260C7" w14:textId="77777777" w:rsidTr="00C8058F">
        <w:trPr>
          <w:trHeight w:val="195"/>
        </w:trPr>
        <w:tc>
          <w:tcPr>
            <w:tcW w:w="945" w:type="dxa"/>
            <w:tcBorders>
              <w:top w:val="single" w:sz="4" w:space="0" w:color="auto"/>
              <w:left w:val="single" w:sz="4" w:space="0" w:color="auto"/>
              <w:bottom w:val="single" w:sz="4" w:space="0" w:color="auto"/>
              <w:right w:val="single" w:sz="4" w:space="0" w:color="auto"/>
            </w:tcBorders>
          </w:tcPr>
          <w:p w14:paraId="4BB4E6E6"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760AD414"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1876EAE5"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69.</w:t>
            </w:r>
          </w:p>
        </w:tc>
        <w:tc>
          <w:tcPr>
            <w:tcW w:w="540" w:type="dxa"/>
            <w:tcBorders>
              <w:top w:val="single" w:sz="4" w:space="0" w:color="auto"/>
              <w:left w:val="single" w:sz="4" w:space="0" w:color="auto"/>
              <w:bottom w:val="single" w:sz="4" w:space="0" w:color="auto"/>
              <w:right w:val="single" w:sz="4" w:space="0" w:color="auto"/>
            </w:tcBorders>
            <w:hideMark/>
          </w:tcPr>
          <w:p w14:paraId="251E0EC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13.</w:t>
            </w:r>
          </w:p>
        </w:tc>
        <w:tc>
          <w:tcPr>
            <w:tcW w:w="3420" w:type="dxa"/>
            <w:tcBorders>
              <w:top w:val="single" w:sz="4" w:space="0" w:color="auto"/>
              <w:left w:val="single" w:sz="4" w:space="0" w:color="auto"/>
              <w:bottom w:val="single" w:sz="4" w:space="0" w:color="auto"/>
              <w:right w:val="single" w:sz="4" w:space="0" w:color="auto"/>
            </w:tcBorders>
          </w:tcPr>
          <w:p w14:paraId="0D2911D4"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4. Ndikimi i temperaturës në  shpejtësinë e reaksioneve</w:t>
            </w:r>
          </w:p>
          <w:p w14:paraId="7B9DB453"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tcBorders>
              <w:top w:val="single" w:sz="4" w:space="0" w:color="auto"/>
              <w:left w:val="single" w:sz="4" w:space="0" w:color="auto"/>
              <w:bottom w:val="single" w:sz="4" w:space="0" w:color="auto"/>
              <w:right w:val="single" w:sz="4" w:space="0" w:color="auto"/>
            </w:tcBorders>
          </w:tcPr>
          <w:p w14:paraId="6C1BCAD6" w14:textId="77777777" w:rsidR="00C8058F" w:rsidRPr="00C8058F" w:rsidRDefault="00C8058F" w:rsidP="00C8058F">
            <w:pPr>
              <w:spacing w:line="240" w:lineRule="auto"/>
              <w:rPr>
                <w:rFonts w:ascii="Times New Roman" w:hAnsi="Times New Roman" w:cs="Times New Roman"/>
                <w:sz w:val="24"/>
                <w:szCs w:val="24"/>
                <w:lang w:val="sq-AL"/>
              </w:rPr>
            </w:pPr>
          </w:p>
          <w:p w14:paraId="01416929"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teoria e goditjeve;</w:t>
            </w:r>
          </w:p>
          <w:p w14:paraId="456BEF49"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ndikimi përqendrimit, trysnisë , temperatures dhe sipërfaqes së kontaktit në</w:t>
            </w:r>
          </w:p>
          <w:p w14:paraId="58C78F7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shpejtësinë e reaksionit kimik;</w:t>
            </w:r>
          </w:p>
          <w:p w14:paraId="7AD8E77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evidentimi i rezultateve të</w:t>
            </w:r>
          </w:p>
          <w:p w14:paraId="6E354C8C"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pazakonta të një eksperimenti</w:t>
            </w:r>
          </w:p>
          <w:p w14:paraId="0DC6823C"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dhe shpjegimi i tyre</w:t>
            </w:r>
          </w:p>
        </w:tc>
        <w:tc>
          <w:tcPr>
            <w:tcW w:w="1890" w:type="dxa"/>
            <w:tcBorders>
              <w:top w:val="single" w:sz="4" w:space="0" w:color="auto"/>
              <w:left w:val="single" w:sz="4" w:space="0" w:color="auto"/>
              <w:bottom w:val="single" w:sz="4" w:space="0" w:color="auto"/>
              <w:right w:val="single" w:sz="4" w:space="0" w:color="auto"/>
            </w:tcBorders>
          </w:tcPr>
          <w:p w14:paraId="137EF684"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Punë në grup/shpjegim/eksperiment  hap pas hapi. Njehsim, interpretim grafiku</w:t>
            </w:r>
          </w:p>
          <w:p w14:paraId="08C3DAB5" w14:textId="77777777" w:rsidR="00C8058F" w:rsidRPr="00C8058F" w:rsidRDefault="00C8058F" w:rsidP="00C8058F">
            <w:pPr>
              <w:spacing w:line="240" w:lineRule="auto"/>
              <w:rPr>
                <w:rFonts w:ascii="Times New Roman" w:hAnsi="Times New Roman" w:cs="Times New Roman"/>
                <w:sz w:val="24"/>
                <w:szCs w:val="24"/>
                <w:lang w:val="sq-AL"/>
              </w:rPr>
            </w:pPr>
          </w:p>
          <w:p w14:paraId="5CAA006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3.Shpjegim me terma paraprakë/pyetje-përgjigje/stuhi mendimesh/ analizë logjike</w:t>
            </w:r>
          </w:p>
        </w:tc>
        <w:tc>
          <w:tcPr>
            <w:tcW w:w="1260" w:type="dxa"/>
            <w:tcBorders>
              <w:top w:val="single" w:sz="4" w:space="0" w:color="auto"/>
              <w:left w:val="single" w:sz="4" w:space="0" w:color="auto"/>
              <w:bottom w:val="single" w:sz="4" w:space="0" w:color="auto"/>
              <w:right w:val="single" w:sz="4" w:space="0" w:color="auto"/>
            </w:tcBorders>
            <w:hideMark/>
          </w:tcPr>
          <w:p w14:paraId="00DF826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Vlerësim individual për  njehsimin e matjen e shpejtësisë</w:t>
            </w:r>
          </w:p>
        </w:tc>
        <w:tc>
          <w:tcPr>
            <w:tcW w:w="1485" w:type="dxa"/>
            <w:tcBorders>
              <w:top w:val="single" w:sz="4" w:space="0" w:color="auto"/>
              <w:left w:val="single" w:sz="4" w:space="0" w:color="auto"/>
              <w:bottom w:val="single" w:sz="4" w:space="0" w:color="auto"/>
              <w:right w:val="single" w:sz="4" w:space="0" w:color="auto"/>
            </w:tcBorders>
            <w:hideMark/>
          </w:tcPr>
          <w:p w14:paraId="1999BE3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Teksti i nxënësit</w:t>
            </w:r>
          </w:p>
        </w:tc>
      </w:tr>
      <w:tr w:rsidR="00C8058F" w:rsidRPr="00C8058F" w14:paraId="15EF3A6A" w14:textId="77777777" w:rsidTr="00C8058F">
        <w:trPr>
          <w:trHeight w:val="195"/>
        </w:trPr>
        <w:tc>
          <w:tcPr>
            <w:tcW w:w="945" w:type="dxa"/>
            <w:tcBorders>
              <w:top w:val="single" w:sz="4" w:space="0" w:color="auto"/>
              <w:left w:val="single" w:sz="4" w:space="0" w:color="auto"/>
              <w:bottom w:val="single" w:sz="4" w:space="0" w:color="auto"/>
              <w:right w:val="single" w:sz="4" w:space="0" w:color="auto"/>
            </w:tcBorders>
          </w:tcPr>
          <w:p w14:paraId="53E784C0"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73DCA2CC"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725E5F45"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70</w:t>
            </w:r>
          </w:p>
        </w:tc>
        <w:tc>
          <w:tcPr>
            <w:tcW w:w="540" w:type="dxa"/>
            <w:tcBorders>
              <w:top w:val="single" w:sz="4" w:space="0" w:color="auto"/>
              <w:left w:val="single" w:sz="4" w:space="0" w:color="auto"/>
              <w:bottom w:val="single" w:sz="4" w:space="0" w:color="auto"/>
              <w:right w:val="single" w:sz="4" w:space="0" w:color="auto"/>
            </w:tcBorders>
            <w:hideMark/>
          </w:tcPr>
          <w:p w14:paraId="2979E15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14</w:t>
            </w:r>
          </w:p>
        </w:tc>
        <w:tc>
          <w:tcPr>
            <w:tcW w:w="3420" w:type="dxa"/>
            <w:tcBorders>
              <w:top w:val="single" w:sz="4" w:space="0" w:color="auto"/>
              <w:left w:val="single" w:sz="4" w:space="0" w:color="auto"/>
              <w:bottom w:val="single" w:sz="4" w:space="0" w:color="auto"/>
              <w:right w:val="single" w:sz="4" w:space="0" w:color="auto"/>
            </w:tcBorders>
            <w:hideMark/>
          </w:tcPr>
          <w:p w14:paraId="43C58EA8"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5. Ushtrime mbi shpejtësinë e reaksioneve kimke</w:t>
            </w:r>
          </w:p>
        </w:tc>
        <w:tc>
          <w:tcPr>
            <w:tcW w:w="2160" w:type="dxa"/>
            <w:tcBorders>
              <w:top w:val="single" w:sz="4" w:space="0" w:color="auto"/>
              <w:left w:val="single" w:sz="4" w:space="0" w:color="auto"/>
              <w:bottom w:val="single" w:sz="4" w:space="0" w:color="auto"/>
              <w:right w:val="single" w:sz="4" w:space="0" w:color="auto"/>
            </w:tcBorders>
          </w:tcPr>
          <w:p w14:paraId="0CFE9FA5"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tcBorders>
              <w:top w:val="single" w:sz="4" w:space="0" w:color="auto"/>
              <w:left w:val="single" w:sz="4" w:space="0" w:color="auto"/>
              <w:bottom w:val="single" w:sz="4" w:space="0" w:color="auto"/>
              <w:right w:val="single" w:sz="4" w:space="0" w:color="auto"/>
            </w:tcBorders>
          </w:tcPr>
          <w:p w14:paraId="1F3F43E7"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tcBorders>
              <w:top w:val="single" w:sz="4" w:space="0" w:color="auto"/>
              <w:left w:val="single" w:sz="4" w:space="0" w:color="auto"/>
              <w:bottom w:val="single" w:sz="4" w:space="0" w:color="auto"/>
              <w:right w:val="single" w:sz="4" w:space="0" w:color="auto"/>
            </w:tcBorders>
          </w:tcPr>
          <w:p w14:paraId="591CA8EB" w14:textId="77777777" w:rsidR="00C8058F" w:rsidRPr="00C8058F" w:rsidRDefault="00C8058F" w:rsidP="00C8058F">
            <w:pPr>
              <w:spacing w:line="240" w:lineRule="auto"/>
              <w:rPr>
                <w:rFonts w:ascii="Times New Roman" w:hAnsi="Times New Roman" w:cs="Times New Roman"/>
                <w:sz w:val="24"/>
                <w:szCs w:val="24"/>
                <w:lang w:val="sq-AL"/>
              </w:rPr>
            </w:pPr>
          </w:p>
        </w:tc>
        <w:tc>
          <w:tcPr>
            <w:tcW w:w="1485" w:type="dxa"/>
            <w:tcBorders>
              <w:top w:val="single" w:sz="4" w:space="0" w:color="auto"/>
              <w:left w:val="single" w:sz="4" w:space="0" w:color="auto"/>
              <w:bottom w:val="single" w:sz="4" w:space="0" w:color="auto"/>
              <w:right w:val="single" w:sz="4" w:space="0" w:color="auto"/>
            </w:tcBorders>
          </w:tcPr>
          <w:p w14:paraId="3B891B75" w14:textId="77777777" w:rsidR="00C8058F" w:rsidRPr="00C8058F" w:rsidRDefault="00C8058F" w:rsidP="00C8058F">
            <w:pPr>
              <w:spacing w:line="240" w:lineRule="auto"/>
              <w:rPr>
                <w:rFonts w:ascii="Times New Roman" w:hAnsi="Times New Roman" w:cs="Times New Roman"/>
                <w:sz w:val="24"/>
                <w:szCs w:val="24"/>
                <w:lang w:val="sq-AL"/>
              </w:rPr>
            </w:pPr>
          </w:p>
        </w:tc>
      </w:tr>
      <w:tr w:rsidR="00C8058F" w:rsidRPr="00C8058F" w14:paraId="47E17BF5" w14:textId="77777777" w:rsidTr="00C8058F">
        <w:trPr>
          <w:trHeight w:val="210"/>
        </w:trPr>
        <w:tc>
          <w:tcPr>
            <w:tcW w:w="945" w:type="dxa"/>
            <w:tcBorders>
              <w:top w:val="single" w:sz="4" w:space="0" w:color="auto"/>
              <w:left w:val="single" w:sz="4" w:space="0" w:color="auto"/>
              <w:bottom w:val="single" w:sz="4" w:space="0" w:color="auto"/>
              <w:right w:val="single" w:sz="4" w:space="0" w:color="auto"/>
            </w:tcBorders>
          </w:tcPr>
          <w:p w14:paraId="15A09EFF"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4E004FBD"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7CFFDADA"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71.</w:t>
            </w:r>
          </w:p>
        </w:tc>
        <w:tc>
          <w:tcPr>
            <w:tcW w:w="540" w:type="dxa"/>
            <w:tcBorders>
              <w:top w:val="single" w:sz="4" w:space="0" w:color="auto"/>
              <w:left w:val="single" w:sz="4" w:space="0" w:color="auto"/>
              <w:bottom w:val="single" w:sz="4" w:space="0" w:color="auto"/>
              <w:right w:val="single" w:sz="4" w:space="0" w:color="auto"/>
            </w:tcBorders>
            <w:hideMark/>
          </w:tcPr>
          <w:p w14:paraId="7E7BCB3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15.</w:t>
            </w:r>
          </w:p>
        </w:tc>
        <w:tc>
          <w:tcPr>
            <w:tcW w:w="3420" w:type="dxa"/>
            <w:tcBorders>
              <w:top w:val="single" w:sz="4" w:space="0" w:color="auto"/>
              <w:left w:val="single" w:sz="4" w:space="0" w:color="auto"/>
              <w:bottom w:val="single" w:sz="4" w:space="0" w:color="auto"/>
              <w:right w:val="single" w:sz="4" w:space="0" w:color="auto"/>
            </w:tcBorders>
          </w:tcPr>
          <w:p w14:paraId="6E2EE326"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6. Ndikimi i katalizatorit në  shpejtësinë e reaksionit</w:t>
            </w:r>
          </w:p>
          <w:p w14:paraId="17CD2C9B"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tcBorders>
              <w:top w:val="single" w:sz="4" w:space="0" w:color="auto"/>
              <w:left w:val="single" w:sz="4" w:space="0" w:color="auto"/>
              <w:bottom w:val="single" w:sz="4" w:space="0" w:color="auto"/>
              <w:right w:val="single" w:sz="4" w:space="0" w:color="auto"/>
            </w:tcBorders>
          </w:tcPr>
          <w:p w14:paraId="3534FD44"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shpjegimi i ndikimit të</w:t>
            </w:r>
          </w:p>
          <w:p w14:paraId="4CE4F41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temperaturës në shpejtësinë e reaksioneve, duke u bazuar në teorinë e goditjeve dhe në diagramet e </w:t>
            </w:r>
            <w:r w:rsidRPr="00C8058F">
              <w:rPr>
                <w:rFonts w:ascii="Times New Roman" w:hAnsi="Times New Roman" w:cs="Times New Roman"/>
                <w:sz w:val="24"/>
                <w:szCs w:val="24"/>
                <w:lang w:val="sq-AL"/>
              </w:rPr>
              <w:lastRenderedPageBreak/>
              <w:t>energjisë aktivizimit;</w:t>
            </w:r>
          </w:p>
          <w:p w14:paraId="06740C44"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përshkrimi i shpërndarjes së</w:t>
            </w:r>
          </w:p>
          <w:p w14:paraId="2D07493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molekulave sipas energjisë kinetike (në temperatura të</w:t>
            </w:r>
          </w:p>
          <w:p w14:paraId="0B91C6BD"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ndryshme) dhe vizatimi i lakoreve përkatëse. krahasimi i diagramit të energjisë së aktivizimit të</w:t>
            </w:r>
          </w:p>
          <w:p w14:paraId="7281F3C2"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një reaksioni me ose pa praninë e katalizatorit;</w:t>
            </w:r>
          </w:p>
          <w:p w14:paraId="7E715508"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shpjegimi i ndikimit të</w:t>
            </w:r>
          </w:p>
          <w:p w14:paraId="5CD801F9"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katalizatorit në shpejtësinë</w:t>
            </w:r>
          </w:p>
          <w:p w14:paraId="65D0A737"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e reaksionit, njohuri për disa metale kalimtare si katalizatorë dhe ku përdoren ato.</w:t>
            </w:r>
          </w:p>
          <w:p w14:paraId="10ABC931"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tcBorders>
              <w:top w:val="single" w:sz="4" w:space="0" w:color="auto"/>
              <w:left w:val="single" w:sz="4" w:space="0" w:color="auto"/>
              <w:bottom w:val="single" w:sz="4" w:space="0" w:color="auto"/>
              <w:right w:val="single" w:sz="4" w:space="0" w:color="auto"/>
            </w:tcBorders>
            <w:hideMark/>
          </w:tcPr>
          <w:p w14:paraId="295218F8"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lastRenderedPageBreak/>
              <w:t>Parashikim me terma paraprake, eksperiment,/stuhi mendimesh/shpjegim</w:t>
            </w:r>
          </w:p>
        </w:tc>
        <w:tc>
          <w:tcPr>
            <w:tcW w:w="1260" w:type="dxa"/>
            <w:tcBorders>
              <w:top w:val="single" w:sz="4" w:space="0" w:color="auto"/>
              <w:left w:val="single" w:sz="4" w:space="0" w:color="auto"/>
              <w:bottom w:val="single" w:sz="4" w:space="0" w:color="auto"/>
              <w:right w:val="single" w:sz="4" w:space="0" w:color="auto"/>
            </w:tcBorders>
          </w:tcPr>
          <w:p w14:paraId="4D94B676"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Vlerësim individual</w:t>
            </w:r>
          </w:p>
          <w:p w14:paraId="5D28BAEF" w14:textId="77777777" w:rsidR="00C8058F" w:rsidRPr="00C8058F" w:rsidRDefault="00C8058F" w:rsidP="00C8058F">
            <w:pPr>
              <w:spacing w:line="240" w:lineRule="auto"/>
              <w:rPr>
                <w:rFonts w:ascii="Times New Roman" w:hAnsi="Times New Roman" w:cs="Times New Roman"/>
                <w:sz w:val="24"/>
                <w:szCs w:val="24"/>
                <w:lang w:val="sq-AL"/>
              </w:rPr>
            </w:pPr>
          </w:p>
          <w:p w14:paraId="7E985C81" w14:textId="77777777" w:rsidR="00C8058F" w:rsidRPr="00C8058F" w:rsidRDefault="00C8058F" w:rsidP="00C8058F">
            <w:pPr>
              <w:spacing w:line="240" w:lineRule="auto"/>
              <w:rPr>
                <w:rFonts w:ascii="Times New Roman" w:hAnsi="Times New Roman" w:cs="Times New Roman"/>
                <w:sz w:val="24"/>
                <w:szCs w:val="24"/>
                <w:lang w:val="sq-AL"/>
              </w:rPr>
            </w:pPr>
          </w:p>
        </w:tc>
        <w:tc>
          <w:tcPr>
            <w:tcW w:w="1485" w:type="dxa"/>
            <w:tcBorders>
              <w:top w:val="single" w:sz="4" w:space="0" w:color="auto"/>
              <w:left w:val="single" w:sz="4" w:space="0" w:color="auto"/>
              <w:bottom w:val="single" w:sz="4" w:space="0" w:color="auto"/>
              <w:right w:val="single" w:sz="4" w:space="0" w:color="auto"/>
            </w:tcBorders>
            <w:hideMark/>
          </w:tcPr>
          <w:p w14:paraId="3621C078"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Teksti mesimor dhe libri i ushtrimeve</w:t>
            </w:r>
          </w:p>
        </w:tc>
      </w:tr>
      <w:tr w:rsidR="00C8058F" w:rsidRPr="00C8058F" w14:paraId="4DD379AD" w14:textId="77777777" w:rsidTr="00C8058F">
        <w:trPr>
          <w:trHeight w:val="195"/>
        </w:trPr>
        <w:tc>
          <w:tcPr>
            <w:tcW w:w="945" w:type="dxa"/>
            <w:tcBorders>
              <w:top w:val="single" w:sz="4" w:space="0" w:color="auto"/>
              <w:left w:val="single" w:sz="4" w:space="0" w:color="auto"/>
              <w:bottom w:val="single" w:sz="4" w:space="0" w:color="auto"/>
              <w:right w:val="single" w:sz="4" w:space="0" w:color="auto"/>
            </w:tcBorders>
          </w:tcPr>
          <w:p w14:paraId="305D40F8"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04923134"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777659D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72.</w:t>
            </w:r>
          </w:p>
        </w:tc>
        <w:tc>
          <w:tcPr>
            <w:tcW w:w="540" w:type="dxa"/>
            <w:tcBorders>
              <w:top w:val="single" w:sz="4" w:space="0" w:color="auto"/>
              <w:left w:val="single" w:sz="4" w:space="0" w:color="auto"/>
              <w:bottom w:val="single" w:sz="4" w:space="0" w:color="auto"/>
              <w:right w:val="single" w:sz="4" w:space="0" w:color="auto"/>
            </w:tcBorders>
            <w:hideMark/>
          </w:tcPr>
          <w:p w14:paraId="1260EDDD"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16.</w:t>
            </w:r>
          </w:p>
        </w:tc>
        <w:tc>
          <w:tcPr>
            <w:tcW w:w="3420" w:type="dxa"/>
            <w:tcBorders>
              <w:top w:val="single" w:sz="4" w:space="0" w:color="auto"/>
              <w:left w:val="single" w:sz="4" w:space="0" w:color="auto"/>
              <w:bottom w:val="single" w:sz="4" w:space="0" w:color="auto"/>
              <w:right w:val="single" w:sz="4" w:space="0" w:color="auto"/>
            </w:tcBorders>
            <w:hideMark/>
          </w:tcPr>
          <w:p w14:paraId="2B91F4A7"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7. Detyre eksperimentale:</w:t>
            </w:r>
          </w:p>
          <w:p w14:paraId="19637B7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Faktoret qe ndikojne ne shpejtesine e reaksionit kimik</w:t>
            </w:r>
          </w:p>
        </w:tc>
        <w:tc>
          <w:tcPr>
            <w:tcW w:w="2160" w:type="dxa"/>
            <w:tcBorders>
              <w:top w:val="single" w:sz="4" w:space="0" w:color="auto"/>
              <w:left w:val="single" w:sz="4" w:space="0" w:color="auto"/>
              <w:bottom w:val="single" w:sz="4" w:space="0" w:color="auto"/>
              <w:right w:val="single" w:sz="4" w:space="0" w:color="auto"/>
            </w:tcBorders>
            <w:hideMark/>
          </w:tcPr>
          <w:p w14:paraId="1883708D"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Eksperimente mbi ndikimin e faktoreve ne shpejtesine e reaksionoit</w:t>
            </w:r>
          </w:p>
        </w:tc>
        <w:tc>
          <w:tcPr>
            <w:tcW w:w="1890" w:type="dxa"/>
            <w:tcBorders>
              <w:top w:val="single" w:sz="4" w:space="0" w:color="auto"/>
              <w:left w:val="single" w:sz="4" w:space="0" w:color="auto"/>
              <w:bottom w:val="single" w:sz="4" w:space="0" w:color="auto"/>
              <w:right w:val="single" w:sz="4" w:space="0" w:color="auto"/>
            </w:tcBorders>
            <w:hideMark/>
          </w:tcPr>
          <w:p w14:paraId="0581842E"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Të kuptuarit përmes eksperimentit/shpjegim/diskutim/ Njehsim, interpretim grafiku</w:t>
            </w:r>
          </w:p>
        </w:tc>
        <w:tc>
          <w:tcPr>
            <w:tcW w:w="1260" w:type="dxa"/>
            <w:tcBorders>
              <w:top w:val="single" w:sz="4" w:space="0" w:color="auto"/>
              <w:left w:val="single" w:sz="4" w:space="0" w:color="auto"/>
              <w:bottom w:val="single" w:sz="4" w:space="0" w:color="auto"/>
              <w:right w:val="single" w:sz="4" w:space="0" w:color="auto"/>
            </w:tcBorders>
            <w:hideMark/>
          </w:tcPr>
          <w:p w14:paraId="54B8799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Vlerësim individual për përfundimet e eksperimentit dhe njehsimin e shpejtësisë mesatare të reaksioni</w:t>
            </w:r>
          </w:p>
        </w:tc>
        <w:tc>
          <w:tcPr>
            <w:tcW w:w="1485" w:type="dxa"/>
            <w:tcBorders>
              <w:top w:val="single" w:sz="4" w:space="0" w:color="auto"/>
              <w:left w:val="single" w:sz="4" w:space="0" w:color="auto"/>
              <w:bottom w:val="single" w:sz="4" w:space="0" w:color="auto"/>
              <w:right w:val="single" w:sz="4" w:space="0" w:color="auto"/>
            </w:tcBorders>
            <w:hideMark/>
          </w:tcPr>
          <w:p w14:paraId="441DFF2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Teksti mësimor</w:t>
            </w:r>
          </w:p>
        </w:tc>
      </w:tr>
      <w:tr w:rsidR="00C8058F" w:rsidRPr="00C8058F" w14:paraId="093ABCA8" w14:textId="77777777" w:rsidTr="00C8058F">
        <w:trPr>
          <w:trHeight w:val="225"/>
        </w:trPr>
        <w:tc>
          <w:tcPr>
            <w:tcW w:w="945" w:type="dxa"/>
            <w:tcBorders>
              <w:top w:val="single" w:sz="4" w:space="0" w:color="auto"/>
              <w:left w:val="single" w:sz="4" w:space="0" w:color="auto"/>
              <w:bottom w:val="single" w:sz="4" w:space="0" w:color="auto"/>
              <w:right w:val="single" w:sz="4" w:space="0" w:color="auto"/>
            </w:tcBorders>
          </w:tcPr>
          <w:p w14:paraId="44EFC640"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3D956E60" w14:textId="77777777" w:rsidR="00C8058F" w:rsidRPr="00C8058F" w:rsidRDefault="00C8058F" w:rsidP="00C8058F">
            <w:pPr>
              <w:spacing w:line="240" w:lineRule="auto"/>
              <w:rPr>
                <w:rFonts w:ascii="Times New Roman" w:hAnsi="Times New Roman" w:cs="Times New Roman"/>
                <w:sz w:val="24"/>
                <w:szCs w:val="24"/>
                <w:lang w:val="sq-AL"/>
              </w:rPr>
            </w:pPr>
          </w:p>
          <w:p w14:paraId="28B82CA6"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3C9592A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73.</w:t>
            </w:r>
          </w:p>
        </w:tc>
        <w:tc>
          <w:tcPr>
            <w:tcW w:w="540" w:type="dxa"/>
            <w:tcBorders>
              <w:top w:val="single" w:sz="4" w:space="0" w:color="auto"/>
              <w:left w:val="single" w:sz="4" w:space="0" w:color="auto"/>
              <w:bottom w:val="single" w:sz="4" w:space="0" w:color="auto"/>
              <w:right w:val="single" w:sz="4" w:space="0" w:color="auto"/>
            </w:tcBorders>
            <w:hideMark/>
          </w:tcPr>
          <w:p w14:paraId="5126F86A"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17.</w:t>
            </w:r>
          </w:p>
        </w:tc>
        <w:tc>
          <w:tcPr>
            <w:tcW w:w="3420" w:type="dxa"/>
            <w:tcBorders>
              <w:top w:val="single" w:sz="4" w:space="0" w:color="auto"/>
              <w:left w:val="single" w:sz="4" w:space="0" w:color="auto"/>
              <w:bottom w:val="single" w:sz="4" w:space="0" w:color="auto"/>
              <w:right w:val="single" w:sz="4" w:space="0" w:color="auto"/>
            </w:tcBorders>
          </w:tcPr>
          <w:p w14:paraId="5F14D0C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8. Detyrë eksperimentale:  Matja e shpejtësisë së reaksionit</w:t>
            </w:r>
          </w:p>
          <w:p w14:paraId="3C993236"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tcBorders>
              <w:top w:val="single" w:sz="4" w:space="0" w:color="auto"/>
              <w:left w:val="single" w:sz="4" w:space="0" w:color="auto"/>
              <w:bottom w:val="single" w:sz="4" w:space="0" w:color="auto"/>
              <w:right w:val="single" w:sz="4" w:space="0" w:color="auto"/>
            </w:tcBorders>
            <w:hideMark/>
          </w:tcPr>
          <w:p w14:paraId="5C28210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ndikimi i ndryshimit të përqendrimit të një reaktanti në shpejtësinë e reaksionit;</w:t>
            </w:r>
          </w:p>
          <w:p w14:paraId="0A86DF9C"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matja e shpejtësisë së reaksionit</w:t>
            </w:r>
          </w:p>
          <w:p w14:paraId="733D18A5"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në një kohë të dhënë;</w:t>
            </w:r>
          </w:p>
          <w:p w14:paraId="09E75BE5"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përcaktimi i konstantes (k) të</w:t>
            </w:r>
          </w:p>
          <w:p w14:paraId="0BBD0DAD"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shpejtësisë me anë të grafikut shpejtësi reaksioni/përqendrim</w:t>
            </w:r>
          </w:p>
        </w:tc>
        <w:tc>
          <w:tcPr>
            <w:tcW w:w="1890" w:type="dxa"/>
            <w:tcBorders>
              <w:top w:val="single" w:sz="4" w:space="0" w:color="auto"/>
              <w:left w:val="single" w:sz="4" w:space="0" w:color="auto"/>
              <w:bottom w:val="single" w:sz="4" w:space="0" w:color="auto"/>
              <w:right w:val="single" w:sz="4" w:space="0" w:color="auto"/>
            </w:tcBorders>
            <w:hideMark/>
          </w:tcPr>
          <w:p w14:paraId="6EC2632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Të kuptuarit përmes eksperimentit/shpjegim/diskutim/ Njehsim, interpretim grafiku</w:t>
            </w:r>
          </w:p>
        </w:tc>
        <w:tc>
          <w:tcPr>
            <w:tcW w:w="1260" w:type="dxa"/>
            <w:tcBorders>
              <w:top w:val="single" w:sz="4" w:space="0" w:color="auto"/>
              <w:left w:val="single" w:sz="4" w:space="0" w:color="auto"/>
              <w:bottom w:val="single" w:sz="4" w:space="0" w:color="auto"/>
              <w:right w:val="single" w:sz="4" w:space="0" w:color="auto"/>
            </w:tcBorders>
            <w:hideMark/>
          </w:tcPr>
          <w:p w14:paraId="326225E2"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Vlerësim individual për përfundimet e eksperimentit dhe njehsimin e shpejtësisë mesatare të reaksioni</w:t>
            </w:r>
          </w:p>
        </w:tc>
        <w:tc>
          <w:tcPr>
            <w:tcW w:w="1485" w:type="dxa"/>
            <w:tcBorders>
              <w:top w:val="single" w:sz="4" w:space="0" w:color="auto"/>
              <w:left w:val="single" w:sz="4" w:space="0" w:color="auto"/>
              <w:bottom w:val="single" w:sz="4" w:space="0" w:color="auto"/>
              <w:right w:val="single" w:sz="4" w:space="0" w:color="auto"/>
            </w:tcBorders>
            <w:hideMark/>
          </w:tcPr>
          <w:p w14:paraId="7A5425CA"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Teksti mësimor</w:t>
            </w:r>
          </w:p>
        </w:tc>
      </w:tr>
      <w:tr w:rsidR="00C8058F" w:rsidRPr="00C8058F" w14:paraId="4DC009EF" w14:textId="77777777" w:rsidTr="00C8058F">
        <w:trPr>
          <w:trHeight w:val="225"/>
        </w:trPr>
        <w:tc>
          <w:tcPr>
            <w:tcW w:w="945" w:type="dxa"/>
            <w:tcBorders>
              <w:top w:val="single" w:sz="4" w:space="0" w:color="auto"/>
              <w:left w:val="single" w:sz="4" w:space="0" w:color="auto"/>
              <w:bottom w:val="single" w:sz="4" w:space="0" w:color="auto"/>
              <w:right w:val="single" w:sz="4" w:space="0" w:color="auto"/>
            </w:tcBorders>
          </w:tcPr>
          <w:p w14:paraId="2D643FB1"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79EC27CA"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73BF5CF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74.</w:t>
            </w:r>
          </w:p>
        </w:tc>
        <w:tc>
          <w:tcPr>
            <w:tcW w:w="540" w:type="dxa"/>
            <w:tcBorders>
              <w:top w:val="single" w:sz="4" w:space="0" w:color="auto"/>
              <w:left w:val="single" w:sz="4" w:space="0" w:color="auto"/>
              <w:bottom w:val="single" w:sz="4" w:space="0" w:color="auto"/>
              <w:right w:val="single" w:sz="4" w:space="0" w:color="auto"/>
            </w:tcBorders>
            <w:hideMark/>
          </w:tcPr>
          <w:p w14:paraId="0F5DDE2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18.</w:t>
            </w:r>
          </w:p>
        </w:tc>
        <w:tc>
          <w:tcPr>
            <w:tcW w:w="3420" w:type="dxa"/>
            <w:tcBorders>
              <w:top w:val="single" w:sz="4" w:space="0" w:color="auto"/>
              <w:left w:val="single" w:sz="4" w:space="0" w:color="auto"/>
              <w:bottom w:val="single" w:sz="4" w:space="0" w:color="auto"/>
              <w:right w:val="single" w:sz="4" w:space="0" w:color="auto"/>
            </w:tcBorders>
          </w:tcPr>
          <w:p w14:paraId="1F1F313E"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9.  Rendi i reaksionit dhe  ekuacionet e shpejtësisë</w:t>
            </w:r>
          </w:p>
          <w:p w14:paraId="0AB0D32C"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tcBorders>
              <w:top w:val="single" w:sz="4" w:space="0" w:color="auto"/>
              <w:left w:val="single" w:sz="4" w:space="0" w:color="auto"/>
              <w:bottom w:val="single" w:sz="4" w:space="0" w:color="auto"/>
              <w:right w:val="single" w:sz="4" w:space="0" w:color="auto"/>
            </w:tcBorders>
          </w:tcPr>
          <w:p w14:paraId="3CA1E29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Percaktimi  i rendit te reaksionit</w:t>
            </w:r>
          </w:p>
          <w:p w14:paraId="297E05F5"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 Ppërcaktimi  i shpejtësisë fillestare të një reaksioni duke u bazuar në të dhënat eksperimentale;</w:t>
            </w:r>
          </w:p>
          <w:p w14:paraId="62B758B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përcaktimi i rendit të një reaksioni duke përdorur të dhënat e shpejtësisë fillestare, njehsimi i konstantes së shpejtësisë (k).</w:t>
            </w:r>
          </w:p>
          <w:p w14:paraId="2ED2BCEB"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tcBorders>
              <w:top w:val="single" w:sz="4" w:space="0" w:color="auto"/>
              <w:left w:val="single" w:sz="4" w:space="0" w:color="auto"/>
              <w:bottom w:val="single" w:sz="4" w:space="0" w:color="auto"/>
              <w:right w:val="single" w:sz="4" w:space="0" w:color="auto"/>
            </w:tcBorders>
            <w:hideMark/>
          </w:tcPr>
          <w:p w14:paraId="65A660CE"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Ushtrime mbi percaktimin e rendit te reaksionit,.</w:t>
            </w:r>
          </w:p>
          <w:p w14:paraId="3ADCAC15"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Punë në çift</w:t>
            </w:r>
          </w:p>
          <w:p w14:paraId="3EC27506"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Analizë e problemit dhe zgjidhja e tij, pyetje/përgjigje, argumente logjike,</w:t>
            </w:r>
          </w:p>
          <w:p w14:paraId="4510476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interpretim grafiku</w:t>
            </w:r>
          </w:p>
        </w:tc>
        <w:tc>
          <w:tcPr>
            <w:tcW w:w="1260" w:type="dxa"/>
            <w:tcBorders>
              <w:top w:val="single" w:sz="4" w:space="0" w:color="auto"/>
              <w:left w:val="single" w:sz="4" w:space="0" w:color="auto"/>
              <w:bottom w:val="single" w:sz="4" w:space="0" w:color="auto"/>
              <w:right w:val="single" w:sz="4" w:space="0" w:color="auto"/>
            </w:tcBorders>
            <w:hideMark/>
          </w:tcPr>
          <w:p w14:paraId="1C8F837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Vleresim individual</w:t>
            </w:r>
          </w:p>
        </w:tc>
        <w:tc>
          <w:tcPr>
            <w:tcW w:w="1485" w:type="dxa"/>
            <w:tcBorders>
              <w:top w:val="single" w:sz="4" w:space="0" w:color="auto"/>
              <w:left w:val="single" w:sz="4" w:space="0" w:color="auto"/>
              <w:bottom w:val="single" w:sz="4" w:space="0" w:color="auto"/>
              <w:right w:val="single" w:sz="4" w:space="0" w:color="auto"/>
            </w:tcBorders>
            <w:hideMark/>
          </w:tcPr>
          <w:p w14:paraId="48B4738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Libri i ushtrimeve</w:t>
            </w:r>
          </w:p>
        </w:tc>
      </w:tr>
      <w:tr w:rsidR="00C8058F" w:rsidRPr="00C8058F" w14:paraId="64276B5B" w14:textId="77777777" w:rsidTr="00C8058F">
        <w:trPr>
          <w:trHeight w:val="1605"/>
        </w:trPr>
        <w:tc>
          <w:tcPr>
            <w:tcW w:w="945" w:type="dxa"/>
            <w:vMerge w:val="restart"/>
            <w:tcBorders>
              <w:top w:val="single" w:sz="4" w:space="0" w:color="auto"/>
              <w:left w:val="single" w:sz="4" w:space="0" w:color="auto"/>
              <w:bottom w:val="single" w:sz="4" w:space="0" w:color="auto"/>
              <w:right w:val="single" w:sz="4" w:space="0" w:color="auto"/>
            </w:tcBorders>
          </w:tcPr>
          <w:p w14:paraId="5B49E925"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vMerge w:val="restart"/>
            <w:tcBorders>
              <w:top w:val="single" w:sz="4" w:space="0" w:color="auto"/>
              <w:left w:val="single" w:sz="4" w:space="0" w:color="auto"/>
              <w:bottom w:val="single" w:sz="4" w:space="0" w:color="auto"/>
              <w:right w:val="single" w:sz="4" w:space="0" w:color="auto"/>
            </w:tcBorders>
          </w:tcPr>
          <w:p w14:paraId="3D8209AE"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vMerge w:val="restart"/>
            <w:tcBorders>
              <w:top w:val="single" w:sz="4" w:space="0" w:color="auto"/>
              <w:left w:val="single" w:sz="4" w:space="0" w:color="auto"/>
              <w:bottom w:val="single" w:sz="4" w:space="0" w:color="auto"/>
              <w:right w:val="single" w:sz="4" w:space="0" w:color="auto"/>
            </w:tcBorders>
          </w:tcPr>
          <w:p w14:paraId="40BA3EDD"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75.</w:t>
            </w:r>
          </w:p>
          <w:p w14:paraId="440A7848" w14:textId="77777777" w:rsidR="00C8058F" w:rsidRPr="00C8058F" w:rsidRDefault="00C8058F" w:rsidP="00C8058F">
            <w:pPr>
              <w:spacing w:line="240" w:lineRule="auto"/>
              <w:rPr>
                <w:rFonts w:ascii="Times New Roman" w:hAnsi="Times New Roman" w:cs="Times New Roman"/>
                <w:sz w:val="24"/>
                <w:szCs w:val="24"/>
                <w:lang w:val="sq-AL"/>
              </w:rPr>
            </w:pPr>
          </w:p>
          <w:p w14:paraId="60B52D62" w14:textId="77777777" w:rsidR="00C8058F" w:rsidRPr="00C8058F" w:rsidRDefault="00C8058F" w:rsidP="00C8058F">
            <w:pPr>
              <w:spacing w:line="240" w:lineRule="auto"/>
              <w:rPr>
                <w:rFonts w:ascii="Times New Roman" w:hAnsi="Times New Roman" w:cs="Times New Roman"/>
                <w:sz w:val="24"/>
                <w:szCs w:val="24"/>
                <w:lang w:val="sq-AL"/>
              </w:rPr>
            </w:pPr>
          </w:p>
          <w:p w14:paraId="219AF087" w14:textId="77777777" w:rsidR="00C8058F" w:rsidRPr="00C8058F" w:rsidRDefault="00C8058F" w:rsidP="00C8058F">
            <w:pPr>
              <w:spacing w:line="240" w:lineRule="auto"/>
              <w:rPr>
                <w:rFonts w:ascii="Times New Roman" w:hAnsi="Times New Roman" w:cs="Times New Roman"/>
                <w:sz w:val="24"/>
                <w:szCs w:val="24"/>
                <w:lang w:val="sq-AL"/>
              </w:rPr>
            </w:pPr>
          </w:p>
          <w:p w14:paraId="500A4269" w14:textId="77777777" w:rsidR="00C8058F" w:rsidRPr="00C8058F" w:rsidRDefault="00C8058F" w:rsidP="00C8058F">
            <w:pPr>
              <w:spacing w:line="240" w:lineRule="auto"/>
              <w:rPr>
                <w:rFonts w:ascii="Times New Roman" w:hAnsi="Times New Roman" w:cs="Times New Roman"/>
                <w:sz w:val="24"/>
                <w:szCs w:val="24"/>
                <w:lang w:val="sq-AL"/>
              </w:rPr>
            </w:pPr>
          </w:p>
          <w:p w14:paraId="34A2880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76.</w:t>
            </w:r>
          </w:p>
        </w:tc>
        <w:tc>
          <w:tcPr>
            <w:tcW w:w="540" w:type="dxa"/>
            <w:vMerge w:val="restart"/>
            <w:tcBorders>
              <w:top w:val="single" w:sz="4" w:space="0" w:color="auto"/>
              <w:left w:val="single" w:sz="4" w:space="0" w:color="auto"/>
              <w:bottom w:val="single" w:sz="4" w:space="0" w:color="auto"/>
              <w:right w:val="single" w:sz="4" w:space="0" w:color="auto"/>
            </w:tcBorders>
          </w:tcPr>
          <w:p w14:paraId="5A49D5ED"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19.</w:t>
            </w:r>
          </w:p>
          <w:p w14:paraId="5DA0CD52" w14:textId="77777777" w:rsidR="00C8058F" w:rsidRPr="00C8058F" w:rsidRDefault="00C8058F" w:rsidP="00C8058F">
            <w:pPr>
              <w:spacing w:line="240" w:lineRule="auto"/>
              <w:rPr>
                <w:rFonts w:ascii="Times New Roman" w:hAnsi="Times New Roman" w:cs="Times New Roman"/>
                <w:sz w:val="24"/>
                <w:szCs w:val="24"/>
                <w:lang w:val="sq-AL"/>
              </w:rPr>
            </w:pPr>
          </w:p>
          <w:p w14:paraId="7CF1B606" w14:textId="77777777" w:rsidR="00C8058F" w:rsidRPr="00C8058F" w:rsidRDefault="00C8058F" w:rsidP="00C8058F">
            <w:pPr>
              <w:spacing w:line="240" w:lineRule="auto"/>
              <w:rPr>
                <w:rFonts w:ascii="Times New Roman" w:hAnsi="Times New Roman" w:cs="Times New Roman"/>
                <w:sz w:val="24"/>
                <w:szCs w:val="24"/>
                <w:lang w:val="sq-AL"/>
              </w:rPr>
            </w:pPr>
          </w:p>
          <w:p w14:paraId="5FE11251" w14:textId="77777777" w:rsidR="00C8058F" w:rsidRPr="00C8058F" w:rsidRDefault="00C8058F" w:rsidP="00C8058F">
            <w:pPr>
              <w:spacing w:line="240" w:lineRule="auto"/>
              <w:rPr>
                <w:rFonts w:ascii="Times New Roman" w:hAnsi="Times New Roman" w:cs="Times New Roman"/>
                <w:sz w:val="24"/>
                <w:szCs w:val="24"/>
                <w:lang w:val="sq-AL"/>
              </w:rPr>
            </w:pPr>
          </w:p>
          <w:p w14:paraId="58889D4B" w14:textId="77777777" w:rsidR="00C8058F" w:rsidRPr="00C8058F" w:rsidRDefault="00C8058F" w:rsidP="00C8058F">
            <w:pPr>
              <w:spacing w:line="240" w:lineRule="auto"/>
              <w:rPr>
                <w:rFonts w:ascii="Times New Roman" w:hAnsi="Times New Roman" w:cs="Times New Roman"/>
                <w:sz w:val="24"/>
                <w:szCs w:val="24"/>
                <w:lang w:val="sq-AL"/>
              </w:rPr>
            </w:pPr>
          </w:p>
          <w:p w14:paraId="0C07275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20</w:t>
            </w:r>
          </w:p>
        </w:tc>
        <w:tc>
          <w:tcPr>
            <w:tcW w:w="3420" w:type="dxa"/>
            <w:tcBorders>
              <w:top w:val="single" w:sz="4" w:space="0" w:color="auto"/>
              <w:left w:val="single" w:sz="4" w:space="0" w:color="auto"/>
              <w:bottom w:val="single" w:sz="4" w:space="0" w:color="auto"/>
              <w:right w:val="single" w:sz="4" w:space="0" w:color="auto"/>
            </w:tcBorders>
          </w:tcPr>
          <w:p w14:paraId="097D912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10. Përcaktimi i barazimit së shpejtësisë  së një reaksioni</w:t>
            </w:r>
          </w:p>
          <w:p w14:paraId="31351B8B" w14:textId="77777777" w:rsidR="00C8058F" w:rsidRPr="00C8058F" w:rsidRDefault="00C8058F" w:rsidP="00C8058F">
            <w:pPr>
              <w:spacing w:line="240" w:lineRule="auto"/>
              <w:rPr>
                <w:rFonts w:ascii="Times New Roman" w:hAnsi="Times New Roman" w:cs="Times New Roman"/>
                <w:sz w:val="24"/>
                <w:szCs w:val="24"/>
                <w:lang w:val="sq-AL"/>
              </w:rPr>
            </w:pPr>
          </w:p>
          <w:p w14:paraId="5D6E6FB2" w14:textId="77777777" w:rsidR="00C8058F" w:rsidRPr="00C8058F" w:rsidRDefault="00C8058F" w:rsidP="00C8058F">
            <w:pPr>
              <w:spacing w:line="240" w:lineRule="auto"/>
              <w:rPr>
                <w:rFonts w:ascii="Times New Roman" w:hAnsi="Times New Roman" w:cs="Times New Roman"/>
                <w:sz w:val="24"/>
                <w:szCs w:val="24"/>
                <w:lang w:val="sq-AL"/>
              </w:rPr>
            </w:pPr>
          </w:p>
          <w:p w14:paraId="70BFF573" w14:textId="77777777" w:rsidR="00C8058F" w:rsidRPr="00C8058F" w:rsidRDefault="00C8058F" w:rsidP="00C8058F">
            <w:pPr>
              <w:spacing w:line="240" w:lineRule="auto"/>
              <w:rPr>
                <w:rFonts w:ascii="Times New Roman" w:hAnsi="Times New Roman" w:cs="Times New Roman"/>
                <w:sz w:val="24"/>
                <w:szCs w:val="24"/>
                <w:lang w:val="sq-AL"/>
              </w:rPr>
            </w:pPr>
          </w:p>
          <w:p w14:paraId="0F382B4D"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vMerge w:val="restart"/>
            <w:tcBorders>
              <w:top w:val="single" w:sz="4" w:space="0" w:color="auto"/>
              <w:left w:val="single" w:sz="4" w:space="0" w:color="auto"/>
              <w:bottom w:val="single" w:sz="4" w:space="0" w:color="auto"/>
              <w:right w:val="single" w:sz="4" w:space="0" w:color="auto"/>
            </w:tcBorders>
          </w:tcPr>
          <w:p w14:paraId="78E1D97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Njehsime për shpejtësinë e reaksionit, rendin, dhe faktorët që ndikojnë në shpejtësinë e reaksionit elementar dhe jo elementarë.</w:t>
            </w:r>
          </w:p>
          <w:p w14:paraId="0B5FFEA0"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vMerge w:val="restart"/>
            <w:tcBorders>
              <w:top w:val="single" w:sz="4" w:space="0" w:color="auto"/>
              <w:left w:val="single" w:sz="4" w:space="0" w:color="auto"/>
              <w:bottom w:val="single" w:sz="4" w:space="0" w:color="auto"/>
              <w:right w:val="single" w:sz="4" w:space="0" w:color="auto"/>
            </w:tcBorders>
            <w:hideMark/>
          </w:tcPr>
          <w:p w14:paraId="7CB7FEB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Punë në grup ose në çift. Analizë e problemit dhe zgjidhja e tij, pyetje/përgjigje, argumente logjike</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39B2997A"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Vlerësim në grup dhe individual</w:t>
            </w:r>
          </w:p>
        </w:tc>
        <w:tc>
          <w:tcPr>
            <w:tcW w:w="1485" w:type="dxa"/>
            <w:vMerge w:val="restart"/>
            <w:tcBorders>
              <w:top w:val="single" w:sz="4" w:space="0" w:color="auto"/>
              <w:left w:val="single" w:sz="4" w:space="0" w:color="auto"/>
              <w:bottom w:val="single" w:sz="4" w:space="0" w:color="auto"/>
              <w:right w:val="single" w:sz="4" w:space="0" w:color="auto"/>
            </w:tcBorders>
            <w:hideMark/>
          </w:tcPr>
          <w:p w14:paraId="13B6BAC2"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Libri i ushtrimeve</w:t>
            </w:r>
          </w:p>
        </w:tc>
      </w:tr>
      <w:tr w:rsidR="00C8058F" w:rsidRPr="00C8058F" w14:paraId="172EE314" w14:textId="77777777" w:rsidTr="00C8058F">
        <w:trPr>
          <w:trHeight w:val="1604"/>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574E7BD1"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14:paraId="78F0E121" w14:textId="77777777" w:rsidR="00C8058F" w:rsidRPr="00C8058F" w:rsidRDefault="00C8058F" w:rsidP="00C8058F">
            <w:pPr>
              <w:spacing w:line="240" w:lineRule="auto"/>
              <w:rPr>
                <w:rFonts w:ascii="Times New Roman" w:hAnsi="Times New Roman" w:cs="Times New Roman"/>
                <w:sz w:val="24"/>
                <w:szCs w:val="24"/>
                <w:lang w:val="sq-AL"/>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4BF9B7E2" w14:textId="77777777" w:rsidR="00C8058F" w:rsidRPr="00C8058F" w:rsidRDefault="00C8058F" w:rsidP="00C8058F">
            <w:pPr>
              <w:spacing w:line="240" w:lineRule="auto"/>
              <w:rPr>
                <w:rFonts w:ascii="Times New Roman" w:hAnsi="Times New Roman" w:cs="Times New Roman"/>
                <w:sz w:val="24"/>
                <w:szCs w:val="24"/>
                <w:lang w:val="sq-AL"/>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46102D8C" w14:textId="77777777" w:rsidR="00C8058F" w:rsidRPr="00C8058F" w:rsidRDefault="00C8058F" w:rsidP="00C8058F">
            <w:pPr>
              <w:spacing w:line="240" w:lineRule="auto"/>
              <w:rPr>
                <w:rFonts w:ascii="Times New Roman" w:hAnsi="Times New Roman" w:cs="Times New Roman"/>
                <w:sz w:val="24"/>
                <w:szCs w:val="24"/>
                <w:lang w:val="sq-AL"/>
              </w:rPr>
            </w:pPr>
          </w:p>
        </w:tc>
        <w:tc>
          <w:tcPr>
            <w:tcW w:w="3420" w:type="dxa"/>
            <w:tcBorders>
              <w:top w:val="single" w:sz="4" w:space="0" w:color="auto"/>
              <w:left w:val="single" w:sz="4" w:space="0" w:color="auto"/>
              <w:bottom w:val="single" w:sz="4" w:space="0" w:color="auto"/>
              <w:right w:val="single" w:sz="4" w:space="0" w:color="auto"/>
            </w:tcBorders>
            <w:hideMark/>
          </w:tcPr>
          <w:p w14:paraId="75B02288"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11. Ushtrime mbi shpejtësine e reaksionit</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0129B0F9"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3776F3C9"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97329C1" w14:textId="77777777" w:rsidR="00C8058F" w:rsidRPr="00C8058F" w:rsidRDefault="00C8058F" w:rsidP="00C8058F">
            <w:pPr>
              <w:spacing w:line="240" w:lineRule="auto"/>
              <w:rPr>
                <w:rFonts w:ascii="Times New Roman" w:hAnsi="Times New Roman" w:cs="Times New Roman"/>
                <w:sz w:val="24"/>
                <w:szCs w:val="24"/>
                <w:lang w:val="sq-AL"/>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0215BE37" w14:textId="77777777" w:rsidR="00C8058F" w:rsidRPr="00C8058F" w:rsidRDefault="00C8058F" w:rsidP="00C8058F">
            <w:pPr>
              <w:spacing w:line="240" w:lineRule="auto"/>
              <w:rPr>
                <w:rFonts w:ascii="Times New Roman" w:hAnsi="Times New Roman" w:cs="Times New Roman"/>
                <w:sz w:val="24"/>
                <w:szCs w:val="24"/>
                <w:lang w:val="sq-AL"/>
              </w:rPr>
            </w:pPr>
          </w:p>
        </w:tc>
      </w:tr>
      <w:tr w:rsidR="00C8058F" w:rsidRPr="00C8058F" w14:paraId="46DD480A" w14:textId="77777777" w:rsidTr="00C8058F">
        <w:trPr>
          <w:trHeight w:val="1604"/>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7CCA385A"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14:paraId="74E0CD7A" w14:textId="77777777" w:rsidR="00C8058F" w:rsidRPr="00C8058F" w:rsidRDefault="00C8058F" w:rsidP="00C8058F">
            <w:pPr>
              <w:spacing w:line="240" w:lineRule="auto"/>
              <w:rPr>
                <w:rFonts w:ascii="Times New Roman" w:hAnsi="Times New Roman" w:cs="Times New Roman"/>
                <w:sz w:val="24"/>
                <w:szCs w:val="24"/>
                <w:lang w:val="sq-AL"/>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6F37BA07" w14:textId="77777777" w:rsidR="00C8058F" w:rsidRPr="00C8058F" w:rsidRDefault="00C8058F" w:rsidP="00C8058F">
            <w:pPr>
              <w:spacing w:line="240" w:lineRule="auto"/>
              <w:rPr>
                <w:rFonts w:ascii="Times New Roman" w:hAnsi="Times New Roman" w:cs="Times New Roman"/>
                <w:sz w:val="24"/>
                <w:szCs w:val="24"/>
                <w:lang w:val="sq-AL"/>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47E8905C" w14:textId="77777777" w:rsidR="00C8058F" w:rsidRPr="00C8058F" w:rsidRDefault="00C8058F" w:rsidP="00C8058F">
            <w:pPr>
              <w:spacing w:line="240" w:lineRule="auto"/>
              <w:rPr>
                <w:rFonts w:ascii="Times New Roman" w:hAnsi="Times New Roman" w:cs="Times New Roman"/>
                <w:sz w:val="24"/>
                <w:szCs w:val="24"/>
                <w:lang w:val="sq-AL"/>
              </w:rPr>
            </w:pPr>
          </w:p>
        </w:tc>
        <w:tc>
          <w:tcPr>
            <w:tcW w:w="3420" w:type="dxa"/>
            <w:tcBorders>
              <w:top w:val="single" w:sz="4" w:space="0" w:color="auto"/>
              <w:left w:val="single" w:sz="4" w:space="0" w:color="auto"/>
              <w:bottom w:val="single" w:sz="4" w:space="0" w:color="auto"/>
              <w:right w:val="single" w:sz="4" w:space="0" w:color="auto"/>
            </w:tcBorders>
          </w:tcPr>
          <w:p w14:paraId="3FF6EFF7"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7F60A8B3"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3A34D04A"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7278B11" w14:textId="77777777" w:rsidR="00C8058F" w:rsidRPr="00C8058F" w:rsidRDefault="00C8058F" w:rsidP="00C8058F">
            <w:pPr>
              <w:spacing w:line="240" w:lineRule="auto"/>
              <w:rPr>
                <w:rFonts w:ascii="Times New Roman" w:hAnsi="Times New Roman" w:cs="Times New Roman"/>
                <w:sz w:val="24"/>
                <w:szCs w:val="24"/>
                <w:lang w:val="sq-AL"/>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630EB908" w14:textId="77777777" w:rsidR="00C8058F" w:rsidRPr="00C8058F" w:rsidRDefault="00C8058F" w:rsidP="00C8058F">
            <w:pPr>
              <w:spacing w:line="240" w:lineRule="auto"/>
              <w:rPr>
                <w:rFonts w:ascii="Times New Roman" w:hAnsi="Times New Roman" w:cs="Times New Roman"/>
                <w:sz w:val="24"/>
                <w:szCs w:val="24"/>
                <w:lang w:val="sq-AL"/>
              </w:rPr>
            </w:pPr>
          </w:p>
        </w:tc>
      </w:tr>
      <w:tr w:rsidR="00C8058F" w:rsidRPr="00C8058F" w14:paraId="3124E61B" w14:textId="77777777" w:rsidTr="00C8058F">
        <w:trPr>
          <w:trHeight w:val="2022"/>
        </w:trPr>
        <w:tc>
          <w:tcPr>
            <w:tcW w:w="945" w:type="dxa"/>
            <w:vMerge w:val="restart"/>
            <w:tcBorders>
              <w:top w:val="single" w:sz="4" w:space="0" w:color="auto"/>
              <w:left w:val="single" w:sz="4" w:space="0" w:color="auto"/>
              <w:bottom w:val="single" w:sz="4" w:space="0" w:color="auto"/>
              <w:right w:val="single" w:sz="4" w:space="0" w:color="auto"/>
            </w:tcBorders>
          </w:tcPr>
          <w:p w14:paraId="32218332"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vMerge w:val="restart"/>
            <w:tcBorders>
              <w:top w:val="single" w:sz="4" w:space="0" w:color="auto"/>
              <w:left w:val="single" w:sz="4" w:space="0" w:color="auto"/>
              <w:bottom w:val="single" w:sz="4" w:space="0" w:color="auto"/>
              <w:right w:val="single" w:sz="4" w:space="0" w:color="auto"/>
            </w:tcBorders>
          </w:tcPr>
          <w:p w14:paraId="4AB2EDA7"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tcPr>
          <w:p w14:paraId="4D540D5D"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77.</w:t>
            </w:r>
          </w:p>
          <w:p w14:paraId="2C917FA1" w14:textId="77777777" w:rsidR="00C8058F" w:rsidRPr="00C8058F" w:rsidRDefault="00C8058F" w:rsidP="00C8058F">
            <w:pPr>
              <w:spacing w:line="240" w:lineRule="auto"/>
              <w:rPr>
                <w:rFonts w:ascii="Times New Roman" w:hAnsi="Times New Roman" w:cs="Times New Roman"/>
                <w:sz w:val="24"/>
                <w:szCs w:val="24"/>
                <w:lang w:val="sq-AL"/>
              </w:rPr>
            </w:pPr>
          </w:p>
          <w:p w14:paraId="64DA0AF8" w14:textId="77777777" w:rsidR="00C8058F" w:rsidRPr="00C8058F" w:rsidRDefault="00C8058F" w:rsidP="00C8058F">
            <w:pPr>
              <w:spacing w:line="240" w:lineRule="auto"/>
              <w:rPr>
                <w:rFonts w:ascii="Times New Roman" w:hAnsi="Times New Roman" w:cs="Times New Roman"/>
                <w:sz w:val="24"/>
                <w:szCs w:val="24"/>
                <w:lang w:val="sq-AL"/>
              </w:rPr>
            </w:pPr>
          </w:p>
          <w:p w14:paraId="1BE3B0E0" w14:textId="77777777" w:rsidR="00C8058F" w:rsidRPr="00C8058F" w:rsidRDefault="00C8058F" w:rsidP="00C8058F">
            <w:pPr>
              <w:spacing w:line="240" w:lineRule="auto"/>
              <w:rPr>
                <w:rFonts w:ascii="Times New Roman" w:hAnsi="Times New Roman" w:cs="Times New Roman"/>
                <w:sz w:val="24"/>
                <w:szCs w:val="24"/>
                <w:lang w:val="sq-AL"/>
              </w:rPr>
            </w:pPr>
          </w:p>
          <w:p w14:paraId="0905409E" w14:textId="77777777" w:rsidR="00C8058F" w:rsidRPr="00C8058F" w:rsidRDefault="00C8058F" w:rsidP="00C8058F">
            <w:pPr>
              <w:spacing w:line="240" w:lineRule="auto"/>
              <w:rPr>
                <w:rFonts w:ascii="Times New Roman" w:hAnsi="Times New Roman" w:cs="Times New Roman"/>
                <w:sz w:val="24"/>
                <w:szCs w:val="24"/>
                <w:lang w:val="sq-AL"/>
              </w:rPr>
            </w:pPr>
          </w:p>
        </w:tc>
        <w:tc>
          <w:tcPr>
            <w:tcW w:w="540" w:type="dxa"/>
            <w:tcBorders>
              <w:top w:val="single" w:sz="4" w:space="0" w:color="auto"/>
              <w:left w:val="single" w:sz="4" w:space="0" w:color="auto"/>
              <w:bottom w:val="single" w:sz="4" w:space="0" w:color="auto"/>
              <w:right w:val="single" w:sz="4" w:space="0" w:color="auto"/>
            </w:tcBorders>
            <w:hideMark/>
          </w:tcPr>
          <w:p w14:paraId="298CAC9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21.</w:t>
            </w:r>
          </w:p>
        </w:tc>
        <w:tc>
          <w:tcPr>
            <w:tcW w:w="3420" w:type="dxa"/>
            <w:tcBorders>
              <w:top w:val="single" w:sz="4" w:space="0" w:color="auto"/>
              <w:left w:val="single" w:sz="4" w:space="0" w:color="auto"/>
              <w:bottom w:val="single" w:sz="4" w:space="0" w:color="auto"/>
              <w:right w:val="single" w:sz="4" w:space="0" w:color="auto"/>
            </w:tcBorders>
          </w:tcPr>
          <w:p w14:paraId="14C4EEE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12 Katalizatorët dhe proceset katalitike në  shpejtësinë e reaksionit</w:t>
            </w:r>
          </w:p>
          <w:p w14:paraId="620CC3B1"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vMerge w:val="restart"/>
            <w:tcBorders>
              <w:top w:val="single" w:sz="4" w:space="0" w:color="auto"/>
              <w:left w:val="single" w:sz="4" w:space="0" w:color="auto"/>
              <w:bottom w:val="single" w:sz="4" w:space="0" w:color="auto"/>
              <w:right w:val="single" w:sz="4" w:space="0" w:color="auto"/>
            </w:tcBorders>
            <w:hideMark/>
          </w:tcPr>
          <w:p w14:paraId="1EBC3F9C"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.Rëndësia  e katalizatorit dhe e studimeve të</w:t>
            </w:r>
          </w:p>
          <w:p w14:paraId="36E1032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shpejtësisë së reaksionit; </w:t>
            </w:r>
          </w:p>
          <w:p w14:paraId="714229C8"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përshkrimi i mekanizmit të një reaksioni si një seri stadesh; identifikimi i stadit të përcaktimit të shpejtësisë brenda një mekanizmi reaksioni.</w:t>
            </w:r>
          </w:p>
        </w:tc>
        <w:tc>
          <w:tcPr>
            <w:tcW w:w="1890" w:type="dxa"/>
            <w:vMerge w:val="restart"/>
            <w:tcBorders>
              <w:top w:val="single" w:sz="4" w:space="0" w:color="auto"/>
              <w:left w:val="single" w:sz="4" w:space="0" w:color="auto"/>
              <w:bottom w:val="single" w:sz="4" w:space="0" w:color="auto"/>
              <w:right w:val="single" w:sz="4" w:space="0" w:color="auto"/>
            </w:tcBorders>
            <w:hideMark/>
          </w:tcPr>
          <w:p w14:paraId="1249D638"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Hulumtim, të mësuarit hap pas hapi, mendim logjik në paraqitjen e mekanizmit të reaksionit</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35ABDFDC"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Vlerësim në grup dhe individual</w:t>
            </w:r>
          </w:p>
        </w:tc>
        <w:tc>
          <w:tcPr>
            <w:tcW w:w="1485" w:type="dxa"/>
            <w:vMerge w:val="restart"/>
            <w:tcBorders>
              <w:top w:val="single" w:sz="4" w:space="0" w:color="auto"/>
              <w:left w:val="single" w:sz="4" w:space="0" w:color="auto"/>
              <w:bottom w:val="single" w:sz="4" w:space="0" w:color="auto"/>
              <w:right w:val="single" w:sz="4" w:space="0" w:color="auto"/>
            </w:tcBorders>
            <w:hideMark/>
          </w:tcPr>
          <w:p w14:paraId="1DB7D9A2"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Libri i ushtrimeve</w:t>
            </w:r>
          </w:p>
        </w:tc>
      </w:tr>
      <w:tr w:rsidR="00C8058F" w:rsidRPr="00C8058F" w14:paraId="73726F14" w14:textId="77777777" w:rsidTr="00C8058F">
        <w:trPr>
          <w:trHeight w:val="2022"/>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6F9C73DF"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14:paraId="60161896"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4ABA25F5"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78</w:t>
            </w:r>
          </w:p>
        </w:tc>
        <w:tc>
          <w:tcPr>
            <w:tcW w:w="540" w:type="dxa"/>
            <w:tcBorders>
              <w:top w:val="single" w:sz="4" w:space="0" w:color="auto"/>
              <w:left w:val="single" w:sz="4" w:space="0" w:color="auto"/>
              <w:bottom w:val="single" w:sz="4" w:space="0" w:color="auto"/>
              <w:right w:val="single" w:sz="4" w:space="0" w:color="auto"/>
            </w:tcBorders>
            <w:hideMark/>
          </w:tcPr>
          <w:p w14:paraId="624EFE52"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22</w:t>
            </w:r>
          </w:p>
        </w:tc>
        <w:tc>
          <w:tcPr>
            <w:tcW w:w="3420" w:type="dxa"/>
            <w:tcBorders>
              <w:top w:val="single" w:sz="4" w:space="0" w:color="auto"/>
              <w:left w:val="single" w:sz="4" w:space="0" w:color="auto"/>
              <w:bottom w:val="single" w:sz="4" w:space="0" w:color="auto"/>
              <w:right w:val="single" w:sz="4" w:space="0" w:color="auto"/>
            </w:tcBorders>
            <w:hideMark/>
          </w:tcPr>
          <w:p w14:paraId="0B7F7339"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13. Ushtrime te fund kapitullit</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3374069C"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052E4B4B"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C0B2DB3" w14:textId="77777777" w:rsidR="00C8058F" w:rsidRPr="00C8058F" w:rsidRDefault="00C8058F" w:rsidP="00C8058F">
            <w:pPr>
              <w:spacing w:line="240" w:lineRule="auto"/>
              <w:rPr>
                <w:rFonts w:ascii="Times New Roman" w:hAnsi="Times New Roman" w:cs="Times New Roman"/>
                <w:sz w:val="24"/>
                <w:szCs w:val="24"/>
                <w:lang w:val="sq-AL"/>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33E5015F" w14:textId="77777777" w:rsidR="00C8058F" w:rsidRPr="00C8058F" w:rsidRDefault="00C8058F" w:rsidP="00C8058F">
            <w:pPr>
              <w:spacing w:line="240" w:lineRule="auto"/>
              <w:rPr>
                <w:rFonts w:ascii="Times New Roman" w:hAnsi="Times New Roman" w:cs="Times New Roman"/>
                <w:sz w:val="24"/>
                <w:szCs w:val="24"/>
                <w:lang w:val="sq-AL"/>
              </w:rPr>
            </w:pPr>
          </w:p>
        </w:tc>
      </w:tr>
      <w:tr w:rsidR="00C8058F" w:rsidRPr="00C8058F" w14:paraId="7E06348D" w14:textId="77777777" w:rsidTr="00C8058F">
        <w:trPr>
          <w:trHeight w:val="285"/>
        </w:trPr>
        <w:tc>
          <w:tcPr>
            <w:tcW w:w="945" w:type="dxa"/>
            <w:tcBorders>
              <w:top w:val="single" w:sz="4" w:space="0" w:color="auto"/>
              <w:left w:val="single" w:sz="4" w:space="0" w:color="auto"/>
              <w:bottom w:val="single" w:sz="4" w:space="0" w:color="auto"/>
              <w:right w:val="single" w:sz="4" w:space="0" w:color="auto"/>
            </w:tcBorders>
          </w:tcPr>
          <w:p w14:paraId="081C3CBE"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3E52FCD8"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11.</w:t>
            </w:r>
          </w:p>
          <w:p w14:paraId="10BAD0AD" w14:textId="77777777" w:rsidR="00C8058F" w:rsidRPr="00C8058F" w:rsidRDefault="00C8058F" w:rsidP="00C8058F">
            <w:pPr>
              <w:spacing w:line="240" w:lineRule="auto"/>
              <w:rPr>
                <w:rFonts w:ascii="Times New Roman" w:hAnsi="Times New Roman" w:cs="Times New Roman"/>
                <w:b/>
                <w:sz w:val="24"/>
                <w:szCs w:val="24"/>
                <w:lang w:val="sq-AL"/>
              </w:rPr>
            </w:pPr>
            <w:r w:rsidRPr="00C8058F">
              <w:rPr>
                <w:rFonts w:ascii="Times New Roman" w:hAnsi="Times New Roman" w:cs="Times New Roman"/>
                <w:b/>
                <w:sz w:val="24"/>
                <w:szCs w:val="24"/>
                <w:lang w:val="sq-AL"/>
              </w:rPr>
              <w:t>Ekuilibri kimik</w:t>
            </w:r>
          </w:p>
          <w:p w14:paraId="69E42708"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70BA41DC"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79.</w:t>
            </w:r>
          </w:p>
        </w:tc>
        <w:tc>
          <w:tcPr>
            <w:tcW w:w="540" w:type="dxa"/>
            <w:tcBorders>
              <w:top w:val="single" w:sz="4" w:space="0" w:color="auto"/>
              <w:left w:val="single" w:sz="4" w:space="0" w:color="auto"/>
              <w:bottom w:val="single" w:sz="4" w:space="0" w:color="auto"/>
              <w:right w:val="single" w:sz="4" w:space="0" w:color="auto"/>
            </w:tcBorders>
            <w:hideMark/>
          </w:tcPr>
          <w:p w14:paraId="347D7A9A"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23.</w:t>
            </w:r>
          </w:p>
        </w:tc>
        <w:tc>
          <w:tcPr>
            <w:tcW w:w="3420" w:type="dxa"/>
            <w:tcBorders>
              <w:top w:val="single" w:sz="4" w:space="0" w:color="auto"/>
              <w:left w:val="single" w:sz="4" w:space="0" w:color="auto"/>
              <w:bottom w:val="single" w:sz="4" w:space="0" w:color="auto"/>
              <w:right w:val="single" w:sz="4" w:space="0" w:color="auto"/>
            </w:tcBorders>
          </w:tcPr>
          <w:p w14:paraId="4CD52C27"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1. Reaksionet e prapësueshme </w:t>
            </w:r>
          </w:p>
          <w:p w14:paraId="290BB594"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tcBorders>
              <w:top w:val="single" w:sz="4" w:space="0" w:color="auto"/>
              <w:left w:val="single" w:sz="4" w:space="0" w:color="auto"/>
              <w:bottom w:val="single" w:sz="4" w:space="0" w:color="auto"/>
              <w:right w:val="single" w:sz="4" w:space="0" w:color="auto"/>
            </w:tcBorders>
          </w:tcPr>
          <w:p w14:paraId="4141A756"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dallimi midis një reaksioni të</w:t>
            </w:r>
          </w:p>
          <w:p w14:paraId="0EBD6D68"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prapësueshëm dhe një reaksioni të pakthyeshëm;</w:t>
            </w:r>
          </w:p>
          <w:p w14:paraId="141AD61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 dallimi midis ekuilibrit statik dhe ekuilibrit dinamik;</w:t>
            </w:r>
          </w:p>
          <w:p w14:paraId="64952499"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lastRenderedPageBreak/>
              <w:t>krahasimi i ekuilibrit lëng-avull</w:t>
            </w:r>
          </w:p>
          <w:p w14:paraId="48A9EA68"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dhe ekuilibrit substancë e tretur/tretësirë.</w:t>
            </w:r>
          </w:p>
          <w:p w14:paraId="3992760B"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tcBorders>
              <w:top w:val="single" w:sz="4" w:space="0" w:color="auto"/>
              <w:left w:val="single" w:sz="4" w:space="0" w:color="auto"/>
              <w:bottom w:val="single" w:sz="4" w:space="0" w:color="auto"/>
              <w:right w:val="single" w:sz="4" w:space="0" w:color="auto"/>
            </w:tcBorders>
          </w:tcPr>
          <w:p w14:paraId="42C74ACE"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lastRenderedPageBreak/>
              <w:t>Eksperiment, shpjegim,  analizë, të mësuarit hap pas hapi, mendim logjik dhe argumentues</w:t>
            </w:r>
          </w:p>
          <w:p w14:paraId="728D8D43"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tcBorders>
              <w:top w:val="single" w:sz="4" w:space="0" w:color="auto"/>
              <w:left w:val="single" w:sz="4" w:space="0" w:color="auto"/>
              <w:bottom w:val="single" w:sz="4" w:space="0" w:color="auto"/>
              <w:right w:val="single" w:sz="4" w:space="0" w:color="auto"/>
            </w:tcBorders>
            <w:hideMark/>
          </w:tcPr>
          <w:p w14:paraId="3B7127A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Vlerësim individual </w:t>
            </w:r>
          </w:p>
        </w:tc>
        <w:tc>
          <w:tcPr>
            <w:tcW w:w="1485" w:type="dxa"/>
            <w:tcBorders>
              <w:top w:val="single" w:sz="4" w:space="0" w:color="auto"/>
              <w:left w:val="single" w:sz="4" w:space="0" w:color="auto"/>
              <w:bottom w:val="single" w:sz="4" w:space="0" w:color="auto"/>
              <w:right w:val="single" w:sz="4" w:space="0" w:color="auto"/>
            </w:tcBorders>
            <w:hideMark/>
          </w:tcPr>
          <w:p w14:paraId="7F0BAD59"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Teksti mesimor</w:t>
            </w:r>
          </w:p>
        </w:tc>
      </w:tr>
      <w:tr w:rsidR="00C8058F" w:rsidRPr="00C8058F" w14:paraId="1A1CAFB8" w14:textId="77777777" w:rsidTr="00C8058F">
        <w:trPr>
          <w:trHeight w:val="150"/>
        </w:trPr>
        <w:tc>
          <w:tcPr>
            <w:tcW w:w="945" w:type="dxa"/>
            <w:tcBorders>
              <w:top w:val="single" w:sz="4" w:space="0" w:color="auto"/>
              <w:left w:val="single" w:sz="4" w:space="0" w:color="auto"/>
              <w:bottom w:val="single" w:sz="4" w:space="0" w:color="auto"/>
              <w:right w:val="single" w:sz="4" w:space="0" w:color="auto"/>
            </w:tcBorders>
          </w:tcPr>
          <w:p w14:paraId="4F1B03ED"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5A727AEE"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74E2E28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80.</w:t>
            </w:r>
          </w:p>
        </w:tc>
        <w:tc>
          <w:tcPr>
            <w:tcW w:w="540" w:type="dxa"/>
            <w:tcBorders>
              <w:top w:val="single" w:sz="4" w:space="0" w:color="auto"/>
              <w:left w:val="single" w:sz="4" w:space="0" w:color="auto"/>
              <w:bottom w:val="single" w:sz="4" w:space="0" w:color="auto"/>
              <w:right w:val="single" w:sz="4" w:space="0" w:color="auto"/>
            </w:tcBorders>
            <w:hideMark/>
          </w:tcPr>
          <w:p w14:paraId="3F18A49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24.</w:t>
            </w:r>
          </w:p>
        </w:tc>
        <w:tc>
          <w:tcPr>
            <w:tcW w:w="3420" w:type="dxa"/>
            <w:tcBorders>
              <w:top w:val="single" w:sz="4" w:space="0" w:color="auto"/>
              <w:left w:val="single" w:sz="4" w:space="0" w:color="auto"/>
              <w:bottom w:val="single" w:sz="4" w:space="0" w:color="auto"/>
              <w:right w:val="single" w:sz="4" w:space="0" w:color="auto"/>
            </w:tcBorders>
          </w:tcPr>
          <w:p w14:paraId="2F6E1496"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2. Ekuilibri dinamik dhe   ekuilibri kimik. Konstantja e ekuilibrit</w:t>
            </w:r>
          </w:p>
          <w:p w14:paraId="2D188407"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tcBorders>
              <w:top w:val="single" w:sz="4" w:space="0" w:color="auto"/>
              <w:left w:val="single" w:sz="4" w:space="0" w:color="auto"/>
              <w:bottom w:val="single" w:sz="4" w:space="0" w:color="auto"/>
              <w:right w:val="single" w:sz="4" w:space="0" w:color="auto"/>
            </w:tcBorders>
          </w:tcPr>
          <w:p w14:paraId="208DC99A"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përshkrimi i ligjit të ekuilibrit</w:t>
            </w:r>
          </w:p>
          <w:p w14:paraId="7A7BD03D"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dhe paraqitja e shprehjes së Kc;</w:t>
            </w:r>
          </w:p>
          <w:p w14:paraId="7AF0B64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përcaktimi në mënyrë</w:t>
            </w:r>
          </w:p>
          <w:p w14:paraId="7F8EE22A"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eksperimentale i të dhënave</w:t>
            </w:r>
          </w:p>
          <w:p w14:paraId="278773F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të Kc;</w:t>
            </w:r>
          </w:p>
          <w:p w14:paraId="1279D887"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paraqitja e konstantes së</w:t>
            </w:r>
          </w:p>
          <w:p w14:paraId="6774732E"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ekuilibrit me anë të trysnisë;</w:t>
            </w:r>
          </w:p>
          <w:p w14:paraId="79739821"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tcBorders>
              <w:top w:val="single" w:sz="4" w:space="0" w:color="auto"/>
              <w:left w:val="single" w:sz="4" w:space="0" w:color="auto"/>
              <w:bottom w:val="single" w:sz="4" w:space="0" w:color="auto"/>
              <w:right w:val="single" w:sz="4" w:space="0" w:color="auto"/>
            </w:tcBorders>
          </w:tcPr>
          <w:p w14:paraId="62A023D2"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Shpjegim, analizë, njehsime, të mësuarit hap pas hapi, mendim logjik dhe argumentues</w:t>
            </w:r>
          </w:p>
          <w:p w14:paraId="348B169E"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tcBorders>
              <w:top w:val="single" w:sz="4" w:space="0" w:color="auto"/>
              <w:left w:val="single" w:sz="4" w:space="0" w:color="auto"/>
              <w:bottom w:val="single" w:sz="4" w:space="0" w:color="auto"/>
              <w:right w:val="single" w:sz="4" w:space="0" w:color="auto"/>
            </w:tcBorders>
          </w:tcPr>
          <w:p w14:paraId="56EF716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Vlerësimin e detyrave të shtëpisë nga njëri-tjetri.</w:t>
            </w:r>
          </w:p>
          <w:p w14:paraId="3ADD891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Vlerësim individual bazuar në aftësitë argumentuese.</w:t>
            </w:r>
          </w:p>
          <w:p w14:paraId="5FE195BE" w14:textId="77777777" w:rsidR="00C8058F" w:rsidRPr="00C8058F" w:rsidRDefault="00C8058F" w:rsidP="00C8058F">
            <w:pPr>
              <w:spacing w:line="240" w:lineRule="auto"/>
              <w:rPr>
                <w:rFonts w:ascii="Times New Roman" w:hAnsi="Times New Roman" w:cs="Times New Roman"/>
                <w:sz w:val="24"/>
                <w:szCs w:val="24"/>
                <w:lang w:val="sq-AL"/>
              </w:rPr>
            </w:pPr>
          </w:p>
        </w:tc>
        <w:tc>
          <w:tcPr>
            <w:tcW w:w="1485" w:type="dxa"/>
            <w:tcBorders>
              <w:top w:val="single" w:sz="4" w:space="0" w:color="auto"/>
              <w:left w:val="single" w:sz="4" w:space="0" w:color="auto"/>
              <w:bottom w:val="single" w:sz="4" w:space="0" w:color="auto"/>
              <w:right w:val="single" w:sz="4" w:space="0" w:color="auto"/>
            </w:tcBorders>
            <w:hideMark/>
          </w:tcPr>
          <w:p w14:paraId="6C3A780E"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Teksti mesimor</w:t>
            </w:r>
          </w:p>
        </w:tc>
      </w:tr>
      <w:tr w:rsidR="00C8058F" w:rsidRPr="00C8058F" w14:paraId="435D2F4C" w14:textId="77777777" w:rsidTr="00C8058F">
        <w:trPr>
          <w:trHeight w:val="315"/>
        </w:trPr>
        <w:tc>
          <w:tcPr>
            <w:tcW w:w="945" w:type="dxa"/>
            <w:tcBorders>
              <w:top w:val="single" w:sz="4" w:space="0" w:color="auto"/>
              <w:left w:val="single" w:sz="4" w:space="0" w:color="auto"/>
              <w:bottom w:val="single" w:sz="4" w:space="0" w:color="auto"/>
              <w:right w:val="single" w:sz="4" w:space="0" w:color="auto"/>
            </w:tcBorders>
          </w:tcPr>
          <w:p w14:paraId="598DD86B"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31B47204"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7286C19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81.</w:t>
            </w:r>
          </w:p>
        </w:tc>
        <w:tc>
          <w:tcPr>
            <w:tcW w:w="540" w:type="dxa"/>
            <w:tcBorders>
              <w:top w:val="single" w:sz="4" w:space="0" w:color="auto"/>
              <w:left w:val="single" w:sz="4" w:space="0" w:color="auto"/>
              <w:bottom w:val="single" w:sz="4" w:space="0" w:color="auto"/>
              <w:right w:val="single" w:sz="4" w:space="0" w:color="auto"/>
            </w:tcBorders>
            <w:hideMark/>
          </w:tcPr>
          <w:p w14:paraId="36BCC7C5"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25.</w:t>
            </w:r>
          </w:p>
        </w:tc>
        <w:tc>
          <w:tcPr>
            <w:tcW w:w="3420" w:type="dxa"/>
            <w:tcBorders>
              <w:top w:val="single" w:sz="4" w:space="0" w:color="auto"/>
              <w:left w:val="single" w:sz="4" w:space="0" w:color="auto"/>
              <w:bottom w:val="single" w:sz="4" w:space="0" w:color="auto"/>
              <w:right w:val="single" w:sz="4" w:space="0" w:color="auto"/>
            </w:tcBorders>
          </w:tcPr>
          <w:p w14:paraId="0348A038"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3. Ligji i ekuilibrit. Konstantet e ekuilibrit në sistemet e gazta</w:t>
            </w:r>
          </w:p>
          <w:p w14:paraId="14373B0B" w14:textId="77777777" w:rsidR="00C8058F" w:rsidRPr="00C8058F" w:rsidRDefault="00C8058F" w:rsidP="00C8058F">
            <w:pPr>
              <w:spacing w:line="240" w:lineRule="auto"/>
              <w:rPr>
                <w:rFonts w:ascii="Times New Roman" w:hAnsi="Times New Roman" w:cs="Times New Roman"/>
                <w:sz w:val="24"/>
                <w:szCs w:val="24"/>
                <w:lang w:val="sq-AL"/>
              </w:rPr>
            </w:pPr>
          </w:p>
          <w:p w14:paraId="25E0DF67"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tcBorders>
              <w:top w:val="single" w:sz="4" w:space="0" w:color="auto"/>
              <w:left w:val="single" w:sz="4" w:space="0" w:color="auto"/>
              <w:bottom w:val="single" w:sz="4" w:space="0" w:color="auto"/>
              <w:right w:val="single" w:sz="4" w:space="0" w:color="auto"/>
            </w:tcBorders>
            <w:hideMark/>
          </w:tcPr>
          <w:p w14:paraId="3EE74B0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Paraqitja e shprehjeve Kp për reaksionet ndërmjet gazeve</w:t>
            </w:r>
          </w:p>
        </w:tc>
        <w:tc>
          <w:tcPr>
            <w:tcW w:w="1890" w:type="dxa"/>
            <w:tcBorders>
              <w:top w:val="single" w:sz="4" w:space="0" w:color="auto"/>
              <w:left w:val="single" w:sz="4" w:space="0" w:color="auto"/>
              <w:bottom w:val="single" w:sz="4" w:space="0" w:color="auto"/>
              <w:right w:val="single" w:sz="4" w:space="0" w:color="auto"/>
            </w:tcBorders>
            <w:hideMark/>
          </w:tcPr>
          <w:p w14:paraId="4A3753B8"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zgjidhja e ushtrimeve që lidhen me temat/punë në grup ose në çift/shpjegim/të menduarit hap </w:t>
            </w:r>
            <w:r w:rsidRPr="00C8058F">
              <w:rPr>
                <w:rFonts w:ascii="Times New Roman" w:hAnsi="Times New Roman" w:cs="Times New Roman"/>
                <w:sz w:val="24"/>
                <w:szCs w:val="24"/>
                <w:lang w:val="sq-AL"/>
              </w:rPr>
              <w:lastRenderedPageBreak/>
              <w:t>pas hapi/mendimi logjik</w:t>
            </w:r>
          </w:p>
        </w:tc>
        <w:tc>
          <w:tcPr>
            <w:tcW w:w="1260" w:type="dxa"/>
            <w:tcBorders>
              <w:top w:val="single" w:sz="4" w:space="0" w:color="auto"/>
              <w:left w:val="single" w:sz="4" w:space="0" w:color="auto"/>
              <w:bottom w:val="single" w:sz="4" w:space="0" w:color="auto"/>
              <w:right w:val="single" w:sz="4" w:space="0" w:color="auto"/>
            </w:tcBorders>
          </w:tcPr>
          <w:p w14:paraId="47938872"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lastRenderedPageBreak/>
              <w:t>Vlerësim formues, individual dhe në grup</w:t>
            </w:r>
          </w:p>
          <w:p w14:paraId="01E645A6" w14:textId="77777777" w:rsidR="00C8058F" w:rsidRPr="00C8058F" w:rsidRDefault="00C8058F" w:rsidP="00C8058F">
            <w:pPr>
              <w:spacing w:line="240" w:lineRule="auto"/>
              <w:rPr>
                <w:rFonts w:ascii="Times New Roman" w:hAnsi="Times New Roman" w:cs="Times New Roman"/>
                <w:sz w:val="24"/>
                <w:szCs w:val="24"/>
                <w:lang w:val="sq-AL"/>
              </w:rPr>
            </w:pPr>
          </w:p>
          <w:p w14:paraId="7A0AA8AC"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lastRenderedPageBreak/>
              <w:t>Vleresim ine grup</w:t>
            </w:r>
          </w:p>
        </w:tc>
        <w:tc>
          <w:tcPr>
            <w:tcW w:w="1485" w:type="dxa"/>
            <w:tcBorders>
              <w:top w:val="single" w:sz="4" w:space="0" w:color="auto"/>
              <w:left w:val="single" w:sz="4" w:space="0" w:color="auto"/>
              <w:bottom w:val="single" w:sz="4" w:space="0" w:color="auto"/>
              <w:right w:val="single" w:sz="4" w:space="0" w:color="auto"/>
            </w:tcBorders>
            <w:hideMark/>
          </w:tcPr>
          <w:p w14:paraId="05F5D79C"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lastRenderedPageBreak/>
              <w:t>Libri i ushtrimeve</w:t>
            </w:r>
          </w:p>
        </w:tc>
      </w:tr>
      <w:tr w:rsidR="00C8058F" w:rsidRPr="00C8058F" w14:paraId="6BDFB5A3" w14:textId="77777777" w:rsidTr="00C8058F">
        <w:trPr>
          <w:trHeight w:val="225"/>
        </w:trPr>
        <w:tc>
          <w:tcPr>
            <w:tcW w:w="945" w:type="dxa"/>
            <w:tcBorders>
              <w:top w:val="single" w:sz="4" w:space="0" w:color="auto"/>
              <w:left w:val="single" w:sz="4" w:space="0" w:color="auto"/>
              <w:bottom w:val="single" w:sz="4" w:space="0" w:color="auto"/>
              <w:right w:val="single" w:sz="4" w:space="0" w:color="auto"/>
            </w:tcBorders>
          </w:tcPr>
          <w:p w14:paraId="68EC5637"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4DB4737E"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1EBF77C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82.</w:t>
            </w:r>
          </w:p>
        </w:tc>
        <w:tc>
          <w:tcPr>
            <w:tcW w:w="540" w:type="dxa"/>
            <w:tcBorders>
              <w:top w:val="single" w:sz="4" w:space="0" w:color="auto"/>
              <w:left w:val="single" w:sz="4" w:space="0" w:color="auto"/>
              <w:bottom w:val="single" w:sz="4" w:space="0" w:color="auto"/>
              <w:right w:val="single" w:sz="4" w:space="0" w:color="auto"/>
            </w:tcBorders>
            <w:hideMark/>
          </w:tcPr>
          <w:p w14:paraId="3261C576"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26.</w:t>
            </w:r>
          </w:p>
        </w:tc>
        <w:tc>
          <w:tcPr>
            <w:tcW w:w="3420" w:type="dxa"/>
            <w:tcBorders>
              <w:top w:val="single" w:sz="4" w:space="0" w:color="auto"/>
              <w:left w:val="single" w:sz="4" w:space="0" w:color="auto"/>
              <w:bottom w:val="single" w:sz="4" w:space="0" w:color="auto"/>
              <w:right w:val="single" w:sz="4" w:space="0" w:color="auto"/>
            </w:tcBorders>
            <w:hideMark/>
          </w:tcPr>
          <w:p w14:paraId="6BE108F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4. Ushtrime me konstanten e ekuilibrit</w:t>
            </w:r>
          </w:p>
        </w:tc>
        <w:tc>
          <w:tcPr>
            <w:tcW w:w="2160" w:type="dxa"/>
            <w:tcBorders>
              <w:top w:val="single" w:sz="4" w:space="0" w:color="auto"/>
              <w:left w:val="single" w:sz="4" w:space="0" w:color="auto"/>
              <w:bottom w:val="single" w:sz="4" w:space="0" w:color="auto"/>
              <w:right w:val="single" w:sz="4" w:space="0" w:color="auto"/>
            </w:tcBorders>
          </w:tcPr>
          <w:p w14:paraId="33230344"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tcBorders>
              <w:top w:val="single" w:sz="4" w:space="0" w:color="auto"/>
              <w:left w:val="single" w:sz="4" w:space="0" w:color="auto"/>
              <w:bottom w:val="single" w:sz="4" w:space="0" w:color="auto"/>
              <w:right w:val="single" w:sz="4" w:space="0" w:color="auto"/>
            </w:tcBorders>
          </w:tcPr>
          <w:p w14:paraId="61411F71"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tcBorders>
              <w:top w:val="single" w:sz="4" w:space="0" w:color="auto"/>
              <w:left w:val="single" w:sz="4" w:space="0" w:color="auto"/>
              <w:bottom w:val="single" w:sz="4" w:space="0" w:color="auto"/>
              <w:right w:val="single" w:sz="4" w:space="0" w:color="auto"/>
            </w:tcBorders>
          </w:tcPr>
          <w:p w14:paraId="1A6026CB" w14:textId="77777777" w:rsidR="00C8058F" w:rsidRPr="00C8058F" w:rsidRDefault="00C8058F" w:rsidP="00C8058F">
            <w:pPr>
              <w:spacing w:line="240" w:lineRule="auto"/>
              <w:rPr>
                <w:rFonts w:ascii="Times New Roman" w:hAnsi="Times New Roman" w:cs="Times New Roman"/>
                <w:sz w:val="24"/>
                <w:szCs w:val="24"/>
                <w:lang w:val="sq-AL"/>
              </w:rPr>
            </w:pPr>
          </w:p>
        </w:tc>
        <w:tc>
          <w:tcPr>
            <w:tcW w:w="1485" w:type="dxa"/>
            <w:tcBorders>
              <w:top w:val="single" w:sz="4" w:space="0" w:color="auto"/>
              <w:left w:val="single" w:sz="4" w:space="0" w:color="auto"/>
              <w:bottom w:val="single" w:sz="4" w:space="0" w:color="auto"/>
              <w:right w:val="single" w:sz="4" w:space="0" w:color="auto"/>
            </w:tcBorders>
          </w:tcPr>
          <w:p w14:paraId="75BCED12" w14:textId="77777777" w:rsidR="00C8058F" w:rsidRPr="00C8058F" w:rsidRDefault="00C8058F" w:rsidP="00C8058F">
            <w:pPr>
              <w:spacing w:line="240" w:lineRule="auto"/>
              <w:rPr>
                <w:rFonts w:ascii="Times New Roman" w:hAnsi="Times New Roman" w:cs="Times New Roman"/>
                <w:sz w:val="24"/>
                <w:szCs w:val="24"/>
                <w:lang w:val="sq-AL"/>
              </w:rPr>
            </w:pPr>
          </w:p>
        </w:tc>
      </w:tr>
      <w:tr w:rsidR="00C8058F" w:rsidRPr="00C8058F" w14:paraId="6EF26875" w14:textId="77777777" w:rsidTr="00C8058F">
        <w:trPr>
          <w:trHeight w:val="240"/>
        </w:trPr>
        <w:tc>
          <w:tcPr>
            <w:tcW w:w="945" w:type="dxa"/>
            <w:tcBorders>
              <w:top w:val="single" w:sz="4" w:space="0" w:color="auto"/>
              <w:left w:val="single" w:sz="4" w:space="0" w:color="auto"/>
              <w:bottom w:val="single" w:sz="4" w:space="0" w:color="auto"/>
              <w:right w:val="single" w:sz="4" w:space="0" w:color="auto"/>
            </w:tcBorders>
          </w:tcPr>
          <w:p w14:paraId="00480FDA"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6794C561"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51651A5E"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83.</w:t>
            </w:r>
          </w:p>
        </w:tc>
        <w:tc>
          <w:tcPr>
            <w:tcW w:w="540" w:type="dxa"/>
            <w:tcBorders>
              <w:top w:val="single" w:sz="4" w:space="0" w:color="auto"/>
              <w:left w:val="single" w:sz="4" w:space="0" w:color="auto"/>
              <w:bottom w:val="single" w:sz="4" w:space="0" w:color="auto"/>
              <w:right w:val="single" w:sz="4" w:space="0" w:color="auto"/>
            </w:tcBorders>
          </w:tcPr>
          <w:p w14:paraId="2EB1613D"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27.</w:t>
            </w:r>
          </w:p>
          <w:p w14:paraId="65EC39E0" w14:textId="77777777" w:rsidR="00C8058F" w:rsidRPr="00C8058F" w:rsidRDefault="00C8058F" w:rsidP="00C8058F">
            <w:pPr>
              <w:spacing w:line="240" w:lineRule="auto"/>
              <w:rPr>
                <w:rFonts w:ascii="Times New Roman" w:hAnsi="Times New Roman" w:cs="Times New Roman"/>
                <w:sz w:val="24"/>
                <w:szCs w:val="24"/>
                <w:lang w:val="sq-AL"/>
              </w:rPr>
            </w:pPr>
          </w:p>
        </w:tc>
        <w:tc>
          <w:tcPr>
            <w:tcW w:w="3420" w:type="dxa"/>
            <w:tcBorders>
              <w:top w:val="single" w:sz="4" w:space="0" w:color="auto"/>
              <w:left w:val="single" w:sz="4" w:space="0" w:color="auto"/>
              <w:bottom w:val="single" w:sz="4" w:space="0" w:color="auto"/>
              <w:right w:val="single" w:sz="4" w:space="0" w:color="auto"/>
            </w:tcBorders>
          </w:tcPr>
          <w:p w14:paraId="3275229D"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5. Ndikimi i ndryshimit të përqendrimit mbi ekuilibrin</w:t>
            </w:r>
          </w:p>
          <w:p w14:paraId="52BDAB8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Ndikimi i ndryshimit të trysnisë mbi ekuilibrin</w:t>
            </w:r>
          </w:p>
          <w:p w14:paraId="5169AF8F"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tcBorders>
              <w:top w:val="single" w:sz="4" w:space="0" w:color="auto"/>
              <w:left w:val="single" w:sz="4" w:space="0" w:color="auto"/>
              <w:bottom w:val="single" w:sz="4" w:space="0" w:color="auto"/>
              <w:right w:val="single" w:sz="4" w:space="0" w:color="auto"/>
            </w:tcBorders>
            <w:hideMark/>
          </w:tcPr>
          <w:p w14:paraId="5E80DB29"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Parimi Le shatelje dhe faktoret qe ndikojne ne zhvendosjen e ekuilibrit</w:t>
            </w:r>
          </w:p>
        </w:tc>
        <w:tc>
          <w:tcPr>
            <w:tcW w:w="1890" w:type="dxa"/>
            <w:tcBorders>
              <w:top w:val="single" w:sz="4" w:space="0" w:color="auto"/>
              <w:left w:val="single" w:sz="4" w:space="0" w:color="auto"/>
              <w:bottom w:val="single" w:sz="4" w:space="0" w:color="auto"/>
              <w:right w:val="single" w:sz="4" w:space="0" w:color="auto"/>
            </w:tcBorders>
            <w:hideMark/>
          </w:tcPr>
          <w:p w14:paraId="1064A869"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Rrjeti i diskutimit, pyetje-përgjigje, analizë e problemit dhe zgjidhje e tij</w:t>
            </w:r>
          </w:p>
        </w:tc>
        <w:tc>
          <w:tcPr>
            <w:tcW w:w="1260" w:type="dxa"/>
            <w:tcBorders>
              <w:top w:val="single" w:sz="4" w:space="0" w:color="auto"/>
              <w:left w:val="single" w:sz="4" w:space="0" w:color="auto"/>
              <w:bottom w:val="single" w:sz="4" w:space="0" w:color="auto"/>
              <w:right w:val="single" w:sz="4" w:space="0" w:color="auto"/>
            </w:tcBorders>
            <w:hideMark/>
          </w:tcPr>
          <w:p w14:paraId="009D88E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Vleresim ne cift</w:t>
            </w:r>
          </w:p>
        </w:tc>
        <w:tc>
          <w:tcPr>
            <w:tcW w:w="1485" w:type="dxa"/>
            <w:tcBorders>
              <w:top w:val="single" w:sz="4" w:space="0" w:color="auto"/>
              <w:left w:val="single" w:sz="4" w:space="0" w:color="auto"/>
              <w:bottom w:val="single" w:sz="4" w:space="0" w:color="auto"/>
              <w:right w:val="single" w:sz="4" w:space="0" w:color="auto"/>
            </w:tcBorders>
            <w:hideMark/>
          </w:tcPr>
          <w:p w14:paraId="369AE28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Teksti mesimor</w:t>
            </w:r>
          </w:p>
        </w:tc>
      </w:tr>
      <w:tr w:rsidR="00C8058F" w:rsidRPr="00C8058F" w14:paraId="652A1160" w14:textId="77777777" w:rsidTr="00C8058F">
        <w:trPr>
          <w:trHeight w:val="1860"/>
        </w:trPr>
        <w:tc>
          <w:tcPr>
            <w:tcW w:w="945" w:type="dxa"/>
            <w:vMerge w:val="restart"/>
            <w:tcBorders>
              <w:top w:val="single" w:sz="4" w:space="0" w:color="auto"/>
              <w:left w:val="single" w:sz="4" w:space="0" w:color="auto"/>
              <w:bottom w:val="single" w:sz="4" w:space="0" w:color="auto"/>
              <w:right w:val="single" w:sz="4" w:space="0" w:color="auto"/>
            </w:tcBorders>
          </w:tcPr>
          <w:p w14:paraId="649E3402"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vMerge w:val="restart"/>
            <w:tcBorders>
              <w:top w:val="single" w:sz="4" w:space="0" w:color="auto"/>
              <w:left w:val="single" w:sz="4" w:space="0" w:color="auto"/>
              <w:bottom w:val="single" w:sz="4" w:space="0" w:color="auto"/>
              <w:right w:val="single" w:sz="4" w:space="0" w:color="auto"/>
            </w:tcBorders>
          </w:tcPr>
          <w:p w14:paraId="243E12F6"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7C6A1FDC"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84.</w:t>
            </w:r>
          </w:p>
        </w:tc>
        <w:tc>
          <w:tcPr>
            <w:tcW w:w="540" w:type="dxa"/>
            <w:tcBorders>
              <w:top w:val="single" w:sz="4" w:space="0" w:color="auto"/>
              <w:left w:val="single" w:sz="4" w:space="0" w:color="auto"/>
              <w:bottom w:val="single" w:sz="4" w:space="0" w:color="auto"/>
              <w:right w:val="single" w:sz="4" w:space="0" w:color="auto"/>
            </w:tcBorders>
            <w:hideMark/>
          </w:tcPr>
          <w:p w14:paraId="0E55397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28.</w:t>
            </w:r>
          </w:p>
        </w:tc>
        <w:tc>
          <w:tcPr>
            <w:tcW w:w="3420" w:type="dxa"/>
            <w:tcBorders>
              <w:top w:val="single" w:sz="4" w:space="0" w:color="auto"/>
              <w:left w:val="single" w:sz="4" w:space="0" w:color="auto"/>
              <w:bottom w:val="single" w:sz="4" w:space="0" w:color="auto"/>
              <w:right w:val="single" w:sz="4" w:space="0" w:color="auto"/>
            </w:tcBorders>
          </w:tcPr>
          <w:p w14:paraId="768ACF37"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6. Ndikimi i katalizatorëve mbi ekuilibrin. Ndikimi i temperaturës mbi ekuilibrin</w:t>
            </w:r>
          </w:p>
          <w:p w14:paraId="463C5F46"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vMerge w:val="restart"/>
            <w:tcBorders>
              <w:top w:val="single" w:sz="4" w:space="0" w:color="auto"/>
              <w:left w:val="single" w:sz="4" w:space="0" w:color="auto"/>
              <w:bottom w:val="single" w:sz="4" w:space="0" w:color="auto"/>
              <w:right w:val="single" w:sz="4" w:space="0" w:color="auto"/>
            </w:tcBorders>
          </w:tcPr>
          <w:p w14:paraId="151FE8A8"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shpjegimi pse katalizatorët nuk ndikojnë në vlerat e Kc ose Kp;</w:t>
            </w:r>
          </w:p>
          <w:p w14:paraId="042D41E9"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përshkrimi se si ndikon ndryshimi i temperaturës mbi ekuilibrin;</w:t>
            </w:r>
          </w:p>
          <w:p w14:paraId="5746490E"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zbatimi i parimit Lë Shatëlje nën ndikimin e temperaturës mbi një sistem kimik. </w:t>
            </w:r>
          </w:p>
          <w:p w14:paraId="3E6D8DE1"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vMerge w:val="restart"/>
            <w:tcBorders>
              <w:top w:val="single" w:sz="4" w:space="0" w:color="auto"/>
              <w:left w:val="single" w:sz="4" w:space="0" w:color="auto"/>
              <w:bottom w:val="single" w:sz="4" w:space="0" w:color="auto"/>
              <w:right w:val="single" w:sz="4" w:space="0" w:color="auto"/>
            </w:tcBorders>
            <w:hideMark/>
          </w:tcPr>
          <w:p w14:paraId="0BE8CAE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analizë, të mësuarit hap pas hapi, mendim logjik dhe argumentues</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7CBBE0E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Vleresim ne grup</w:t>
            </w:r>
          </w:p>
        </w:tc>
        <w:tc>
          <w:tcPr>
            <w:tcW w:w="1485" w:type="dxa"/>
            <w:vMerge w:val="restart"/>
            <w:tcBorders>
              <w:top w:val="single" w:sz="4" w:space="0" w:color="auto"/>
              <w:left w:val="single" w:sz="4" w:space="0" w:color="auto"/>
              <w:bottom w:val="single" w:sz="4" w:space="0" w:color="auto"/>
              <w:right w:val="single" w:sz="4" w:space="0" w:color="auto"/>
            </w:tcBorders>
            <w:hideMark/>
          </w:tcPr>
          <w:p w14:paraId="4EB086A4"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Teksti mesimor</w:t>
            </w:r>
          </w:p>
        </w:tc>
      </w:tr>
      <w:tr w:rsidR="00C8058F" w:rsidRPr="00C8058F" w14:paraId="129683E7" w14:textId="77777777" w:rsidTr="00C8058F">
        <w:trPr>
          <w:trHeight w:val="1860"/>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19E97AE0"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14:paraId="2D1BA58A"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18AA6186"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85</w:t>
            </w:r>
          </w:p>
        </w:tc>
        <w:tc>
          <w:tcPr>
            <w:tcW w:w="540" w:type="dxa"/>
            <w:tcBorders>
              <w:top w:val="single" w:sz="4" w:space="0" w:color="auto"/>
              <w:left w:val="single" w:sz="4" w:space="0" w:color="auto"/>
              <w:bottom w:val="single" w:sz="4" w:space="0" w:color="auto"/>
              <w:right w:val="single" w:sz="4" w:space="0" w:color="auto"/>
            </w:tcBorders>
            <w:hideMark/>
          </w:tcPr>
          <w:p w14:paraId="5B6C029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29</w:t>
            </w:r>
          </w:p>
        </w:tc>
        <w:tc>
          <w:tcPr>
            <w:tcW w:w="3420" w:type="dxa"/>
            <w:tcBorders>
              <w:top w:val="single" w:sz="4" w:space="0" w:color="auto"/>
              <w:left w:val="single" w:sz="4" w:space="0" w:color="auto"/>
              <w:bottom w:val="single" w:sz="4" w:space="0" w:color="auto"/>
              <w:right w:val="single" w:sz="4" w:space="0" w:color="auto"/>
            </w:tcBorders>
            <w:hideMark/>
          </w:tcPr>
          <w:p w14:paraId="59ACE599"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7. Ushtrime </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58F110FF"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3325EE7D"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13B01CF" w14:textId="77777777" w:rsidR="00C8058F" w:rsidRPr="00C8058F" w:rsidRDefault="00C8058F" w:rsidP="00C8058F">
            <w:pPr>
              <w:spacing w:line="240" w:lineRule="auto"/>
              <w:rPr>
                <w:rFonts w:ascii="Times New Roman" w:hAnsi="Times New Roman" w:cs="Times New Roman"/>
                <w:sz w:val="24"/>
                <w:szCs w:val="24"/>
                <w:lang w:val="sq-AL"/>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5FC13837" w14:textId="77777777" w:rsidR="00C8058F" w:rsidRPr="00C8058F" w:rsidRDefault="00C8058F" w:rsidP="00C8058F">
            <w:pPr>
              <w:spacing w:line="240" w:lineRule="auto"/>
              <w:rPr>
                <w:rFonts w:ascii="Times New Roman" w:hAnsi="Times New Roman" w:cs="Times New Roman"/>
                <w:sz w:val="24"/>
                <w:szCs w:val="24"/>
                <w:lang w:val="sq-AL"/>
              </w:rPr>
            </w:pPr>
          </w:p>
        </w:tc>
      </w:tr>
      <w:tr w:rsidR="00C8058F" w:rsidRPr="00C8058F" w14:paraId="5E5F90B7" w14:textId="77777777" w:rsidTr="00C8058F">
        <w:trPr>
          <w:trHeight w:val="240"/>
        </w:trPr>
        <w:tc>
          <w:tcPr>
            <w:tcW w:w="945" w:type="dxa"/>
            <w:tcBorders>
              <w:top w:val="single" w:sz="4" w:space="0" w:color="auto"/>
              <w:left w:val="single" w:sz="4" w:space="0" w:color="auto"/>
              <w:bottom w:val="single" w:sz="4" w:space="0" w:color="auto"/>
              <w:right w:val="single" w:sz="4" w:space="0" w:color="auto"/>
            </w:tcBorders>
          </w:tcPr>
          <w:p w14:paraId="334EFA4D"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77E53D74"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3073710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86.</w:t>
            </w:r>
          </w:p>
        </w:tc>
        <w:tc>
          <w:tcPr>
            <w:tcW w:w="540" w:type="dxa"/>
            <w:tcBorders>
              <w:top w:val="single" w:sz="4" w:space="0" w:color="auto"/>
              <w:left w:val="single" w:sz="4" w:space="0" w:color="auto"/>
              <w:bottom w:val="single" w:sz="4" w:space="0" w:color="auto"/>
              <w:right w:val="single" w:sz="4" w:space="0" w:color="auto"/>
            </w:tcBorders>
            <w:hideMark/>
          </w:tcPr>
          <w:p w14:paraId="57C48E08"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30.</w:t>
            </w:r>
          </w:p>
        </w:tc>
        <w:tc>
          <w:tcPr>
            <w:tcW w:w="3420" w:type="dxa"/>
            <w:tcBorders>
              <w:top w:val="single" w:sz="4" w:space="0" w:color="auto"/>
              <w:left w:val="single" w:sz="4" w:space="0" w:color="auto"/>
              <w:bottom w:val="single" w:sz="4" w:space="0" w:color="auto"/>
              <w:right w:val="single" w:sz="4" w:space="0" w:color="auto"/>
            </w:tcBorders>
          </w:tcPr>
          <w:p w14:paraId="2A89BD59"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8. Acidet, bazat dhe ekuilibrat</w:t>
            </w:r>
          </w:p>
          <w:p w14:paraId="0131BD27"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tcBorders>
              <w:top w:val="single" w:sz="4" w:space="0" w:color="auto"/>
              <w:left w:val="single" w:sz="4" w:space="0" w:color="auto"/>
              <w:bottom w:val="single" w:sz="4" w:space="0" w:color="auto"/>
              <w:right w:val="single" w:sz="4" w:space="0" w:color="auto"/>
            </w:tcBorders>
            <w:hideMark/>
          </w:tcPr>
          <w:p w14:paraId="6C322F06"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identifikimi i acideve dhe bazave të forta;</w:t>
            </w:r>
          </w:p>
          <w:p w14:paraId="5C42D95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lastRenderedPageBreak/>
              <w:t>përshkrimi i sjelljes së acideve dhe bazave në tretësira ujore nga pikëpamja e ekuilibrit;</w:t>
            </w:r>
          </w:p>
          <w:p w14:paraId="0B97B93E"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dallimi mes termave</w:t>
            </w:r>
          </w:p>
          <w:p w14:paraId="56AA3792"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“përqendrim” dhe “forcë” e acidit apo bazës</w:t>
            </w:r>
          </w:p>
        </w:tc>
        <w:tc>
          <w:tcPr>
            <w:tcW w:w="1890" w:type="dxa"/>
            <w:tcBorders>
              <w:top w:val="single" w:sz="4" w:space="0" w:color="auto"/>
              <w:left w:val="single" w:sz="4" w:space="0" w:color="auto"/>
              <w:bottom w:val="single" w:sz="4" w:space="0" w:color="auto"/>
              <w:right w:val="single" w:sz="4" w:space="0" w:color="auto"/>
            </w:tcBorders>
          </w:tcPr>
          <w:p w14:paraId="5B22B0C8" w14:textId="77777777" w:rsidR="00C8058F" w:rsidRPr="00C8058F" w:rsidRDefault="00C8058F" w:rsidP="00C8058F">
            <w:pPr>
              <w:spacing w:line="240" w:lineRule="auto"/>
              <w:rPr>
                <w:rFonts w:ascii="Times New Roman" w:hAnsi="Times New Roman" w:cs="Times New Roman"/>
                <w:i/>
                <w:sz w:val="24"/>
                <w:szCs w:val="24"/>
                <w:lang w:val="sq-AL"/>
              </w:rPr>
            </w:pPr>
            <w:r w:rsidRPr="00C8058F">
              <w:rPr>
                <w:rFonts w:ascii="Times New Roman" w:hAnsi="Times New Roman" w:cs="Times New Roman"/>
                <w:sz w:val="24"/>
                <w:szCs w:val="24"/>
                <w:lang w:val="sq-AL"/>
              </w:rPr>
              <w:lastRenderedPageBreak/>
              <w:t xml:space="preserve">Parashikim me terma paraprake/stuhi </w:t>
            </w:r>
            <w:r w:rsidRPr="00C8058F">
              <w:rPr>
                <w:rFonts w:ascii="Times New Roman" w:hAnsi="Times New Roman" w:cs="Times New Roman"/>
                <w:sz w:val="24"/>
                <w:szCs w:val="24"/>
                <w:lang w:val="sq-AL"/>
              </w:rPr>
              <w:lastRenderedPageBreak/>
              <w:t>mendimesh/shpjegim/</w:t>
            </w:r>
          </w:p>
          <w:p w14:paraId="5CE4D334"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Diskutim/punë në grupe/eksperimente</w:t>
            </w:r>
          </w:p>
          <w:p w14:paraId="518756F8"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tcBorders>
              <w:top w:val="single" w:sz="4" w:space="0" w:color="auto"/>
              <w:left w:val="single" w:sz="4" w:space="0" w:color="auto"/>
              <w:bottom w:val="single" w:sz="4" w:space="0" w:color="auto"/>
              <w:right w:val="single" w:sz="4" w:space="0" w:color="auto"/>
            </w:tcBorders>
            <w:hideMark/>
          </w:tcPr>
          <w:p w14:paraId="50204335"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lastRenderedPageBreak/>
              <w:t xml:space="preserve">Vlerësim individual ose në grup </w:t>
            </w:r>
            <w:r w:rsidRPr="00C8058F">
              <w:rPr>
                <w:rFonts w:ascii="Times New Roman" w:hAnsi="Times New Roman" w:cs="Times New Roman"/>
                <w:sz w:val="24"/>
                <w:szCs w:val="24"/>
                <w:lang w:val="sq-AL"/>
              </w:rPr>
              <w:lastRenderedPageBreak/>
              <w:t>bazuar në aftësitë argumentuese</w:t>
            </w:r>
          </w:p>
        </w:tc>
        <w:tc>
          <w:tcPr>
            <w:tcW w:w="1485" w:type="dxa"/>
            <w:tcBorders>
              <w:top w:val="single" w:sz="4" w:space="0" w:color="auto"/>
              <w:left w:val="single" w:sz="4" w:space="0" w:color="auto"/>
              <w:bottom w:val="single" w:sz="4" w:space="0" w:color="auto"/>
              <w:right w:val="single" w:sz="4" w:space="0" w:color="auto"/>
            </w:tcBorders>
          </w:tcPr>
          <w:p w14:paraId="00BF1D4D"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lastRenderedPageBreak/>
              <w:t xml:space="preserve">Teksti mësimor, mjete laboratorike, </w:t>
            </w:r>
            <w:r w:rsidRPr="00C8058F">
              <w:rPr>
                <w:rFonts w:ascii="Times New Roman" w:hAnsi="Times New Roman" w:cs="Times New Roman"/>
                <w:sz w:val="24"/>
                <w:szCs w:val="24"/>
                <w:lang w:val="sq-AL"/>
              </w:rPr>
              <w:lastRenderedPageBreak/>
              <w:t>substance si acide e baza</w:t>
            </w:r>
          </w:p>
          <w:p w14:paraId="3ED3CCAB" w14:textId="77777777" w:rsidR="00C8058F" w:rsidRPr="00C8058F" w:rsidRDefault="00C8058F" w:rsidP="00C8058F">
            <w:pPr>
              <w:spacing w:line="240" w:lineRule="auto"/>
              <w:rPr>
                <w:rFonts w:ascii="Times New Roman" w:hAnsi="Times New Roman" w:cs="Times New Roman"/>
                <w:sz w:val="24"/>
                <w:szCs w:val="24"/>
                <w:lang w:val="sq-AL"/>
              </w:rPr>
            </w:pPr>
          </w:p>
        </w:tc>
      </w:tr>
      <w:tr w:rsidR="00C8058F" w:rsidRPr="00C8058F" w14:paraId="71BD1368" w14:textId="77777777" w:rsidTr="00C8058F">
        <w:trPr>
          <w:trHeight w:val="195"/>
        </w:trPr>
        <w:tc>
          <w:tcPr>
            <w:tcW w:w="945" w:type="dxa"/>
            <w:tcBorders>
              <w:top w:val="single" w:sz="4" w:space="0" w:color="auto"/>
              <w:left w:val="single" w:sz="4" w:space="0" w:color="auto"/>
              <w:bottom w:val="single" w:sz="4" w:space="0" w:color="auto"/>
              <w:right w:val="single" w:sz="4" w:space="0" w:color="auto"/>
            </w:tcBorders>
          </w:tcPr>
          <w:p w14:paraId="133FA48F"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0B98C0E4"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7E2CB47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87.</w:t>
            </w:r>
          </w:p>
        </w:tc>
        <w:tc>
          <w:tcPr>
            <w:tcW w:w="540" w:type="dxa"/>
            <w:tcBorders>
              <w:top w:val="single" w:sz="4" w:space="0" w:color="auto"/>
              <w:left w:val="single" w:sz="4" w:space="0" w:color="auto"/>
              <w:bottom w:val="single" w:sz="4" w:space="0" w:color="auto"/>
              <w:right w:val="single" w:sz="4" w:space="0" w:color="auto"/>
            </w:tcBorders>
            <w:hideMark/>
          </w:tcPr>
          <w:p w14:paraId="1414C1B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31.</w:t>
            </w:r>
          </w:p>
        </w:tc>
        <w:tc>
          <w:tcPr>
            <w:tcW w:w="3420" w:type="dxa"/>
            <w:tcBorders>
              <w:top w:val="single" w:sz="4" w:space="0" w:color="auto"/>
              <w:left w:val="single" w:sz="4" w:space="0" w:color="auto"/>
              <w:bottom w:val="single" w:sz="4" w:space="0" w:color="auto"/>
              <w:right w:val="single" w:sz="4" w:space="0" w:color="auto"/>
            </w:tcBorders>
          </w:tcPr>
          <w:p w14:paraId="7B58DDE6"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9. Teoria e Bronshted-Laurit për acidet. Reaksionet acid-bazë: konkurrenca për protone</w:t>
            </w:r>
          </w:p>
          <w:p w14:paraId="1B45BEE3"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tcBorders>
              <w:top w:val="single" w:sz="4" w:space="0" w:color="auto"/>
              <w:left w:val="single" w:sz="4" w:space="0" w:color="auto"/>
              <w:bottom w:val="single" w:sz="4" w:space="0" w:color="auto"/>
              <w:right w:val="single" w:sz="4" w:space="0" w:color="auto"/>
            </w:tcBorders>
            <w:hideMark/>
          </w:tcPr>
          <w:p w14:paraId="5DB8C788"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shpjegimi i koncepteve acid dhe bazë sipas teorisë së Bronshted-Laurit;</w:t>
            </w:r>
          </w:p>
          <w:p w14:paraId="14CB87AC"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çifti acid-bazë e konjuguar, sipas teorisë Bronshted-Lauri;</w:t>
            </w:r>
          </w:p>
          <w:p w14:paraId="5F208E1A"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krahasimi i fortësisë së acideve dhe bazave</w:t>
            </w:r>
          </w:p>
          <w:p w14:paraId="7EF85342"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ndërmjet tyre. </w:t>
            </w:r>
          </w:p>
          <w:p w14:paraId="179F06B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Përcaktimi i reaksioneve acid bazë sipas konkurrencës për protone.</w:t>
            </w:r>
          </w:p>
        </w:tc>
        <w:tc>
          <w:tcPr>
            <w:tcW w:w="1890" w:type="dxa"/>
            <w:tcBorders>
              <w:top w:val="single" w:sz="4" w:space="0" w:color="auto"/>
              <w:left w:val="single" w:sz="4" w:space="0" w:color="auto"/>
              <w:bottom w:val="single" w:sz="4" w:space="0" w:color="auto"/>
              <w:right w:val="single" w:sz="4" w:space="0" w:color="auto"/>
            </w:tcBorders>
          </w:tcPr>
          <w:p w14:paraId="4AD03D38"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Diskutim i lirë/</w:t>
            </w:r>
          </w:p>
          <w:p w14:paraId="31C9586C"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mendimi logjik/kompozime tabelash/,eksperimente</w:t>
            </w:r>
          </w:p>
          <w:p w14:paraId="1452013A"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tcBorders>
              <w:top w:val="single" w:sz="4" w:space="0" w:color="auto"/>
              <w:left w:val="single" w:sz="4" w:space="0" w:color="auto"/>
              <w:bottom w:val="single" w:sz="4" w:space="0" w:color="auto"/>
              <w:right w:val="single" w:sz="4" w:space="0" w:color="auto"/>
            </w:tcBorders>
            <w:hideMark/>
          </w:tcPr>
          <w:p w14:paraId="2905C75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Vetëvlerësimi realizohet nga nxënësit për:</w:t>
            </w:r>
          </w:p>
          <w:p w14:paraId="5DBC3F92"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vlerësimin në çift;</w:t>
            </w:r>
          </w:p>
          <w:p w14:paraId="19DFB96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vlerësimin e punës në grup;</w:t>
            </w:r>
          </w:p>
          <w:p w14:paraId="36D782F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 vlerësimin e detyrave të shtëpisë </w:t>
            </w:r>
            <w:r w:rsidRPr="00C8058F">
              <w:rPr>
                <w:rFonts w:ascii="Times New Roman" w:hAnsi="Times New Roman" w:cs="Times New Roman"/>
                <w:sz w:val="24"/>
                <w:szCs w:val="24"/>
                <w:lang w:val="sq-AL"/>
              </w:rPr>
              <w:lastRenderedPageBreak/>
              <w:t>nga njëri-tjetri.</w:t>
            </w:r>
          </w:p>
        </w:tc>
        <w:tc>
          <w:tcPr>
            <w:tcW w:w="1485" w:type="dxa"/>
            <w:tcBorders>
              <w:top w:val="single" w:sz="4" w:space="0" w:color="auto"/>
              <w:left w:val="single" w:sz="4" w:space="0" w:color="auto"/>
              <w:bottom w:val="single" w:sz="4" w:space="0" w:color="auto"/>
              <w:right w:val="single" w:sz="4" w:space="0" w:color="auto"/>
            </w:tcBorders>
          </w:tcPr>
          <w:p w14:paraId="04C76D69" w14:textId="77777777" w:rsidR="00C8058F" w:rsidRPr="00C8058F" w:rsidRDefault="00C8058F" w:rsidP="00C8058F">
            <w:pPr>
              <w:spacing w:line="240" w:lineRule="auto"/>
              <w:rPr>
                <w:rFonts w:ascii="Times New Roman" w:hAnsi="Times New Roman" w:cs="Times New Roman"/>
                <w:sz w:val="24"/>
                <w:szCs w:val="24"/>
                <w:lang w:val="sq-AL"/>
              </w:rPr>
            </w:pPr>
          </w:p>
        </w:tc>
      </w:tr>
      <w:tr w:rsidR="00C8058F" w:rsidRPr="00C8058F" w14:paraId="490F21D3" w14:textId="77777777" w:rsidTr="00C8058F">
        <w:trPr>
          <w:trHeight w:val="285"/>
        </w:trPr>
        <w:tc>
          <w:tcPr>
            <w:tcW w:w="945" w:type="dxa"/>
            <w:tcBorders>
              <w:top w:val="single" w:sz="4" w:space="0" w:color="auto"/>
              <w:left w:val="single" w:sz="4" w:space="0" w:color="auto"/>
              <w:bottom w:val="single" w:sz="4" w:space="0" w:color="auto"/>
              <w:right w:val="single" w:sz="4" w:space="0" w:color="auto"/>
            </w:tcBorders>
          </w:tcPr>
          <w:p w14:paraId="7D9E7ACF"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43DA451E"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279A7BB9"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88.</w:t>
            </w:r>
          </w:p>
        </w:tc>
        <w:tc>
          <w:tcPr>
            <w:tcW w:w="540" w:type="dxa"/>
            <w:tcBorders>
              <w:top w:val="single" w:sz="4" w:space="0" w:color="auto"/>
              <w:left w:val="single" w:sz="4" w:space="0" w:color="auto"/>
              <w:bottom w:val="single" w:sz="4" w:space="0" w:color="auto"/>
              <w:right w:val="single" w:sz="4" w:space="0" w:color="auto"/>
            </w:tcBorders>
            <w:hideMark/>
          </w:tcPr>
          <w:p w14:paraId="6C892A4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32.</w:t>
            </w:r>
          </w:p>
        </w:tc>
        <w:tc>
          <w:tcPr>
            <w:tcW w:w="3420" w:type="dxa"/>
            <w:tcBorders>
              <w:top w:val="single" w:sz="4" w:space="0" w:color="auto"/>
              <w:left w:val="single" w:sz="4" w:space="0" w:color="auto"/>
              <w:bottom w:val="single" w:sz="4" w:space="0" w:color="auto"/>
              <w:right w:val="single" w:sz="4" w:space="0" w:color="auto"/>
            </w:tcBorders>
            <w:hideMark/>
          </w:tcPr>
          <w:p w14:paraId="65286107"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Ushtrime</w:t>
            </w:r>
          </w:p>
        </w:tc>
        <w:tc>
          <w:tcPr>
            <w:tcW w:w="2160" w:type="dxa"/>
            <w:tcBorders>
              <w:top w:val="single" w:sz="4" w:space="0" w:color="auto"/>
              <w:left w:val="single" w:sz="4" w:space="0" w:color="auto"/>
              <w:bottom w:val="single" w:sz="4" w:space="0" w:color="auto"/>
              <w:right w:val="single" w:sz="4" w:space="0" w:color="auto"/>
            </w:tcBorders>
          </w:tcPr>
          <w:p w14:paraId="591F2507"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tcBorders>
              <w:top w:val="single" w:sz="4" w:space="0" w:color="auto"/>
              <w:left w:val="single" w:sz="4" w:space="0" w:color="auto"/>
              <w:bottom w:val="single" w:sz="4" w:space="0" w:color="auto"/>
              <w:right w:val="single" w:sz="4" w:space="0" w:color="auto"/>
            </w:tcBorders>
          </w:tcPr>
          <w:p w14:paraId="1ADC756E"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tcBorders>
              <w:top w:val="single" w:sz="4" w:space="0" w:color="auto"/>
              <w:left w:val="single" w:sz="4" w:space="0" w:color="auto"/>
              <w:bottom w:val="single" w:sz="4" w:space="0" w:color="auto"/>
              <w:right w:val="single" w:sz="4" w:space="0" w:color="auto"/>
            </w:tcBorders>
          </w:tcPr>
          <w:p w14:paraId="1691C86B" w14:textId="77777777" w:rsidR="00C8058F" w:rsidRPr="00C8058F" w:rsidRDefault="00C8058F" w:rsidP="00C8058F">
            <w:pPr>
              <w:spacing w:line="240" w:lineRule="auto"/>
              <w:rPr>
                <w:rFonts w:ascii="Times New Roman" w:hAnsi="Times New Roman" w:cs="Times New Roman"/>
                <w:sz w:val="24"/>
                <w:szCs w:val="24"/>
                <w:lang w:val="sq-AL"/>
              </w:rPr>
            </w:pPr>
          </w:p>
        </w:tc>
        <w:tc>
          <w:tcPr>
            <w:tcW w:w="1485" w:type="dxa"/>
            <w:tcBorders>
              <w:top w:val="single" w:sz="4" w:space="0" w:color="auto"/>
              <w:left w:val="single" w:sz="4" w:space="0" w:color="auto"/>
              <w:bottom w:val="single" w:sz="4" w:space="0" w:color="auto"/>
              <w:right w:val="single" w:sz="4" w:space="0" w:color="auto"/>
            </w:tcBorders>
          </w:tcPr>
          <w:p w14:paraId="71C260F9" w14:textId="77777777" w:rsidR="00C8058F" w:rsidRPr="00C8058F" w:rsidRDefault="00C8058F" w:rsidP="00C8058F">
            <w:pPr>
              <w:spacing w:line="240" w:lineRule="auto"/>
              <w:rPr>
                <w:rFonts w:ascii="Times New Roman" w:hAnsi="Times New Roman" w:cs="Times New Roman"/>
                <w:sz w:val="24"/>
                <w:szCs w:val="24"/>
                <w:lang w:val="sq-AL"/>
              </w:rPr>
            </w:pPr>
          </w:p>
        </w:tc>
      </w:tr>
      <w:tr w:rsidR="00C8058F" w:rsidRPr="00C8058F" w14:paraId="3284E217" w14:textId="77777777" w:rsidTr="00C8058F">
        <w:trPr>
          <w:trHeight w:val="210"/>
        </w:trPr>
        <w:tc>
          <w:tcPr>
            <w:tcW w:w="945" w:type="dxa"/>
            <w:tcBorders>
              <w:top w:val="single" w:sz="4" w:space="0" w:color="auto"/>
              <w:left w:val="single" w:sz="4" w:space="0" w:color="auto"/>
              <w:bottom w:val="single" w:sz="4" w:space="0" w:color="auto"/>
              <w:right w:val="single" w:sz="4" w:space="0" w:color="auto"/>
            </w:tcBorders>
          </w:tcPr>
          <w:p w14:paraId="64916EBF"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3A528016"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12.</w:t>
            </w:r>
          </w:p>
          <w:p w14:paraId="0A0898A6" w14:textId="77777777" w:rsidR="00C8058F" w:rsidRPr="00C8058F" w:rsidRDefault="00C8058F" w:rsidP="00C8058F">
            <w:pPr>
              <w:spacing w:line="240" w:lineRule="auto"/>
              <w:rPr>
                <w:rFonts w:ascii="Times New Roman" w:hAnsi="Times New Roman" w:cs="Times New Roman"/>
                <w:b/>
                <w:sz w:val="24"/>
                <w:szCs w:val="24"/>
                <w:lang w:val="sq-AL"/>
              </w:rPr>
            </w:pPr>
            <w:r w:rsidRPr="00C8058F">
              <w:rPr>
                <w:rFonts w:ascii="Times New Roman" w:hAnsi="Times New Roman" w:cs="Times New Roman"/>
                <w:b/>
                <w:sz w:val="24"/>
                <w:szCs w:val="24"/>
                <w:lang w:val="sq-AL"/>
              </w:rPr>
              <w:t>Ekuilibri jonik në tretësirat ujore</w:t>
            </w:r>
          </w:p>
          <w:p w14:paraId="06D4C4D1"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2B8F355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89.</w:t>
            </w:r>
          </w:p>
        </w:tc>
        <w:tc>
          <w:tcPr>
            <w:tcW w:w="540" w:type="dxa"/>
            <w:tcBorders>
              <w:top w:val="single" w:sz="4" w:space="0" w:color="auto"/>
              <w:left w:val="single" w:sz="4" w:space="0" w:color="auto"/>
              <w:bottom w:val="single" w:sz="4" w:space="0" w:color="auto"/>
              <w:right w:val="single" w:sz="4" w:space="0" w:color="auto"/>
            </w:tcBorders>
            <w:hideMark/>
          </w:tcPr>
          <w:p w14:paraId="2FFEBD1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33.</w:t>
            </w:r>
          </w:p>
        </w:tc>
        <w:tc>
          <w:tcPr>
            <w:tcW w:w="3420" w:type="dxa"/>
            <w:tcBorders>
              <w:top w:val="single" w:sz="4" w:space="0" w:color="auto"/>
              <w:left w:val="single" w:sz="4" w:space="0" w:color="auto"/>
              <w:bottom w:val="single" w:sz="4" w:space="0" w:color="auto"/>
              <w:right w:val="single" w:sz="4" w:space="0" w:color="auto"/>
            </w:tcBorders>
          </w:tcPr>
          <w:p w14:paraId="5AA853A6"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1. Tretshmëria e substancave të ngurta jonike që treten pak në ujë</w:t>
            </w:r>
          </w:p>
          <w:p w14:paraId="069DE7AB"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tcBorders>
              <w:top w:val="single" w:sz="4" w:space="0" w:color="auto"/>
              <w:left w:val="single" w:sz="4" w:space="0" w:color="auto"/>
              <w:bottom w:val="single" w:sz="4" w:space="0" w:color="auto"/>
              <w:right w:val="single" w:sz="4" w:space="0" w:color="auto"/>
            </w:tcBorders>
          </w:tcPr>
          <w:p w14:paraId="72CD2EDC"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shpjegimi i termit “tretësirë</w:t>
            </w:r>
          </w:p>
          <w:p w14:paraId="448BA06A"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e ngopur” dhe barazimi i</w:t>
            </w:r>
          </w:p>
          <w:p w14:paraId="3B95CAF7"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ekuilibrit, përcaktimi i konstantes së</w:t>
            </w:r>
          </w:p>
          <w:p w14:paraId="7C98320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tretshmërisë (Kc) dhe produktit</w:t>
            </w:r>
          </w:p>
          <w:p w14:paraId="75C34D1E"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të tretshmërisë (Kp.t.) për një</w:t>
            </w:r>
          </w:p>
          <w:p w14:paraId="6072625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tretësirë të ngopur në ekuilibër</w:t>
            </w:r>
          </w:p>
          <w:p w14:paraId="1F34B4B3" w14:textId="77777777" w:rsidR="00C8058F" w:rsidRPr="00C8058F" w:rsidRDefault="00C8058F" w:rsidP="00C8058F">
            <w:pPr>
              <w:spacing w:line="240" w:lineRule="auto"/>
              <w:rPr>
                <w:rFonts w:ascii="Times New Roman" w:hAnsi="Times New Roman" w:cs="Times New Roman"/>
                <w:sz w:val="24"/>
                <w:szCs w:val="24"/>
                <w:lang w:val="sq-AL"/>
              </w:rPr>
            </w:pPr>
          </w:p>
          <w:p w14:paraId="4404F6DE"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tcBorders>
              <w:top w:val="single" w:sz="4" w:space="0" w:color="auto"/>
              <w:left w:val="single" w:sz="4" w:space="0" w:color="auto"/>
              <w:bottom w:val="single" w:sz="4" w:space="0" w:color="auto"/>
              <w:right w:val="single" w:sz="4" w:space="0" w:color="auto"/>
            </w:tcBorders>
          </w:tcPr>
          <w:p w14:paraId="0D7F733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Hulumtim nëpërmjet eksperimenteve/përdorim i termave të mëparshme/njehsim</w:t>
            </w:r>
          </w:p>
          <w:p w14:paraId="6D73291E" w14:textId="77777777" w:rsidR="00C8058F" w:rsidRPr="00C8058F" w:rsidRDefault="00C8058F" w:rsidP="00C8058F">
            <w:pPr>
              <w:spacing w:line="240" w:lineRule="auto"/>
              <w:rPr>
                <w:rFonts w:ascii="Times New Roman" w:hAnsi="Times New Roman" w:cs="Times New Roman"/>
                <w:sz w:val="24"/>
                <w:szCs w:val="24"/>
                <w:lang w:val="sq-AL"/>
              </w:rPr>
            </w:pPr>
          </w:p>
          <w:p w14:paraId="75FD4993"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tcBorders>
              <w:top w:val="single" w:sz="4" w:space="0" w:color="auto"/>
              <w:left w:val="single" w:sz="4" w:space="0" w:color="auto"/>
              <w:bottom w:val="single" w:sz="4" w:space="0" w:color="auto"/>
              <w:right w:val="single" w:sz="4" w:space="0" w:color="auto"/>
            </w:tcBorders>
            <w:hideMark/>
          </w:tcPr>
          <w:p w14:paraId="10FC78FA"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Vlerësim individual </w:t>
            </w:r>
          </w:p>
        </w:tc>
        <w:tc>
          <w:tcPr>
            <w:tcW w:w="1485" w:type="dxa"/>
            <w:tcBorders>
              <w:top w:val="single" w:sz="4" w:space="0" w:color="auto"/>
              <w:left w:val="single" w:sz="4" w:space="0" w:color="auto"/>
              <w:bottom w:val="single" w:sz="4" w:space="0" w:color="auto"/>
              <w:right w:val="single" w:sz="4" w:space="0" w:color="auto"/>
            </w:tcBorders>
            <w:hideMark/>
          </w:tcPr>
          <w:p w14:paraId="40B9C9F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Teksti mësimor</w:t>
            </w:r>
          </w:p>
        </w:tc>
      </w:tr>
      <w:tr w:rsidR="00C8058F" w:rsidRPr="00C8058F" w14:paraId="78C2B812" w14:textId="77777777" w:rsidTr="00C8058F">
        <w:trPr>
          <w:trHeight w:val="195"/>
        </w:trPr>
        <w:tc>
          <w:tcPr>
            <w:tcW w:w="945" w:type="dxa"/>
            <w:tcBorders>
              <w:top w:val="single" w:sz="4" w:space="0" w:color="auto"/>
              <w:left w:val="single" w:sz="4" w:space="0" w:color="auto"/>
              <w:bottom w:val="single" w:sz="4" w:space="0" w:color="auto"/>
              <w:right w:val="single" w:sz="4" w:space="0" w:color="auto"/>
            </w:tcBorders>
          </w:tcPr>
          <w:p w14:paraId="2EE26765"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3EA55BC4"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68BE526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90.</w:t>
            </w:r>
          </w:p>
        </w:tc>
        <w:tc>
          <w:tcPr>
            <w:tcW w:w="540" w:type="dxa"/>
            <w:tcBorders>
              <w:top w:val="single" w:sz="4" w:space="0" w:color="auto"/>
              <w:left w:val="single" w:sz="4" w:space="0" w:color="auto"/>
              <w:bottom w:val="single" w:sz="4" w:space="0" w:color="auto"/>
              <w:right w:val="single" w:sz="4" w:space="0" w:color="auto"/>
            </w:tcBorders>
            <w:hideMark/>
          </w:tcPr>
          <w:p w14:paraId="686B4DD2"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34.</w:t>
            </w:r>
          </w:p>
        </w:tc>
        <w:tc>
          <w:tcPr>
            <w:tcW w:w="3420" w:type="dxa"/>
            <w:tcBorders>
              <w:top w:val="single" w:sz="4" w:space="0" w:color="auto"/>
              <w:left w:val="single" w:sz="4" w:space="0" w:color="auto"/>
              <w:bottom w:val="single" w:sz="4" w:space="0" w:color="auto"/>
              <w:right w:val="single" w:sz="4" w:space="0" w:color="auto"/>
            </w:tcBorders>
          </w:tcPr>
          <w:p w14:paraId="7795516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2. Tretshmëria dhe njehsimi. Disa kufizime të konceptit të produktit te tretshmerise</w:t>
            </w:r>
          </w:p>
          <w:p w14:paraId="366177CC"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tcBorders>
              <w:top w:val="single" w:sz="4" w:space="0" w:color="auto"/>
              <w:left w:val="single" w:sz="4" w:space="0" w:color="auto"/>
              <w:bottom w:val="single" w:sz="4" w:space="0" w:color="auto"/>
              <w:right w:val="single" w:sz="4" w:space="0" w:color="auto"/>
            </w:tcBorders>
          </w:tcPr>
          <w:p w14:paraId="543DA5C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shpjegimi i termit “tretësirë</w:t>
            </w:r>
          </w:p>
          <w:p w14:paraId="5C0C8C04"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e ngopur” dhe barazimi i</w:t>
            </w:r>
          </w:p>
          <w:p w14:paraId="68646A6A"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ekuilibrit, përcaktimi i konstantes së</w:t>
            </w:r>
          </w:p>
          <w:p w14:paraId="6F535319"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lastRenderedPageBreak/>
              <w:t>tretshmërisë (Kc) dhe produktit</w:t>
            </w:r>
          </w:p>
          <w:p w14:paraId="6AA7EA2E"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të tretshmërisë (Kp.t.) për një</w:t>
            </w:r>
          </w:p>
          <w:p w14:paraId="46CFC98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tretësirë të ngopur në ekuilibër</w:t>
            </w:r>
          </w:p>
          <w:p w14:paraId="2C73A36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kuptimi i termit “jon i përbashkët” dhe përshkrimi i</w:t>
            </w:r>
          </w:p>
          <w:p w14:paraId="6B4F7775"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“efektit të jonit të përbashkët”</w:t>
            </w:r>
          </w:p>
          <w:p w14:paraId="62A6BEA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duke kryer njehsimet përkatëse;</w:t>
            </w:r>
          </w:p>
          <w:p w14:paraId="31EE3117"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parashikimi i precipitimit të një</w:t>
            </w:r>
          </w:p>
          <w:p w14:paraId="19DE205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kripe në një tretësirë të dhënë;</w:t>
            </w:r>
          </w:p>
          <w:p w14:paraId="798A788C"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tcBorders>
              <w:top w:val="single" w:sz="4" w:space="0" w:color="auto"/>
              <w:left w:val="single" w:sz="4" w:space="0" w:color="auto"/>
              <w:bottom w:val="single" w:sz="4" w:space="0" w:color="auto"/>
              <w:right w:val="single" w:sz="4" w:space="0" w:color="auto"/>
            </w:tcBorders>
          </w:tcPr>
          <w:p w14:paraId="503F8ABE"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lastRenderedPageBreak/>
              <w:t>Hulumtim nëpërmjet eksperimenteve/përdorim i termave të mëparshme/njehsim</w:t>
            </w:r>
          </w:p>
          <w:p w14:paraId="30BA8CD7" w14:textId="77777777" w:rsidR="00C8058F" w:rsidRPr="00C8058F" w:rsidRDefault="00C8058F" w:rsidP="00C8058F">
            <w:pPr>
              <w:spacing w:line="240" w:lineRule="auto"/>
              <w:rPr>
                <w:rFonts w:ascii="Times New Roman" w:hAnsi="Times New Roman" w:cs="Times New Roman"/>
                <w:sz w:val="24"/>
                <w:szCs w:val="24"/>
                <w:lang w:val="sq-AL"/>
              </w:rPr>
            </w:pPr>
          </w:p>
          <w:p w14:paraId="7FB9EA92"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lastRenderedPageBreak/>
              <w:t>Shpjegim/zbatim/pyetje-përgjigje/mendimi logjik</w:t>
            </w:r>
          </w:p>
        </w:tc>
        <w:tc>
          <w:tcPr>
            <w:tcW w:w="1260" w:type="dxa"/>
            <w:tcBorders>
              <w:top w:val="single" w:sz="4" w:space="0" w:color="auto"/>
              <w:left w:val="single" w:sz="4" w:space="0" w:color="auto"/>
              <w:bottom w:val="single" w:sz="4" w:space="0" w:color="auto"/>
              <w:right w:val="single" w:sz="4" w:space="0" w:color="auto"/>
            </w:tcBorders>
            <w:hideMark/>
          </w:tcPr>
          <w:p w14:paraId="1A68D468"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lastRenderedPageBreak/>
              <w:t>Vlerësim individual për seriozitetin dhe impenjimin në hulumtim</w:t>
            </w:r>
          </w:p>
        </w:tc>
        <w:tc>
          <w:tcPr>
            <w:tcW w:w="1485" w:type="dxa"/>
            <w:tcBorders>
              <w:top w:val="single" w:sz="4" w:space="0" w:color="auto"/>
              <w:left w:val="single" w:sz="4" w:space="0" w:color="auto"/>
              <w:bottom w:val="single" w:sz="4" w:space="0" w:color="auto"/>
              <w:right w:val="single" w:sz="4" w:space="0" w:color="auto"/>
            </w:tcBorders>
            <w:hideMark/>
          </w:tcPr>
          <w:p w14:paraId="42A96CE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Teksti mësimor</w:t>
            </w:r>
          </w:p>
        </w:tc>
      </w:tr>
      <w:tr w:rsidR="00C8058F" w:rsidRPr="00C8058F" w14:paraId="569882EF" w14:textId="77777777" w:rsidTr="00C8058F">
        <w:trPr>
          <w:trHeight w:val="210"/>
        </w:trPr>
        <w:tc>
          <w:tcPr>
            <w:tcW w:w="945" w:type="dxa"/>
            <w:tcBorders>
              <w:top w:val="single" w:sz="4" w:space="0" w:color="auto"/>
              <w:left w:val="single" w:sz="4" w:space="0" w:color="auto"/>
              <w:bottom w:val="single" w:sz="4" w:space="0" w:color="auto"/>
              <w:right w:val="single" w:sz="4" w:space="0" w:color="auto"/>
            </w:tcBorders>
          </w:tcPr>
          <w:p w14:paraId="611C7D8D"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1D098389"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1107D52C"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91.</w:t>
            </w:r>
          </w:p>
        </w:tc>
        <w:tc>
          <w:tcPr>
            <w:tcW w:w="540" w:type="dxa"/>
            <w:tcBorders>
              <w:top w:val="single" w:sz="4" w:space="0" w:color="auto"/>
              <w:left w:val="single" w:sz="4" w:space="0" w:color="auto"/>
              <w:bottom w:val="single" w:sz="4" w:space="0" w:color="auto"/>
              <w:right w:val="single" w:sz="4" w:space="0" w:color="auto"/>
            </w:tcBorders>
            <w:hideMark/>
          </w:tcPr>
          <w:p w14:paraId="7489A78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35.</w:t>
            </w:r>
          </w:p>
        </w:tc>
        <w:tc>
          <w:tcPr>
            <w:tcW w:w="3420" w:type="dxa"/>
            <w:tcBorders>
              <w:top w:val="single" w:sz="4" w:space="0" w:color="auto"/>
              <w:left w:val="single" w:sz="4" w:space="0" w:color="auto"/>
              <w:bottom w:val="single" w:sz="4" w:space="0" w:color="auto"/>
              <w:right w:val="single" w:sz="4" w:space="0" w:color="auto"/>
            </w:tcBorders>
            <w:hideMark/>
          </w:tcPr>
          <w:p w14:paraId="5FEC451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3. Ushtrime</w:t>
            </w:r>
          </w:p>
        </w:tc>
        <w:tc>
          <w:tcPr>
            <w:tcW w:w="2160" w:type="dxa"/>
            <w:tcBorders>
              <w:top w:val="single" w:sz="4" w:space="0" w:color="auto"/>
              <w:left w:val="single" w:sz="4" w:space="0" w:color="auto"/>
              <w:bottom w:val="single" w:sz="4" w:space="0" w:color="auto"/>
              <w:right w:val="single" w:sz="4" w:space="0" w:color="auto"/>
            </w:tcBorders>
          </w:tcPr>
          <w:p w14:paraId="0622C6BE"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njehsime për tretshmërinë, Kpt, precipitimin</w:t>
            </w:r>
          </w:p>
          <w:p w14:paraId="7F2F1C85" w14:textId="77777777" w:rsidR="00C8058F" w:rsidRPr="00C8058F" w:rsidRDefault="00C8058F" w:rsidP="00C8058F">
            <w:pPr>
              <w:spacing w:line="240" w:lineRule="auto"/>
              <w:rPr>
                <w:rFonts w:ascii="Times New Roman" w:hAnsi="Times New Roman" w:cs="Times New Roman"/>
                <w:sz w:val="24"/>
                <w:szCs w:val="24"/>
                <w:lang w:val="sq-AL"/>
              </w:rPr>
            </w:pPr>
          </w:p>
          <w:p w14:paraId="4D660EAE"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tcBorders>
              <w:top w:val="single" w:sz="4" w:space="0" w:color="auto"/>
              <w:left w:val="single" w:sz="4" w:space="0" w:color="auto"/>
              <w:bottom w:val="single" w:sz="4" w:space="0" w:color="auto"/>
              <w:right w:val="single" w:sz="4" w:space="0" w:color="auto"/>
            </w:tcBorders>
          </w:tcPr>
          <w:p w14:paraId="5F4E067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Zgjidhja e ushtrimeve që lidhen me temat/punë në grup ose në çift/shpjegim/të menduarit hap pas </w:t>
            </w:r>
            <w:r w:rsidRPr="00C8058F">
              <w:rPr>
                <w:rFonts w:ascii="Times New Roman" w:hAnsi="Times New Roman" w:cs="Times New Roman"/>
                <w:sz w:val="24"/>
                <w:szCs w:val="24"/>
                <w:lang w:val="sq-AL"/>
              </w:rPr>
              <w:lastRenderedPageBreak/>
              <w:t>hapi/mendimi logjik</w:t>
            </w:r>
          </w:p>
          <w:p w14:paraId="4F5C1572" w14:textId="77777777" w:rsidR="00C8058F" w:rsidRPr="00C8058F" w:rsidRDefault="00C8058F" w:rsidP="00C8058F">
            <w:pPr>
              <w:spacing w:line="240" w:lineRule="auto"/>
              <w:rPr>
                <w:rFonts w:ascii="Times New Roman" w:hAnsi="Times New Roman" w:cs="Times New Roman"/>
                <w:sz w:val="24"/>
                <w:szCs w:val="24"/>
                <w:lang w:val="sq-AL"/>
              </w:rPr>
            </w:pPr>
          </w:p>
          <w:p w14:paraId="1AAF920E"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tcBorders>
              <w:top w:val="single" w:sz="4" w:space="0" w:color="auto"/>
              <w:left w:val="single" w:sz="4" w:space="0" w:color="auto"/>
              <w:bottom w:val="single" w:sz="4" w:space="0" w:color="auto"/>
              <w:right w:val="single" w:sz="4" w:space="0" w:color="auto"/>
            </w:tcBorders>
          </w:tcPr>
          <w:p w14:paraId="5C82DC2E"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lastRenderedPageBreak/>
              <w:t>Vlerësim individual dhe në grup</w:t>
            </w:r>
          </w:p>
          <w:p w14:paraId="2345BA49" w14:textId="77777777" w:rsidR="00C8058F" w:rsidRPr="00C8058F" w:rsidRDefault="00C8058F" w:rsidP="00C8058F">
            <w:pPr>
              <w:spacing w:line="240" w:lineRule="auto"/>
              <w:rPr>
                <w:rFonts w:ascii="Times New Roman" w:hAnsi="Times New Roman" w:cs="Times New Roman"/>
                <w:sz w:val="24"/>
                <w:szCs w:val="24"/>
                <w:lang w:val="sq-AL"/>
              </w:rPr>
            </w:pPr>
          </w:p>
          <w:p w14:paraId="450859BC" w14:textId="77777777" w:rsidR="00C8058F" w:rsidRPr="00C8058F" w:rsidRDefault="00C8058F" w:rsidP="00C8058F">
            <w:pPr>
              <w:spacing w:line="240" w:lineRule="auto"/>
              <w:rPr>
                <w:rFonts w:ascii="Times New Roman" w:hAnsi="Times New Roman" w:cs="Times New Roman"/>
                <w:sz w:val="24"/>
                <w:szCs w:val="24"/>
                <w:lang w:val="sq-AL"/>
              </w:rPr>
            </w:pPr>
          </w:p>
        </w:tc>
        <w:tc>
          <w:tcPr>
            <w:tcW w:w="1485" w:type="dxa"/>
            <w:tcBorders>
              <w:top w:val="single" w:sz="4" w:space="0" w:color="auto"/>
              <w:left w:val="single" w:sz="4" w:space="0" w:color="auto"/>
              <w:bottom w:val="single" w:sz="4" w:space="0" w:color="auto"/>
              <w:right w:val="single" w:sz="4" w:space="0" w:color="auto"/>
            </w:tcBorders>
            <w:hideMark/>
          </w:tcPr>
          <w:p w14:paraId="6C676B9E"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Libri i ushtrimeve</w:t>
            </w:r>
          </w:p>
        </w:tc>
      </w:tr>
      <w:tr w:rsidR="00C8058F" w:rsidRPr="00C8058F" w14:paraId="5C4C96C9" w14:textId="77777777" w:rsidTr="00C8058F">
        <w:trPr>
          <w:trHeight w:val="255"/>
        </w:trPr>
        <w:tc>
          <w:tcPr>
            <w:tcW w:w="945" w:type="dxa"/>
            <w:tcBorders>
              <w:top w:val="single" w:sz="4" w:space="0" w:color="auto"/>
              <w:left w:val="single" w:sz="4" w:space="0" w:color="auto"/>
              <w:bottom w:val="single" w:sz="4" w:space="0" w:color="auto"/>
              <w:right w:val="single" w:sz="4" w:space="0" w:color="auto"/>
            </w:tcBorders>
          </w:tcPr>
          <w:p w14:paraId="33E3F273"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4AD907A2"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0306B43D"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92.</w:t>
            </w:r>
          </w:p>
        </w:tc>
        <w:tc>
          <w:tcPr>
            <w:tcW w:w="540" w:type="dxa"/>
            <w:tcBorders>
              <w:top w:val="single" w:sz="4" w:space="0" w:color="auto"/>
              <w:left w:val="single" w:sz="4" w:space="0" w:color="auto"/>
              <w:bottom w:val="single" w:sz="4" w:space="0" w:color="auto"/>
              <w:right w:val="single" w:sz="4" w:space="0" w:color="auto"/>
            </w:tcBorders>
            <w:hideMark/>
          </w:tcPr>
          <w:p w14:paraId="333D283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36.</w:t>
            </w:r>
          </w:p>
        </w:tc>
        <w:tc>
          <w:tcPr>
            <w:tcW w:w="3420" w:type="dxa"/>
            <w:tcBorders>
              <w:top w:val="single" w:sz="4" w:space="0" w:color="auto"/>
              <w:left w:val="single" w:sz="4" w:space="0" w:color="auto"/>
              <w:bottom w:val="single" w:sz="4" w:space="0" w:color="auto"/>
              <w:right w:val="single" w:sz="4" w:space="0" w:color="auto"/>
            </w:tcBorders>
          </w:tcPr>
          <w:p w14:paraId="4C3D2F62"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4. Fortësia e acideve dhe e bazave.</w:t>
            </w:r>
          </w:p>
          <w:p w14:paraId="624FAC2C"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Shpërbashkimi i ujit dhe pH</w:t>
            </w:r>
          </w:p>
          <w:p w14:paraId="258D1191"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tcBorders>
              <w:top w:val="single" w:sz="4" w:space="0" w:color="auto"/>
              <w:left w:val="single" w:sz="4" w:space="0" w:color="auto"/>
              <w:bottom w:val="single" w:sz="4" w:space="0" w:color="auto"/>
              <w:right w:val="single" w:sz="4" w:space="0" w:color="auto"/>
            </w:tcBorders>
            <w:hideMark/>
          </w:tcPr>
          <w:p w14:paraId="2FE7ABA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përcaktimi i fortësisë së acideve dhe bazave duke matur</w:t>
            </w:r>
          </w:p>
          <w:p w14:paraId="65B05C6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përcjellshmërinë e tyre;</w:t>
            </w:r>
          </w:p>
          <w:p w14:paraId="39D5297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përcaktimi i pH të një tretësire</w:t>
            </w:r>
          </w:p>
          <w:p w14:paraId="41A3A7F8"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me përqendrim të dhënë të</w:t>
            </w:r>
          </w:p>
          <w:p w14:paraId="3E6FBFB8"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joneve H+ dhe i fortësisë relative të një acidi;</w:t>
            </w:r>
          </w:p>
          <w:p w14:paraId="601ABB87"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 njehsimi i pH dhe i përqendrimit të joneve H+ në një tretësirë.</w:t>
            </w:r>
          </w:p>
        </w:tc>
        <w:tc>
          <w:tcPr>
            <w:tcW w:w="1890" w:type="dxa"/>
            <w:tcBorders>
              <w:top w:val="single" w:sz="4" w:space="0" w:color="auto"/>
              <w:left w:val="single" w:sz="4" w:space="0" w:color="auto"/>
              <w:bottom w:val="single" w:sz="4" w:space="0" w:color="auto"/>
              <w:right w:val="single" w:sz="4" w:space="0" w:color="auto"/>
            </w:tcBorders>
          </w:tcPr>
          <w:p w14:paraId="7C990108" w14:textId="77777777" w:rsidR="00C8058F" w:rsidRPr="00C8058F" w:rsidRDefault="00C8058F" w:rsidP="00C8058F">
            <w:pPr>
              <w:spacing w:line="240" w:lineRule="auto"/>
              <w:rPr>
                <w:rFonts w:ascii="Times New Roman" w:hAnsi="Times New Roman" w:cs="Times New Roman"/>
                <w:i/>
                <w:sz w:val="24"/>
                <w:szCs w:val="24"/>
                <w:lang w:val="sq-AL"/>
              </w:rPr>
            </w:pPr>
            <w:r w:rsidRPr="00C8058F">
              <w:rPr>
                <w:rFonts w:ascii="Times New Roman" w:hAnsi="Times New Roman" w:cs="Times New Roman"/>
                <w:sz w:val="24"/>
                <w:szCs w:val="24"/>
                <w:lang w:val="sq-AL"/>
              </w:rPr>
              <w:t>Parashikim me terma paraprake/stuhi mendimesh/shpjegim/</w:t>
            </w:r>
          </w:p>
          <w:p w14:paraId="14C98BB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Diskutim/punë në grup</w:t>
            </w:r>
          </w:p>
          <w:p w14:paraId="1300BB7A"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tcBorders>
              <w:top w:val="single" w:sz="4" w:space="0" w:color="auto"/>
              <w:left w:val="single" w:sz="4" w:space="0" w:color="auto"/>
              <w:bottom w:val="single" w:sz="4" w:space="0" w:color="auto"/>
              <w:right w:val="single" w:sz="4" w:space="0" w:color="auto"/>
            </w:tcBorders>
            <w:hideMark/>
          </w:tcPr>
          <w:p w14:paraId="1E24F75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Vleresim individual</w:t>
            </w:r>
          </w:p>
        </w:tc>
        <w:tc>
          <w:tcPr>
            <w:tcW w:w="1485" w:type="dxa"/>
            <w:tcBorders>
              <w:top w:val="single" w:sz="4" w:space="0" w:color="auto"/>
              <w:left w:val="single" w:sz="4" w:space="0" w:color="auto"/>
              <w:bottom w:val="single" w:sz="4" w:space="0" w:color="auto"/>
              <w:right w:val="single" w:sz="4" w:space="0" w:color="auto"/>
            </w:tcBorders>
            <w:hideMark/>
          </w:tcPr>
          <w:p w14:paraId="0B30703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Teksti mësimor</w:t>
            </w:r>
          </w:p>
        </w:tc>
      </w:tr>
      <w:tr w:rsidR="00C8058F" w:rsidRPr="00C8058F" w14:paraId="1D649D05" w14:textId="77777777" w:rsidTr="00C8058F">
        <w:trPr>
          <w:trHeight w:val="1452"/>
        </w:trPr>
        <w:tc>
          <w:tcPr>
            <w:tcW w:w="945" w:type="dxa"/>
            <w:vMerge w:val="restart"/>
            <w:tcBorders>
              <w:top w:val="single" w:sz="4" w:space="0" w:color="auto"/>
              <w:left w:val="single" w:sz="4" w:space="0" w:color="auto"/>
              <w:bottom w:val="single" w:sz="4" w:space="0" w:color="auto"/>
              <w:right w:val="single" w:sz="4" w:space="0" w:color="auto"/>
            </w:tcBorders>
          </w:tcPr>
          <w:p w14:paraId="01418373"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vMerge w:val="restart"/>
            <w:tcBorders>
              <w:top w:val="single" w:sz="4" w:space="0" w:color="auto"/>
              <w:left w:val="single" w:sz="4" w:space="0" w:color="auto"/>
              <w:bottom w:val="single" w:sz="4" w:space="0" w:color="auto"/>
              <w:right w:val="single" w:sz="4" w:space="0" w:color="auto"/>
            </w:tcBorders>
          </w:tcPr>
          <w:p w14:paraId="495C91DE"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7F54C93D"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93.</w:t>
            </w:r>
          </w:p>
        </w:tc>
        <w:tc>
          <w:tcPr>
            <w:tcW w:w="540" w:type="dxa"/>
            <w:tcBorders>
              <w:top w:val="single" w:sz="4" w:space="0" w:color="auto"/>
              <w:left w:val="single" w:sz="4" w:space="0" w:color="auto"/>
              <w:bottom w:val="single" w:sz="4" w:space="0" w:color="auto"/>
              <w:right w:val="single" w:sz="4" w:space="0" w:color="auto"/>
            </w:tcBorders>
            <w:hideMark/>
          </w:tcPr>
          <w:p w14:paraId="72B91B6C"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37.</w:t>
            </w:r>
          </w:p>
        </w:tc>
        <w:tc>
          <w:tcPr>
            <w:tcW w:w="3420" w:type="dxa"/>
            <w:tcBorders>
              <w:top w:val="single" w:sz="4" w:space="0" w:color="auto"/>
              <w:left w:val="single" w:sz="4" w:space="0" w:color="auto"/>
              <w:bottom w:val="single" w:sz="4" w:space="0" w:color="auto"/>
              <w:right w:val="single" w:sz="4" w:space="0" w:color="auto"/>
            </w:tcBorders>
          </w:tcPr>
          <w:p w14:paraId="425DFE96"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5.  Grada e shpërbashkimit elektrolitik. Konstantja e shpërbashkimit </w:t>
            </w:r>
          </w:p>
          <w:p w14:paraId="2AFCA02D"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vMerge w:val="restart"/>
            <w:tcBorders>
              <w:top w:val="single" w:sz="4" w:space="0" w:color="auto"/>
              <w:left w:val="single" w:sz="4" w:space="0" w:color="auto"/>
              <w:bottom w:val="single" w:sz="4" w:space="0" w:color="auto"/>
              <w:right w:val="single" w:sz="4" w:space="0" w:color="auto"/>
            </w:tcBorders>
          </w:tcPr>
          <w:p w14:paraId="3899B677"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njehsimi i përqendrimit të</w:t>
            </w:r>
          </w:p>
          <w:p w14:paraId="7BF9BE15"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joneve hidroksid në një tretësirë</w:t>
            </w:r>
          </w:p>
          <w:p w14:paraId="36FE1714"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lastRenderedPageBreak/>
              <w:t>duke përdorur Ku;</w:t>
            </w:r>
          </w:p>
          <w:p w14:paraId="4CC82006"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krahasimi i shkallës së pH me</w:t>
            </w:r>
          </w:p>
          <w:p w14:paraId="34816424"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përqendrimin e joneve H+.</w:t>
            </w:r>
          </w:p>
          <w:p w14:paraId="62EB8A60"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vMerge w:val="restart"/>
            <w:tcBorders>
              <w:top w:val="single" w:sz="4" w:space="0" w:color="auto"/>
              <w:left w:val="single" w:sz="4" w:space="0" w:color="auto"/>
              <w:bottom w:val="single" w:sz="4" w:space="0" w:color="auto"/>
              <w:right w:val="single" w:sz="4" w:space="0" w:color="auto"/>
            </w:tcBorders>
          </w:tcPr>
          <w:p w14:paraId="012861CA"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lastRenderedPageBreak/>
              <w:t xml:space="preserve">Njehsime që lidhen me p H/ punë në grup ose në çift/ shpjegim/të </w:t>
            </w:r>
            <w:r w:rsidRPr="00C8058F">
              <w:rPr>
                <w:rFonts w:ascii="Times New Roman" w:hAnsi="Times New Roman" w:cs="Times New Roman"/>
                <w:sz w:val="24"/>
                <w:szCs w:val="24"/>
                <w:lang w:val="sq-AL"/>
              </w:rPr>
              <w:lastRenderedPageBreak/>
              <w:t>menduarit hap pas hapi/mendimi logjik</w:t>
            </w:r>
          </w:p>
          <w:p w14:paraId="053C3EDB" w14:textId="77777777" w:rsidR="00C8058F" w:rsidRPr="00C8058F" w:rsidRDefault="00C8058F" w:rsidP="00C8058F">
            <w:pPr>
              <w:spacing w:line="240" w:lineRule="auto"/>
              <w:rPr>
                <w:rFonts w:ascii="Times New Roman" w:hAnsi="Times New Roman" w:cs="Times New Roman"/>
                <w:sz w:val="24"/>
                <w:szCs w:val="24"/>
                <w:lang w:val="sq-AL"/>
              </w:rPr>
            </w:pPr>
          </w:p>
          <w:p w14:paraId="7343FB13"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vMerge w:val="restart"/>
            <w:tcBorders>
              <w:top w:val="single" w:sz="4" w:space="0" w:color="auto"/>
              <w:left w:val="single" w:sz="4" w:space="0" w:color="auto"/>
              <w:bottom w:val="single" w:sz="4" w:space="0" w:color="auto"/>
              <w:right w:val="single" w:sz="4" w:space="0" w:color="auto"/>
            </w:tcBorders>
            <w:hideMark/>
          </w:tcPr>
          <w:p w14:paraId="1203F0FD"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lastRenderedPageBreak/>
              <w:t>Vlerësim individual dhe në grup</w:t>
            </w:r>
          </w:p>
        </w:tc>
        <w:tc>
          <w:tcPr>
            <w:tcW w:w="1485" w:type="dxa"/>
            <w:vMerge w:val="restart"/>
            <w:tcBorders>
              <w:top w:val="single" w:sz="4" w:space="0" w:color="auto"/>
              <w:left w:val="single" w:sz="4" w:space="0" w:color="auto"/>
              <w:bottom w:val="single" w:sz="4" w:space="0" w:color="auto"/>
              <w:right w:val="single" w:sz="4" w:space="0" w:color="auto"/>
            </w:tcBorders>
          </w:tcPr>
          <w:p w14:paraId="3C40CF7C" w14:textId="77777777" w:rsidR="00C8058F" w:rsidRPr="00C8058F" w:rsidRDefault="00C8058F" w:rsidP="00C8058F">
            <w:pPr>
              <w:spacing w:line="240" w:lineRule="auto"/>
              <w:rPr>
                <w:rFonts w:ascii="Times New Roman" w:hAnsi="Times New Roman" w:cs="Times New Roman"/>
                <w:sz w:val="24"/>
                <w:szCs w:val="24"/>
                <w:lang w:val="sq-AL"/>
              </w:rPr>
            </w:pPr>
          </w:p>
        </w:tc>
      </w:tr>
      <w:tr w:rsidR="00C8058F" w:rsidRPr="00C8058F" w14:paraId="5B6750D9" w14:textId="77777777" w:rsidTr="00C8058F">
        <w:trPr>
          <w:trHeight w:val="1452"/>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37E87B8B"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14:paraId="6CD85C35"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43565FD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94.</w:t>
            </w:r>
          </w:p>
        </w:tc>
        <w:tc>
          <w:tcPr>
            <w:tcW w:w="540" w:type="dxa"/>
            <w:tcBorders>
              <w:top w:val="single" w:sz="4" w:space="0" w:color="auto"/>
              <w:left w:val="single" w:sz="4" w:space="0" w:color="auto"/>
              <w:bottom w:val="single" w:sz="4" w:space="0" w:color="auto"/>
              <w:right w:val="single" w:sz="4" w:space="0" w:color="auto"/>
            </w:tcBorders>
            <w:hideMark/>
          </w:tcPr>
          <w:p w14:paraId="63A81F1C"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38.</w:t>
            </w:r>
          </w:p>
        </w:tc>
        <w:tc>
          <w:tcPr>
            <w:tcW w:w="3420" w:type="dxa"/>
            <w:tcBorders>
              <w:top w:val="single" w:sz="4" w:space="0" w:color="auto"/>
              <w:left w:val="single" w:sz="4" w:space="0" w:color="auto"/>
              <w:bottom w:val="single" w:sz="4" w:space="0" w:color="auto"/>
              <w:right w:val="single" w:sz="4" w:space="0" w:color="auto"/>
            </w:tcBorders>
            <w:hideMark/>
          </w:tcPr>
          <w:p w14:paraId="43BE6B1C"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6. Ushtrime mbi konstanten dhe graden e shpërbashkimit.</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7B1FE743"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11F7EA3B"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EE19AB2" w14:textId="77777777" w:rsidR="00C8058F" w:rsidRPr="00C8058F" w:rsidRDefault="00C8058F" w:rsidP="00C8058F">
            <w:pPr>
              <w:spacing w:line="240" w:lineRule="auto"/>
              <w:rPr>
                <w:rFonts w:ascii="Times New Roman" w:hAnsi="Times New Roman" w:cs="Times New Roman"/>
                <w:sz w:val="24"/>
                <w:szCs w:val="24"/>
                <w:lang w:val="sq-AL"/>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5FF88085" w14:textId="77777777" w:rsidR="00C8058F" w:rsidRPr="00C8058F" w:rsidRDefault="00C8058F" w:rsidP="00C8058F">
            <w:pPr>
              <w:spacing w:line="240" w:lineRule="auto"/>
              <w:rPr>
                <w:rFonts w:ascii="Times New Roman" w:hAnsi="Times New Roman" w:cs="Times New Roman"/>
                <w:sz w:val="24"/>
                <w:szCs w:val="24"/>
                <w:lang w:val="sq-AL"/>
              </w:rPr>
            </w:pPr>
          </w:p>
        </w:tc>
      </w:tr>
      <w:tr w:rsidR="00C8058F" w:rsidRPr="00C8058F" w14:paraId="1B7691F1" w14:textId="77777777" w:rsidTr="00C8058F">
        <w:trPr>
          <w:trHeight w:val="620"/>
        </w:trPr>
        <w:tc>
          <w:tcPr>
            <w:tcW w:w="945" w:type="dxa"/>
            <w:tcBorders>
              <w:top w:val="single" w:sz="4" w:space="0" w:color="auto"/>
              <w:left w:val="single" w:sz="4" w:space="0" w:color="auto"/>
              <w:bottom w:val="single" w:sz="4" w:space="0" w:color="auto"/>
              <w:right w:val="single" w:sz="4" w:space="0" w:color="auto"/>
            </w:tcBorders>
          </w:tcPr>
          <w:p w14:paraId="25956934"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6FF1B798"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271D3BE7"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95.</w:t>
            </w:r>
          </w:p>
        </w:tc>
        <w:tc>
          <w:tcPr>
            <w:tcW w:w="540" w:type="dxa"/>
            <w:tcBorders>
              <w:top w:val="single" w:sz="4" w:space="0" w:color="auto"/>
              <w:left w:val="single" w:sz="4" w:space="0" w:color="auto"/>
              <w:bottom w:val="single" w:sz="4" w:space="0" w:color="auto"/>
              <w:right w:val="single" w:sz="4" w:space="0" w:color="auto"/>
            </w:tcBorders>
            <w:hideMark/>
          </w:tcPr>
          <w:p w14:paraId="278FE629"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39.</w:t>
            </w:r>
          </w:p>
        </w:tc>
        <w:tc>
          <w:tcPr>
            <w:tcW w:w="3420" w:type="dxa"/>
            <w:tcBorders>
              <w:top w:val="single" w:sz="4" w:space="0" w:color="auto"/>
              <w:left w:val="single" w:sz="4" w:space="0" w:color="auto"/>
              <w:bottom w:val="single" w:sz="4" w:space="0" w:color="auto"/>
              <w:right w:val="single" w:sz="4" w:space="0" w:color="auto"/>
            </w:tcBorders>
          </w:tcPr>
          <w:p w14:paraId="567D732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7. Ushtrime. Njehsimi i pH në tretësirat acido ose bazike</w:t>
            </w:r>
          </w:p>
          <w:p w14:paraId="25B8A612"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tcBorders>
              <w:top w:val="single" w:sz="4" w:space="0" w:color="auto"/>
              <w:left w:val="single" w:sz="4" w:space="0" w:color="auto"/>
              <w:bottom w:val="single" w:sz="4" w:space="0" w:color="auto"/>
              <w:right w:val="single" w:sz="4" w:space="0" w:color="auto"/>
            </w:tcBorders>
            <w:hideMark/>
          </w:tcPr>
          <w:p w14:paraId="37C7CBC5"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Modele zgjidhjesh</w:t>
            </w:r>
          </w:p>
        </w:tc>
        <w:tc>
          <w:tcPr>
            <w:tcW w:w="1890" w:type="dxa"/>
            <w:tcBorders>
              <w:top w:val="single" w:sz="4" w:space="0" w:color="auto"/>
              <w:left w:val="single" w:sz="4" w:space="0" w:color="auto"/>
              <w:bottom w:val="single" w:sz="4" w:space="0" w:color="auto"/>
              <w:right w:val="single" w:sz="4" w:space="0" w:color="auto"/>
            </w:tcBorders>
            <w:hideMark/>
          </w:tcPr>
          <w:p w14:paraId="06E10622"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Njehsime që lidhen me p H/ punë në grup ose në çift/</w:t>
            </w:r>
          </w:p>
        </w:tc>
        <w:tc>
          <w:tcPr>
            <w:tcW w:w="1260" w:type="dxa"/>
            <w:tcBorders>
              <w:top w:val="single" w:sz="4" w:space="0" w:color="auto"/>
              <w:left w:val="single" w:sz="4" w:space="0" w:color="auto"/>
              <w:bottom w:val="single" w:sz="4" w:space="0" w:color="auto"/>
              <w:right w:val="single" w:sz="4" w:space="0" w:color="auto"/>
            </w:tcBorders>
            <w:hideMark/>
          </w:tcPr>
          <w:p w14:paraId="01B4F75C"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Vleresim individual</w:t>
            </w:r>
          </w:p>
        </w:tc>
        <w:tc>
          <w:tcPr>
            <w:tcW w:w="1485" w:type="dxa"/>
            <w:tcBorders>
              <w:top w:val="single" w:sz="4" w:space="0" w:color="auto"/>
              <w:left w:val="single" w:sz="4" w:space="0" w:color="auto"/>
              <w:bottom w:val="single" w:sz="4" w:space="0" w:color="auto"/>
              <w:right w:val="single" w:sz="4" w:space="0" w:color="auto"/>
            </w:tcBorders>
            <w:hideMark/>
          </w:tcPr>
          <w:p w14:paraId="16822FF5"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Libri i ushtrimeve</w:t>
            </w:r>
          </w:p>
        </w:tc>
      </w:tr>
      <w:tr w:rsidR="00C8058F" w:rsidRPr="00C8058F" w14:paraId="16A429F4" w14:textId="77777777" w:rsidTr="00C8058F">
        <w:trPr>
          <w:trHeight w:val="285"/>
        </w:trPr>
        <w:tc>
          <w:tcPr>
            <w:tcW w:w="945" w:type="dxa"/>
            <w:tcBorders>
              <w:top w:val="single" w:sz="4" w:space="0" w:color="auto"/>
              <w:left w:val="single" w:sz="4" w:space="0" w:color="auto"/>
              <w:bottom w:val="single" w:sz="4" w:space="0" w:color="auto"/>
              <w:right w:val="single" w:sz="4" w:space="0" w:color="auto"/>
            </w:tcBorders>
          </w:tcPr>
          <w:p w14:paraId="2EC97D0E"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02CF45E6"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64B94ACA"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96 </w:t>
            </w:r>
          </w:p>
        </w:tc>
        <w:tc>
          <w:tcPr>
            <w:tcW w:w="540" w:type="dxa"/>
            <w:tcBorders>
              <w:top w:val="single" w:sz="4" w:space="0" w:color="auto"/>
              <w:left w:val="single" w:sz="4" w:space="0" w:color="auto"/>
              <w:bottom w:val="single" w:sz="4" w:space="0" w:color="auto"/>
              <w:right w:val="single" w:sz="4" w:space="0" w:color="auto"/>
            </w:tcBorders>
            <w:hideMark/>
          </w:tcPr>
          <w:p w14:paraId="3377171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40</w:t>
            </w:r>
          </w:p>
        </w:tc>
        <w:tc>
          <w:tcPr>
            <w:tcW w:w="3420" w:type="dxa"/>
            <w:tcBorders>
              <w:top w:val="single" w:sz="4" w:space="0" w:color="auto"/>
              <w:left w:val="single" w:sz="4" w:space="0" w:color="auto"/>
              <w:bottom w:val="single" w:sz="4" w:space="0" w:color="auto"/>
              <w:right w:val="single" w:sz="4" w:space="0" w:color="auto"/>
            </w:tcBorders>
            <w:hideMark/>
          </w:tcPr>
          <w:p w14:paraId="7ABE2A9E"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8. Projekt:  Teme e lire,  puna realizohet nga 2 grupe nxënësish për cdo klasë</w:t>
            </w:r>
          </w:p>
        </w:tc>
        <w:tc>
          <w:tcPr>
            <w:tcW w:w="2160" w:type="dxa"/>
            <w:tcBorders>
              <w:top w:val="single" w:sz="4" w:space="0" w:color="auto"/>
              <w:left w:val="single" w:sz="4" w:space="0" w:color="auto"/>
              <w:bottom w:val="single" w:sz="4" w:space="0" w:color="auto"/>
              <w:right w:val="single" w:sz="4" w:space="0" w:color="auto"/>
            </w:tcBorders>
          </w:tcPr>
          <w:p w14:paraId="6C75D7FF"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tcBorders>
              <w:top w:val="single" w:sz="4" w:space="0" w:color="auto"/>
              <w:left w:val="single" w:sz="4" w:space="0" w:color="auto"/>
              <w:bottom w:val="single" w:sz="4" w:space="0" w:color="auto"/>
              <w:right w:val="single" w:sz="4" w:space="0" w:color="auto"/>
            </w:tcBorders>
          </w:tcPr>
          <w:p w14:paraId="7FEC415A"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tcBorders>
              <w:top w:val="single" w:sz="4" w:space="0" w:color="auto"/>
              <w:left w:val="single" w:sz="4" w:space="0" w:color="auto"/>
              <w:bottom w:val="single" w:sz="4" w:space="0" w:color="auto"/>
              <w:right w:val="single" w:sz="4" w:space="0" w:color="auto"/>
            </w:tcBorders>
          </w:tcPr>
          <w:p w14:paraId="2594134E" w14:textId="77777777" w:rsidR="00C8058F" w:rsidRPr="00C8058F" w:rsidRDefault="00C8058F" w:rsidP="00C8058F">
            <w:pPr>
              <w:spacing w:line="240" w:lineRule="auto"/>
              <w:rPr>
                <w:rFonts w:ascii="Times New Roman" w:hAnsi="Times New Roman" w:cs="Times New Roman"/>
                <w:sz w:val="24"/>
                <w:szCs w:val="24"/>
                <w:lang w:val="sq-AL"/>
              </w:rPr>
            </w:pPr>
          </w:p>
        </w:tc>
        <w:tc>
          <w:tcPr>
            <w:tcW w:w="1485" w:type="dxa"/>
            <w:tcBorders>
              <w:top w:val="single" w:sz="4" w:space="0" w:color="auto"/>
              <w:left w:val="single" w:sz="4" w:space="0" w:color="auto"/>
              <w:bottom w:val="single" w:sz="4" w:space="0" w:color="auto"/>
              <w:right w:val="single" w:sz="4" w:space="0" w:color="auto"/>
            </w:tcBorders>
          </w:tcPr>
          <w:p w14:paraId="3CB569AF" w14:textId="77777777" w:rsidR="00C8058F" w:rsidRPr="00C8058F" w:rsidRDefault="00C8058F" w:rsidP="00C8058F">
            <w:pPr>
              <w:spacing w:line="240" w:lineRule="auto"/>
              <w:rPr>
                <w:rFonts w:ascii="Times New Roman" w:hAnsi="Times New Roman" w:cs="Times New Roman"/>
                <w:sz w:val="24"/>
                <w:szCs w:val="24"/>
                <w:lang w:val="sq-AL"/>
              </w:rPr>
            </w:pPr>
          </w:p>
        </w:tc>
      </w:tr>
      <w:tr w:rsidR="00C8058F" w:rsidRPr="00C8058F" w14:paraId="01167E39" w14:textId="77777777" w:rsidTr="00C8058F">
        <w:trPr>
          <w:trHeight w:val="270"/>
        </w:trPr>
        <w:tc>
          <w:tcPr>
            <w:tcW w:w="945" w:type="dxa"/>
            <w:tcBorders>
              <w:top w:val="single" w:sz="4" w:space="0" w:color="auto"/>
              <w:left w:val="single" w:sz="4" w:space="0" w:color="auto"/>
              <w:bottom w:val="single" w:sz="4" w:space="0" w:color="auto"/>
              <w:right w:val="single" w:sz="4" w:space="0" w:color="auto"/>
            </w:tcBorders>
          </w:tcPr>
          <w:p w14:paraId="32EA4524"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606B4533"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0E4AAE8A"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97.</w:t>
            </w:r>
          </w:p>
        </w:tc>
        <w:tc>
          <w:tcPr>
            <w:tcW w:w="540" w:type="dxa"/>
            <w:tcBorders>
              <w:top w:val="single" w:sz="4" w:space="0" w:color="auto"/>
              <w:left w:val="single" w:sz="4" w:space="0" w:color="auto"/>
              <w:bottom w:val="single" w:sz="4" w:space="0" w:color="auto"/>
              <w:right w:val="single" w:sz="4" w:space="0" w:color="auto"/>
            </w:tcBorders>
            <w:hideMark/>
          </w:tcPr>
          <w:p w14:paraId="6216A505"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41.</w:t>
            </w:r>
          </w:p>
        </w:tc>
        <w:tc>
          <w:tcPr>
            <w:tcW w:w="3420" w:type="dxa"/>
            <w:tcBorders>
              <w:top w:val="single" w:sz="4" w:space="0" w:color="auto"/>
              <w:left w:val="single" w:sz="4" w:space="0" w:color="auto"/>
              <w:bottom w:val="single" w:sz="4" w:space="0" w:color="auto"/>
              <w:right w:val="single" w:sz="4" w:space="0" w:color="auto"/>
            </w:tcBorders>
          </w:tcPr>
          <w:p w14:paraId="19C59632"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9. Hidroliza e kripërave</w:t>
            </w:r>
          </w:p>
          <w:p w14:paraId="4C1FCCC9"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tcBorders>
              <w:top w:val="single" w:sz="4" w:space="0" w:color="auto"/>
              <w:left w:val="single" w:sz="4" w:space="0" w:color="auto"/>
              <w:bottom w:val="single" w:sz="4" w:space="0" w:color="auto"/>
              <w:right w:val="single" w:sz="4" w:space="0" w:color="auto"/>
            </w:tcBorders>
            <w:hideMark/>
          </w:tcPr>
          <w:p w14:paraId="7B0025F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Modele te ndryshme te hidrolizes</w:t>
            </w:r>
          </w:p>
        </w:tc>
        <w:tc>
          <w:tcPr>
            <w:tcW w:w="1890" w:type="dxa"/>
            <w:tcBorders>
              <w:top w:val="single" w:sz="4" w:space="0" w:color="auto"/>
              <w:left w:val="single" w:sz="4" w:space="0" w:color="auto"/>
              <w:bottom w:val="single" w:sz="4" w:space="0" w:color="auto"/>
              <w:right w:val="single" w:sz="4" w:space="0" w:color="auto"/>
            </w:tcBorders>
            <w:hideMark/>
          </w:tcPr>
          <w:p w14:paraId="4FBC701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eksperimente</w:t>
            </w:r>
          </w:p>
        </w:tc>
        <w:tc>
          <w:tcPr>
            <w:tcW w:w="1260" w:type="dxa"/>
            <w:tcBorders>
              <w:top w:val="single" w:sz="4" w:space="0" w:color="auto"/>
              <w:left w:val="single" w:sz="4" w:space="0" w:color="auto"/>
              <w:bottom w:val="single" w:sz="4" w:space="0" w:color="auto"/>
              <w:right w:val="single" w:sz="4" w:space="0" w:color="auto"/>
            </w:tcBorders>
            <w:hideMark/>
          </w:tcPr>
          <w:p w14:paraId="0B25A8D5"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Vleresim ne grup</w:t>
            </w:r>
          </w:p>
        </w:tc>
        <w:tc>
          <w:tcPr>
            <w:tcW w:w="1485" w:type="dxa"/>
            <w:tcBorders>
              <w:top w:val="single" w:sz="4" w:space="0" w:color="auto"/>
              <w:left w:val="single" w:sz="4" w:space="0" w:color="auto"/>
              <w:bottom w:val="single" w:sz="4" w:space="0" w:color="auto"/>
              <w:right w:val="single" w:sz="4" w:space="0" w:color="auto"/>
            </w:tcBorders>
            <w:hideMark/>
          </w:tcPr>
          <w:p w14:paraId="3ECAB1D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Teksti mesimor</w:t>
            </w:r>
          </w:p>
        </w:tc>
      </w:tr>
      <w:tr w:rsidR="00C8058F" w:rsidRPr="00C8058F" w14:paraId="48863900" w14:textId="77777777" w:rsidTr="00C8058F">
        <w:trPr>
          <w:trHeight w:val="195"/>
        </w:trPr>
        <w:tc>
          <w:tcPr>
            <w:tcW w:w="945" w:type="dxa"/>
            <w:tcBorders>
              <w:top w:val="single" w:sz="4" w:space="0" w:color="auto"/>
              <w:left w:val="single" w:sz="4" w:space="0" w:color="auto"/>
              <w:bottom w:val="single" w:sz="4" w:space="0" w:color="auto"/>
              <w:right w:val="single" w:sz="4" w:space="0" w:color="auto"/>
            </w:tcBorders>
          </w:tcPr>
          <w:p w14:paraId="56F50BC0"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11D0A3B0"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0C245B3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98.</w:t>
            </w:r>
          </w:p>
        </w:tc>
        <w:tc>
          <w:tcPr>
            <w:tcW w:w="540" w:type="dxa"/>
            <w:tcBorders>
              <w:top w:val="single" w:sz="4" w:space="0" w:color="auto"/>
              <w:left w:val="single" w:sz="4" w:space="0" w:color="auto"/>
              <w:bottom w:val="single" w:sz="4" w:space="0" w:color="auto"/>
              <w:right w:val="single" w:sz="4" w:space="0" w:color="auto"/>
            </w:tcBorders>
            <w:hideMark/>
          </w:tcPr>
          <w:p w14:paraId="69CB7935"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42.</w:t>
            </w:r>
          </w:p>
        </w:tc>
        <w:tc>
          <w:tcPr>
            <w:tcW w:w="3420" w:type="dxa"/>
            <w:tcBorders>
              <w:top w:val="single" w:sz="4" w:space="0" w:color="auto"/>
              <w:left w:val="single" w:sz="4" w:space="0" w:color="auto"/>
              <w:bottom w:val="single" w:sz="4" w:space="0" w:color="auto"/>
              <w:right w:val="single" w:sz="4" w:space="0" w:color="auto"/>
            </w:tcBorders>
          </w:tcPr>
          <w:p w14:paraId="3DF5E39C" w14:textId="77777777" w:rsidR="00C8058F" w:rsidRPr="00C8058F" w:rsidRDefault="00C8058F" w:rsidP="00C8058F">
            <w:pPr>
              <w:spacing w:line="240" w:lineRule="auto"/>
              <w:rPr>
                <w:rFonts w:ascii="Times New Roman" w:hAnsi="Times New Roman" w:cs="Times New Roman"/>
                <w:sz w:val="24"/>
                <w:szCs w:val="24"/>
              </w:rPr>
            </w:pPr>
            <w:r w:rsidRPr="00C8058F">
              <w:rPr>
                <w:rFonts w:ascii="Times New Roman" w:hAnsi="Times New Roman" w:cs="Times New Roman"/>
                <w:sz w:val="24"/>
                <w:szCs w:val="24"/>
                <w:lang w:val="sq-AL"/>
              </w:rPr>
              <w:t>10. Ndryshimi i pH gjatë titullimit aci</w:t>
            </w:r>
            <w:r w:rsidRPr="00C8058F">
              <w:rPr>
                <w:rFonts w:ascii="Times New Roman" w:hAnsi="Times New Roman" w:cs="Times New Roman"/>
                <w:sz w:val="24"/>
                <w:szCs w:val="24"/>
              </w:rPr>
              <w:t>d-</w:t>
            </w:r>
            <w:proofErr w:type="spellStart"/>
            <w:r w:rsidRPr="00C8058F">
              <w:rPr>
                <w:rFonts w:ascii="Times New Roman" w:hAnsi="Times New Roman" w:cs="Times New Roman"/>
                <w:sz w:val="24"/>
                <w:szCs w:val="24"/>
              </w:rPr>
              <w:t>bazë</w:t>
            </w:r>
            <w:proofErr w:type="spellEnd"/>
          </w:p>
          <w:p w14:paraId="1D29AD18"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tcBorders>
              <w:top w:val="single" w:sz="4" w:space="0" w:color="auto"/>
              <w:left w:val="single" w:sz="4" w:space="0" w:color="auto"/>
              <w:bottom w:val="single" w:sz="4" w:space="0" w:color="auto"/>
              <w:right w:val="single" w:sz="4" w:space="0" w:color="auto"/>
            </w:tcBorders>
          </w:tcPr>
          <w:p w14:paraId="62E227E4"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njohja me dëftuesit e acideve</w:t>
            </w:r>
          </w:p>
          <w:p w14:paraId="19213C2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dhe bazave, si dhe llojet e tyre;</w:t>
            </w:r>
          </w:p>
          <w:p w14:paraId="2B0E8F32"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përshkrimi se si funksionojnë</w:t>
            </w:r>
          </w:p>
          <w:p w14:paraId="68984CE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këta dëftues kur përdoren në</w:t>
            </w:r>
          </w:p>
          <w:p w14:paraId="35CA13CE"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titullime të ndryshme.</w:t>
            </w:r>
          </w:p>
          <w:p w14:paraId="246684ED"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tcBorders>
              <w:top w:val="single" w:sz="4" w:space="0" w:color="auto"/>
              <w:left w:val="single" w:sz="4" w:space="0" w:color="auto"/>
              <w:bottom w:val="single" w:sz="4" w:space="0" w:color="auto"/>
              <w:right w:val="single" w:sz="4" w:space="0" w:color="auto"/>
            </w:tcBorders>
          </w:tcPr>
          <w:p w14:paraId="0C064FB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lastRenderedPageBreak/>
              <w:t>Eksperimente/shpjegim grafiku, pyetje përgjigje/, mendimi logjik</w:t>
            </w:r>
          </w:p>
          <w:p w14:paraId="692BF9BD" w14:textId="77777777" w:rsidR="00C8058F" w:rsidRPr="00C8058F" w:rsidRDefault="00C8058F" w:rsidP="00C8058F">
            <w:pPr>
              <w:spacing w:line="240" w:lineRule="auto"/>
              <w:rPr>
                <w:rFonts w:ascii="Times New Roman" w:hAnsi="Times New Roman" w:cs="Times New Roman"/>
                <w:sz w:val="24"/>
                <w:szCs w:val="24"/>
                <w:lang w:val="sq-AL"/>
              </w:rPr>
            </w:pPr>
          </w:p>
          <w:p w14:paraId="5718A997"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tcBorders>
              <w:top w:val="single" w:sz="4" w:space="0" w:color="auto"/>
              <w:left w:val="single" w:sz="4" w:space="0" w:color="auto"/>
              <w:bottom w:val="single" w:sz="4" w:space="0" w:color="auto"/>
              <w:right w:val="single" w:sz="4" w:space="0" w:color="auto"/>
            </w:tcBorders>
            <w:hideMark/>
          </w:tcPr>
          <w:p w14:paraId="682EEF34"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Vleresim individual</w:t>
            </w:r>
          </w:p>
        </w:tc>
        <w:tc>
          <w:tcPr>
            <w:tcW w:w="1485" w:type="dxa"/>
            <w:tcBorders>
              <w:top w:val="single" w:sz="4" w:space="0" w:color="auto"/>
              <w:left w:val="single" w:sz="4" w:space="0" w:color="auto"/>
              <w:bottom w:val="single" w:sz="4" w:space="0" w:color="auto"/>
              <w:right w:val="single" w:sz="4" w:space="0" w:color="auto"/>
            </w:tcBorders>
            <w:hideMark/>
          </w:tcPr>
          <w:p w14:paraId="6B9B869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Libri i ushtrimeve</w:t>
            </w:r>
          </w:p>
        </w:tc>
      </w:tr>
      <w:tr w:rsidR="00C8058F" w:rsidRPr="00C8058F" w14:paraId="49B02AFF" w14:textId="77777777" w:rsidTr="00C8058F">
        <w:trPr>
          <w:trHeight w:val="210"/>
        </w:trPr>
        <w:tc>
          <w:tcPr>
            <w:tcW w:w="945" w:type="dxa"/>
            <w:tcBorders>
              <w:top w:val="single" w:sz="4" w:space="0" w:color="auto"/>
              <w:left w:val="single" w:sz="4" w:space="0" w:color="auto"/>
              <w:bottom w:val="single" w:sz="4" w:space="0" w:color="auto"/>
              <w:right w:val="single" w:sz="4" w:space="0" w:color="auto"/>
            </w:tcBorders>
          </w:tcPr>
          <w:p w14:paraId="6045840C"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65E7B266"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04B3DE6E"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99.</w:t>
            </w:r>
          </w:p>
        </w:tc>
        <w:tc>
          <w:tcPr>
            <w:tcW w:w="540" w:type="dxa"/>
            <w:tcBorders>
              <w:top w:val="single" w:sz="4" w:space="0" w:color="auto"/>
              <w:left w:val="single" w:sz="4" w:space="0" w:color="auto"/>
              <w:bottom w:val="single" w:sz="4" w:space="0" w:color="auto"/>
              <w:right w:val="single" w:sz="4" w:space="0" w:color="auto"/>
            </w:tcBorders>
            <w:hideMark/>
          </w:tcPr>
          <w:p w14:paraId="0368E09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43.</w:t>
            </w:r>
          </w:p>
        </w:tc>
        <w:tc>
          <w:tcPr>
            <w:tcW w:w="3420" w:type="dxa"/>
            <w:tcBorders>
              <w:top w:val="single" w:sz="4" w:space="0" w:color="auto"/>
              <w:left w:val="single" w:sz="4" w:space="0" w:color="auto"/>
              <w:bottom w:val="single" w:sz="4" w:space="0" w:color="auto"/>
              <w:right w:val="single" w:sz="4" w:space="0" w:color="auto"/>
            </w:tcBorders>
          </w:tcPr>
          <w:p w14:paraId="697D4816"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11. Tretësirat tampone</w:t>
            </w:r>
          </w:p>
          <w:p w14:paraId="06437386" w14:textId="77777777" w:rsidR="00C8058F" w:rsidRPr="00C8058F" w:rsidRDefault="00C8058F" w:rsidP="00C8058F">
            <w:pPr>
              <w:spacing w:line="240" w:lineRule="auto"/>
              <w:rPr>
                <w:rFonts w:ascii="Times New Roman" w:hAnsi="Times New Roman" w:cs="Times New Roman"/>
                <w:sz w:val="24"/>
                <w:szCs w:val="24"/>
                <w:lang w:val="sq-AL"/>
              </w:rPr>
            </w:pPr>
          </w:p>
        </w:tc>
        <w:tc>
          <w:tcPr>
            <w:tcW w:w="2160" w:type="dxa"/>
            <w:tcBorders>
              <w:top w:val="single" w:sz="4" w:space="0" w:color="auto"/>
              <w:left w:val="single" w:sz="4" w:space="0" w:color="auto"/>
              <w:bottom w:val="single" w:sz="4" w:space="0" w:color="auto"/>
              <w:right w:val="single" w:sz="4" w:space="0" w:color="auto"/>
            </w:tcBorders>
            <w:hideMark/>
          </w:tcPr>
          <w:p w14:paraId="64B394F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përkufizimi i termit “tretësirë</w:t>
            </w:r>
          </w:p>
          <w:p w14:paraId="5867F91D"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tampone” dhe shpjegimi se çfarë</w:t>
            </w:r>
          </w:p>
          <w:p w14:paraId="27CCBEC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ndodh në një tretësirë të tillë;</w:t>
            </w:r>
          </w:p>
          <w:p w14:paraId="74BEB732"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njehsimi i pH të një tretësire</w:t>
            </w:r>
          </w:p>
          <w:p w14:paraId="5386E52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tampone;</w:t>
            </w:r>
          </w:p>
          <w:p w14:paraId="79113FCF"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njehsimi i pH kur në një</w:t>
            </w:r>
          </w:p>
          <w:p w14:paraId="25C9EF12"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tretësirë tampone shtohet një</w:t>
            </w:r>
          </w:p>
          <w:p w14:paraId="4EE55D94"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bazë.</w:t>
            </w:r>
          </w:p>
        </w:tc>
        <w:tc>
          <w:tcPr>
            <w:tcW w:w="1890" w:type="dxa"/>
            <w:tcBorders>
              <w:top w:val="single" w:sz="4" w:space="0" w:color="auto"/>
              <w:left w:val="single" w:sz="4" w:space="0" w:color="auto"/>
              <w:bottom w:val="single" w:sz="4" w:space="0" w:color="auto"/>
              <w:right w:val="single" w:sz="4" w:space="0" w:color="auto"/>
            </w:tcBorders>
            <w:hideMark/>
          </w:tcPr>
          <w:p w14:paraId="5043E10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Shpjegim, analizë, të mësuarit hap pas hapi, mendim logjik dhe argumentues gjatë njehsimeve</w:t>
            </w:r>
          </w:p>
        </w:tc>
        <w:tc>
          <w:tcPr>
            <w:tcW w:w="1260" w:type="dxa"/>
            <w:tcBorders>
              <w:top w:val="single" w:sz="4" w:space="0" w:color="auto"/>
              <w:left w:val="single" w:sz="4" w:space="0" w:color="auto"/>
              <w:bottom w:val="single" w:sz="4" w:space="0" w:color="auto"/>
              <w:right w:val="single" w:sz="4" w:space="0" w:color="auto"/>
            </w:tcBorders>
          </w:tcPr>
          <w:p w14:paraId="571C1FA8"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Vlerësimin e detyrave të shtëpisë nga njëri-tjetri.</w:t>
            </w:r>
          </w:p>
          <w:p w14:paraId="6CF75BA0"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Vlerësim individual bazuar në aftësitë argumentuese.</w:t>
            </w:r>
          </w:p>
          <w:p w14:paraId="68830308" w14:textId="77777777" w:rsidR="00C8058F" w:rsidRPr="00C8058F" w:rsidRDefault="00C8058F" w:rsidP="00C8058F">
            <w:pPr>
              <w:spacing w:line="240" w:lineRule="auto"/>
              <w:rPr>
                <w:rFonts w:ascii="Times New Roman" w:hAnsi="Times New Roman" w:cs="Times New Roman"/>
                <w:sz w:val="24"/>
                <w:szCs w:val="24"/>
                <w:lang w:val="sq-AL"/>
              </w:rPr>
            </w:pPr>
          </w:p>
          <w:p w14:paraId="05183821" w14:textId="77777777" w:rsidR="00C8058F" w:rsidRPr="00C8058F" w:rsidRDefault="00C8058F" w:rsidP="00C8058F">
            <w:pPr>
              <w:spacing w:line="240" w:lineRule="auto"/>
              <w:rPr>
                <w:rFonts w:ascii="Times New Roman" w:hAnsi="Times New Roman" w:cs="Times New Roman"/>
                <w:sz w:val="24"/>
                <w:szCs w:val="24"/>
                <w:lang w:val="sq-AL"/>
              </w:rPr>
            </w:pPr>
          </w:p>
        </w:tc>
        <w:tc>
          <w:tcPr>
            <w:tcW w:w="1485" w:type="dxa"/>
            <w:tcBorders>
              <w:top w:val="single" w:sz="4" w:space="0" w:color="auto"/>
              <w:left w:val="single" w:sz="4" w:space="0" w:color="auto"/>
              <w:bottom w:val="single" w:sz="4" w:space="0" w:color="auto"/>
              <w:right w:val="single" w:sz="4" w:space="0" w:color="auto"/>
            </w:tcBorders>
          </w:tcPr>
          <w:p w14:paraId="0D2E04E3"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Teksti mësimor </w:t>
            </w:r>
          </w:p>
          <w:p w14:paraId="397E231A" w14:textId="77777777" w:rsidR="00C8058F" w:rsidRPr="00C8058F" w:rsidRDefault="00C8058F" w:rsidP="00C8058F">
            <w:pPr>
              <w:spacing w:line="240" w:lineRule="auto"/>
              <w:rPr>
                <w:rFonts w:ascii="Times New Roman" w:hAnsi="Times New Roman" w:cs="Times New Roman"/>
                <w:sz w:val="24"/>
                <w:szCs w:val="24"/>
                <w:lang w:val="sq-AL"/>
              </w:rPr>
            </w:pPr>
          </w:p>
          <w:p w14:paraId="37155D7C" w14:textId="77777777" w:rsidR="00C8058F" w:rsidRPr="00C8058F" w:rsidRDefault="00C8058F" w:rsidP="00C8058F">
            <w:pPr>
              <w:spacing w:line="240" w:lineRule="auto"/>
              <w:rPr>
                <w:rFonts w:ascii="Times New Roman" w:hAnsi="Times New Roman" w:cs="Times New Roman"/>
                <w:sz w:val="24"/>
                <w:szCs w:val="24"/>
                <w:lang w:val="sq-AL"/>
              </w:rPr>
            </w:pPr>
          </w:p>
        </w:tc>
      </w:tr>
      <w:tr w:rsidR="00C8058F" w:rsidRPr="00C8058F" w14:paraId="4A924D70" w14:textId="77777777" w:rsidTr="00C8058F">
        <w:trPr>
          <w:trHeight w:val="225"/>
        </w:trPr>
        <w:tc>
          <w:tcPr>
            <w:tcW w:w="945" w:type="dxa"/>
            <w:tcBorders>
              <w:top w:val="single" w:sz="4" w:space="0" w:color="auto"/>
              <w:left w:val="single" w:sz="4" w:space="0" w:color="auto"/>
              <w:bottom w:val="single" w:sz="4" w:space="0" w:color="auto"/>
              <w:right w:val="single" w:sz="4" w:space="0" w:color="auto"/>
            </w:tcBorders>
          </w:tcPr>
          <w:p w14:paraId="066E6762"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5480DFE9"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6F1AC828"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100.</w:t>
            </w:r>
          </w:p>
        </w:tc>
        <w:tc>
          <w:tcPr>
            <w:tcW w:w="540" w:type="dxa"/>
            <w:tcBorders>
              <w:top w:val="single" w:sz="4" w:space="0" w:color="auto"/>
              <w:left w:val="single" w:sz="4" w:space="0" w:color="auto"/>
              <w:bottom w:val="single" w:sz="4" w:space="0" w:color="auto"/>
              <w:right w:val="single" w:sz="4" w:space="0" w:color="auto"/>
            </w:tcBorders>
            <w:hideMark/>
          </w:tcPr>
          <w:p w14:paraId="717D908D"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44.</w:t>
            </w:r>
          </w:p>
        </w:tc>
        <w:tc>
          <w:tcPr>
            <w:tcW w:w="3420" w:type="dxa"/>
            <w:tcBorders>
              <w:top w:val="single" w:sz="4" w:space="0" w:color="auto"/>
              <w:left w:val="single" w:sz="4" w:space="0" w:color="auto"/>
              <w:bottom w:val="single" w:sz="4" w:space="0" w:color="auto"/>
              <w:right w:val="single" w:sz="4" w:space="0" w:color="auto"/>
            </w:tcBorders>
            <w:hideMark/>
          </w:tcPr>
          <w:p w14:paraId="791F7252"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Ushtrime te fundkapitullit</w:t>
            </w:r>
          </w:p>
        </w:tc>
        <w:tc>
          <w:tcPr>
            <w:tcW w:w="2160" w:type="dxa"/>
            <w:tcBorders>
              <w:top w:val="single" w:sz="4" w:space="0" w:color="auto"/>
              <w:left w:val="single" w:sz="4" w:space="0" w:color="auto"/>
              <w:bottom w:val="single" w:sz="4" w:space="0" w:color="auto"/>
              <w:right w:val="single" w:sz="4" w:space="0" w:color="auto"/>
            </w:tcBorders>
            <w:hideMark/>
          </w:tcPr>
          <w:p w14:paraId="4671B2C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Modele zgjidhjesh per ushtrime te ndryshme</w:t>
            </w:r>
          </w:p>
        </w:tc>
        <w:tc>
          <w:tcPr>
            <w:tcW w:w="1890" w:type="dxa"/>
            <w:tcBorders>
              <w:top w:val="single" w:sz="4" w:space="0" w:color="auto"/>
              <w:left w:val="single" w:sz="4" w:space="0" w:color="auto"/>
              <w:bottom w:val="single" w:sz="4" w:space="0" w:color="auto"/>
              <w:right w:val="single" w:sz="4" w:space="0" w:color="auto"/>
            </w:tcBorders>
          </w:tcPr>
          <w:p w14:paraId="12E4EB18"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tcBorders>
              <w:top w:val="single" w:sz="4" w:space="0" w:color="auto"/>
              <w:left w:val="single" w:sz="4" w:space="0" w:color="auto"/>
              <w:bottom w:val="single" w:sz="4" w:space="0" w:color="auto"/>
              <w:right w:val="single" w:sz="4" w:space="0" w:color="auto"/>
            </w:tcBorders>
            <w:hideMark/>
          </w:tcPr>
          <w:p w14:paraId="731BA6EC"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Vleresim individual</w:t>
            </w:r>
          </w:p>
        </w:tc>
        <w:tc>
          <w:tcPr>
            <w:tcW w:w="1485" w:type="dxa"/>
            <w:tcBorders>
              <w:top w:val="single" w:sz="4" w:space="0" w:color="auto"/>
              <w:left w:val="single" w:sz="4" w:space="0" w:color="auto"/>
              <w:bottom w:val="single" w:sz="4" w:space="0" w:color="auto"/>
              <w:right w:val="single" w:sz="4" w:space="0" w:color="auto"/>
            </w:tcBorders>
            <w:hideMark/>
          </w:tcPr>
          <w:p w14:paraId="06DF9636"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Teksti dhe udhëzimet e mësuesit</w:t>
            </w:r>
          </w:p>
        </w:tc>
      </w:tr>
      <w:tr w:rsidR="00C8058F" w:rsidRPr="00C8058F" w14:paraId="62543EC4" w14:textId="77777777" w:rsidTr="00C8058F">
        <w:trPr>
          <w:trHeight w:val="150"/>
        </w:trPr>
        <w:tc>
          <w:tcPr>
            <w:tcW w:w="945" w:type="dxa"/>
            <w:tcBorders>
              <w:top w:val="single" w:sz="4" w:space="0" w:color="auto"/>
              <w:left w:val="single" w:sz="4" w:space="0" w:color="auto"/>
              <w:bottom w:val="single" w:sz="4" w:space="0" w:color="auto"/>
              <w:right w:val="single" w:sz="4" w:space="0" w:color="auto"/>
            </w:tcBorders>
          </w:tcPr>
          <w:p w14:paraId="69B1A7E3"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tcBorders>
              <w:top w:val="single" w:sz="4" w:space="0" w:color="auto"/>
              <w:left w:val="single" w:sz="4" w:space="0" w:color="auto"/>
              <w:bottom w:val="single" w:sz="4" w:space="0" w:color="auto"/>
              <w:right w:val="single" w:sz="4" w:space="0" w:color="auto"/>
            </w:tcBorders>
          </w:tcPr>
          <w:p w14:paraId="5F82A660"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323594D5"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101.</w:t>
            </w:r>
          </w:p>
        </w:tc>
        <w:tc>
          <w:tcPr>
            <w:tcW w:w="540" w:type="dxa"/>
            <w:tcBorders>
              <w:top w:val="single" w:sz="4" w:space="0" w:color="auto"/>
              <w:left w:val="single" w:sz="4" w:space="0" w:color="auto"/>
              <w:bottom w:val="single" w:sz="4" w:space="0" w:color="auto"/>
              <w:right w:val="single" w:sz="4" w:space="0" w:color="auto"/>
            </w:tcBorders>
            <w:hideMark/>
          </w:tcPr>
          <w:p w14:paraId="4C9B6EB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45.</w:t>
            </w:r>
          </w:p>
        </w:tc>
        <w:tc>
          <w:tcPr>
            <w:tcW w:w="3420" w:type="dxa"/>
            <w:tcBorders>
              <w:top w:val="single" w:sz="4" w:space="0" w:color="auto"/>
              <w:left w:val="single" w:sz="4" w:space="0" w:color="auto"/>
              <w:bottom w:val="single" w:sz="4" w:space="0" w:color="auto"/>
              <w:right w:val="single" w:sz="4" w:space="0" w:color="auto"/>
            </w:tcBorders>
            <w:hideMark/>
          </w:tcPr>
          <w:p w14:paraId="01F268CD"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Përsëritje dy kapitujt e fundit</w:t>
            </w:r>
          </w:p>
        </w:tc>
        <w:tc>
          <w:tcPr>
            <w:tcW w:w="2160" w:type="dxa"/>
            <w:tcBorders>
              <w:top w:val="single" w:sz="4" w:space="0" w:color="auto"/>
              <w:left w:val="single" w:sz="4" w:space="0" w:color="auto"/>
              <w:bottom w:val="single" w:sz="4" w:space="0" w:color="auto"/>
              <w:right w:val="single" w:sz="4" w:space="0" w:color="auto"/>
            </w:tcBorders>
          </w:tcPr>
          <w:p w14:paraId="4BAB348C"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tcBorders>
              <w:top w:val="single" w:sz="4" w:space="0" w:color="auto"/>
              <w:left w:val="single" w:sz="4" w:space="0" w:color="auto"/>
              <w:bottom w:val="single" w:sz="4" w:space="0" w:color="auto"/>
              <w:right w:val="single" w:sz="4" w:space="0" w:color="auto"/>
            </w:tcBorders>
            <w:hideMark/>
          </w:tcPr>
          <w:p w14:paraId="020BC1EC"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hartave të  koncepteve</w:t>
            </w:r>
          </w:p>
        </w:tc>
        <w:tc>
          <w:tcPr>
            <w:tcW w:w="1260" w:type="dxa"/>
            <w:tcBorders>
              <w:top w:val="single" w:sz="4" w:space="0" w:color="auto"/>
              <w:left w:val="single" w:sz="4" w:space="0" w:color="auto"/>
              <w:bottom w:val="single" w:sz="4" w:space="0" w:color="auto"/>
              <w:right w:val="single" w:sz="4" w:space="0" w:color="auto"/>
            </w:tcBorders>
          </w:tcPr>
          <w:p w14:paraId="181B23CC"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Vlerësim formues</w:t>
            </w:r>
          </w:p>
          <w:p w14:paraId="64391144" w14:textId="77777777" w:rsidR="00C8058F" w:rsidRPr="00C8058F" w:rsidRDefault="00C8058F" w:rsidP="00C8058F">
            <w:pPr>
              <w:spacing w:line="240" w:lineRule="auto"/>
              <w:rPr>
                <w:rFonts w:ascii="Times New Roman" w:hAnsi="Times New Roman" w:cs="Times New Roman"/>
                <w:sz w:val="24"/>
                <w:szCs w:val="24"/>
                <w:lang w:val="sq-AL"/>
              </w:rPr>
            </w:pPr>
          </w:p>
        </w:tc>
        <w:tc>
          <w:tcPr>
            <w:tcW w:w="1485" w:type="dxa"/>
            <w:tcBorders>
              <w:top w:val="single" w:sz="4" w:space="0" w:color="auto"/>
              <w:left w:val="single" w:sz="4" w:space="0" w:color="auto"/>
              <w:bottom w:val="single" w:sz="4" w:space="0" w:color="auto"/>
              <w:right w:val="single" w:sz="4" w:space="0" w:color="auto"/>
            </w:tcBorders>
            <w:hideMark/>
          </w:tcPr>
          <w:p w14:paraId="7C584B78"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Teksti dhe udhëzimet e mësuesit</w:t>
            </w:r>
          </w:p>
        </w:tc>
      </w:tr>
      <w:tr w:rsidR="00C8058F" w:rsidRPr="00C8058F" w14:paraId="348FE4D8" w14:textId="77777777" w:rsidTr="00C8058F">
        <w:trPr>
          <w:trHeight w:val="1358"/>
        </w:trPr>
        <w:tc>
          <w:tcPr>
            <w:tcW w:w="945" w:type="dxa"/>
            <w:vMerge w:val="restart"/>
            <w:tcBorders>
              <w:top w:val="single" w:sz="4" w:space="0" w:color="auto"/>
              <w:left w:val="single" w:sz="4" w:space="0" w:color="auto"/>
              <w:bottom w:val="single" w:sz="4" w:space="0" w:color="auto"/>
              <w:right w:val="single" w:sz="4" w:space="0" w:color="auto"/>
            </w:tcBorders>
          </w:tcPr>
          <w:p w14:paraId="54F8CEED"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vMerge w:val="restart"/>
            <w:tcBorders>
              <w:top w:val="single" w:sz="4" w:space="0" w:color="auto"/>
              <w:left w:val="single" w:sz="4" w:space="0" w:color="auto"/>
              <w:bottom w:val="single" w:sz="4" w:space="0" w:color="auto"/>
              <w:right w:val="single" w:sz="4" w:space="0" w:color="auto"/>
            </w:tcBorders>
          </w:tcPr>
          <w:p w14:paraId="68273F40"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44B25C55"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102.</w:t>
            </w:r>
          </w:p>
        </w:tc>
        <w:tc>
          <w:tcPr>
            <w:tcW w:w="540" w:type="dxa"/>
            <w:tcBorders>
              <w:top w:val="single" w:sz="4" w:space="0" w:color="auto"/>
              <w:left w:val="single" w:sz="4" w:space="0" w:color="auto"/>
              <w:bottom w:val="single" w:sz="4" w:space="0" w:color="auto"/>
              <w:right w:val="single" w:sz="4" w:space="0" w:color="auto"/>
            </w:tcBorders>
            <w:hideMark/>
          </w:tcPr>
          <w:p w14:paraId="098CF9CE"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46.</w:t>
            </w:r>
          </w:p>
        </w:tc>
        <w:tc>
          <w:tcPr>
            <w:tcW w:w="3420" w:type="dxa"/>
            <w:tcBorders>
              <w:top w:val="single" w:sz="4" w:space="0" w:color="auto"/>
              <w:left w:val="single" w:sz="4" w:space="0" w:color="auto"/>
              <w:bottom w:val="single" w:sz="4" w:space="0" w:color="auto"/>
              <w:right w:val="single" w:sz="4" w:space="0" w:color="auto"/>
            </w:tcBorders>
            <w:hideMark/>
          </w:tcPr>
          <w:p w14:paraId="00580DE9"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Përseritje simestale</w:t>
            </w:r>
          </w:p>
        </w:tc>
        <w:tc>
          <w:tcPr>
            <w:tcW w:w="2160" w:type="dxa"/>
            <w:vMerge w:val="restart"/>
            <w:tcBorders>
              <w:top w:val="single" w:sz="4" w:space="0" w:color="auto"/>
              <w:left w:val="single" w:sz="4" w:space="0" w:color="auto"/>
              <w:bottom w:val="single" w:sz="4" w:space="0" w:color="auto"/>
              <w:right w:val="single" w:sz="4" w:space="0" w:color="auto"/>
            </w:tcBorders>
          </w:tcPr>
          <w:p w14:paraId="4D1A4E5A"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vMerge w:val="restart"/>
            <w:tcBorders>
              <w:top w:val="single" w:sz="4" w:space="0" w:color="auto"/>
              <w:left w:val="single" w:sz="4" w:space="0" w:color="auto"/>
              <w:bottom w:val="single" w:sz="4" w:space="0" w:color="auto"/>
              <w:right w:val="single" w:sz="4" w:space="0" w:color="auto"/>
            </w:tcBorders>
          </w:tcPr>
          <w:p w14:paraId="053CC112"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vMerge w:val="restart"/>
            <w:tcBorders>
              <w:top w:val="single" w:sz="4" w:space="0" w:color="auto"/>
              <w:left w:val="single" w:sz="4" w:space="0" w:color="auto"/>
              <w:bottom w:val="single" w:sz="4" w:space="0" w:color="auto"/>
              <w:right w:val="single" w:sz="4" w:space="0" w:color="auto"/>
            </w:tcBorders>
          </w:tcPr>
          <w:p w14:paraId="06C78065" w14:textId="77777777" w:rsidR="00C8058F" w:rsidRPr="00C8058F" w:rsidRDefault="00C8058F" w:rsidP="00C8058F">
            <w:pPr>
              <w:spacing w:line="240" w:lineRule="auto"/>
              <w:rPr>
                <w:rFonts w:ascii="Times New Roman" w:hAnsi="Times New Roman" w:cs="Times New Roman"/>
                <w:sz w:val="24"/>
                <w:szCs w:val="24"/>
                <w:lang w:val="sq-AL"/>
              </w:rPr>
            </w:pPr>
          </w:p>
        </w:tc>
        <w:tc>
          <w:tcPr>
            <w:tcW w:w="1485" w:type="dxa"/>
            <w:vMerge w:val="restart"/>
            <w:tcBorders>
              <w:top w:val="single" w:sz="4" w:space="0" w:color="auto"/>
              <w:left w:val="single" w:sz="4" w:space="0" w:color="auto"/>
              <w:bottom w:val="single" w:sz="4" w:space="0" w:color="auto"/>
              <w:right w:val="single" w:sz="4" w:space="0" w:color="auto"/>
            </w:tcBorders>
          </w:tcPr>
          <w:p w14:paraId="2E9566A7" w14:textId="77777777" w:rsidR="00C8058F" w:rsidRPr="00C8058F" w:rsidRDefault="00C8058F" w:rsidP="00C8058F">
            <w:pPr>
              <w:spacing w:line="240" w:lineRule="auto"/>
              <w:rPr>
                <w:rFonts w:ascii="Times New Roman" w:hAnsi="Times New Roman" w:cs="Times New Roman"/>
                <w:sz w:val="24"/>
                <w:szCs w:val="24"/>
                <w:lang w:val="sq-AL"/>
              </w:rPr>
            </w:pPr>
          </w:p>
        </w:tc>
      </w:tr>
      <w:tr w:rsidR="00C8058F" w:rsidRPr="00C8058F" w14:paraId="5561AA5D" w14:textId="77777777" w:rsidTr="00C8058F">
        <w:trPr>
          <w:trHeight w:val="678"/>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0F4AF396"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14:paraId="496F6F0C"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530409F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103</w:t>
            </w:r>
          </w:p>
        </w:tc>
        <w:tc>
          <w:tcPr>
            <w:tcW w:w="540" w:type="dxa"/>
            <w:tcBorders>
              <w:top w:val="single" w:sz="4" w:space="0" w:color="auto"/>
              <w:left w:val="single" w:sz="4" w:space="0" w:color="auto"/>
              <w:bottom w:val="single" w:sz="4" w:space="0" w:color="auto"/>
              <w:right w:val="single" w:sz="4" w:space="0" w:color="auto"/>
            </w:tcBorders>
            <w:hideMark/>
          </w:tcPr>
          <w:p w14:paraId="5CFFCE3B"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47</w:t>
            </w:r>
          </w:p>
        </w:tc>
        <w:tc>
          <w:tcPr>
            <w:tcW w:w="3420" w:type="dxa"/>
            <w:tcBorders>
              <w:top w:val="single" w:sz="4" w:space="0" w:color="auto"/>
              <w:left w:val="single" w:sz="4" w:space="0" w:color="auto"/>
              <w:bottom w:val="single" w:sz="4" w:space="0" w:color="auto"/>
              <w:right w:val="single" w:sz="4" w:space="0" w:color="auto"/>
            </w:tcBorders>
            <w:hideMark/>
          </w:tcPr>
          <w:p w14:paraId="5C97846D"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Testi i simestrit të dytë</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3BC01F04"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5472B8FD"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02FA843" w14:textId="77777777" w:rsidR="00C8058F" w:rsidRPr="00C8058F" w:rsidRDefault="00C8058F" w:rsidP="00C8058F">
            <w:pPr>
              <w:spacing w:line="240" w:lineRule="auto"/>
              <w:rPr>
                <w:rFonts w:ascii="Times New Roman" w:hAnsi="Times New Roman" w:cs="Times New Roman"/>
                <w:sz w:val="24"/>
                <w:szCs w:val="24"/>
                <w:lang w:val="sq-AL"/>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4F56F0D3" w14:textId="77777777" w:rsidR="00C8058F" w:rsidRPr="00C8058F" w:rsidRDefault="00C8058F" w:rsidP="00C8058F">
            <w:pPr>
              <w:spacing w:line="240" w:lineRule="auto"/>
              <w:rPr>
                <w:rFonts w:ascii="Times New Roman" w:hAnsi="Times New Roman" w:cs="Times New Roman"/>
                <w:sz w:val="24"/>
                <w:szCs w:val="24"/>
                <w:lang w:val="sq-AL"/>
              </w:rPr>
            </w:pPr>
          </w:p>
        </w:tc>
      </w:tr>
      <w:tr w:rsidR="00C8058F" w:rsidRPr="00C8058F" w14:paraId="0574B1AC" w14:textId="77777777" w:rsidTr="00C8058F">
        <w:trPr>
          <w:trHeight w:val="678"/>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1ED19837" w14:textId="77777777" w:rsidR="00C8058F" w:rsidRPr="00C8058F" w:rsidRDefault="00C8058F" w:rsidP="00C8058F">
            <w:pPr>
              <w:spacing w:line="240" w:lineRule="auto"/>
              <w:rPr>
                <w:rFonts w:ascii="Times New Roman" w:hAnsi="Times New Roman" w:cs="Times New Roman"/>
                <w:sz w:val="24"/>
                <w:szCs w:val="24"/>
                <w:lang w:val="sq-AL"/>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14:paraId="69C93511" w14:textId="77777777" w:rsidR="00C8058F" w:rsidRPr="00C8058F" w:rsidRDefault="00C8058F" w:rsidP="00C8058F">
            <w:pPr>
              <w:spacing w:line="240" w:lineRule="auto"/>
              <w:rPr>
                <w:rFonts w:ascii="Times New Roman" w:hAnsi="Times New Roman" w:cs="Times New Roman"/>
                <w:sz w:val="24"/>
                <w:szCs w:val="24"/>
                <w:lang w:val="sq-AL"/>
              </w:rPr>
            </w:pPr>
          </w:p>
        </w:tc>
        <w:tc>
          <w:tcPr>
            <w:tcW w:w="743" w:type="dxa"/>
            <w:tcBorders>
              <w:top w:val="single" w:sz="4" w:space="0" w:color="auto"/>
              <w:left w:val="single" w:sz="4" w:space="0" w:color="auto"/>
              <w:bottom w:val="single" w:sz="4" w:space="0" w:color="auto"/>
              <w:right w:val="single" w:sz="4" w:space="0" w:color="auto"/>
            </w:tcBorders>
            <w:hideMark/>
          </w:tcPr>
          <w:p w14:paraId="6705CB2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104 </w:t>
            </w:r>
          </w:p>
        </w:tc>
        <w:tc>
          <w:tcPr>
            <w:tcW w:w="540" w:type="dxa"/>
            <w:tcBorders>
              <w:top w:val="single" w:sz="4" w:space="0" w:color="auto"/>
              <w:left w:val="single" w:sz="4" w:space="0" w:color="auto"/>
              <w:bottom w:val="single" w:sz="4" w:space="0" w:color="auto"/>
              <w:right w:val="single" w:sz="4" w:space="0" w:color="auto"/>
            </w:tcBorders>
            <w:hideMark/>
          </w:tcPr>
          <w:p w14:paraId="644E97CA"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48</w:t>
            </w:r>
          </w:p>
        </w:tc>
        <w:tc>
          <w:tcPr>
            <w:tcW w:w="3420" w:type="dxa"/>
            <w:tcBorders>
              <w:top w:val="single" w:sz="4" w:space="0" w:color="auto"/>
              <w:left w:val="single" w:sz="4" w:space="0" w:color="auto"/>
              <w:bottom w:val="single" w:sz="4" w:space="0" w:color="auto"/>
              <w:right w:val="single" w:sz="4" w:space="0" w:color="auto"/>
            </w:tcBorders>
            <w:hideMark/>
          </w:tcPr>
          <w:p w14:paraId="36220251" w14:textId="77777777" w:rsidR="00C8058F" w:rsidRPr="00C8058F" w:rsidRDefault="00C8058F" w:rsidP="00C8058F">
            <w:pPr>
              <w:spacing w:line="240" w:lineRule="auto"/>
              <w:rPr>
                <w:rFonts w:ascii="Times New Roman" w:hAnsi="Times New Roman" w:cs="Times New Roman"/>
                <w:sz w:val="24"/>
                <w:szCs w:val="24"/>
                <w:lang w:val="sq-AL"/>
              </w:rPr>
            </w:pPr>
            <w:r w:rsidRPr="00C8058F">
              <w:rPr>
                <w:rFonts w:ascii="Times New Roman" w:hAnsi="Times New Roman" w:cs="Times New Roman"/>
                <w:sz w:val="24"/>
                <w:szCs w:val="24"/>
                <w:lang w:val="sq-AL"/>
              </w:rPr>
              <w:t xml:space="preserve">Projekt </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51BFA069" w14:textId="77777777" w:rsidR="00C8058F" w:rsidRPr="00C8058F" w:rsidRDefault="00C8058F" w:rsidP="00C8058F">
            <w:pPr>
              <w:spacing w:line="240" w:lineRule="auto"/>
              <w:rPr>
                <w:rFonts w:ascii="Times New Roman" w:hAnsi="Times New Roman" w:cs="Times New Roman"/>
                <w:sz w:val="24"/>
                <w:szCs w:val="24"/>
                <w:lang w:val="sq-AL"/>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3F79C4D2" w14:textId="77777777" w:rsidR="00C8058F" w:rsidRPr="00C8058F" w:rsidRDefault="00C8058F" w:rsidP="00C8058F">
            <w:pPr>
              <w:spacing w:line="240" w:lineRule="auto"/>
              <w:rPr>
                <w:rFonts w:ascii="Times New Roman" w:hAnsi="Times New Roman" w:cs="Times New Roman"/>
                <w:sz w:val="24"/>
                <w:szCs w:val="24"/>
                <w:lang w:val="sq-AL"/>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D807C9D" w14:textId="77777777" w:rsidR="00C8058F" w:rsidRPr="00C8058F" w:rsidRDefault="00C8058F" w:rsidP="00C8058F">
            <w:pPr>
              <w:spacing w:line="240" w:lineRule="auto"/>
              <w:rPr>
                <w:rFonts w:ascii="Times New Roman" w:hAnsi="Times New Roman" w:cs="Times New Roman"/>
                <w:sz w:val="24"/>
                <w:szCs w:val="24"/>
                <w:lang w:val="sq-AL"/>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05396217" w14:textId="77777777" w:rsidR="00C8058F" w:rsidRPr="00C8058F" w:rsidRDefault="00C8058F" w:rsidP="00C8058F">
            <w:pPr>
              <w:spacing w:line="240" w:lineRule="auto"/>
              <w:rPr>
                <w:rFonts w:ascii="Times New Roman" w:hAnsi="Times New Roman" w:cs="Times New Roman"/>
                <w:sz w:val="24"/>
                <w:szCs w:val="24"/>
                <w:lang w:val="sq-AL"/>
              </w:rPr>
            </w:pPr>
          </w:p>
        </w:tc>
      </w:tr>
    </w:tbl>
    <w:p w14:paraId="68D0D87E" w14:textId="77777777" w:rsidR="00C8058F" w:rsidRPr="00C8058F" w:rsidRDefault="00C8058F" w:rsidP="00C8058F">
      <w:pPr>
        <w:spacing w:line="240" w:lineRule="auto"/>
        <w:rPr>
          <w:rFonts w:ascii="Times New Roman" w:hAnsi="Times New Roman" w:cs="Times New Roman"/>
          <w:sz w:val="24"/>
          <w:szCs w:val="24"/>
          <w:lang w:val="sq-AL"/>
        </w:rPr>
      </w:pPr>
    </w:p>
    <w:p w14:paraId="2F0E3EC7" w14:textId="77777777" w:rsidR="00C8058F" w:rsidRPr="00C8058F" w:rsidRDefault="00C8058F" w:rsidP="00C8058F">
      <w:pPr>
        <w:spacing w:line="240" w:lineRule="auto"/>
        <w:rPr>
          <w:rFonts w:ascii="Times New Roman" w:hAnsi="Times New Roman" w:cs="Times New Roman"/>
          <w:b/>
          <w:sz w:val="24"/>
          <w:szCs w:val="24"/>
          <w:lang w:val="sq-AL"/>
        </w:rPr>
      </w:pPr>
    </w:p>
    <w:p w14:paraId="508B2C70" w14:textId="77777777" w:rsidR="00C8058F" w:rsidRPr="00C8058F" w:rsidRDefault="00C8058F" w:rsidP="00C8058F">
      <w:pPr>
        <w:spacing w:line="240" w:lineRule="auto"/>
        <w:rPr>
          <w:rFonts w:ascii="Times New Roman" w:hAnsi="Times New Roman" w:cs="Times New Roman"/>
          <w:b/>
          <w:sz w:val="24"/>
          <w:szCs w:val="24"/>
          <w:lang w:val="sq-AL"/>
        </w:rPr>
      </w:pPr>
    </w:p>
    <w:p w14:paraId="06349DDB" w14:textId="77777777" w:rsidR="00C8058F" w:rsidRPr="00C8058F" w:rsidRDefault="00C8058F" w:rsidP="00C8058F">
      <w:pPr>
        <w:spacing w:line="240" w:lineRule="auto"/>
        <w:rPr>
          <w:rFonts w:ascii="Times New Roman" w:hAnsi="Times New Roman" w:cs="Times New Roman"/>
          <w:b/>
          <w:sz w:val="24"/>
          <w:szCs w:val="24"/>
          <w:lang w:val="sq-AL"/>
        </w:rPr>
      </w:pPr>
    </w:p>
    <w:p w14:paraId="1099081B" w14:textId="77777777" w:rsidR="00C8058F" w:rsidRPr="008535E5" w:rsidRDefault="00C8058F" w:rsidP="008535E5">
      <w:pPr>
        <w:spacing w:line="240" w:lineRule="auto"/>
        <w:rPr>
          <w:rFonts w:ascii="Times New Roman" w:hAnsi="Times New Roman" w:cs="Times New Roman"/>
          <w:sz w:val="24"/>
          <w:szCs w:val="24"/>
          <w:lang w:val="sq-AL"/>
        </w:rPr>
      </w:pPr>
    </w:p>
    <w:sectPr w:rsidR="00C8058F" w:rsidRPr="008535E5" w:rsidSect="0079303A">
      <w:pgSz w:w="15840" w:h="12240" w:orient="landscape"/>
      <w:pgMar w:top="1440" w:right="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AMAH+PalatinoLinotype">
    <w:altName w:val="Cambria"/>
    <w:panose1 w:val="00000000000000000000"/>
    <w:charset w:val="00"/>
    <w:family w:val="roman"/>
    <w:notTrueType/>
    <w:pitch w:val="default"/>
    <w:sig w:usb0="00000003" w:usb1="00000000" w:usb2="00000000" w:usb3="00000000" w:csb0="00000001" w:csb1="00000000"/>
  </w:font>
  <w:font w:name="UniversLTStd-Light">
    <w:altName w:val="MS Gothic"/>
    <w:panose1 w:val="00000000000000000000"/>
    <w:charset w:val="80"/>
    <w:family w:val="swiss"/>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3"/>
      <w:numFmt w:val="upperRoman"/>
      <w:lvlText w:val="%1."/>
      <w:lvlJc w:val="left"/>
      <w:pPr>
        <w:ind w:left="6348" w:hanging="989"/>
      </w:pPr>
      <w:rPr>
        <w:rFonts w:ascii="Times New Roman" w:hAnsi="Times New Roman" w:cs="Times New Roman"/>
        <w:b/>
        <w:bCs/>
        <w:w w:val="99"/>
        <w:sz w:val="24"/>
        <w:szCs w:val="24"/>
      </w:rPr>
    </w:lvl>
    <w:lvl w:ilvl="1">
      <w:numFmt w:val="bullet"/>
      <w:lvlText w:val=""/>
      <w:lvlJc w:val="left"/>
      <w:pPr>
        <w:ind w:left="4725" w:hanging="272"/>
      </w:pPr>
      <w:rPr>
        <w:rFonts w:ascii="Symbol" w:hAnsi="Symbol"/>
        <w:b w:val="0"/>
        <w:w w:val="99"/>
        <w:sz w:val="24"/>
      </w:rPr>
    </w:lvl>
    <w:lvl w:ilvl="2">
      <w:numFmt w:val="bullet"/>
      <w:lvlText w:val="•"/>
      <w:lvlJc w:val="left"/>
      <w:pPr>
        <w:ind w:left="6340" w:hanging="272"/>
      </w:pPr>
    </w:lvl>
    <w:lvl w:ilvl="3">
      <w:numFmt w:val="bullet"/>
      <w:lvlText w:val="•"/>
      <w:lvlJc w:val="left"/>
      <w:pPr>
        <w:ind w:left="7322" w:hanging="272"/>
      </w:pPr>
    </w:lvl>
    <w:lvl w:ilvl="4">
      <w:numFmt w:val="bullet"/>
      <w:lvlText w:val="•"/>
      <w:lvlJc w:val="left"/>
      <w:pPr>
        <w:ind w:left="8304" w:hanging="272"/>
      </w:pPr>
    </w:lvl>
    <w:lvl w:ilvl="5">
      <w:numFmt w:val="bullet"/>
      <w:lvlText w:val="•"/>
      <w:lvlJc w:val="left"/>
      <w:pPr>
        <w:ind w:left="9286" w:hanging="272"/>
      </w:pPr>
    </w:lvl>
    <w:lvl w:ilvl="6">
      <w:numFmt w:val="bullet"/>
      <w:lvlText w:val="•"/>
      <w:lvlJc w:val="left"/>
      <w:pPr>
        <w:ind w:left="10269" w:hanging="272"/>
      </w:pPr>
    </w:lvl>
    <w:lvl w:ilvl="7">
      <w:numFmt w:val="bullet"/>
      <w:lvlText w:val="•"/>
      <w:lvlJc w:val="left"/>
      <w:pPr>
        <w:ind w:left="11251" w:hanging="272"/>
      </w:pPr>
    </w:lvl>
    <w:lvl w:ilvl="8">
      <w:numFmt w:val="bullet"/>
      <w:lvlText w:val="•"/>
      <w:lvlJc w:val="left"/>
      <w:pPr>
        <w:ind w:left="12233" w:hanging="272"/>
      </w:pPr>
    </w:lvl>
  </w:abstractNum>
  <w:abstractNum w:abstractNumId="1" w15:restartNumberingAfterBreak="0">
    <w:nsid w:val="00000403"/>
    <w:multiLevelType w:val="multilevel"/>
    <w:tmpl w:val="00000886"/>
    <w:lvl w:ilvl="0">
      <w:numFmt w:val="bullet"/>
      <w:lvlText w:val="-"/>
      <w:lvlJc w:val="left"/>
      <w:pPr>
        <w:ind w:left="290" w:hanging="140"/>
      </w:pPr>
      <w:rPr>
        <w:rFonts w:ascii="Times New Roman" w:hAnsi="Times New Roman"/>
        <w:b w:val="0"/>
        <w:w w:val="99"/>
        <w:sz w:val="24"/>
      </w:rPr>
    </w:lvl>
    <w:lvl w:ilvl="1">
      <w:numFmt w:val="bullet"/>
      <w:lvlText w:val="•"/>
      <w:lvlJc w:val="left"/>
      <w:pPr>
        <w:ind w:left="670" w:hanging="140"/>
      </w:pPr>
    </w:lvl>
    <w:lvl w:ilvl="2">
      <w:numFmt w:val="bullet"/>
      <w:lvlText w:val="•"/>
      <w:lvlJc w:val="left"/>
      <w:pPr>
        <w:ind w:left="1041" w:hanging="140"/>
      </w:pPr>
    </w:lvl>
    <w:lvl w:ilvl="3">
      <w:numFmt w:val="bullet"/>
      <w:lvlText w:val="•"/>
      <w:lvlJc w:val="left"/>
      <w:pPr>
        <w:ind w:left="1412" w:hanging="140"/>
      </w:pPr>
    </w:lvl>
    <w:lvl w:ilvl="4">
      <w:numFmt w:val="bullet"/>
      <w:lvlText w:val="•"/>
      <w:lvlJc w:val="left"/>
      <w:pPr>
        <w:ind w:left="1783" w:hanging="140"/>
      </w:pPr>
    </w:lvl>
    <w:lvl w:ilvl="5">
      <w:numFmt w:val="bullet"/>
      <w:lvlText w:val="•"/>
      <w:lvlJc w:val="left"/>
      <w:pPr>
        <w:ind w:left="2154" w:hanging="140"/>
      </w:pPr>
    </w:lvl>
    <w:lvl w:ilvl="6">
      <w:numFmt w:val="bullet"/>
      <w:lvlText w:val="•"/>
      <w:lvlJc w:val="left"/>
      <w:pPr>
        <w:ind w:left="2525" w:hanging="140"/>
      </w:pPr>
    </w:lvl>
    <w:lvl w:ilvl="7">
      <w:numFmt w:val="bullet"/>
      <w:lvlText w:val="•"/>
      <w:lvlJc w:val="left"/>
      <w:pPr>
        <w:ind w:left="2895" w:hanging="140"/>
      </w:pPr>
    </w:lvl>
    <w:lvl w:ilvl="8">
      <w:numFmt w:val="bullet"/>
      <w:lvlText w:val="•"/>
      <w:lvlJc w:val="left"/>
      <w:pPr>
        <w:ind w:left="3266" w:hanging="140"/>
      </w:pPr>
    </w:lvl>
  </w:abstractNum>
  <w:abstractNum w:abstractNumId="2" w15:restartNumberingAfterBreak="0">
    <w:nsid w:val="00000404"/>
    <w:multiLevelType w:val="multilevel"/>
    <w:tmpl w:val="01823D80"/>
    <w:lvl w:ilvl="0">
      <w:start w:val="1"/>
      <w:numFmt w:val="bullet"/>
      <w:lvlText w:val=""/>
      <w:lvlJc w:val="left"/>
      <w:pPr>
        <w:ind w:left="528" w:hanging="360"/>
      </w:pPr>
      <w:rPr>
        <w:rFonts w:ascii="Symbol" w:hAnsi="Symbol" w:hint="default"/>
        <w:b w:val="0"/>
        <w:w w:val="99"/>
        <w:sz w:val="24"/>
      </w:rPr>
    </w:lvl>
    <w:lvl w:ilvl="1">
      <w:start w:val="1"/>
      <w:numFmt w:val="lowerLetter"/>
      <w:lvlText w:val="%2)"/>
      <w:lvlJc w:val="left"/>
      <w:pPr>
        <w:ind w:left="528" w:hanging="245"/>
      </w:pPr>
      <w:rPr>
        <w:rFonts w:ascii="Times New Roman" w:hAnsi="Times New Roman" w:cs="Times New Roman"/>
        <w:b w:val="0"/>
        <w:bCs w:val="0"/>
        <w:spacing w:val="-1"/>
        <w:w w:val="99"/>
        <w:sz w:val="24"/>
        <w:szCs w:val="24"/>
      </w:rPr>
    </w:lvl>
    <w:lvl w:ilvl="2">
      <w:numFmt w:val="bullet"/>
      <w:lvlText w:val="•"/>
      <w:lvlJc w:val="left"/>
      <w:pPr>
        <w:ind w:left="1252" w:hanging="245"/>
      </w:pPr>
    </w:lvl>
    <w:lvl w:ilvl="3">
      <w:numFmt w:val="bullet"/>
      <w:lvlText w:val="•"/>
      <w:lvlJc w:val="left"/>
      <w:pPr>
        <w:ind w:left="1724" w:hanging="245"/>
      </w:pPr>
    </w:lvl>
    <w:lvl w:ilvl="4">
      <w:numFmt w:val="bullet"/>
      <w:lvlText w:val="•"/>
      <w:lvlJc w:val="left"/>
      <w:pPr>
        <w:ind w:left="2196" w:hanging="245"/>
      </w:pPr>
    </w:lvl>
    <w:lvl w:ilvl="5">
      <w:numFmt w:val="bullet"/>
      <w:lvlText w:val="•"/>
      <w:lvlJc w:val="left"/>
      <w:pPr>
        <w:ind w:left="2668" w:hanging="245"/>
      </w:pPr>
    </w:lvl>
    <w:lvl w:ilvl="6">
      <w:numFmt w:val="bullet"/>
      <w:lvlText w:val="•"/>
      <w:lvlJc w:val="left"/>
      <w:pPr>
        <w:ind w:left="3140" w:hanging="245"/>
      </w:pPr>
    </w:lvl>
    <w:lvl w:ilvl="7">
      <w:numFmt w:val="bullet"/>
      <w:lvlText w:val="•"/>
      <w:lvlJc w:val="left"/>
      <w:pPr>
        <w:ind w:left="3612" w:hanging="245"/>
      </w:pPr>
    </w:lvl>
    <w:lvl w:ilvl="8">
      <w:numFmt w:val="bullet"/>
      <w:lvlText w:val="•"/>
      <w:lvlJc w:val="left"/>
      <w:pPr>
        <w:ind w:left="4084" w:hanging="245"/>
      </w:pPr>
    </w:lvl>
  </w:abstractNum>
  <w:abstractNum w:abstractNumId="3" w15:restartNumberingAfterBreak="0">
    <w:nsid w:val="00000407"/>
    <w:multiLevelType w:val="multilevel"/>
    <w:tmpl w:val="4D448848"/>
    <w:lvl w:ilvl="0">
      <w:numFmt w:val="bullet"/>
      <w:lvlText w:val=""/>
      <w:lvlJc w:val="left"/>
      <w:pPr>
        <w:ind w:left="562" w:hanging="272"/>
      </w:pPr>
      <w:rPr>
        <w:rFonts w:ascii="Symbol" w:hAnsi="Symbol"/>
        <w:b w:val="0"/>
        <w:w w:val="99"/>
        <w:sz w:val="24"/>
      </w:rPr>
    </w:lvl>
    <w:lvl w:ilvl="1">
      <w:start w:val="1"/>
      <w:numFmt w:val="bullet"/>
      <w:lvlText w:val="-"/>
      <w:lvlJc w:val="left"/>
      <w:pPr>
        <w:ind w:left="1006" w:hanging="272"/>
      </w:pPr>
      <w:rPr>
        <w:rFonts w:ascii="Times New Roman" w:eastAsia="Times New Roman" w:hAnsi="Times New Roman" w:cs="Times New Roman" w:hint="default"/>
      </w:rPr>
    </w:lvl>
    <w:lvl w:ilvl="2">
      <w:numFmt w:val="bullet"/>
      <w:lvlText w:val="•"/>
      <w:lvlJc w:val="left"/>
      <w:pPr>
        <w:ind w:left="1453" w:hanging="272"/>
      </w:pPr>
    </w:lvl>
    <w:lvl w:ilvl="3">
      <w:numFmt w:val="bullet"/>
      <w:lvlText w:val="•"/>
      <w:lvlJc w:val="left"/>
      <w:pPr>
        <w:ind w:left="1900" w:hanging="272"/>
      </w:pPr>
    </w:lvl>
    <w:lvl w:ilvl="4">
      <w:numFmt w:val="bullet"/>
      <w:lvlText w:val="•"/>
      <w:lvlJc w:val="left"/>
      <w:pPr>
        <w:ind w:left="2347" w:hanging="272"/>
      </w:pPr>
    </w:lvl>
    <w:lvl w:ilvl="5">
      <w:numFmt w:val="bullet"/>
      <w:lvlText w:val="•"/>
      <w:lvlJc w:val="left"/>
      <w:pPr>
        <w:ind w:left="2794" w:hanging="272"/>
      </w:pPr>
    </w:lvl>
    <w:lvl w:ilvl="6">
      <w:numFmt w:val="bullet"/>
      <w:lvlText w:val="•"/>
      <w:lvlJc w:val="left"/>
      <w:pPr>
        <w:ind w:left="3241" w:hanging="272"/>
      </w:pPr>
    </w:lvl>
    <w:lvl w:ilvl="7">
      <w:numFmt w:val="bullet"/>
      <w:lvlText w:val="•"/>
      <w:lvlJc w:val="left"/>
      <w:pPr>
        <w:ind w:left="3687" w:hanging="272"/>
      </w:pPr>
    </w:lvl>
    <w:lvl w:ilvl="8">
      <w:numFmt w:val="bullet"/>
      <w:lvlText w:val="•"/>
      <w:lvlJc w:val="left"/>
      <w:pPr>
        <w:ind w:left="4134" w:hanging="272"/>
      </w:pPr>
    </w:lvl>
  </w:abstractNum>
  <w:abstractNum w:abstractNumId="4" w15:restartNumberingAfterBreak="0">
    <w:nsid w:val="00000408"/>
    <w:multiLevelType w:val="multilevel"/>
    <w:tmpl w:val="0000088B"/>
    <w:lvl w:ilvl="0">
      <w:numFmt w:val="bullet"/>
      <w:lvlText w:val=""/>
      <w:lvlJc w:val="left"/>
      <w:pPr>
        <w:ind w:left="530" w:hanging="360"/>
      </w:pPr>
      <w:rPr>
        <w:rFonts w:ascii="Symbol" w:hAnsi="Symbol"/>
        <w:b w:val="0"/>
        <w:w w:val="99"/>
        <w:sz w:val="24"/>
      </w:rPr>
    </w:lvl>
    <w:lvl w:ilvl="1">
      <w:numFmt w:val="bullet"/>
      <w:lvlText w:val="•"/>
      <w:lvlJc w:val="left"/>
      <w:pPr>
        <w:ind w:left="970" w:hanging="360"/>
      </w:pPr>
    </w:lvl>
    <w:lvl w:ilvl="2">
      <w:numFmt w:val="bullet"/>
      <w:lvlText w:val="•"/>
      <w:lvlJc w:val="left"/>
      <w:pPr>
        <w:ind w:left="1401" w:hanging="360"/>
      </w:pPr>
    </w:lvl>
    <w:lvl w:ilvl="3">
      <w:numFmt w:val="bullet"/>
      <w:lvlText w:val="•"/>
      <w:lvlJc w:val="left"/>
      <w:pPr>
        <w:ind w:left="1832" w:hanging="360"/>
      </w:pPr>
    </w:lvl>
    <w:lvl w:ilvl="4">
      <w:numFmt w:val="bullet"/>
      <w:lvlText w:val="•"/>
      <w:lvlJc w:val="left"/>
      <w:pPr>
        <w:ind w:left="2263" w:hanging="360"/>
      </w:pPr>
    </w:lvl>
    <w:lvl w:ilvl="5">
      <w:numFmt w:val="bullet"/>
      <w:lvlText w:val="•"/>
      <w:lvlJc w:val="left"/>
      <w:pPr>
        <w:ind w:left="2694" w:hanging="360"/>
      </w:pPr>
    </w:lvl>
    <w:lvl w:ilvl="6">
      <w:numFmt w:val="bullet"/>
      <w:lvlText w:val="•"/>
      <w:lvlJc w:val="left"/>
      <w:pPr>
        <w:ind w:left="3125" w:hanging="360"/>
      </w:pPr>
    </w:lvl>
    <w:lvl w:ilvl="7">
      <w:numFmt w:val="bullet"/>
      <w:lvlText w:val="•"/>
      <w:lvlJc w:val="left"/>
      <w:pPr>
        <w:ind w:left="3556" w:hanging="360"/>
      </w:pPr>
    </w:lvl>
    <w:lvl w:ilvl="8">
      <w:numFmt w:val="bullet"/>
      <w:lvlText w:val="•"/>
      <w:lvlJc w:val="left"/>
      <w:pPr>
        <w:ind w:left="3987" w:hanging="360"/>
      </w:pPr>
    </w:lvl>
  </w:abstractNum>
  <w:abstractNum w:abstractNumId="5" w15:restartNumberingAfterBreak="0">
    <w:nsid w:val="0000040A"/>
    <w:multiLevelType w:val="multilevel"/>
    <w:tmpl w:val="0000088D"/>
    <w:lvl w:ilvl="0">
      <w:numFmt w:val="bullet"/>
      <w:lvlText w:val="-"/>
      <w:lvlJc w:val="left"/>
      <w:pPr>
        <w:ind w:left="602" w:hanging="341"/>
      </w:pPr>
      <w:rPr>
        <w:rFonts w:ascii="Times New Roman" w:hAnsi="Times New Roman"/>
        <w:b w:val="0"/>
        <w:spacing w:val="-1"/>
        <w:w w:val="99"/>
        <w:sz w:val="24"/>
      </w:rPr>
    </w:lvl>
    <w:lvl w:ilvl="1">
      <w:numFmt w:val="bullet"/>
      <w:lvlText w:val="•"/>
      <w:lvlJc w:val="left"/>
      <w:pPr>
        <w:ind w:left="940" w:hanging="341"/>
      </w:pPr>
    </w:lvl>
    <w:lvl w:ilvl="2">
      <w:numFmt w:val="bullet"/>
      <w:lvlText w:val="•"/>
      <w:lvlJc w:val="left"/>
      <w:pPr>
        <w:ind w:left="1281" w:hanging="341"/>
      </w:pPr>
    </w:lvl>
    <w:lvl w:ilvl="3">
      <w:numFmt w:val="bullet"/>
      <w:lvlText w:val="•"/>
      <w:lvlJc w:val="left"/>
      <w:pPr>
        <w:ind w:left="1622" w:hanging="341"/>
      </w:pPr>
    </w:lvl>
    <w:lvl w:ilvl="4">
      <w:numFmt w:val="bullet"/>
      <w:lvlText w:val="•"/>
      <w:lvlJc w:val="left"/>
      <w:pPr>
        <w:ind w:left="1963" w:hanging="341"/>
      </w:pPr>
    </w:lvl>
    <w:lvl w:ilvl="5">
      <w:numFmt w:val="bullet"/>
      <w:lvlText w:val="•"/>
      <w:lvlJc w:val="left"/>
      <w:pPr>
        <w:ind w:left="2304" w:hanging="341"/>
      </w:pPr>
    </w:lvl>
    <w:lvl w:ilvl="6">
      <w:numFmt w:val="bullet"/>
      <w:lvlText w:val="•"/>
      <w:lvlJc w:val="left"/>
      <w:pPr>
        <w:ind w:left="2645" w:hanging="341"/>
      </w:pPr>
    </w:lvl>
    <w:lvl w:ilvl="7">
      <w:numFmt w:val="bullet"/>
      <w:lvlText w:val="•"/>
      <w:lvlJc w:val="left"/>
      <w:pPr>
        <w:ind w:left="2985" w:hanging="341"/>
      </w:pPr>
    </w:lvl>
    <w:lvl w:ilvl="8">
      <w:numFmt w:val="bullet"/>
      <w:lvlText w:val="•"/>
      <w:lvlJc w:val="left"/>
      <w:pPr>
        <w:ind w:left="3326" w:hanging="341"/>
      </w:pPr>
    </w:lvl>
  </w:abstractNum>
  <w:abstractNum w:abstractNumId="6" w15:restartNumberingAfterBreak="0">
    <w:nsid w:val="0000040B"/>
    <w:multiLevelType w:val="multilevel"/>
    <w:tmpl w:val="2586CC0C"/>
    <w:lvl w:ilvl="0">
      <w:start w:val="1"/>
      <w:numFmt w:val="bullet"/>
      <w:lvlText w:val=""/>
      <w:lvlJc w:val="left"/>
      <w:pPr>
        <w:ind w:left="528" w:hanging="360"/>
      </w:pPr>
      <w:rPr>
        <w:rFonts w:ascii="Symbol" w:hAnsi="Symbol" w:hint="default"/>
        <w:b w:val="0"/>
        <w:w w:val="99"/>
        <w:sz w:val="24"/>
      </w:rPr>
    </w:lvl>
    <w:lvl w:ilvl="1">
      <w:numFmt w:val="bullet"/>
      <w:lvlText w:val="•"/>
      <w:lvlJc w:val="left"/>
      <w:pPr>
        <w:ind w:left="970" w:hanging="360"/>
      </w:pPr>
    </w:lvl>
    <w:lvl w:ilvl="2">
      <w:numFmt w:val="bullet"/>
      <w:lvlText w:val="•"/>
      <w:lvlJc w:val="left"/>
      <w:pPr>
        <w:ind w:left="1421" w:hanging="360"/>
      </w:pPr>
    </w:lvl>
    <w:lvl w:ilvl="3">
      <w:numFmt w:val="bullet"/>
      <w:lvlText w:val="•"/>
      <w:lvlJc w:val="left"/>
      <w:pPr>
        <w:ind w:left="1872" w:hanging="360"/>
      </w:pPr>
    </w:lvl>
    <w:lvl w:ilvl="4">
      <w:numFmt w:val="bullet"/>
      <w:lvlText w:val="•"/>
      <w:lvlJc w:val="left"/>
      <w:pPr>
        <w:ind w:left="2323" w:hanging="360"/>
      </w:pPr>
    </w:lvl>
    <w:lvl w:ilvl="5">
      <w:numFmt w:val="bullet"/>
      <w:lvlText w:val="•"/>
      <w:lvlJc w:val="left"/>
      <w:pPr>
        <w:ind w:left="2774" w:hanging="360"/>
      </w:pPr>
    </w:lvl>
    <w:lvl w:ilvl="6">
      <w:numFmt w:val="bullet"/>
      <w:lvlText w:val="•"/>
      <w:lvlJc w:val="left"/>
      <w:pPr>
        <w:ind w:left="3225" w:hanging="360"/>
      </w:pPr>
    </w:lvl>
    <w:lvl w:ilvl="7">
      <w:numFmt w:val="bullet"/>
      <w:lvlText w:val="•"/>
      <w:lvlJc w:val="left"/>
      <w:pPr>
        <w:ind w:left="3675" w:hanging="360"/>
      </w:pPr>
    </w:lvl>
    <w:lvl w:ilvl="8">
      <w:numFmt w:val="bullet"/>
      <w:lvlText w:val="•"/>
      <w:lvlJc w:val="left"/>
      <w:pPr>
        <w:ind w:left="4126" w:hanging="360"/>
      </w:pPr>
    </w:lvl>
  </w:abstractNum>
  <w:abstractNum w:abstractNumId="7" w15:restartNumberingAfterBreak="0">
    <w:nsid w:val="0000040C"/>
    <w:multiLevelType w:val="multilevel"/>
    <w:tmpl w:val="7E26FD6A"/>
    <w:lvl w:ilvl="0">
      <w:start w:val="1"/>
      <w:numFmt w:val="bullet"/>
      <w:lvlText w:val=""/>
      <w:lvlJc w:val="left"/>
      <w:pPr>
        <w:ind w:left="530" w:hanging="360"/>
      </w:pPr>
      <w:rPr>
        <w:rFonts w:ascii="Symbol" w:hAnsi="Symbol" w:hint="default"/>
        <w:b w:val="0"/>
        <w:w w:val="99"/>
        <w:sz w:val="24"/>
      </w:rPr>
    </w:lvl>
    <w:lvl w:ilvl="1">
      <w:numFmt w:val="bullet"/>
      <w:lvlText w:val="•"/>
      <w:lvlJc w:val="left"/>
      <w:pPr>
        <w:ind w:left="970" w:hanging="360"/>
      </w:pPr>
    </w:lvl>
    <w:lvl w:ilvl="2">
      <w:numFmt w:val="bullet"/>
      <w:lvlText w:val="•"/>
      <w:lvlJc w:val="left"/>
      <w:pPr>
        <w:ind w:left="1401" w:hanging="360"/>
      </w:pPr>
    </w:lvl>
    <w:lvl w:ilvl="3">
      <w:numFmt w:val="bullet"/>
      <w:lvlText w:val="•"/>
      <w:lvlJc w:val="left"/>
      <w:pPr>
        <w:ind w:left="1832" w:hanging="360"/>
      </w:pPr>
    </w:lvl>
    <w:lvl w:ilvl="4">
      <w:numFmt w:val="bullet"/>
      <w:lvlText w:val="•"/>
      <w:lvlJc w:val="left"/>
      <w:pPr>
        <w:ind w:left="2263" w:hanging="360"/>
      </w:pPr>
    </w:lvl>
    <w:lvl w:ilvl="5">
      <w:numFmt w:val="bullet"/>
      <w:lvlText w:val="•"/>
      <w:lvlJc w:val="left"/>
      <w:pPr>
        <w:ind w:left="2694" w:hanging="360"/>
      </w:pPr>
    </w:lvl>
    <w:lvl w:ilvl="6">
      <w:numFmt w:val="bullet"/>
      <w:lvlText w:val="•"/>
      <w:lvlJc w:val="left"/>
      <w:pPr>
        <w:ind w:left="3125" w:hanging="360"/>
      </w:pPr>
    </w:lvl>
    <w:lvl w:ilvl="7">
      <w:numFmt w:val="bullet"/>
      <w:lvlText w:val="•"/>
      <w:lvlJc w:val="left"/>
      <w:pPr>
        <w:ind w:left="3556" w:hanging="360"/>
      </w:pPr>
    </w:lvl>
    <w:lvl w:ilvl="8">
      <w:numFmt w:val="bullet"/>
      <w:lvlText w:val="•"/>
      <w:lvlJc w:val="left"/>
      <w:pPr>
        <w:ind w:left="3987" w:hanging="360"/>
      </w:pPr>
    </w:lvl>
  </w:abstractNum>
  <w:abstractNum w:abstractNumId="8" w15:restartNumberingAfterBreak="0">
    <w:nsid w:val="0000040D"/>
    <w:multiLevelType w:val="multilevel"/>
    <w:tmpl w:val="E59C0EA6"/>
    <w:lvl w:ilvl="0">
      <w:start w:val="1"/>
      <w:numFmt w:val="bullet"/>
      <w:lvlText w:val=""/>
      <w:lvlJc w:val="left"/>
      <w:pPr>
        <w:ind w:left="528" w:hanging="360"/>
      </w:pPr>
      <w:rPr>
        <w:rFonts w:ascii="Symbol" w:hAnsi="Symbol" w:hint="default"/>
        <w:b w:val="0"/>
        <w:w w:val="99"/>
        <w:sz w:val="24"/>
      </w:rPr>
    </w:lvl>
    <w:lvl w:ilvl="1">
      <w:numFmt w:val="bullet"/>
      <w:lvlText w:val="•"/>
      <w:lvlJc w:val="left"/>
      <w:pPr>
        <w:ind w:left="970" w:hanging="360"/>
      </w:pPr>
    </w:lvl>
    <w:lvl w:ilvl="2">
      <w:numFmt w:val="bullet"/>
      <w:lvlText w:val="•"/>
      <w:lvlJc w:val="left"/>
      <w:pPr>
        <w:ind w:left="1421" w:hanging="360"/>
      </w:pPr>
    </w:lvl>
    <w:lvl w:ilvl="3">
      <w:numFmt w:val="bullet"/>
      <w:lvlText w:val="•"/>
      <w:lvlJc w:val="left"/>
      <w:pPr>
        <w:ind w:left="1872" w:hanging="360"/>
      </w:pPr>
    </w:lvl>
    <w:lvl w:ilvl="4">
      <w:numFmt w:val="bullet"/>
      <w:lvlText w:val="•"/>
      <w:lvlJc w:val="left"/>
      <w:pPr>
        <w:ind w:left="2323" w:hanging="360"/>
      </w:pPr>
    </w:lvl>
    <w:lvl w:ilvl="5">
      <w:numFmt w:val="bullet"/>
      <w:lvlText w:val="•"/>
      <w:lvlJc w:val="left"/>
      <w:pPr>
        <w:ind w:left="2774" w:hanging="360"/>
      </w:pPr>
    </w:lvl>
    <w:lvl w:ilvl="6">
      <w:numFmt w:val="bullet"/>
      <w:lvlText w:val="•"/>
      <w:lvlJc w:val="left"/>
      <w:pPr>
        <w:ind w:left="3225" w:hanging="360"/>
      </w:pPr>
    </w:lvl>
    <w:lvl w:ilvl="7">
      <w:numFmt w:val="bullet"/>
      <w:lvlText w:val="•"/>
      <w:lvlJc w:val="left"/>
      <w:pPr>
        <w:ind w:left="3675" w:hanging="360"/>
      </w:pPr>
    </w:lvl>
    <w:lvl w:ilvl="8">
      <w:numFmt w:val="bullet"/>
      <w:lvlText w:val="•"/>
      <w:lvlJc w:val="left"/>
      <w:pPr>
        <w:ind w:left="4126" w:hanging="360"/>
      </w:pPr>
    </w:lvl>
  </w:abstractNum>
  <w:abstractNum w:abstractNumId="9" w15:restartNumberingAfterBreak="0">
    <w:nsid w:val="00000410"/>
    <w:multiLevelType w:val="multilevel"/>
    <w:tmpl w:val="F2E038BE"/>
    <w:lvl w:ilvl="0">
      <w:start w:val="1"/>
      <w:numFmt w:val="bullet"/>
      <w:lvlText w:val=""/>
      <w:lvlJc w:val="left"/>
      <w:pPr>
        <w:ind w:left="528" w:hanging="360"/>
      </w:pPr>
      <w:rPr>
        <w:rFonts w:ascii="Symbol" w:hAnsi="Symbol" w:hint="default"/>
        <w:b w:val="0"/>
        <w:w w:val="99"/>
      </w:rPr>
    </w:lvl>
    <w:lvl w:ilvl="1">
      <w:numFmt w:val="bullet"/>
      <w:lvlText w:val="•"/>
      <w:lvlJc w:val="left"/>
      <w:pPr>
        <w:ind w:left="970" w:hanging="360"/>
      </w:pPr>
    </w:lvl>
    <w:lvl w:ilvl="2">
      <w:numFmt w:val="bullet"/>
      <w:lvlText w:val="•"/>
      <w:lvlJc w:val="left"/>
      <w:pPr>
        <w:ind w:left="1421" w:hanging="360"/>
      </w:pPr>
    </w:lvl>
    <w:lvl w:ilvl="3">
      <w:numFmt w:val="bullet"/>
      <w:lvlText w:val="•"/>
      <w:lvlJc w:val="left"/>
      <w:pPr>
        <w:ind w:left="1872" w:hanging="360"/>
      </w:pPr>
    </w:lvl>
    <w:lvl w:ilvl="4">
      <w:numFmt w:val="bullet"/>
      <w:lvlText w:val="•"/>
      <w:lvlJc w:val="left"/>
      <w:pPr>
        <w:ind w:left="2323" w:hanging="360"/>
      </w:pPr>
    </w:lvl>
    <w:lvl w:ilvl="5">
      <w:numFmt w:val="bullet"/>
      <w:lvlText w:val="•"/>
      <w:lvlJc w:val="left"/>
      <w:pPr>
        <w:ind w:left="2774" w:hanging="360"/>
      </w:pPr>
    </w:lvl>
    <w:lvl w:ilvl="6">
      <w:numFmt w:val="bullet"/>
      <w:lvlText w:val="•"/>
      <w:lvlJc w:val="left"/>
      <w:pPr>
        <w:ind w:left="3225" w:hanging="360"/>
      </w:pPr>
    </w:lvl>
    <w:lvl w:ilvl="7">
      <w:numFmt w:val="bullet"/>
      <w:lvlText w:val="•"/>
      <w:lvlJc w:val="left"/>
      <w:pPr>
        <w:ind w:left="3675" w:hanging="360"/>
      </w:pPr>
    </w:lvl>
    <w:lvl w:ilvl="8">
      <w:numFmt w:val="bullet"/>
      <w:lvlText w:val="•"/>
      <w:lvlJc w:val="left"/>
      <w:pPr>
        <w:ind w:left="4126" w:hanging="360"/>
      </w:pPr>
    </w:lvl>
  </w:abstractNum>
  <w:abstractNum w:abstractNumId="10" w15:restartNumberingAfterBreak="0">
    <w:nsid w:val="00000411"/>
    <w:multiLevelType w:val="multilevel"/>
    <w:tmpl w:val="A45E3ACE"/>
    <w:lvl w:ilvl="0">
      <w:start w:val="1"/>
      <w:numFmt w:val="bullet"/>
      <w:lvlText w:val=""/>
      <w:lvlJc w:val="left"/>
      <w:pPr>
        <w:ind w:left="530" w:hanging="360"/>
      </w:pPr>
      <w:rPr>
        <w:rFonts w:ascii="Symbol" w:hAnsi="Symbol" w:hint="default"/>
        <w:b w:val="0"/>
        <w:w w:val="99"/>
        <w:sz w:val="24"/>
      </w:rPr>
    </w:lvl>
    <w:lvl w:ilvl="1">
      <w:numFmt w:val="bullet"/>
      <w:lvlText w:val="•"/>
      <w:lvlJc w:val="left"/>
      <w:pPr>
        <w:ind w:left="970" w:hanging="360"/>
      </w:pPr>
    </w:lvl>
    <w:lvl w:ilvl="2">
      <w:numFmt w:val="bullet"/>
      <w:lvlText w:val="•"/>
      <w:lvlJc w:val="left"/>
      <w:pPr>
        <w:ind w:left="1401" w:hanging="360"/>
      </w:pPr>
    </w:lvl>
    <w:lvl w:ilvl="3">
      <w:numFmt w:val="bullet"/>
      <w:lvlText w:val="•"/>
      <w:lvlJc w:val="left"/>
      <w:pPr>
        <w:ind w:left="1832" w:hanging="360"/>
      </w:pPr>
    </w:lvl>
    <w:lvl w:ilvl="4">
      <w:numFmt w:val="bullet"/>
      <w:lvlText w:val="•"/>
      <w:lvlJc w:val="left"/>
      <w:pPr>
        <w:ind w:left="2263" w:hanging="360"/>
      </w:pPr>
    </w:lvl>
    <w:lvl w:ilvl="5">
      <w:numFmt w:val="bullet"/>
      <w:lvlText w:val="•"/>
      <w:lvlJc w:val="left"/>
      <w:pPr>
        <w:ind w:left="2694" w:hanging="360"/>
      </w:pPr>
    </w:lvl>
    <w:lvl w:ilvl="6">
      <w:numFmt w:val="bullet"/>
      <w:lvlText w:val="•"/>
      <w:lvlJc w:val="left"/>
      <w:pPr>
        <w:ind w:left="3125" w:hanging="360"/>
      </w:pPr>
    </w:lvl>
    <w:lvl w:ilvl="7">
      <w:numFmt w:val="bullet"/>
      <w:lvlText w:val="•"/>
      <w:lvlJc w:val="left"/>
      <w:pPr>
        <w:ind w:left="3556" w:hanging="360"/>
      </w:pPr>
    </w:lvl>
    <w:lvl w:ilvl="8">
      <w:numFmt w:val="bullet"/>
      <w:lvlText w:val="•"/>
      <w:lvlJc w:val="left"/>
      <w:pPr>
        <w:ind w:left="3987" w:hanging="360"/>
      </w:pPr>
    </w:lvl>
  </w:abstractNum>
  <w:abstractNum w:abstractNumId="11" w15:restartNumberingAfterBreak="0">
    <w:nsid w:val="00000414"/>
    <w:multiLevelType w:val="multilevel"/>
    <w:tmpl w:val="70E43D76"/>
    <w:lvl w:ilvl="0">
      <w:start w:val="1"/>
      <w:numFmt w:val="bullet"/>
      <w:lvlText w:val=""/>
      <w:lvlJc w:val="left"/>
      <w:pPr>
        <w:ind w:left="528" w:hanging="360"/>
      </w:pPr>
      <w:rPr>
        <w:rFonts w:ascii="Symbol" w:hAnsi="Symbol" w:hint="default"/>
        <w:b w:val="0"/>
        <w:w w:val="99"/>
        <w:sz w:val="24"/>
      </w:rPr>
    </w:lvl>
    <w:lvl w:ilvl="1">
      <w:numFmt w:val="bullet"/>
      <w:lvlText w:val="•"/>
      <w:lvlJc w:val="left"/>
      <w:pPr>
        <w:ind w:left="970" w:hanging="360"/>
      </w:pPr>
    </w:lvl>
    <w:lvl w:ilvl="2">
      <w:numFmt w:val="bullet"/>
      <w:lvlText w:val="•"/>
      <w:lvlJc w:val="left"/>
      <w:pPr>
        <w:ind w:left="1421" w:hanging="360"/>
      </w:pPr>
    </w:lvl>
    <w:lvl w:ilvl="3">
      <w:numFmt w:val="bullet"/>
      <w:lvlText w:val="•"/>
      <w:lvlJc w:val="left"/>
      <w:pPr>
        <w:ind w:left="1872" w:hanging="360"/>
      </w:pPr>
    </w:lvl>
    <w:lvl w:ilvl="4">
      <w:numFmt w:val="bullet"/>
      <w:lvlText w:val="•"/>
      <w:lvlJc w:val="left"/>
      <w:pPr>
        <w:ind w:left="2323" w:hanging="360"/>
      </w:pPr>
    </w:lvl>
    <w:lvl w:ilvl="5">
      <w:numFmt w:val="bullet"/>
      <w:lvlText w:val="•"/>
      <w:lvlJc w:val="left"/>
      <w:pPr>
        <w:ind w:left="2774" w:hanging="360"/>
      </w:pPr>
    </w:lvl>
    <w:lvl w:ilvl="6">
      <w:numFmt w:val="bullet"/>
      <w:lvlText w:val="•"/>
      <w:lvlJc w:val="left"/>
      <w:pPr>
        <w:ind w:left="3225" w:hanging="360"/>
      </w:pPr>
    </w:lvl>
    <w:lvl w:ilvl="7">
      <w:numFmt w:val="bullet"/>
      <w:lvlText w:val="•"/>
      <w:lvlJc w:val="left"/>
      <w:pPr>
        <w:ind w:left="3675" w:hanging="360"/>
      </w:pPr>
    </w:lvl>
    <w:lvl w:ilvl="8">
      <w:numFmt w:val="bullet"/>
      <w:lvlText w:val="•"/>
      <w:lvlJc w:val="left"/>
      <w:pPr>
        <w:ind w:left="4126" w:hanging="360"/>
      </w:pPr>
    </w:lvl>
  </w:abstractNum>
  <w:abstractNum w:abstractNumId="12" w15:restartNumberingAfterBreak="0">
    <w:nsid w:val="00000415"/>
    <w:multiLevelType w:val="multilevel"/>
    <w:tmpl w:val="FF921FE2"/>
    <w:lvl w:ilvl="0">
      <w:start w:val="1"/>
      <w:numFmt w:val="bullet"/>
      <w:lvlText w:val=""/>
      <w:lvlJc w:val="left"/>
      <w:pPr>
        <w:ind w:left="530" w:hanging="360"/>
      </w:pPr>
      <w:rPr>
        <w:rFonts w:ascii="Symbol" w:hAnsi="Symbol" w:hint="default"/>
        <w:b w:val="0"/>
        <w:w w:val="99"/>
        <w:sz w:val="24"/>
      </w:rPr>
    </w:lvl>
    <w:lvl w:ilvl="1">
      <w:numFmt w:val="bullet"/>
      <w:lvlText w:val="•"/>
      <w:lvlJc w:val="left"/>
      <w:pPr>
        <w:ind w:left="970" w:hanging="360"/>
      </w:pPr>
    </w:lvl>
    <w:lvl w:ilvl="2">
      <w:numFmt w:val="bullet"/>
      <w:lvlText w:val="•"/>
      <w:lvlJc w:val="left"/>
      <w:pPr>
        <w:ind w:left="1401" w:hanging="360"/>
      </w:pPr>
    </w:lvl>
    <w:lvl w:ilvl="3">
      <w:numFmt w:val="bullet"/>
      <w:lvlText w:val="•"/>
      <w:lvlJc w:val="left"/>
      <w:pPr>
        <w:ind w:left="1832" w:hanging="360"/>
      </w:pPr>
    </w:lvl>
    <w:lvl w:ilvl="4">
      <w:numFmt w:val="bullet"/>
      <w:lvlText w:val="•"/>
      <w:lvlJc w:val="left"/>
      <w:pPr>
        <w:ind w:left="2263" w:hanging="360"/>
      </w:pPr>
    </w:lvl>
    <w:lvl w:ilvl="5">
      <w:numFmt w:val="bullet"/>
      <w:lvlText w:val="•"/>
      <w:lvlJc w:val="left"/>
      <w:pPr>
        <w:ind w:left="2694" w:hanging="360"/>
      </w:pPr>
    </w:lvl>
    <w:lvl w:ilvl="6">
      <w:numFmt w:val="bullet"/>
      <w:lvlText w:val="•"/>
      <w:lvlJc w:val="left"/>
      <w:pPr>
        <w:ind w:left="3125" w:hanging="360"/>
      </w:pPr>
    </w:lvl>
    <w:lvl w:ilvl="7">
      <w:numFmt w:val="bullet"/>
      <w:lvlText w:val="•"/>
      <w:lvlJc w:val="left"/>
      <w:pPr>
        <w:ind w:left="3556" w:hanging="360"/>
      </w:pPr>
    </w:lvl>
    <w:lvl w:ilvl="8">
      <w:numFmt w:val="bullet"/>
      <w:lvlText w:val="•"/>
      <w:lvlJc w:val="left"/>
      <w:pPr>
        <w:ind w:left="3987" w:hanging="360"/>
      </w:pPr>
    </w:lvl>
  </w:abstractNum>
  <w:abstractNum w:abstractNumId="13" w15:restartNumberingAfterBreak="0">
    <w:nsid w:val="00000416"/>
    <w:multiLevelType w:val="multilevel"/>
    <w:tmpl w:val="468E1E68"/>
    <w:lvl w:ilvl="0">
      <w:start w:val="1"/>
      <w:numFmt w:val="bullet"/>
      <w:lvlText w:val=""/>
      <w:lvlJc w:val="left"/>
      <w:pPr>
        <w:ind w:left="528" w:hanging="360"/>
      </w:pPr>
      <w:rPr>
        <w:rFonts w:ascii="Symbol" w:hAnsi="Symbol" w:hint="default"/>
        <w:b w:val="0"/>
        <w:w w:val="99"/>
        <w:sz w:val="24"/>
      </w:rPr>
    </w:lvl>
    <w:lvl w:ilvl="1">
      <w:start w:val="1"/>
      <w:numFmt w:val="lowerLetter"/>
      <w:lvlText w:val="%2)"/>
      <w:lvlJc w:val="left"/>
      <w:pPr>
        <w:ind w:left="651" w:hanging="269"/>
      </w:pPr>
      <w:rPr>
        <w:rFonts w:ascii="Times New Roman" w:hAnsi="Times New Roman" w:cs="Times New Roman"/>
        <w:b w:val="0"/>
        <w:bCs w:val="0"/>
        <w:spacing w:val="-1"/>
        <w:w w:val="99"/>
        <w:sz w:val="24"/>
        <w:szCs w:val="24"/>
      </w:rPr>
    </w:lvl>
    <w:lvl w:ilvl="2">
      <w:numFmt w:val="bullet"/>
      <w:lvlText w:val="•"/>
      <w:lvlJc w:val="left"/>
      <w:pPr>
        <w:ind w:left="1145" w:hanging="269"/>
      </w:pPr>
    </w:lvl>
    <w:lvl w:ilvl="3">
      <w:numFmt w:val="bullet"/>
      <w:lvlText w:val="•"/>
      <w:lvlJc w:val="left"/>
      <w:pPr>
        <w:ind w:left="1630" w:hanging="269"/>
      </w:pPr>
    </w:lvl>
    <w:lvl w:ilvl="4">
      <w:numFmt w:val="bullet"/>
      <w:lvlText w:val="•"/>
      <w:lvlJc w:val="left"/>
      <w:pPr>
        <w:ind w:left="2116" w:hanging="269"/>
      </w:pPr>
    </w:lvl>
    <w:lvl w:ilvl="5">
      <w:numFmt w:val="bullet"/>
      <w:lvlText w:val="•"/>
      <w:lvlJc w:val="left"/>
      <w:pPr>
        <w:ind w:left="2601" w:hanging="269"/>
      </w:pPr>
    </w:lvl>
    <w:lvl w:ilvl="6">
      <w:numFmt w:val="bullet"/>
      <w:lvlText w:val="•"/>
      <w:lvlJc w:val="left"/>
      <w:pPr>
        <w:ind w:left="3086" w:hanging="269"/>
      </w:pPr>
    </w:lvl>
    <w:lvl w:ilvl="7">
      <w:numFmt w:val="bullet"/>
      <w:lvlText w:val="•"/>
      <w:lvlJc w:val="left"/>
      <w:pPr>
        <w:ind w:left="3572" w:hanging="269"/>
      </w:pPr>
    </w:lvl>
    <w:lvl w:ilvl="8">
      <w:numFmt w:val="bullet"/>
      <w:lvlText w:val="•"/>
      <w:lvlJc w:val="left"/>
      <w:pPr>
        <w:ind w:left="4057" w:hanging="269"/>
      </w:pPr>
    </w:lvl>
  </w:abstractNum>
  <w:abstractNum w:abstractNumId="14" w15:restartNumberingAfterBreak="0">
    <w:nsid w:val="00000418"/>
    <w:multiLevelType w:val="multilevel"/>
    <w:tmpl w:val="0000089B"/>
    <w:lvl w:ilvl="0">
      <w:numFmt w:val="bullet"/>
      <w:lvlText w:val="-"/>
      <w:lvlJc w:val="left"/>
      <w:pPr>
        <w:ind w:left="770" w:hanging="140"/>
      </w:pPr>
      <w:rPr>
        <w:rFonts w:ascii="Times New Roman" w:hAnsi="Times New Roman"/>
        <w:b w:val="0"/>
        <w:w w:val="99"/>
        <w:sz w:val="24"/>
      </w:rPr>
    </w:lvl>
    <w:lvl w:ilvl="1">
      <w:numFmt w:val="bullet"/>
      <w:lvlText w:val="•"/>
      <w:lvlJc w:val="left"/>
      <w:pPr>
        <w:ind w:left="1131" w:hanging="140"/>
      </w:pPr>
    </w:lvl>
    <w:lvl w:ilvl="2">
      <w:numFmt w:val="bullet"/>
      <w:lvlText w:val="•"/>
      <w:lvlJc w:val="left"/>
      <w:pPr>
        <w:ind w:left="1502" w:hanging="140"/>
      </w:pPr>
    </w:lvl>
    <w:lvl w:ilvl="3">
      <w:numFmt w:val="bullet"/>
      <w:lvlText w:val="•"/>
      <w:lvlJc w:val="left"/>
      <w:pPr>
        <w:ind w:left="1873" w:hanging="140"/>
      </w:pPr>
    </w:lvl>
    <w:lvl w:ilvl="4">
      <w:numFmt w:val="bullet"/>
      <w:lvlText w:val="•"/>
      <w:lvlJc w:val="left"/>
      <w:pPr>
        <w:ind w:left="2244" w:hanging="140"/>
      </w:pPr>
    </w:lvl>
    <w:lvl w:ilvl="5">
      <w:numFmt w:val="bullet"/>
      <w:lvlText w:val="•"/>
      <w:lvlJc w:val="left"/>
      <w:pPr>
        <w:ind w:left="2615" w:hanging="140"/>
      </w:pPr>
    </w:lvl>
    <w:lvl w:ilvl="6">
      <w:numFmt w:val="bullet"/>
      <w:lvlText w:val="•"/>
      <w:lvlJc w:val="left"/>
      <w:pPr>
        <w:ind w:left="2986" w:hanging="140"/>
      </w:pPr>
    </w:lvl>
    <w:lvl w:ilvl="7">
      <w:numFmt w:val="bullet"/>
      <w:lvlText w:val="•"/>
      <w:lvlJc w:val="left"/>
      <w:pPr>
        <w:ind w:left="3356" w:hanging="140"/>
      </w:pPr>
    </w:lvl>
    <w:lvl w:ilvl="8">
      <w:numFmt w:val="bullet"/>
      <w:lvlText w:val="•"/>
      <w:lvlJc w:val="left"/>
      <w:pPr>
        <w:ind w:left="3727" w:hanging="140"/>
      </w:pPr>
    </w:lvl>
  </w:abstractNum>
  <w:abstractNum w:abstractNumId="15" w15:restartNumberingAfterBreak="0">
    <w:nsid w:val="00000419"/>
    <w:multiLevelType w:val="multilevel"/>
    <w:tmpl w:val="6D18B2E4"/>
    <w:lvl w:ilvl="0">
      <w:start w:val="1"/>
      <w:numFmt w:val="bullet"/>
      <w:lvlText w:val=""/>
      <w:lvlJc w:val="left"/>
      <w:pPr>
        <w:ind w:left="528" w:hanging="360"/>
      </w:pPr>
      <w:rPr>
        <w:rFonts w:ascii="Symbol" w:hAnsi="Symbol" w:hint="default"/>
        <w:b w:val="0"/>
        <w:w w:val="99"/>
        <w:sz w:val="24"/>
      </w:rPr>
    </w:lvl>
    <w:lvl w:ilvl="1">
      <w:numFmt w:val="bullet"/>
      <w:lvlText w:val="•"/>
      <w:lvlJc w:val="left"/>
      <w:pPr>
        <w:ind w:left="970" w:hanging="360"/>
      </w:pPr>
    </w:lvl>
    <w:lvl w:ilvl="2">
      <w:numFmt w:val="bullet"/>
      <w:lvlText w:val="•"/>
      <w:lvlJc w:val="left"/>
      <w:pPr>
        <w:ind w:left="1421" w:hanging="360"/>
      </w:pPr>
    </w:lvl>
    <w:lvl w:ilvl="3">
      <w:numFmt w:val="bullet"/>
      <w:lvlText w:val="•"/>
      <w:lvlJc w:val="left"/>
      <w:pPr>
        <w:ind w:left="1872" w:hanging="360"/>
      </w:pPr>
    </w:lvl>
    <w:lvl w:ilvl="4">
      <w:numFmt w:val="bullet"/>
      <w:lvlText w:val="•"/>
      <w:lvlJc w:val="left"/>
      <w:pPr>
        <w:ind w:left="2323" w:hanging="360"/>
      </w:pPr>
    </w:lvl>
    <w:lvl w:ilvl="5">
      <w:numFmt w:val="bullet"/>
      <w:lvlText w:val="•"/>
      <w:lvlJc w:val="left"/>
      <w:pPr>
        <w:ind w:left="2774" w:hanging="360"/>
      </w:pPr>
    </w:lvl>
    <w:lvl w:ilvl="6">
      <w:numFmt w:val="bullet"/>
      <w:lvlText w:val="•"/>
      <w:lvlJc w:val="left"/>
      <w:pPr>
        <w:ind w:left="3225" w:hanging="360"/>
      </w:pPr>
    </w:lvl>
    <w:lvl w:ilvl="7">
      <w:numFmt w:val="bullet"/>
      <w:lvlText w:val="•"/>
      <w:lvlJc w:val="left"/>
      <w:pPr>
        <w:ind w:left="3675" w:hanging="360"/>
      </w:pPr>
    </w:lvl>
    <w:lvl w:ilvl="8">
      <w:numFmt w:val="bullet"/>
      <w:lvlText w:val="•"/>
      <w:lvlJc w:val="left"/>
      <w:pPr>
        <w:ind w:left="4126" w:hanging="360"/>
      </w:pPr>
    </w:lvl>
  </w:abstractNum>
  <w:abstractNum w:abstractNumId="16" w15:restartNumberingAfterBreak="0">
    <w:nsid w:val="0000041A"/>
    <w:multiLevelType w:val="multilevel"/>
    <w:tmpl w:val="0000089D"/>
    <w:lvl w:ilvl="0">
      <w:numFmt w:val="bullet"/>
      <w:lvlText w:val=""/>
      <w:lvlJc w:val="left"/>
      <w:pPr>
        <w:ind w:left="530" w:hanging="360"/>
      </w:pPr>
      <w:rPr>
        <w:rFonts w:ascii="Symbol" w:hAnsi="Symbol"/>
        <w:b w:val="0"/>
        <w:w w:val="99"/>
        <w:sz w:val="24"/>
      </w:rPr>
    </w:lvl>
    <w:lvl w:ilvl="1">
      <w:numFmt w:val="bullet"/>
      <w:lvlText w:val="•"/>
      <w:lvlJc w:val="left"/>
      <w:pPr>
        <w:ind w:left="970" w:hanging="360"/>
      </w:pPr>
    </w:lvl>
    <w:lvl w:ilvl="2">
      <w:numFmt w:val="bullet"/>
      <w:lvlText w:val="•"/>
      <w:lvlJc w:val="left"/>
      <w:pPr>
        <w:ind w:left="1401" w:hanging="360"/>
      </w:pPr>
    </w:lvl>
    <w:lvl w:ilvl="3">
      <w:numFmt w:val="bullet"/>
      <w:lvlText w:val="•"/>
      <w:lvlJc w:val="left"/>
      <w:pPr>
        <w:ind w:left="1832" w:hanging="360"/>
      </w:pPr>
    </w:lvl>
    <w:lvl w:ilvl="4">
      <w:numFmt w:val="bullet"/>
      <w:lvlText w:val="•"/>
      <w:lvlJc w:val="left"/>
      <w:pPr>
        <w:ind w:left="2263" w:hanging="360"/>
      </w:pPr>
    </w:lvl>
    <w:lvl w:ilvl="5">
      <w:numFmt w:val="bullet"/>
      <w:lvlText w:val="•"/>
      <w:lvlJc w:val="left"/>
      <w:pPr>
        <w:ind w:left="2694" w:hanging="360"/>
      </w:pPr>
    </w:lvl>
    <w:lvl w:ilvl="6">
      <w:numFmt w:val="bullet"/>
      <w:lvlText w:val="•"/>
      <w:lvlJc w:val="left"/>
      <w:pPr>
        <w:ind w:left="3125" w:hanging="360"/>
      </w:pPr>
    </w:lvl>
    <w:lvl w:ilvl="7">
      <w:numFmt w:val="bullet"/>
      <w:lvlText w:val="•"/>
      <w:lvlJc w:val="left"/>
      <w:pPr>
        <w:ind w:left="3556" w:hanging="360"/>
      </w:pPr>
    </w:lvl>
    <w:lvl w:ilvl="8">
      <w:numFmt w:val="bullet"/>
      <w:lvlText w:val="•"/>
      <w:lvlJc w:val="left"/>
      <w:pPr>
        <w:ind w:left="3987" w:hanging="360"/>
      </w:pPr>
    </w:lvl>
  </w:abstractNum>
  <w:abstractNum w:abstractNumId="17" w15:restartNumberingAfterBreak="0">
    <w:nsid w:val="0000041B"/>
    <w:multiLevelType w:val="multilevel"/>
    <w:tmpl w:val="516AE2A2"/>
    <w:lvl w:ilvl="0">
      <w:start w:val="1"/>
      <w:numFmt w:val="bullet"/>
      <w:lvlText w:val=""/>
      <w:lvlJc w:val="left"/>
      <w:pPr>
        <w:ind w:left="528" w:hanging="360"/>
      </w:pPr>
      <w:rPr>
        <w:rFonts w:ascii="Symbol" w:hAnsi="Symbol" w:hint="default"/>
        <w:b w:val="0"/>
        <w:w w:val="99"/>
        <w:sz w:val="24"/>
      </w:rPr>
    </w:lvl>
    <w:lvl w:ilvl="1">
      <w:numFmt w:val="bullet"/>
      <w:lvlText w:val="•"/>
      <w:lvlJc w:val="left"/>
      <w:pPr>
        <w:ind w:left="970" w:hanging="360"/>
      </w:pPr>
    </w:lvl>
    <w:lvl w:ilvl="2">
      <w:numFmt w:val="bullet"/>
      <w:lvlText w:val="•"/>
      <w:lvlJc w:val="left"/>
      <w:pPr>
        <w:ind w:left="1421" w:hanging="360"/>
      </w:pPr>
    </w:lvl>
    <w:lvl w:ilvl="3">
      <w:numFmt w:val="bullet"/>
      <w:lvlText w:val="•"/>
      <w:lvlJc w:val="left"/>
      <w:pPr>
        <w:ind w:left="1872" w:hanging="360"/>
      </w:pPr>
    </w:lvl>
    <w:lvl w:ilvl="4">
      <w:numFmt w:val="bullet"/>
      <w:lvlText w:val="•"/>
      <w:lvlJc w:val="left"/>
      <w:pPr>
        <w:ind w:left="2323" w:hanging="360"/>
      </w:pPr>
    </w:lvl>
    <w:lvl w:ilvl="5">
      <w:numFmt w:val="bullet"/>
      <w:lvlText w:val="•"/>
      <w:lvlJc w:val="left"/>
      <w:pPr>
        <w:ind w:left="2774" w:hanging="360"/>
      </w:pPr>
    </w:lvl>
    <w:lvl w:ilvl="6">
      <w:numFmt w:val="bullet"/>
      <w:lvlText w:val="•"/>
      <w:lvlJc w:val="left"/>
      <w:pPr>
        <w:ind w:left="3225" w:hanging="360"/>
      </w:pPr>
    </w:lvl>
    <w:lvl w:ilvl="7">
      <w:numFmt w:val="bullet"/>
      <w:lvlText w:val="•"/>
      <w:lvlJc w:val="left"/>
      <w:pPr>
        <w:ind w:left="3675" w:hanging="360"/>
      </w:pPr>
    </w:lvl>
    <w:lvl w:ilvl="8">
      <w:numFmt w:val="bullet"/>
      <w:lvlText w:val="•"/>
      <w:lvlJc w:val="left"/>
      <w:pPr>
        <w:ind w:left="4126" w:hanging="360"/>
      </w:pPr>
    </w:lvl>
  </w:abstractNum>
  <w:abstractNum w:abstractNumId="18" w15:restartNumberingAfterBreak="0">
    <w:nsid w:val="0000041D"/>
    <w:multiLevelType w:val="multilevel"/>
    <w:tmpl w:val="B20E2EDC"/>
    <w:lvl w:ilvl="0">
      <w:start w:val="1"/>
      <w:numFmt w:val="bullet"/>
      <w:lvlText w:val=""/>
      <w:lvlJc w:val="left"/>
      <w:pPr>
        <w:ind w:left="528" w:hanging="360"/>
      </w:pPr>
      <w:rPr>
        <w:rFonts w:ascii="Symbol" w:hAnsi="Symbol" w:hint="default"/>
        <w:b w:val="0"/>
        <w:w w:val="99"/>
        <w:sz w:val="24"/>
      </w:rPr>
    </w:lvl>
    <w:lvl w:ilvl="1">
      <w:numFmt w:val="bullet"/>
      <w:lvlText w:val="•"/>
      <w:lvlJc w:val="left"/>
      <w:pPr>
        <w:ind w:left="970" w:hanging="360"/>
      </w:pPr>
    </w:lvl>
    <w:lvl w:ilvl="2">
      <w:numFmt w:val="bullet"/>
      <w:lvlText w:val="•"/>
      <w:lvlJc w:val="left"/>
      <w:pPr>
        <w:ind w:left="1421" w:hanging="360"/>
      </w:pPr>
    </w:lvl>
    <w:lvl w:ilvl="3">
      <w:numFmt w:val="bullet"/>
      <w:lvlText w:val="•"/>
      <w:lvlJc w:val="left"/>
      <w:pPr>
        <w:ind w:left="1872" w:hanging="360"/>
      </w:pPr>
    </w:lvl>
    <w:lvl w:ilvl="4">
      <w:numFmt w:val="bullet"/>
      <w:lvlText w:val="•"/>
      <w:lvlJc w:val="left"/>
      <w:pPr>
        <w:ind w:left="2323" w:hanging="360"/>
      </w:pPr>
    </w:lvl>
    <w:lvl w:ilvl="5">
      <w:numFmt w:val="bullet"/>
      <w:lvlText w:val="•"/>
      <w:lvlJc w:val="left"/>
      <w:pPr>
        <w:ind w:left="2774" w:hanging="360"/>
      </w:pPr>
    </w:lvl>
    <w:lvl w:ilvl="6">
      <w:numFmt w:val="bullet"/>
      <w:lvlText w:val="•"/>
      <w:lvlJc w:val="left"/>
      <w:pPr>
        <w:ind w:left="3225" w:hanging="360"/>
      </w:pPr>
    </w:lvl>
    <w:lvl w:ilvl="7">
      <w:numFmt w:val="bullet"/>
      <w:lvlText w:val="•"/>
      <w:lvlJc w:val="left"/>
      <w:pPr>
        <w:ind w:left="3675" w:hanging="360"/>
      </w:pPr>
    </w:lvl>
    <w:lvl w:ilvl="8">
      <w:numFmt w:val="bullet"/>
      <w:lvlText w:val="•"/>
      <w:lvlJc w:val="left"/>
      <w:pPr>
        <w:ind w:left="4126" w:hanging="360"/>
      </w:pPr>
    </w:lvl>
  </w:abstractNum>
  <w:abstractNum w:abstractNumId="19" w15:restartNumberingAfterBreak="0">
    <w:nsid w:val="0000041F"/>
    <w:multiLevelType w:val="multilevel"/>
    <w:tmpl w:val="000008A2"/>
    <w:lvl w:ilvl="0">
      <w:start w:val="1"/>
      <w:numFmt w:val="lowerLetter"/>
      <w:lvlText w:val="%1)"/>
      <w:lvlJc w:val="left"/>
      <w:pPr>
        <w:ind w:left="992" w:hanging="272"/>
      </w:pPr>
      <w:rPr>
        <w:rFonts w:ascii="Times New Roman" w:hAnsi="Times New Roman" w:cs="Times New Roman"/>
        <w:b w:val="0"/>
        <w:bCs w:val="0"/>
        <w:spacing w:val="-1"/>
        <w:w w:val="99"/>
        <w:sz w:val="24"/>
        <w:szCs w:val="24"/>
      </w:rPr>
    </w:lvl>
    <w:lvl w:ilvl="1">
      <w:numFmt w:val="bullet"/>
      <w:lvlText w:val="•"/>
      <w:lvlJc w:val="left"/>
      <w:pPr>
        <w:ind w:left="1437" w:hanging="272"/>
      </w:pPr>
    </w:lvl>
    <w:lvl w:ilvl="2">
      <w:numFmt w:val="bullet"/>
      <w:lvlText w:val="•"/>
      <w:lvlJc w:val="left"/>
      <w:pPr>
        <w:ind w:left="1874" w:hanging="272"/>
      </w:pPr>
    </w:lvl>
    <w:lvl w:ilvl="3">
      <w:numFmt w:val="bullet"/>
      <w:lvlText w:val="•"/>
      <w:lvlJc w:val="left"/>
      <w:pPr>
        <w:ind w:left="2311" w:hanging="272"/>
      </w:pPr>
    </w:lvl>
    <w:lvl w:ilvl="4">
      <w:numFmt w:val="bullet"/>
      <w:lvlText w:val="•"/>
      <w:lvlJc w:val="left"/>
      <w:pPr>
        <w:ind w:left="2748" w:hanging="272"/>
      </w:pPr>
    </w:lvl>
    <w:lvl w:ilvl="5">
      <w:numFmt w:val="bullet"/>
      <w:lvlText w:val="•"/>
      <w:lvlJc w:val="left"/>
      <w:pPr>
        <w:ind w:left="3185" w:hanging="272"/>
      </w:pPr>
    </w:lvl>
    <w:lvl w:ilvl="6">
      <w:numFmt w:val="bullet"/>
      <w:lvlText w:val="•"/>
      <w:lvlJc w:val="left"/>
      <w:pPr>
        <w:ind w:left="3622" w:hanging="272"/>
      </w:pPr>
    </w:lvl>
    <w:lvl w:ilvl="7">
      <w:numFmt w:val="bullet"/>
      <w:lvlText w:val="•"/>
      <w:lvlJc w:val="left"/>
      <w:pPr>
        <w:ind w:left="4058" w:hanging="272"/>
      </w:pPr>
    </w:lvl>
    <w:lvl w:ilvl="8">
      <w:numFmt w:val="bullet"/>
      <w:lvlText w:val="•"/>
      <w:lvlJc w:val="left"/>
      <w:pPr>
        <w:ind w:left="4495" w:hanging="272"/>
      </w:pPr>
    </w:lvl>
  </w:abstractNum>
  <w:abstractNum w:abstractNumId="20" w15:restartNumberingAfterBreak="0">
    <w:nsid w:val="00000420"/>
    <w:multiLevelType w:val="multilevel"/>
    <w:tmpl w:val="C366C944"/>
    <w:lvl w:ilvl="0">
      <w:start w:val="1"/>
      <w:numFmt w:val="bullet"/>
      <w:lvlText w:val=""/>
      <w:lvlJc w:val="left"/>
      <w:pPr>
        <w:ind w:left="528" w:hanging="360"/>
      </w:pPr>
      <w:rPr>
        <w:rFonts w:ascii="Symbol" w:hAnsi="Symbol" w:hint="default"/>
        <w:b w:val="0"/>
        <w:w w:val="99"/>
        <w:sz w:val="24"/>
      </w:rPr>
    </w:lvl>
    <w:lvl w:ilvl="1">
      <w:start w:val="1"/>
      <w:numFmt w:val="lowerLetter"/>
      <w:lvlText w:val="%2)"/>
      <w:lvlJc w:val="left"/>
      <w:pPr>
        <w:ind w:left="1137" w:hanging="327"/>
      </w:pPr>
      <w:rPr>
        <w:rFonts w:ascii="Times New Roman" w:hAnsi="Times New Roman" w:cs="Times New Roman"/>
        <w:b w:val="0"/>
        <w:bCs w:val="0"/>
        <w:spacing w:val="-1"/>
        <w:w w:val="99"/>
        <w:sz w:val="24"/>
        <w:szCs w:val="24"/>
      </w:rPr>
    </w:lvl>
    <w:lvl w:ilvl="2">
      <w:numFmt w:val="bullet"/>
      <w:lvlText w:val="•"/>
      <w:lvlJc w:val="left"/>
      <w:pPr>
        <w:ind w:left="1145" w:hanging="327"/>
      </w:pPr>
    </w:lvl>
    <w:lvl w:ilvl="3">
      <w:numFmt w:val="bullet"/>
      <w:lvlText w:val="•"/>
      <w:lvlJc w:val="left"/>
      <w:pPr>
        <w:ind w:left="1630" w:hanging="327"/>
      </w:pPr>
    </w:lvl>
    <w:lvl w:ilvl="4">
      <w:numFmt w:val="bullet"/>
      <w:lvlText w:val="•"/>
      <w:lvlJc w:val="left"/>
      <w:pPr>
        <w:ind w:left="2116" w:hanging="327"/>
      </w:pPr>
    </w:lvl>
    <w:lvl w:ilvl="5">
      <w:numFmt w:val="bullet"/>
      <w:lvlText w:val="•"/>
      <w:lvlJc w:val="left"/>
      <w:pPr>
        <w:ind w:left="2601" w:hanging="327"/>
      </w:pPr>
    </w:lvl>
    <w:lvl w:ilvl="6">
      <w:numFmt w:val="bullet"/>
      <w:lvlText w:val="•"/>
      <w:lvlJc w:val="left"/>
      <w:pPr>
        <w:ind w:left="3086" w:hanging="327"/>
      </w:pPr>
    </w:lvl>
    <w:lvl w:ilvl="7">
      <w:numFmt w:val="bullet"/>
      <w:lvlText w:val="•"/>
      <w:lvlJc w:val="left"/>
      <w:pPr>
        <w:ind w:left="3572" w:hanging="327"/>
      </w:pPr>
    </w:lvl>
    <w:lvl w:ilvl="8">
      <w:numFmt w:val="bullet"/>
      <w:lvlText w:val="•"/>
      <w:lvlJc w:val="left"/>
      <w:pPr>
        <w:ind w:left="4057" w:hanging="327"/>
      </w:pPr>
    </w:lvl>
  </w:abstractNum>
  <w:abstractNum w:abstractNumId="21" w15:restartNumberingAfterBreak="0">
    <w:nsid w:val="00000421"/>
    <w:multiLevelType w:val="multilevel"/>
    <w:tmpl w:val="EB7A4938"/>
    <w:lvl w:ilvl="0">
      <w:start w:val="1"/>
      <w:numFmt w:val="bullet"/>
      <w:lvlText w:val=""/>
      <w:lvlJc w:val="left"/>
      <w:pPr>
        <w:ind w:left="630" w:hanging="360"/>
      </w:pPr>
      <w:rPr>
        <w:rFonts w:ascii="Symbol" w:hAnsi="Symbol" w:hint="default"/>
        <w:b w:val="0"/>
        <w:w w:val="99"/>
        <w:sz w:val="24"/>
      </w:rPr>
    </w:lvl>
    <w:lvl w:ilvl="1">
      <w:numFmt w:val="bullet"/>
      <w:lvlText w:val="•"/>
      <w:lvlJc w:val="left"/>
      <w:pPr>
        <w:ind w:left="1072" w:hanging="360"/>
      </w:pPr>
    </w:lvl>
    <w:lvl w:ilvl="2">
      <w:numFmt w:val="bullet"/>
      <w:lvlText w:val="•"/>
      <w:lvlJc w:val="left"/>
      <w:pPr>
        <w:ind w:left="1523" w:hanging="360"/>
      </w:pPr>
    </w:lvl>
    <w:lvl w:ilvl="3">
      <w:numFmt w:val="bullet"/>
      <w:lvlText w:val="•"/>
      <w:lvlJc w:val="left"/>
      <w:pPr>
        <w:ind w:left="1974" w:hanging="360"/>
      </w:pPr>
    </w:lvl>
    <w:lvl w:ilvl="4">
      <w:numFmt w:val="bullet"/>
      <w:lvlText w:val="•"/>
      <w:lvlJc w:val="left"/>
      <w:pPr>
        <w:ind w:left="2425" w:hanging="360"/>
      </w:pPr>
    </w:lvl>
    <w:lvl w:ilvl="5">
      <w:numFmt w:val="bullet"/>
      <w:lvlText w:val="•"/>
      <w:lvlJc w:val="left"/>
      <w:pPr>
        <w:ind w:left="2876" w:hanging="360"/>
      </w:pPr>
    </w:lvl>
    <w:lvl w:ilvl="6">
      <w:numFmt w:val="bullet"/>
      <w:lvlText w:val="•"/>
      <w:lvlJc w:val="left"/>
      <w:pPr>
        <w:ind w:left="3327" w:hanging="360"/>
      </w:pPr>
    </w:lvl>
    <w:lvl w:ilvl="7">
      <w:numFmt w:val="bullet"/>
      <w:lvlText w:val="•"/>
      <w:lvlJc w:val="left"/>
      <w:pPr>
        <w:ind w:left="3777" w:hanging="360"/>
      </w:pPr>
    </w:lvl>
    <w:lvl w:ilvl="8">
      <w:numFmt w:val="bullet"/>
      <w:lvlText w:val="•"/>
      <w:lvlJc w:val="left"/>
      <w:pPr>
        <w:ind w:left="4228" w:hanging="360"/>
      </w:pPr>
    </w:lvl>
  </w:abstractNum>
  <w:abstractNum w:abstractNumId="22" w15:restartNumberingAfterBreak="0">
    <w:nsid w:val="00000422"/>
    <w:multiLevelType w:val="multilevel"/>
    <w:tmpl w:val="000008A5"/>
    <w:lvl w:ilvl="0">
      <w:numFmt w:val="bullet"/>
      <w:lvlText w:val="-"/>
      <w:lvlJc w:val="left"/>
      <w:pPr>
        <w:ind w:left="441" w:hanging="272"/>
      </w:pPr>
      <w:rPr>
        <w:rFonts w:ascii="Arial" w:hAnsi="Arial"/>
        <w:b w:val="0"/>
        <w:spacing w:val="-9"/>
        <w:w w:val="99"/>
        <w:sz w:val="24"/>
      </w:rPr>
    </w:lvl>
    <w:lvl w:ilvl="1">
      <w:numFmt w:val="bullet"/>
      <w:lvlText w:val="•"/>
      <w:lvlJc w:val="left"/>
      <w:pPr>
        <w:ind w:left="796" w:hanging="272"/>
      </w:pPr>
    </w:lvl>
    <w:lvl w:ilvl="2">
      <w:numFmt w:val="bullet"/>
      <w:lvlText w:val="•"/>
      <w:lvlJc w:val="left"/>
      <w:pPr>
        <w:ind w:left="1153" w:hanging="272"/>
      </w:pPr>
    </w:lvl>
    <w:lvl w:ilvl="3">
      <w:numFmt w:val="bullet"/>
      <w:lvlText w:val="•"/>
      <w:lvlJc w:val="left"/>
      <w:pPr>
        <w:ind w:left="1510" w:hanging="272"/>
      </w:pPr>
    </w:lvl>
    <w:lvl w:ilvl="4">
      <w:numFmt w:val="bullet"/>
      <w:lvlText w:val="•"/>
      <w:lvlJc w:val="left"/>
      <w:pPr>
        <w:ind w:left="1867" w:hanging="272"/>
      </w:pPr>
    </w:lvl>
    <w:lvl w:ilvl="5">
      <w:numFmt w:val="bullet"/>
      <w:lvlText w:val="•"/>
      <w:lvlJc w:val="left"/>
      <w:pPr>
        <w:ind w:left="2224" w:hanging="272"/>
      </w:pPr>
    </w:lvl>
    <w:lvl w:ilvl="6">
      <w:numFmt w:val="bullet"/>
      <w:lvlText w:val="•"/>
      <w:lvlJc w:val="left"/>
      <w:pPr>
        <w:ind w:left="2581" w:hanging="272"/>
      </w:pPr>
    </w:lvl>
    <w:lvl w:ilvl="7">
      <w:numFmt w:val="bullet"/>
      <w:lvlText w:val="•"/>
      <w:lvlJc w:val="left"/>
      <w:pPr>
        <w:ind w:left="2937" w:hanging="272"/>
      </w:pPr>
    </w:lvl>
    <w:lvl w:ilvl="8">
      <w:numFmt w:val="bullet"/>
      <w:lvlText w:val="•"/>
      <w:lvlJc w:val="left"/>
      <w:pPr>
        <w:ind w:left="3294" w:hanging="272"/>
      </w:pPr>
    </w:lvl>
  </w:abstractNum>
  <w:abstractNum w:abstractNumId="23" w15:restartNumberingAfterBreak="0">
    <w:nsid w:val="00000423"/>
    <w:multiLevelType w:val="multilevel"/>
    <w:tmpl w:val="FB08293A"/>
    <w:lvl w:ilvl="0">
      <w:start w:val="1"/>
      <w:numFmt w:val="bullet"/>
      <w:lvlText w:val=""/>
      <w:lvlJc w:val="left"/>
      <w:pPr>
        <w:ind w:left="528" w:hanging="360"/>
      </w:pPr>
      <w:rPr>
        <w:rFonts w:ascii="Symbol" w:hAnsi="Symbol" w:hint="default"/>
        <w:b w:val="0"/>
        <w:w w:val="99"/>
        <w:sz w:val="24"/>
      </w:rPr>
    </w:lvl>
    <w:lvl w:ilvl="1">
      <w:numFmt w:val="bullet"/>
      <w:lvlText w:val="•"/>
      <w:lvlJc w:val="left"/>
      <w:pPr>
        <w:ind w:left="540" w:hanging="360"/>
      </w:pPr>
      <w:rPr>
        <w:sz w:val="28"/>
        <w:szCs w:val="28"/>
      </w:rPr>
    </w:lvl>
    <w:lvl w:ilvl="2">
      <w:numFmt w:val="bullet"/>
      <w:lvlText w:val="•"/>
      <w:lvlJc w:val="left"/>
      <w:pPr>
        <w:ind w:left="1421" w:hanging="360"/>
      </w:pPr>
    </w:lvl>
    <w:lvl w:ilvl="3">
      <w:numFmt w:val="bullet"/>
      <w:lvlText w:val="•"/>
      <w:lvlJc w:val="left"/>
      <w:pPr>
        <w:ind w:left="1872" w:hanging="360"/>
      </w:pPr>
    </w:lvl>
    <w:lvl w:ilvl="4">
      <w:numFmt w:val="bullet"/>
      <w:lvlText w:val="•"/>
      <w:lvlJc w:val="left"/>
      <w:pPr>
        <w:ind w:left="2323" w:hanging="360"/>
      </w:pPr>
    </w:lvl>
    <w:lvl w:ilvl="5">
      <w:numFmt w:val="bullet"/>
      <w:lvlText w:val="•"/>
      <w:lvlJc w:val="left"/>
      <w:pPr>
        <w:ind w:left="2774" w:hanging="360"/>
      </w:pPr>
    </w:lvl>
    <w:lvl w:ilvl="6">
      <w:numFmt w:val="bullet"/>
      <w:lvlText w:val="•"/>
      <w:lvlJc w:val="left"/>
      <w:pPr>
        <w:ind w:left="3225" w:hanging="360"/>
      </w:pPr>
    </w:lvl>
    <w:lvl w:ilvl="7">
      <w:numFmt w:val="bullet"/>
      <w:lvlText w:val="•"/>
      <w:lvlJc w:val="left"/>
      <w:pPr>
        <w:ind w:left="3675" w:hanging="360"/>
      </w:pPr>
    </w:lvl>
    <w:lvl w:ilvl="8">
      <w:numFmt w:val="bullet"/>
      <w:lvlText w:val="•"/>
      <w:lvlJc w:val="left"/>
      <w:pPr>
        <w:ind w:left="4126" w:hanging="360"/>
      </w:pPr>
    </w:lvl>
  </w:abstractNum>
  <w:abstractNum w:abstractNumId="24" w15:restartNumberingAfterBreak="0">
    <w:nsid w:val="00000424"/>
    <w:multiLevelType w:val="multilevel"/>
    <w:tmpl w:val="A8B84D82"/>
    <w:lvl w:ilvl="0">
      <w:start w:val="1"/>
      <w:numFmt w:val="bullet"/>
      <w:lvlText w:val=""/>
      <w:lvlJc w:val="left"/>
      <w:pPr>
        <w:ind w:left="530" w:hanging="360"/>
      </w:pPr>
      <w:rPr>
        <w:rFonts w:ascii="Symbol" w:hAnsi="Symbol" w:hint="default"/>
        <w:b w:val="0"/>
        <w:w w:val="99"/>
        <w:sz w:val="24"/>
      </w:rPr>
    </w:lvl>
    <w:lvl w:ilvl="1">
      <w:numFmt w:val="bullet"/>
      <w:lvlText w:val="•"/>
      <w:lvlJc w:val="left"/>
      <w:pPr>
        <w:ind w:left="969" w:hanging="360"/>
      </w:pPr>
    </w:lvl>
    <w:lvl w:ilvl="2">
      <w:numFmt w:val="bullet"/>
      <w:lvlText w:val="•"/>
      <w:lvlJc w:val="left"/>
      <w:pPr>
        <w:ind w:left="1398" w:hanging="360"/>
      </w:pPr>
    </w:lvl>
    <w:lvl w:ilvl="3">
      <w:numFmt w:val="bullet"/>
      <w:lvlText w:val="•"/>
      <w:lvlJc w:val="left"/>
      <w:pPr>
        <w:ind w:left="1827" w:hanging="360"/>
      </w:pPr>
    </w:lvl>
    <w:lvl w:ilvl="4">
      <w:numFmt w:val="bullet"/>
      <w:lvlText w:val="•"/>
      <w:lvlJc w:val="left"/>
      <w:pPr>
        <w:ind w:left="2257" w:hanging="360"/>
      </w:pPr>
    </w:lvl>
    <w:lvl w:ilvl="5">
      <w:numFmt w:val="bullet"/>
      <w:lvlText w:val="•"/>
      <w:lvlJc w:val="left"/>
      <w:pPr>
        <w:ind w:left="2686" w:hanging="360"/>
      </w:pPr>
    </w:lvl>
    <w:lvl w:ilvl="6">
      <w:numFmt w:val="bullet"/>
      <w:lvlText w:val="•"/>
      <w:lvlJc w:val="left"/>
      <w:pPr>
        <w:ind w:left="3115" w:hanging="360"/>
      </w:pPr>
    </w:lvl>
    <w:lvl w:ilvl="7">
      <w:numFmt w:val="bullet"/>
      <w:lvlText w:val="•"/>
      <w:lvlJc w:val="left"/>
      <w:pPr>
        <w:ind w:left="3544" w:hanging="360"/>
      </w:pPr>
    </w:lvl>
    <w:lvl w:ilvl="8">
      <w:numFmt w:val="bullet"/>
      <w:lvlText w:val="•"/>
      <w:lvlJc w:val="left"/>
      <w:pPr>
        <w:ind w:left="3974" w:hanging="360"/>
      </w:pPr>
    </w:lvl>
  </w:abstractNum>
  <w:abstractNum w:abstractNumId="25" w15:restartNumberingAfterBreak="0">
    <w:nsid w:val="00000426"/>
    <w:multiLevelType w:val="multilevel"/>
    <w:tmpl w:val="000008A9"/>
    <w:lvl w:ilvl="0">
      <w:numFmt w:val="bullet"/>
      <w:lvlText w:val="-"/>
      <w:lvlJc w:val="left"/>
      <w:pPr>
        <w:ind w:left="530" w:hanging="269"/>
      </w:pPr>
      <w:rPr>
        <w:rFonts w:ascii="Times New Roman" w:hAnsi="Times New Roman"/>
        <w:b w:val="0"/>
        <w:spacing w:val="-1"/>
        <w:w w:val="99"/>
        <w:sz w:val="24"/>
      </w:rPr>
    </w:lvl>
    <w:lvl w:ilvl="1">
      <w:numFmt w:val="bullet"/>
      <w:lvlText w:val="•"/>
      <w:lvlJc w:val="left"/>
      <w:pPr>
        <w:ind w:left="886" w:hanging="269"/>
      </w:pPr>
    </w:lvl>
    <w:lvl w:ilvl="2">
      <w:numFmt w:val="bullet"/>
      <w:lvlText w:val="•"/>
      <w:lvlJc w:val="left"/>
      <w:pPr>
        <w:ind w:left="1233" w:hanging="269"/>
      </w:pPr>
    </w:lvl>
    <w:lvl w:ilvl="3">
      <w:numFmt w:val="bullet"/>
      <w:lvlText w:val="•"/>
      <w:lvlJc w:val="left"/>
      <w:pPr>
        <w:ind w:left="1580" w:hanging="269"/>
      </w:pPr>
    </w:lvl>
    <w:lvl w:ilvl="4">
      <w:numFmt w:val="bullet"/>
      <w:lvlText w:val="•"/>
      <w:lvlJc w:val="left"/>
      <w:pPr>
        <w:ind w:left="1927" w:hanging="269"/>
      </w:pPr>
    </w:lvl>
    <w:lvl w:ilvl="5">
      <w:numFmt w:val="bullet"/>
      <w:lvlText w:val="•"/>
      <w:lvlJc w:val="left"/>
      <w:pPr>
        <w:ind w:left="2274" w:hanging="269"/>
      </w:pPr>
    </w:lvl>
    <w:lvl w:ilvl="6">
      <w:numFmt w:val="bullet"/>
      <w:lvlText w:val="•"/>
      <w:lvlJc w:val="left"/>
      <w:pPr>
        <w:ind w:left="2621" w:hanging="269"/>
      </w:pPr>
    </w:lvl>
    <w:lvl w:ilvl="7">
      <w:numFmt w:val="bullet"/>
      <w:lvlText w:val="•"/>
      <w:lvlJc w:val="left"/>
      <w:pPr>
        <w:ind w:left="2967" w:hanging="269"/>
      </w:pPr>
    </w:lvl>
    <w:lvl w:ilvl="8">
      <w:numFmt w:val="bullet"/>
      <w:lvlText w:val="•"/>
      <w:lvlJc w:val="left"/>
      <w:pPr>
        <w:ind w:left="3314" w:hanging="269"/>
      </w:pPr>
    </w:lvl>
  </w:abstractNum>
  <w:abstractNum w:abstractNumId="26" w15:restartNumberingAfterBreak="0">
    <w:nsid w:val="00000427"/>
    <w:multiLevelType w:val="multilevel"/>
    <w:tmpl w:val="07663CDE"/>
    <w:lvl w:ilvl="0">
      <w:start w:val="1"/>
      <w:numFmt w:val="bullet"/>
      <w:lvlText w:val=""/>
      <w:lvlJc w:val="left"/>
      <w:pPr>
        <w:ind w:left="528" w:hanging="360"/>
      </w:pPr>
      <w:rPr>
        <w:rFonts w:ascii="Symbol" w:hAnsi="Symbol" w:hint="default"/>
        <w:b w:val="0"/>
        <w:w w:val="99"/>
        <w:sz w:val="24"/>
      </w:rPr>
    </w:lvl>
    <w:lvl w:ilvl="1">
      <w:numFmt w:val="bullet"/>
      <w:lvlText w:val="•"/>
      <w:lvlJc w:val="left"/>
      <w:pPr>
        <w:ind w:left="970" w:hanging="360"/>
      </w:pPr>
    </w:lvl>
    <w:lvl w:ilvl="2">
      <w:numFmt w:val="bullet"/>
      <w:lvlText w:val="•"/>
      <w:lvlJc w:val="left"/>
      <w:pPr>
        <w:ind w:left="1421" w:hanging="360"/>
      </w:pPr>
    </w:lvl>
    <w:lvl w:ilvl="3">
      <w:numFmt w:val="bullet"/>
      <w:lvlText w:val="•"/>
      <w:lvlJc w:val="left"/>
      <w:pPr>
        <w:ind w:left="1872" w:hanging="360"/>
      </w:pPr>
    </w:lvl>
    <w:lvl w:ilvl="4">
      <w:numFmt w:val="bullet"/>
      <w:lvlText w:val="•"/>
      <w:lvlJc w:val="left"/>
      <w:pPr>
        <w:ind w:left="2323" w:hanging="360"/>
      </w:pPr>
    </w:lvl>
    <w:lvl w:ilvl="5">
      <w:numFmt w:val="bullet"/>
      <w:lvlText w:val="•"/>
      <w:lvlJc w:val="left"/>
      <w:pPr>
        <w:ind w:left="2774" w:hanging="360"/>
      </w:pPr>
    </w:lvl>
    <w:lvl w:ilvl="6">
      <w:numFmt w:val="bullet"/>
      <w:lvlText w:val="•"/>
      <w:lvlJc w:val="left"/>
      <w:pPr>
        <w:ind w:left="3225" w:hanging="360"/>
      </w:pPr>
    </w:lvl>
    <w:lvl w:ilvl="7">
      <w:numFmt w:val="bullet"/>
      <w:lvlText w:val="•"/>
      <w:lvlJc w:val="left"/>
      <w:pPr>
        <w:ind w:left="3675" w:hanging="360"/>
      </w:pPr>
    </w:lvl>
    <w:lvl w:ilvl="8">
      <w:numFmt w:val="bullet"/>
      <w:lvlText w:val="•"/>
      <w:lvlJc w:val="left"/>
      <w:pPr>
        <w:ind w:left="4126" w:hanging="360"/>
      </w:pPr>
    </w:lvl>
  </w:abstractNum>
  <w:abstractNum w:abstractNumId="27" w15:restartNumberingAfterBreak="0">
    <w:nsid w:val="00000428"/>
    <w:multiLevelType w:val="multilevel"/>
    <w:tmpl w:val="ED74100A"/>
    <w:lvl w:ilvl="0">
      <w:start w:val="1"/>
      <w:numFmt w:val="bullet"/>
      <w:lvlText w:val=""/>
      <w:lvlJc w:val="left"/>
      <w:pPr>
        <w:ind w:left="530" w:hanging="344"/>
      </w:pPr>
      <w:rPr>
        <w:rFonts w:ascii="Symbol" w:hAnsi="Symbol" w:hint="default"/>
        <w:b w:val="0"/>
        <w:w w:val="99"/>
        <w:sz w:val="24"/>
      </w:rPr>
    </w:lvl>
    <w:lvl w:ilvl="1">
      <w:start w:val="1"/>
      <w:numFmt w:val="bullet"/>
      <w:lvlText w:val=""/>
      <w:lvlJc w:val="left"/>
      <w:pPr>
        <w:ind w:left="540" w:hanging="360"/>
      </w:pPr>
      <w:rPr>
        <w:rFonts w:ascii="Symbol" w:hAnsi="Symbol" w:hint="default"/>
        <w:b w:val="0"/>
        <w:w w:val="99"/>
        <w:sz w:val="24"/>
      </w:rPr>
    </w:lvl>
    <w:lvl w:ilvl="2">
      <w:numFmt w:val="bullet"/>
      <w:lvlText w:val="•"/>
      <w:lvlJc w:val="left"/>
      <w:pPr>
        <w:ind w:left="1336" w:hanging="360"/>
      </w:pPr>
    </w:lvl>
    <w:lvl w:ilvl="3">
      <w:numFmt w:val="bullet"/>
      <w:lvlText w:val="•"/>
      <w:lvlJc w:val="left"/>
      <w:pPr>
        <w:ind w:left="1773" w:hanging="360"/>
      </w:pPr>
    </w:lvl>
    <w:lvl w:ilvl="4">
      <w:numFmt w:val="bullet"/>
      <w:lvlText w:val="•"/>
      <w:lvlJc w:val="left"/>
      <w:pPr>
        <w:ind w:left="2210" w:hanging="360"/>
      </w:pPr>
    </w:lvl>
    <w:lvl w:ilvl="5">
      <w:numFmt w:val="bullet"/>
      <w:lvlText w:val="•"/>
      <w:lvlJc w:val="left"/>
      <w:pPr>
        <w:ind w:left="2647" w:hanging="360"/>
      </w:pPr>
    </w:lvl>
    <w:lvl w:ilvl="6">
      <w:numFmt w:val="bullet"/>
      <w:lvlText w:val="•"/>
      <w:lvlJc w:val="left"/>
      <w:pPr>
        <w:ind w:left="3084" w:hanging="360"/>
      </w:pPr>
    </w:lvl>
    <w:lvl w:ilvl="7">
      <w:numFmt w:val="bullet"/>
      <w:lvlText w:val="•"/>
      <w:lvlJc w:val="left"/>
      <w:pPr>
        <w:ind w:left="3521" w:hanging="360"/>
      </w:pPr>
    </w:lvl>
    <w:lvl w:ilvl="8">
      <w:numFmt w:val="bullet"/>
      <w:lvlText w:val="•"/>
      <w:lvlJc w:val="left"/>
      <w:pPr>
        <w:ind w:left="3958" w:hanging="360"/>
      </w:pPr>
    </w:lvl>
  </w:abstractNum>
  <w:abstractNum w:abstractNumId="28" w15:restartNumberingAfterBreak="0">
    <w:nsid w:val="0000042A"/>
    <w:multiLevelType w:val="multilevel"/>
    <w:tmpl w:val="393E8996"/>
    <w:lvl w:ilvl="0">
      <w:start w:val="1"/>
      <w:numFmt w:val="bullet"/>
      <w:lvlText w:val=""/>
      <w:lvlJc w:val="left"/>
      <w:pPr>
        <w:ind w:left="528" w:hanging="360"/>
      </w:pPr>
      <w:rPr>
        <w:rFonts w:ascii="Symbol" w:hAnsi="Symbol" w:hint="default"/>
        <w:b w:val="0"/>
        <w:w w:val="99"/>
        <w:sz w:val="24"/>
      </w:rPr>
    </w:lvl>
    <w:lvl w:ilvl="1">
      <w:numFmt w:val="bullet"/>
      <w:lvlText w:val="•"/>
      <w:lvlJc w:val="left"/>
      <w:pPr>
        <w:ind w:left="970" w:hanging="360"/>
      </w:pPr>
    </w:lvl>
    <w:lvl w:ilvl="2">
      <w:numFmt w:val="bullet"/>
      <w:lvlText w:val="•"/>
      <w:lvlJc w:val="left"/>
      <w:pPr>
        <w:ind w:left="1421" w:hanging="360"/>
      </w:pPr>
    </w:lvl>
    <w:lvl w:ilvl="3">
      <w:numFmt w:val="bullet"/>
      <w:lvlText w:val="•"/>
      <w:lvlJc w:val="left"/>
      <w:pPr>
        <w:ind w:left="1872" w:hanging="360"/>
      </w:pPr>
    </w:lvl>
    <w:lvl w:ilvl="4">
      <w:numFmt w:val="bullet"/>
      <w:lvlText w:val="•"/>
      <w:lvlJc w:val="left"/>
      <w:pPr>
        <w:ind w:left="2323" w:hanging="360"/>
      </w:pPr>
    </w:lvl>
    <w:lvl w:ilvl="5">
      <w:numFmt w:val="bullet"/>
      <w:lvlText w:val="•"/>
      <w:lvlJc w:val="left"/>
      <w:pPr>
        <w:ind w:left="2774" w:hanging="360"/>
      </w:pPr>
    </w:lvl>
    <w:lvl w:ilvl="6">
      <w:numFmt w:val="bullet"/>
      <w:lvlText w:val="•"/>
      <w:lvlJc w:val="left"/>
      <w:pPr>
        <w:ind w:left="3225" w:hanging="360"/>
      </w:pPr>
    </w:lvl>
    <w:lvl w:ilvl="7">
      <w:numFmt w:val="bullet"/>
      <w:lvlText w:val="•"/>
      <w:lvlJc w:val="left"/>
      <w:pPr>
        <w:ind w:left="3675" w:hanging="360"/>
      </w:pPr>
    </w:lvl>
    <w:lvl w:ilvl="8">
      <w:numFmt w:val="bullet"/>
      <w:lvlText w:val="•"/>
      <w:lvlJc w:val="left"/>
      <w:pPr>
        <w:ind w:left="4126" w:hanging="360"/>
      </w:pPr>
    </w:lvl>
  </w:abstractNum>
  <w:abstractNum w:abstractNumId="29" w15:restartNumberingAfterBreak="0">
    <w:nsid w:val="0000042B"/>
    <w:multiLevelType w:val="multilevel"/>
    <w:tmpl w:val="5AC6C2DC"/>
    <w:lvl w:ilvl="0">
      <w:start w:val="1"/>
      <w:numFmt w:val="bullet"/>
      <w:lvlText w:val=""/>
      <w:lvlJc w:val="left"/>
      <w:pPr>
        <w:ind w:left="890" w:hanging="360"/>
      </w:pPr>
      <w:rPr>
        <w:rFonts w:ascii="Symbol" w:hAnsi="Symbol" w:hint="default"/>
        <w:b w:val="0"/>
        <w:w w:val="99"/>
        <w:sz w:val="24"/>
      </w:rPr>
    </w:lvl>
    <w:lvl w:ilvl="1">
      <w:numFmt w:val="bullet"/>
      <w:lvlText w:val="•"/>
      <w:lvlJc w:val="left"/>
      <w:pPr>
        <w:ind w:left="1293" w:hanging="360"/>
      </w:pPr>
    </w:lvl>
    <w:lvl w:ilvl="2">
      <w:numFmt w:val="bullet"/>
      <w:lvlText w:val="•"/>
      <w:lvlJc w:val="left"/>
      <w:pPr>
        <w:ind w:left="1686" w:hanging="360"/>
      </w:pPr>
    </w:lvl>
    <w:lvl w:ilvl="3">
      <w:numFmt w:val="bullet"/>
      <w:lvlText w:val="•"/>
      <w:lvlJc w:val="left"/>
      <w:pPr>
        <w:ind w:left="2079" w:hanging="360"/>
      </w:pPr>
    </w:lvl>
    <w:lvl w:ilvl="4">
      <w:numFmt w:val="bullet"/>
      <w:lvlText w:val="•"/>
      <w:lvlJc w:val="left"/>
      <w:pPr>
        <w:ind w:left="2473" w:hanging="360"/>
      </w:pPr>
    </w:lvl>
    <w:lvl w:ilvl="5">
      <w:numFmt w:val="bullet"/>
      <w:lvlText w:val="•"/>
      <w:lvlJc w:val="left"/>
      <w:pPr>
        <w:ind w:left="2866" w:hanging="360"/>
      </w:pPr>
    </w:lvl>
    <w:lvl w:ilvl="6">
      <w:numFmt w:val="bullet"/>
      <w:lvlText w:val="•"/>
      <w:lvlJc w:val="left"/>
      <w:pPr>
        <w:ind w:left="3259" w:hanging="360"/>
      </w:pPr>
    </w:lvl>
    <w:lvl w:ilvl="7">
      <w:numFmt w:val="bullet"/>
      <w:lvlText w:val="•"/>
      <w:lvlJc w:val="left"/>
      <w:pPr>
        <w:ind w:left="3652" w:hanging="360"/>
      </w:pPr>
    </w:lvl>
    <w:lvl w:ilvl="8">
      <w:numFmt w:val="bullet"/>
      <w:lvlText w:val="•"/>
      <w:lvlJc w:val="left"/>
      <w:pPr>
        <w:ind w:left="4046" w:hanging="360"/>
      </w:pPr>
    </w:lvl>
  </w:abstractNum>
  <w:abstractNum w:abstractNumId="30" w15:restartNumberingAfterBreak="0">
    <w:nsid w:val="0000042C"/>
    <w:multiLevelType w:val="multilevel"/>
    <w:tmpl w:val="52702948"/>
    <w:lvl w:ilvl="0">
      <w:start w:val="1"/>
      <w:numFmt w:val="bullet"/>
      <w:lvlText w:val=""/>
      <w:lvlJc w:val="left"/>
      <w:pPr>
        <w:ind w:left="528" w:hanging="360"/>
      </w:pPr>
      <w:rPr>
        <w:rFonts w:ascii="Symbol" w:hAnsi="Symbol" w:hint="default"/>
        <w:b w:val="0"/>
        <w:w w:val="99"/>
        <w:sz w:val="24"/>
      </w:rPr>
    </w:lvl>
    <w:lvl w:ilvl="1">
      <w:numFmt w:val="bullet"/>
      <w:lvlText w:val="•"/>
      <w:lvlJc w:val="left"/>
      <w:pPr>
        <w:ind w:left="780" w:hanging="360"/>
      </w:pPr>
    </w:lvl>
    <w:lvl w:ilvl="2">
      <w:numFmt w:val="bullet"/>
      <w:lvlText w:val="•"/>
      <w:lvlJc w:val="left"/>
      <w:pPr>
        <w:ind w:left="1252" w:hanging="360"/>
      </w:pPr>
    </w:lvl>
    <w:lvl w:ilvl="3">
      <w:numFmt w:val="bullet"/>
      <w:lvlText w:val="•"/>
      <w:lvlJc w:val="left"/>
      <w:pPr>
        <w:ind w:left="1724" w:hanging="360"/>
      </w:pPr>
    </w:lvl>
    <w:lvl w:ilvl="4">
      <w:numFmt w:val="bullet"/>
      <w:lvlText w:val="•"/>
      <w:lvlJc w:val="left"/>
      <w:pPr>
        <w:ind w:left="2196" w:hanging="360"/>
      </w:pPr>
    </w:lvl>
    <w:lvl w:ilvl="5">
      <w:numFmt w:val="bullet"/>
      <w:lvlText w:val="•"/>
      <w:lvlJc w:val="left"/>
      <w:pPr>
        <w:ind w:left="2668" w:hanging="360"/>
      </w:pPr>
    </w:lvl>
    <w:lvl w:ilvl="6">
      <w:numFmt w:val="bullet"/>
      <w:lvlText w:val="•"/>
      <w:lvlJc w:val="left"/>
      <w:pPr>
        <w:ind w:left="3140" w:hanging="360"/>
      </w:pPr>
    </w:lvl>
    <w:lvl w:ilvl="7">
      <w:numFmt w:val="bullet"/>
      <w:lvlText w:val="•"/>
      <w:lvlJc w:val="left"/>
      <w:pPr>
        <w:ind w:left="3612" w:hanging="360"/>
      </w:pPr>
    </w:lvl>
    <w:lvl w:ilvl="8">
      <w:numFmt w:val="bullet"/>
      <w:lvlText w:val="•"/>
      <w:lvlJc w:val="left"/>
      <w:pPr>
        <w:ind w:left="4084" w:hanging="360"/>
      </w:pPr>
    </w:lvl>
  </w:abstractNum>
  <w:abstractNum w:abstractNumId="31" w15:restartNumberingAfterBreak="0">
    <w:nsid w:val="0000042D"/>
    <w:multiLevelType w:val="multilevel"/>
    <w:tmpl w:val="6082EEB2"/>
    <w:lvl w:ilvl="0">
      <w:start w:val="1"/>
      <w:numFmt w:val="bullet"/>
      <w:lvlText w:val=""/>
      <w:lvlJc w:val="left"/>
      <w:pPr>
        <w:ind w:left="528" w:hanging="360"/>
      </w:pPr>
      <w:rPr>
        <w:rFonts w:ascii="Symbol" w:hAnsi="Symbol" w:hint="default"/>
        <w:b w:val="0"/>
        <w:w w:val="99"/>
        <w:sz w:val="24"/>
      </w:rPr>
    </w:lvl>
    <w:lvl w:ilvl="1">
      <w:numFmt w:val="bullet"/>
      <w:lvlText w:val="•"/>
      <w:lvlJc w:val="left"/>
      <w:pPr>
        <w:ind w:left="970" w:hanging="360"/>
      </w:pPr>
    </w:lvl>
    <w:lvl w:ilvl="2">
      <w:numFmt w:val="bullet"/>
      <w:lvlText w:val="•"/>
      <w:lvlJc w:val="left"/>
      <w:pPr>
        <w:ind w:left="1421" w:hanging="360"/>
      </w:pPr>
    </w:lvl>
    <w:lvl w:ilvl="3">
      <w:numFmt w:val="bullet"/>
      <w:lvlText w:val="•"/>
      <w:lvlJc w:val="left"/>
      <w:pPr>
        <w:ind w:left="1872" w:hanging="360"/>
      </w:pPr>
    </w:lvl>
    <w:lvl w:ilvl="4">
      <w:numFmt w:val="bullet"/>
      <w:lvlText w:val="•"/>
      <w:lvlJc w:val="left"/>
      <w:pPr>
        <w:ind w:left="2323" w:hanging="360"/>
      </w:pPr>
    </w:lvl>
    <w:lvl w:ilvl="5">
      <w:numFmt w:val="bullet"/>
      <w:lvlText w:val="•"/>
      <w:lvlJc w:val="left"/>
      <w:pPr>
        <w:ind w:left="2774" w:hanging="360"/>
      </w:pPr>
    </w:lvl>
    <w:lvl w:ilvl="6">
      <w:numFmt w:val="bullet"/>
      <w:lvlText w:val="•"/>
      <w:lvlJc w:val="left"/>
      <w:pPr>
        <w:ind w:left="3225" w:hanging="360"/>
      </w:pPr>
    </w:lvl>
    <w:lvl w:ilvl="7">
      <w:numFmt w:val="bullet"/>
      <w:lvlText w:val="•"/>
      <w:lvlJc w:val="left"/>
      <w:pPr>
        <w:ind w:left="3675" w:hanging="360"/>
      </w:pPr>
    </w:lvl>
    <w:lvl w:ilvl="8">
      <w:numFmt w:val="bullet"/>
      <w:lvlText w:val="•"/>
      <w:lvlJc w:val="left"/>
      <w:pPr>
        <w:ind w:left="4126" w:hanging="360"/>
      </w:pPr>
    </w:lvl>
  </w:abstractNum>
  <w:abstractNum w:abstractNumId="32" w15:restartNumberingAfterBreak="0">
    <w:nsid w:val="0000042E"/>
    <w:multiLevelType w:val="multilevel"/>
    <w:tmpl w:val="212615CA"/>
    <w:lvl w:ilvl="0">
      <w:start w:val="1"/>
      <w:numFmt w:val="bullet"/>
      <w:lvlText w:val=""/>
      <w:lvlJc w:val="left"/>
      <w:pPr>
        <w:ind w:left="962" w:hanging="360"/>
      </w:pPr>
      <w:rPr>
        <w:rFonts w:ascii="Symbol" w:hAnsi="Symbol" w:hint="default"/>
        <w:b w:val="0"/>
        <w:w w:val="99"/>
        <w:sz w:val="24"/>
      </w:rPr>
    </w:lvl>
    <w:lvl w:ilvl="1">
      <w:numFmt w:val="bullet"/>
      <w:lvlText w:val="•"/>
      <w:lvlJc w:val="left"/>
      <w:pPr>
        <w:ind w:left="1347" w:hanging="360"/>
      </w:pPr>
    </w:lvl>
    <w:lvl w:ilvl="2">
      <w:numFmt w:val="bullet"/>
      <w:lvlText w:val="•"/>
      <w:lvlJc w:val="left"/>
      <w:pPr>
        <w:ind w:left="1734" w:hanging="360"/>
      </w:pPr>
    </w:lvl>
    <w:lvl w:ilvl="3">
      <w:numFmt w:val="bullet"/>
      <w:lvlText w:val="•"/>
      <w:lvlJc w:val="left"/>
      <w:pPr>
        <w:ind w:left="2121" w:hanging="360"/>
      </w:pPr>
    </w:lvl>
    <w:lvl w:ilvl="4">
      <w:numFmt w:val="bullet"/>
      <w:lvlText w:val="•"/>
      <w:lvlJc w:val="left"/>
      <w:pPr>
        <w:ind w:left="2509" w:hanging="360"/>
      </w:pPr>
    </w:lvl>
    <w:lvl w:ilvl="5">
      <w:numFmt w:val="bullet"/>
      <w:lvlText w:val="•"/>
      <w:lvlJc w:val="left"/>
      <w:pPr>
        <w:ind w:left="2896" w:hanging="360"/>
      </w:pPr>
    </w:lvl>
    <w:lvl w:ilvl="6">
      <w:numFmt w:val="bullet"/>
      <w:lvlText w:val="•"/>
      <w:lvlJc w:val="left"/>
      <w:pPr>
        <w:ind w:left="3283" w:hanging="360"/>
      </w:pPr>
    </w:lvl>
    <w:lvl w:ilvl="7">
      <w:numFmt w:val="bullet"/>
      <w:lvlText w:val="•"/>
      <w:lvlJc w:val="left"/>
      <w:pPr>
        <w:ind w:left="3670" w:hanging="360"/>
      </w:pPr>
    </w:lvl>
    <w:lvl w:ilvl="8">
      <w:numFmt w:val="bullet"/>
      <w:lvlText w:val="•"/>
      <w:lvlJc w:val="left"/>
      <w:pPr>
        <w:ind w:left="4058" w:hanging="360"/>
      </w:pPr>
    </w:lvl>
  </w:abstractNum>
  <w:abstractNum w:abstractNumId="33" w15:restartNumberingAfterBreak="0">
    <w:nsid w:val="0000042F"/>
    <w:multiLevelType w:val="multilevel"/>
    <w:tmpl w:val="966E83C8"/>
    <w:lvl w:ilvl="0">
      <w:start w:val="1"/>
      <w:numFmt w:val="bullet"/>
      <w:lvlText w:val=""/>
      <w:lvlJc w:val="left"/>
      <w:pPr>
        <w:ind w:left="528" w:hanging="360"/>
      </w:pPr>
      <w:rPr>
        <w:rFonts w:ascii="Symbol" w:hAnsi="Symbol" w:hint="default"/>
        <w:b w:val="0"/>
        <w:w w:val="99"/>
        <w:sz w:val="24"/>
      </w:rPr>
    </w:lvl>
    <w:lvl w:ilvl="1">
      <w:numFmt w:val="bullet"/>
      <w:lvlText w:val="•"/>
      <w:lvlJc w:val="left"/>
      <w:pPr>
        <w:ind w:left="970" w:hanging="360"/>
      </w:pPr>
    </w:lvl>
    <w:lvl w:ilvl="2">
      <w:numFmt w:val="bullet"/>
      <w:lvlText w:val="•"/>
      <w:lvlJc w:val="left"/>
      <w:pPr>
        <w:ind w:left="1421" w:hanging="360"/>
      </w:pPr>
    </w:lvl>
    <w:lvl w:ilvl="3">
      <w:numFmt w:val="bullet"/>
      <w:lvlText w:val="•"/>
      <w:lvlJc w:val="left"/>
      <w:pPr>
        <w:ind w:left="1872" w:hanging="360"/>
      </w:pPr>
    </w:lvl>
    <w:lvl w:ilvl="4">
      <w:numFmt w:val="bullet"/>
      <w:lvlText w:val="•"/>
      <w:lvlJc w:val="left"/>
      <w:pPr>
        <w:ind w:left="2323" w:hanging="360"/>
      </w:pPr>
    </w:lvl>
    <w:lvl w:ilvl="5">
      <w:numFmt w:val="bullet"/>
      <w:lvlText w:val="•"/>
      <w:lvlJc w:val="left"/>
      <w:pPr>
        <w:ind w:left="2774" w:hanging="360"/>
      </w:pPr>
    </w:lvl>
    <w:lvl w:ilvl="6">
      <w:numFmt w:val="bullet"/>
      <w:lvlText w:val="•"/>
      <w:lvlJc w:val="left"/>
      <w:pPr>
        <w:ind w:left="3225" w:hanging="360"/>
      </w:pPr>
    </w:lvl>
    <w:lvl w:ilvl="7">
      <w:numFmt w:val="bullet"/>
      <w:lvlText w:val="•"/>
      <w:lvlJc w:val="left"/>
      <w:pPr>
        <w:ind w:left="3675" w:hanging="360"/>
      </w:pPr>
    </w:lvl>
    <w:lvl w:ilvl="8">
      <w:numFmt w:val="bullet"/>
      <w:lvlText w:val="•"/>
      <w:lvlJc w:val="left"/>
      <w:pPr>
        <w:ind w:left="4126" w:hanging="360"/>
      </w:pPr>
    </w:lvl>
  </w:abstractNum>
  <w:abstractNum w:abstractNumId="34" w15:restartNumberingAfterBreak="0">
    <w:nsid w:val="021D300C"/>
    <w:multiLevelType w:val="multilevel"/>
    <w:tmpl w:val="F2149946"/>
    <w:lvl w:ilvl="0">
      <w:numFmt w:val="bullet"/>
      <w:lvlText w:val=""/>
      <w:lvlJc w:val="left"/>
      <w:pPr>
        <w:ind w:left="528" w:hanging="360"/>
      </w:pPr>
      <w:rPr>
        <w:rFonts w:ascii="Wingdings" w:hAnsi="Wingdings"/>
        <w:b w:val="0"/>
        <w:w w:val="99"/>
        <w:sz w:val="24"/>
      </w:rPr>
    </w:lvl>
    <w:lvl w:ilvl="1">
      <w:start w:val="1"/>
      <w:numFmt w:val="bullet"/>
      <w:lvlText w:val=""/>
      <w:lvlJc w:val="left"/>
      <w:pPr>
        <w:ind w:left="970" w:hanging="360"/>
      </w:pPr>
      <w:rPr>
        <w:rFonts w:ascii="Symbol" w:hAnsi="Symbol" w:hint="default"/>
      </w:rPr>
    </w:lvl>
    <w:lvl w:ilvl="2">
      <w:numFmt w:val="bullet"/>
      <w:lvlText w:val="•"/>
      <w:lvlJc w:val="left"/>
      <w:pPr>
        <w:ind w:left="1421" w:hanging="360"/>
      </w:pPr>
    </w:lvl>
    <w:lvl w:ilvl="3">
      <w:numFmt w:val="bullet"/>
      <w:lvlText w:val="•"/>
      <w:lvlJc w:val="left"/>
      <w:pPr>
        <w:ind w:left="1872" w:hanging="360"/>
      </w:pPr>
    </w:lvl>
    <w:lvl w:ilvl="4">
      <w:numFmt w:val="bullet"/>
      <w:lvlText w:val="•"/>
      <w:lvlJc w:val="left"/>
      <w:pPr>
        <w:ind w:left="2323" w:hanging="360"/>
      </w:pPr>
    </w:lvl>
    <w:lvl w:ilvl="5">
      <w:numFmt w:val="bullet"/>
      <w:lvlText w:val="•"/>
      <w:lvlJc w:val="left"/>
      <w:pPr>
        <w:ind w:left="2774" w:hanging="360"/>
      </w:pPr>
    </w:lvl>
    <w:lvl w:ilvl="6">
      <w:numFmt w:val="bullet"/>
      <w:lvlText w:val="•"/>
      <w:lvlJc w:val="left"/>
      <w:pPr>
        <w:ind w:left="3225" w:hanging="360"/>
      </w:pPr>
    </w:lvl>
    <w:lvl w:ilvl="7">
      <w:numFmt w:val="bullet"/>
      <w:lvlText w:val="•"/>
      <w:lvlJc w:val="left"/>
      <w:pPr>
        <w:ind w:left="3675" w:hanging="360"/>
      </w:pPr>
    </w:lvl>
    <w:lvl w:ilvl="8">
      <w:numFmt w:val="bullet"/>
      <w:lvlText w:val="•"/>
      <w:lvlJc w:val="left"/>
      <w:pPr>
        <w:ind w:left="4126" w:hanging="360"/>
      </w:pPr>
    </w:lvl>
  </w:abstractNum>
  <w:abstractNum w:abstractNumId="35" w15:restartNumberingAfterBreak="0">
    <w:nsid w:val="053C0193"/>
    <w:multiLevelType w:val="hybridMultilevel"/>
    <w:tmpl w:val="5B727B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07B275AC"/>
    <w:multiLevelType w:val="multilevel"/>
    <w:tmpl w:val="FB8CF644"/>
    <w:lvl w:ilvl="0">
      <w:start w:val="5"/>
      <w:numFmt w:val="decimal"/>
      <w:lvlText w:val="%1."/>
      <w:lvlJc w:val="left"/>
      <w:pPr>
        <w:ind w:left="420" w:hanging="360"/>
      </w:pPr>
      <w:rPr>
        <w:rFonts w:hint="default"/>
      </w:rPr>
    </w:lvl>
    <w:lvl w:ilvl="1">
      <w:start w:val="5"/>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37" w15:restartNumberingAfterBreak="0">
    <w:nsid w:val="106D606B"/>
    <w:multiLevelType w:val="hybridMultilevel"/>
    <w:tmpl w:val="715C73A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15:restartNumberingAfterBreak="0">
    <w:nsid w:val="10E715DE"/>
    <w:multiLevelType w:val="hybridMultilevel"/>
    <w:tmpl w:val="725462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34330E1"/>
    <w:multiLevelType w:val="hybridMultilevel"/>
    <w:tmpl w:val="98B4D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8A1107B"/>
    <w:multiLevelType w:val="hybridMultilevel"/>
    <w:tmpl w:val="CBEE026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1" w15:restartNumberingAfterBreak="0">
    <w:nsid w:val="277D0F1A"/>
    <w:multiLevelType w:val="hybridMultilevel"/>
    <w:tmpl w:val="F6DC220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32936061"/>
    <w:multiLevelType w:val="hybridMultilevel"/>
    <w:tmpl w:val="37CA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1F0AF4"/>
    <w:multiLevelType w:val="hybridMultilevel"/>
    <w:tmpl w:val="AD56313E"/>
    <w:lvl w:ilvl="0" w:tplc="C1903ABE">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635CE7"/>
    <w:multiLevelType w:val="hybridMultilevel"/>
    <w:tmpl w:val="5C303A98"/>
    <w:lvl w:ilvl="0" w:tplc="0409000F">
      <w:start w:val="1"/>
      <w:numFmt w:val="decimal"/>
      <w:lvlText w:val="%1."/>
      <w:lvlJc w:val="left"/>
      <w:pPr>
        <w:ind w:left="360" w:hanging="360"/>
      </w:pPr>
      <w:rPr>
        <w:rFonts w:hint="default"/>
      </w:rPr>
    </w:lvl>
    <w:lvl w:ilvl="1" w:tplc="6C741A52">
      <w:start w:val="1"/>
      <w:numFmt w:val="decimal"/>
      <w:lvlText w:val="%2."/>
      <w:lvlJc w:val="left"/>
      <w:pPr>
        <w:ind w:left="450" w:hanging="360"/>
      </w:pPr>
      <w:rPr>
        <w:rFonts w:ascii="Times New Roman" w:eastAsia="Calibri" w:hAnsi="Times New Roman" w:cs="Times New Roman"/>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A5C10FF"/>
    <w:multiLevelType w:val="multilevel"/>
    <w:tmpl w:val="CA7449A2"/>
    <w:lvl w:ilvl="0">
      <w:start w:val="1"/>
      <w:numFmt w:val="bullet"/>
      <w:lvlText w:val="-"/>
      <w:lvlJc w:val="left"/>
      <w:pPr>
        <w:ind w:left="630" w:hanging="360"/>
      </w:pPr>
      <w:rPr>
        <w:rFonts w:ascii="Times New Roman" w:eastAsia="Times New Roman" w:hAnsi="Times New Roman" w:cs="Times New Roman" w:hint="default"/>
        <w:b w:val="0"/>
        <w:w w:val="99"/>
        <w:sz w:val="24"/>
      </w:rPr>
    </w:lvl>
    <w:lvl w:ilvl="1">
      <w:numFmt w:val="bullet"/>
      <w:lvlText w:val="•"/>
      <w:lvlJc w:val="left"/>
      <w:pPr>
        <w:ind w:left="1072" w:hanging="360"/>
      </w:pPr>
    </w:lvl>
    <w:lvl w:ilvl="2">
      <w:numFmt w:val="bullet"/>
      <w:lvlText w:val="•"/>
      <w:lvlJc w:val="left"/>
      <w:pPr>
        <w:ind w:left="1523" w:hanging="360"/>
      </w:pPr>
    </w:lvl>
    <w:lvl w:ilvl="3">
      <w:numFmt w:val="bullet"/>
      <w:lvlText w:val="•"/>
      <w:lvlJc w:val="left"/>
      <w:pPr>
        <w:ind w:left="1974" w:hanging="360"/>
      </w:pPr>
    </w:lvl>
    <w:lvl w:ilvl="4">
      <w:numFmt w:val="bullet"/>
      <w:lvlText w:val="•"/>
      <w:lvlJc w:val="left"/>
      <w:pPr>
        <w:ind w:left="2425" w:hanging="360"/>
      </w:pPr>
    </w:lvl>
    <w:lvl w:ilvl="5">
      <w:numFmt w:val="bullet"/>
      <w:lvlText w:val="•"/>
      <w:lvlJc w:val="left"/>
      <w:pPr>
        <w:ind w:left="2876" w:hanging="360"/>
      </w:pPr>
    </w:lvl>
    <w:lvl w:ilvl="6">
      <w:numFmt w:val="bullet"/>
      <w:lvlText w:val="•"/>
      <w:lvlJc w:val="left"/>
      <w:pPr>
        <w:ind w:left="3327" w:hanging="360"/>
      </w:pPr>
    </w:lvl>
    <w:lvl w:ilvl="7">
      <w:numFmt w:val="bullet"/>
      <w:lvlText w:val="•"/>
      <w:lvlJc w:val="left"/>
      <w:pPr>
        <w:ind w:left="3777" w:hanging="360"/>
      </w:pPr>
    </w:lvl>
    <w:lvl w:ilvl="8">
      <w:numFmt w:val="bullet"/>
      <w:lvlText w:val="•"/>
      <w:lvlJc w:val="left"/>
      <w:pPr>
        <w:ind w:left="4228" w:hanging="360"/>
      </w:pPr>
    </w:lvl>
  </w:abstractNum>
  <w:abstractNum w:abstractNumId="46" w15:restartNumberingAfterBreak="0">
    <w:nsid w:val="3AE808FC"/>
    <w:multiLevelType w:val="multilevel"/>
    <w:tmpl w:val="212615CA"/>
    <w:lvl w:ilvl="0">
      <w:start w:val="1"/>
      <w:numFmt w:val="bullet"/>
      <w:lvlText w:val=""/>
      <w:lvlJc w:val="left"/>
      <w:pPr>
        <w:ind w:left="962" w:hanging="360"/>
      </w:pPr>
      <w:rPr>
        <w:rFonts w:ascii="Symbol" w:hAnsi="Symbol" w:hint="default"/>
        <w:b w:val="0"/>
        <w:w w:val="99"/>
        <w:sz w:val="24"/>
      </w:rPr>
    </w:lvl>
    <w:lvl w:ilvl="1">
      <w:numFmt w:val="bullet"/>
      <w:lvlText w:val="•"/>
      <w:lvlJc w:val="left"/>
      <w:pPr>
        <w:ind w:left="1347" w:hanging="360"/>
      </w:pPr>
    </w:lvl>
    <w:lvl w:ilvl="2">
      <w:numFmt w:val="bullet"/>
      <w:lvlText w:val="•"/>
      <w:lvlJc w:val="left"/>
      <w:pPr>
        <w:ind w:left="1734" w:hanging="360"/>
      </w:pPr>
    </w:lvl>
    <w:lvl w:ilvl="3">
      <w:numFmt w:val="bullet"/>
      <w:lvlText w:val="•"/>
      <w:lvlJc w:val="left"/>
      <w:pPr>
        <w:ind w:left="2121" w:hanging="360"/>
      </w:pPr>
    </w:lvl>
    <w:lvl w:ilvl="4">
      <w:numFmt w:val="bullet"/>
      <w:lvlText w:val="•"/>
      <w:lvlJc w:val="left"/>
      <w:pPr>
        <w:ind w:left="2509" w:hanging="360"/>
      </w:pPr>
    </w:lvl>
    <w:lvl w:ilvl="5">
      <w:numFmt w:val="bullet"/>
      <w:lvlText w:val="•"/>
      <w:lvlJc w:val="left"/>
      <w:pPr>
        <w:ind w:left="2896" w:hanging="360"/>
      </w:pPr>
    </w:lvl>
    <w:lvl w:ilvl="6">
      <w:numFmt w:val="bullet"/>
      <w:lvlText w:val="•"/>
      <w:lvlJc w:val="left"/>
      <w:pPr>
        <w:ind w:left="3283" w:hanging="360"/>
      </w:pPr>
    </w:lvl>
    <w:lvl w:ilvl="7">
      <w:numFmt w:val="bullet"/>
      <w:lvlText w:val="•"/>
      <w:lvlJc w:val="left"/>
      <w:pPr>
        <w:ind w:left="3670" w:hanging="360"/>
      </w:pPr>
    </w:lvl>
    <w:lvl w:ilvl="8">
      <w:numFmt w:val="bullet"/>
      <w:lvlText w:val="•"/>
      <w:lvlJc w:val="left"/>
      <w:pPr>
        <w:ind w:left="4058" w:hanging="360"/>
      </w:pPr>
    </w:lvl>
  </w:abstractNum>
  <w:abstractNum w:abstractNumId="47" w15:restartNumberingAfterBreak="0">
    <w:nsid w:val="4071733E"/>
    <w:multiLevelType w:val="hybridMultilevel"/>
    <w:tmpl w:val="873220E4"/>
    <w:lvl w:ilvl="0" w:tplc="04090001">
      <w:start w:val="1"/>
      <w:numFmt w:val="bullet"/>
      <w:lvlText w:val=""/>
      <w:lvlJc w:val="left"/>
      <w:pPr>
        <w:ind w:left="450" w:hanging="360"/>
      </w:pPr>
      <w:rPr>
        <w:rFonts w:ascii="Symbol" w:hAnsi="Symbol" w:hint="default"/>
      </w:rPr>
    </w:lvl>
    <w:lvl w:ilvl="1" w:tplc="041C0003" w:tentative="1">
      <w:start w:val="1"/>
      <w:numFmt w:val="bullet"/>
      <w:lvlText w:val="o"/>
      <w:lvlJc w:val="left"/>
      <w:pPr>
        <w:ind w:left="2050" w:hanging="360"/>
      </w:pPr>
      <w:rPr>
        <w:rFonts w:ascii="Courier New" w:hAnsi="Courier New" w:cs="Courier New" w:hint="default"/>
      </w:rPr>
    </w:lvl>
    <w:lvl w:ilvl="2" w:tplc="041C0005" w:tentative="1">
      <w:start w:val="1"/>
      <w:numFmt w:val="bullet"/>
      <w:lvlText w:val=""/>
      <w:lvlJc w:val="left"/>
      <w:pPr>
        <w:ind w:left="2770" w:hanging="360"/>
      </w:pPr>
      <w:rPr>
        <w:rFonts w:ascii="Wingdings" w:hAnsi="Wingdings" w:hint="default"/>
      </w:rPr>
    </w:lvl>
    <w:lvl w:ilvl="3" w:tplc="041C0001" w:tentative="1">
      <w:start w:val="1"/>
      <w:numFmt w:val="bullet"/>
      <w:lvlText w:val=""/>
      <w:lvlJc w:val="left"/>
      <w:pPr>
        <w:ind w:left="3490" w:hanging="360"/>
      </w:pPr>
      <w:rPr>
        <w:rFonts w:ascii="Symbol" w:hAnsi="Symbol" w:hint="default"/>
      </w:rPr>
    </w:lvl>
    <w:lvl w:ilvl="4" w:tplc="041C0003" w:tentative="1">
      <w:start w:val="1"/>
      <w:numFmt w:val="bullet"/>
      <w:lvlText w:val="o"/>
      <w:lvlJc w:val="left"/>
      <w:pPr>
        <w:ind w:left="4210" w:hanging="360"/>
      </w:pPr>
      <w:rPr>
        <w:rFonts w:ascii="Courier New" w:hAnsi="Courier New" w:cs="Courier New" w:hint="default"/>
      </w:rPr>
    </w:lvl>
    <w:lvl w:ilvl="5" w:tplc="041C0005" w:tentative="1">
      <w:start w:val="1"/>
      <w:numFmt w:val="bullet"/>
      <w:lvlText w:val=""/>
      <w:lvlJc w:val="left"/>
      <w:pPr>
        <w:ind w:left="4930" w:hanging="360"/>
      </w:pPr>
      <w:rPr>
        <w:rFonts w:ascii="Wingdings" w:hAnsi="Wingdings" w:hint="default"/>
      </w:rPr>
    </w:lvl>
    <w:lvl w:ilvl="6" w:tplc="041C0001" w:tentative="1">
      <w:start w:val="1"/>
      <w:numFmt w:val="bullet"/>
      <w:lvlText w:val=""/>
      <w:lvlJc w:val="left"/>
      <w:pPr>
        <w:ind w:left="5650" w:hanging="360"/>
      </w:pPr>
      <w:rPr>
        <w:rFonts w:ascii="Symbol" w:hAnsi="Symbol" w:hint="default"/>
      </w:rPr>
    </w:lvl>
    <w:lvl w:ilvl="7" w:tplc="041C0003" w:tentative="1">
      <w:start w:val="1"/>
      <w:numFmt w:val="bullet"/>
      <w:lvlText w:val="o"/>
      <w:lvlJc w:val="left"/>
      <w:pPr>
        <w:ind w:left="6370" w:hanging="360"/>
      </w:pPr>
      <w:rPr>
        <w:rFonts w:ascii="Courier New" w:hAnsi="Courier New" w:cs="Courier New" w:hint="default"/>
      </w:rPr>
    </w:lvl>
    <w:lvl w:ilvl="8" w:tplc="041C0005" w:tentative="1">
      <w:start w:val="1"/>
      <w:numFmt w:val="bullet"/>
      <w:lvlText w:val=""/>
      <w:lvlJc w:val="left"/>
      <w:pPr>
        <w:ind w:left="7090" w:hanging="360"/>
      </w:pPr>
      <w:rPr>
        <w:rFonts w:ascii="Wingdings" w:hAnsi="Wingdings" w:hint="default"/>
      </w:rPr>
    </w:lvl>
  </w:abstractNum>
  <w:abstractNum w:abstractNumId="48" w15:restartNumberingAfterBreak="0">
    <w:nsid w:val="409542B3"/>
    <w:multiLevelType w:val="hybridMultilevel"/>
    <w:tmpl w:val="E190D234"/>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5547915"/>
    <w:multiLevelType w:val="multilevel"/>
    <w:tmpl w:val="B7524BFC"/>
    <w:lvl w:ilvl="0">
      <w:start w:val="1"/>
      <w:numFmt w:val="upperRoman"/>
      <w:lvlText w:val="%1."/>
      <w:lvlJc w:val="left"/>
      <w:pPr>
        <w:ind w:left="720" w:hanging="72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45557F23"/>
    <w:multiLevelType w:val="hybridMultilevel"/>
    <w:tmpl w:val="EF40ED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9477E9"/>
    <w:multiLevelType w:val="hybridMultilevel"/>
    <w:tmpl w:val="F3AED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D61B55"/>
    <w:multiLevelType w:val="hybridMultilevel"/>
    <w:tmpl w:val="6EB8EF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3" w15:restartNumberingAfterBreak="0">
    <w:nsid w:val="4CB75F47"/>
    <w:multiLevelType w:val="hybridMultilevel"/>
    <w:tmpl w:val="46BAD9B6"/>
    <w:lvl w:ilvl="0" w:tplc="5680C35E">
      <w:start w:val="1"/>
      <w:numFmt w:val="decimal"/>
      <w:lvlText w:val="%1."/>
      <w:lvlJc w:val="left"/>
      <w:pPr>
        <w:ind w:left="450" w:hanging="360"/>
      </w:pPr>
      <w:rPr>
        <w:rFonts w:hint="default"/>
      </w:rPr>
    </w:lvl>
    <w:lvl w:ilvl="1" w:tplc="5BE61A36">
      <w:start w:val="1"/>
      <w:numFmt w:val="decimal"/>
      <w:lvlText w:val="%2."/>
      <w:lvlJc w:val="left"/>
      <w:pPr>
        <w:ind w:left="360" w:hanging="360"/>
      </w:pPr>
      <w:rPr>
        <w:rFonts w:asciiTheme="minorHAnsi" w:eastAsiaTheme="minorHAnsi" w:hAnsiTheme="minorHAnsi" w:cstheme="minorBidi"/>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4" w15:restartNumberingAfterBreak="0">
    <w:nsid w:val="56721731"/>
    <w:multiLevelType w:val="hybridMultilevel"/>
    <w:tmpl w:val="766A2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2D0CE9"/>
    <w:multiLevelType w:val="hybridMultilevel"/>
    <w:tmpl w:val="4F223E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8BB5600"/>
    <w:multiLevelType w:val="hybridMultilevel"/>
    <w:tmpl w:val="8B86F4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EA2504"/>
    <w:multiLevelType w:val="hybridMultilevel"/>
    <w:tmpl w:val="8084A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BD53B5"/>
    <w:multiLevelType w:val="hybridMultilevel"/>
    <w:tmpl w:val="BF2EED22"/>
    <w:lvl w:ilvl="0" w:tplc="DEC487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9" w15:restartNumberingAfterBreak="0">
    <w:nsid w:val="60294699"/>
    <w:multiLevelType w:val="hybridMultilevel"/>
    <w:tmpl w:val="9C72462A"/>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5872A50"/>
    <w:multiLevelType w:val="hybridMultilevel"/>
    <w:tmpl w:val="17321D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61" w15:restartNumberingAfterBreak="0">
    <w:nsid w:val="6C4271DA"/>
    <w:multiLevelType w:val="hybridMultilevel"/>
    <w:tmpl w:val="112E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860800"/>
    <w:multiLevelType w:val="multilevel"/>
    <w:tmpl w:val="F4EC9002"/>
    <w:lvl w:ilvl="0">
      <w:start w:val="1"/>
      <w:numFmt w:val="bullet"/>
      <w:lvlText w:val=""/>
      <w:lvlJc w:val="left"/>
      <w:pPr>
        <w:ind w:left="810" w:hanging="360"/>
      </w:pPr>
      <w:rPr>
        <w:rFonts w:ascii="Symbol" w:hAnsi="Symbol" w:hint="default"/>
        <w:b w:val="0"/>
        <w:w w:val="99"/>
        <w:sz w:val="24"/>
      </w:rPr>
    </w:lvl>
    <w:lvl w:ilvl="1">
      <w:start w:val="1"/>
      <w:numFmt w:val="bullet"/>
      <w:lvlText w:val="-"/>
      <w:lvlJc w:val="left"/>
      <w:pPr>
        <w:ind w:left="1195" w:hanging="360"/>
      </w:pPr>
      <w:rPr>
        <w:rFonts w:ascii="Times New Roman" w:eastAsia="Times New Roman" w:hAnsi="Times New Roman" w:cs="Times New Roman" w:hint="default"/>
      </w:rPr>
    </w:lvl>
    <w:lvl w:ilvl="2">
      <w:numFmt w:val="bullet"/>
      <w:lvlText w:val="•"/>
      <w:lvlJc w:val="left"/>
      <w:pPr>
        <w:ind w:left="1582" w:hanging="360"/>
      </w:pPr>
    </w:lvl>
    <w:lvl w:ilvl="3">
      <w:numFmt w:val="bullet"/>
      <w:lvlText w:val="•"/>
      <w:lvlJc w:val="left"/>
      <w:pPr>
        <w:ind w:left="1969" w:hanging="360"/>
      </w:pPr>
    </w:lvl>
    <w:lvl w:ilvl="4">
      <w:numFmt w:val="bullet"/>
      <w:lvlText w:val="•"/>
      <w:lvlJc w:val="left"/>
      <w:pPr>
        <w:ind w:left="2357" w:hanging="360"/>
      </w:pPr>
    </w:lvl>
    <w:lvl w:ilvl="5">
      <w:numFmt w:val="bullet"/>
      <w:lvlText w:val="•"/>
      <w:lvlJc w:val="left"/>
      <w:pPr>
        <w:ind w:left="2744" w:hanging="360"/>
      </w:pPr>
    </w:lvl>
    <w:lvl w:ilvl="6">
      <w:numFmt w:val="bullet"/>
      <w:lvlText w:val="•"/>
      <w:lvlJc w:val="left"/>
      <w:pPr>
        <w:ind w:left="3131" w:hanging="360"/>
      </w:pPr>
    </w:lvl>
    <w:lvl w:ilvl="7">
      <w:numFmt w:val="bullet"/>
      <w:lvlText w:val="•"/>
      <w:lvlJc w:val="left"/>
      <w:pPr>
        <w:ind w:left="3518" w:hanging="360"/>
      </w:pPr>
    </w:lvl>
    <w:lvl w:ilvl="8">
      <w:numFmt w:val="bullet"/>
      <w:lvlText w:val="•"/>
      <w:lvlJc w:val="left"/>
      <w:pPr>
        <w:ind w:left="3906" w:hanging="360"/>
      </w:pPr>
    </w:lvl>
  </w:abstractNum>
  <w:abstractNum w:abstractNumId="63" w15:restartNumberingAfterBreak="0">
    <w:nsid w:val="78036950"/>
    <w:multiLevelType w:val="hybridMultilevel"/>
    <w:tmpl w:val="4602190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783AFB"/>
    <w:multiLevelType w:val="hybridMultilevel"/>
    <w:tmpl w:val="91004A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CD6F93"/>
    <w:multiLevelType w:val="hybridMultilevel"/>
    <w:tmpl w:val="50400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EB073F3"/>
    <w:multiLevelType w:val="hybridMultilevel"/>
    <w:tmpl w:val="9BFC7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9735546">
    <w:abstractNumId w:val="49"/>
  </w:num>
  <w:num w:numId="2" w16cid:durableId="1774471646">
    <w:abstractNumId w:val="58"/>
  </w:num>
  <w:num w:numId="3" w16cid:durableId="483468100">
    <w:abstractNumId w:val="36"/>
  </w:num>
  <w:num w:numId="4" w16cid:durableId="817457859">
    <w:abstractNumId w:val="44"/>
  </w:num>
  <w:num w:numId="5" w16cid:durableId="1130200604">
    <w:abstractNumId w:val="53"/>
  </w:num>
  <w:num w:numId="6" w16cid:durableId="2065567542">
    <w:abstractNumId w:val="59"/>
  </w:num>
  <w:num w:numId="7" w16cid:durableId="54203529">
    <w:abstractNumId w:val="35"/>
  </w:num>
  <w:num w:numId="8" w16cid:durableId="1897887851">
    <w:abstractNumId w:val="38"/>
  </w:num>
  <w:num w:numId="9" w16cid:durableId="78210732">
    <w:abstractNumId w:val="55"/>
  </w:num>
  <w:num w:numId="10" w16cid:durableId="436340385">
    <w:abstractNumId w:val="63"/>
  </w:num>
  <w:num w:numId="11" w16cid:durableId="204946828">
    <w:abstractNumId w:val="33"/>
  </w:num>
  <w:num w:numId="12" w16cid:durableId="865212674">
    <w:abstractNumId w:val="32"/>
  </w:num>
  <w:num w:numId="13" w16cid:durableId="888109387">
    <w:abstractNumId w:val="31"/>
  </w:num>
  <w:num w:numId="14" w16cid:durableId="396631716">
    <w:abstractNumId w:val="30"/>
  </w:num>
  <w:num w:numId="15" w16cid:durableId="61761249">
    <w:abstractNumId w:val="29"/>
  </w:num>
  <w:num w:numId="16" w16cid:durableId="809326608">
    <w:abstractNumId w:val="28"/>
  </w:num>
  <w:num w:numId="17" w16cid:durableId="1652170769">
    <w:abstractNumId w:val="27"/>
  </w:num>
  <w:num w:numId="18" w16cid:durableId="996958394">
    <w:abstractNumId w:val="26"/>
  </w:num>
  <w:num w:numId="19" w16cid:durableId="1237982797">
    <w:abstractNumId w:val="25"/>
  </w:num>
  <w:num w:numId="20" w16cid:durableId="1185049884">
    <w:abstractNumId w:val="24"/>
  </w:num>
  <w:num w:numId="21" w16cid:durableId="20667960">
    <w:abstractNumId w:val="23"/>
  </w:num>
  <w:num w:numId="22" w16cid:durableId="1376731886">
    <w:abstractNumId w:val="22"/>
  </w:num>
  <w:num w:numId="23" w16cid:durableId="62996816">
    <w:abstractNumId w:val="21"/>
  </w:num>
  <w:num w:numId="24" w16cid:durableId="1346128583">
    <w:abstractNumId w:val="20"/>
  </w:num>
  <w:num w:numId="25" w16cid:durableId="972514608">
    <w:abstractNumId w:val="19"/>
  </w:num>
  <w:num w:numId="26" w16cid:durableId="699404884">
    <w:abstractNumId w:val="18"/>
  </w:num>
  <w:num w:numId="27" w16cid:durableId="1521624966">
    <w:abstractNumId w:val="17"/>
  </w:num>
  <w:num w:numId="28" w16cid:durableId="1117985833">
    <w:abstractNumId w:val="16"/>
  </w:num>
  <w:num w:numId="29" w16cid:durableId="651300644">
    <w:abstractNumId w:val="15"/>
  </w:num>
  <w:num w:numId="30" w16cid:durableId="1831174141">
    <w:abstractNumId w:val="14"/>
  </w:num>
  <w:num w:numId="31" w16cid:durableId="2113741173">
    <w:abstractNumId w:val="13"/>
  </w:num>
  <w:num w:numId="32" w16cid:durableId="292755712">
    <w:abstractNumId w:val="12"/>
  </w:num>
  <w:num w:numId="33" w16cid:durableId="359091830">
    <w:abstractNumId w:val="11"/>
  </w:num>
  <w:num w:numId="34" w16cid:durableId="261379348">
    <w:abstractNumId w:val="10"/>
  </w:num>
  <w:num w:numId="35" w16cid:durableId="478158105">
    <w:abstractNumId w:val="9"/>
  </w:num>
  <w:num w:numId="36" w16cid:durableId="1171722113">
    <w:abstractNumId w:val="8"/>
  </w:num>
  <w:num w:numId="37" w16cid:durableId="270401721">
    <w:abstractNumId w:val="7"/>
  </w:num>
  <w:num w:numId="38" w16cid:durableId="1430660896">
    <w:abstractNumId w:val="6"/>
  </w:num>
  <w:num w:numId="39" w16cid:durableId="2045405251">
    <w:abstractNumId w:val="5"/>
  </w:num>
  <w:num w:numId="40" w16cid:durableId="186067474">
    <w:abstractNumId w:val="4"/>
  </w:num>
  <w:num w:numId="41" w16cid:durableId="234435804">
    <w:abstractNumId w:val="3"/>
  </w:num>
  <w:num w:numId="42" w16cid:durableId="1887837684">
    <w:abstractNumId w:val="2"/>
  </w:num>
  <w:num w:numId="43" w16cid:durableId="560681067">
    <w:abstractNumId w:val="1"/>
  </w:num>
  <w:num w:numId="44" w16cid:durableId="922908923">
    <w:abstractNumId w:val="0"/>
  </w:num>
  <w:num w:numId="45" w16cid:durableId="1181354444">
    <w:abstractNumId w:val="62"/>
  </w:num>
  <w:num w:numId="46" w16cid:durableId="669522377">
    <w:abstractNumId w:val="45"/>
  </w:num>
  <w:num w:numId="47" w16cid:durableId="1429547290">
    <w:abstractNumId w:val="34"/>
  </w:num>
  <w:num w:numId="48" w16cid:durableId="15356176">
    <w:abstractNumId w:val="47"/>
  </w:num>
  <w:num w:numId="49" w16cid:durableId="503322558">
    <w:abstractNumId w:val="43"/>
  </w:num>
  <w:num w:numId="50" w16cid:durableId="1903104636">
    <w:abstractNumId w:val="37"/>
  </w:num>
  <w:num w:numId="51" w16cid:durableId="139658077">
    <w:abstractNumId w:val="61"/>
  </w:num>
  <w:num w:numId="52" w16cid:durableId="120349667">
    <w:abstractNumId w:val="40"/>
  </w:num>
  <w:num w:numId="53" w16cid:durableId="1201240664">
    <w:abstractNumId w:val="60"/>
  </w:num>
  <w:num w:numId="54" w16cid:durableId="1154491042">
    <w:abstractNumId w:val="41"/>
  </w:num>
  <w:num w:numId="55" w16cid:durableId="1739358046">
    <w:abstractNumId w:val="46"/>
  </w:num>
  <w:num w:numId="56" w16cid:durableId="1045447057">
    <w:abstractNumId w:val="52"/>
  </w:num>
  <w:num w:numId="57" w16cid:durableId="1773894293">
    <w:abstractNumId w:val="50"/>
  </w:num>
  <w:num w:numId="58" w16cid:durableId="793401684">
    <w:abstractNumId w:val="54"/>
  </w:num>
  <w:num w:numId="59" w16cid:durableId="1697195600">
    <w:abstractNumId w:val="64"/>
  </w:num>
  <w:num w:numId="60" w16cid:durableId="420681012">
    <w:abstractNumId w:val="66"/>
  </w:num>
  <w:num w:numId="61" w16cid:durableId="879515131">
    <w:abstractNumId w:val="57"/>
  </w:num>
  <w:num w:numId="62" w16cid:durableId="1646465990">
    <w:abstractNumId w:val="56"/>
  </w:num>
  <w:num w:numId="63" w16cid:durableId="905530363">
    <w:abstractNumId w:val="51"/>
  </w:num>
  <w:num w:numId="64" w16cid:durableId="875317007">
    <w:abstractNumId w:val="39"/>
  </w:num>
  <w:num w:numId="65" w16cid:durableId="1103694400">
    <w:abstractNumId w:val="48"/>
  </w:num>
  <w:num w:numId="66" w16cid:durableId="1422601852">
    <w:abstractNumId w:val="42"/>
  </w:num>
  <w:num w:numId="67" w16cid:durableId="447236956">
    <w:abstractNumId w:val="65"/>
  </w:num>
  <w:num w:numId="68" w16cid:durableId="1855142883">
    <w:abstractNumId w:val="54"/>
    <w:lvlOverride w:ilvl="0"/>
    <w:lvlOverride w:ilvl="1"/>
    <w:lvlOverride w:ilvl="2"/>
    <w:lvlOverride w:ilvl="3"/>
    <w:lvlOverride w:ilvl="4"/>
    <w:lvlOverride w:ilvl="5"/>
    <w:lvlOverride w:ilvl="6"/>
    <w:lvlOverride w:ilvl="7"/>
    <w:lvlOverride w:ilvl="8"/>
  </w:num>
  <w:num w:numId="69" w16cid:durableId="1510022188">
    <w:abstractNumId w:val="50"/>
    <w:lvlOverride w:ilvl="0"/>
    <w:lvlOverride w:ilvl="1"/>
    <w:lvlOverride w:ilvl="2"/>
    <w:lvlOverride w:ilvl="3"/>
    <w:lvlOverride w:ilvl="4"/>
    <w:lvlOverride w:ilvl="5"/>
    <w:lvlOverride w:ilvl="6"/>
    <w:lvlOverride w:ilvl="7"/>
    <w:lvlOverride w:ilvl="8"/>
  </w:num>
  <w:num w:numId="70" w16cid:durableId="533231406">
    <w:abstractNumId w:val="64"/>
    <w:lvlOverride w:ilvl="0"/>
    <w:lvlOverride w:ilvl="1"/>
    <w:lvlOverride w:ilvl="2"/>
    <w:lvlOverride w:ilvl="3"/>
    <w:lvlOverride w:ilvl="4"/>
    <w:lvlOverride w:ilvl="5"/>
    <w:lvlOverride w:ilvl="6"/>
    <w:lvlOverride w:ilvl="7"/>
    <w:lvlOverride w:ilvl="8"/>
  </w:num>
  <w:num w:numId="71" w16cid:durableId="1526943056">
    <w:abstractNumId w:val="66"/>
    <w:lvlOverride w:ilvl="0"/>
    <w:lvlOverride w:ilvl="1"/>
    <w:lvlOverride w:ilvl="2"/>
    <w:lvlOverride w:ilvl="3"/>
    <w:lvlOverride w:ilvl="4"/>
    <w:lvlOverride w:ilvl="5"/>
    <w:lvlOverride w:ilvl="6"/>
    <w:lvlOverride w:ilvl="7"/>
    <w:lvlOverride w:ilvl="8"/>
  </w:num>
  <w:num w:numId="72" w16cid:durableId="529295839">
    <w:abstractNumId w:val="57"/>
    <w:lvlOverride w:ilvl="0"/>
    <w:lvlOverride w:ilvl="1"/>
    <w:lvlOverride w:ilvl="2"/>
    <w:lvlOverride w:ilvl="3"/>
    <w:lvlOverride w:ilvl="4"/>
    <w:lvlOverride w:ilvl="5"/>
    <w:lvlOverride w:ilvl="6"/>
    <w:lvlOverride w:ilvl="7"/>
    <w:lvlOverride w:ilvl="8"/>
  </w:num>
  <w:num w:numId="73" w16cid:durableId="2058971064">
    <w:abstractNumId w:val="56"/>
    <w:lvlOverride w:ilvl="0"/>
    <w:lvlOverride w:ilvl="1"/>
    <w:lvlOverride w:ilvl="2"/>
    <w:lvlOverride w:ilvl="3"/>
    <w:lvlOverride w:ilvl="4"/>
    <w:lvlOverride w:ilvl="5"/>
    <w:lvlOverride w:ilvl="6"/>
    <w:lvlOverride w:ilvl="7"/>
    <w:lvlOverride w:ilvl="8"/>
  </w:num>
  <w:num w:numId="74" w16cid:durableId="456460677">
    <w:abstractNumId w:val="51"/>
    <w:lvlOverride w:ilvl="0"/>
    <w:lvlOverride w:ilvl="1"/>
    <w:lvlOverride w:ilvl="2"/>
    <w:lvlOverride w:ilvl="3"/>
    <w:lvlOverride w:ilvl="4"/>
    <w:lvlOverride w:ilvl="5"/>
    <w:lvlOverride w:ilvl="6"/>
    <w:lvlOverride w:ilvl="7"/>
    <w:lvlOverride w:ilvl="8"/>
  </w:num>
  <w:num w:numId="75" w16cid:durableId="379400722">
    <w:abstractNumId w:val="42"/>
    <w:lvlOverride w:ilvl="0"/>
    <w:lvlOverride w:ilvl="1"/>
    <w:lvlOverride w:ilvl="2"/>
    <w:lvlOverride w:ilvl="3"/>
    <w:lvlOverride w:ilvl="4"/>
    <w:lvlOverride w:ilvl="5"/>
    <w:lvlOverride w:ilvl="6"/>
    <w:lvlOverride w:ilvl="7"/>
    <w:lvlOverride w:ilvl="8"/>
  </w:num>
  <w:num w:numId="76" w16cid:durableId="1775897901">
    <w:abstractNumId w:val="65"/>
    <w:lvlOverride w:ilvl="0"/>
    <w:lvlOverride w:ilvl="1"/>
    <w:lvlOverride w:ilvl="2"/>
    <w:lvlOverride w:ilvl="3"/>
    <w:lvlOverride w:ilvl="4"/>
    <w:lvlOverride w:ilvl="5"/>
    <w:lvlOverride w:ilvl="6"/>
    <w:lvlOverride w:ilvl="7"/>
    <w:lvlOverride w:ilvl="8"/>
  </w:num>
  <w:num w:numId="77" w16cid:durableId="1706906190">
    <w:abstractNumId w:val="48"/>
    <w:lvlOverride w:ilvl="0"/>
    <w:lvlOverride w:ilvl="1"/>
    <w:lvlOverride w:ilvl="2"/>
    <w:lvlOverride w:ilvl="3"/>
    <w:lvlOverride w:ilvl="4"/>
    <w:lvlOverride w:ilvl="5"/>
    <w:lvlOverride w:ilvl="6"/>
    <w:lvlOverride w:ilvl="7"/>
    <w:lvlOverride w:ilvl="8"/>
  </w:num>
  <w:num w:numId="78" w16cid:durableId="1941334567">
    <w:abstractNumId w:val="39"/>
    <w:lvlOverride w:ilvl="0"/>
    <w:lvlOverride w:ilvl="1"/>
    <w:lvlOverride w:ilvl="2"/>
    <w:lvlOverride w:ilvl="3"/>
    <w:lvlOverride w:ilvl="4"/>
    <w:lvlOverride w:ilvl="5"/>
    <w:lvlOverride w:ilvl="6"/>
    <w:lvlOverride w:ilvl="7"/>
    <w:lvlOverride w:ilv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32B"/>
    <w:rsid w:val="000D2BE0"/>
    <w:rsid w:val="000F1B7F"/>
    <w:rsid w:val="00114CA9"/>
    <w:rsid w:val="001169E4"/>
    <w:rsid w:val="00127748"/>
    <w:rsid w:val="00191122"/>
    <w:rsid w:val="001937D8"/>
    <w:rsid w:val="00261A09"/>
    <w:rsid w:val="002D2E00"/>
    <w:rsid w:val="002F4174"/>
    <w:rsid w:val="00385DCE"/>
    <w:rsid w:val="003B5F98"/>
    <w:rsid w:val="003D06FB"/>
    <w:rsid w:val="004521E9"/>
    <w:rsid w:val="00573F58"/>
    <w:rsid w:val="00637EA2"/>
    <w:rsid w:val="007250F6"/>
    <w:rsid w:val="00727FF7"/>
    <w:rsid w:val="00730618"/>
    <w:rsid w:val="007319D9"/>
    <w:rsid w:val="00761163"/>
    <w:rsid w:val="0079303A"/>
    <w:rsid w:val="00795EFA"/>
    <w:rsid w:val="00797D57"/>
    <w:rsid w:val="00824BA8"/>
    <w:rsid w:val="008535E5"/>
    <w:rsid w:val="008D3A8E"/>
    <w:rsid w:val="00977382"/>
    <w:rsid w:val="009A5120"/>
    <w:rsid w:val="00A23160"/>
    <w:rsid w:val="00A658EF"/>
    <w:rsid w:val="00A967C0"/>
    <w:rsid w:val="00AA4314"/>
    <w:rsid w:val="00B3474B"/>
    <w:rsid w:val="00B57FCF"/>
    <w:rsid w:val="00C8058F"/>
    <w:rsid w:val="00CA5D6C"/>
    <w:rsid w:val="00CB432B"/>
    <w:rsid w:val="00CC472B"/>
    <w:rsid w:val="00CC6122"/>
    <w:rsid w:val="00CE6059"/>
    <w:rsid w:val="00D23963"/>
    <w:rsid w:val="00E135ED"/>
    <w:rsid w:val="00E24F9A"/>
    <w:rsid w:val="00E40B1C"/>
    <w:rsid w:val="00E61343"/>
    <w:rsid w:val="00E67B8A"/>
    <w:rsid w:val="00EC7086"/>
    <w:rsid w:val="00EF6A74"/>
    <w:rsid w:val="00F14ACA"/>
    <w:rsid w:val="00F50EC3"/>
    <w:rsid w:val="00F6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EBA1"/>
  <w15:chartTrackingRefBased/>
  <w15:docId w15:val="{4CF116FC-D9BE-4240-9A54-F2A0D071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824BA8"/>
    <w:pPr>
      <w:widowControl w:val="0"/>
      <w:autoSpaceDE w:val="0"/>
      <w:autoSpaceDN w:val="0"/>
      <w:adjustRightInd w:val="0"/>
      <w:spacing w:after="0" w:line="240" w:lineRule="auto"/>
      <w:outlineLvl w:val="0"/>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F1B7F"/>
  </w:style>
  <w:style w:type="paragraph" w:styleId="ListParagraph">
    <w:name w:val="List Paragraph"/>
    <w:basedOn w:val="Normal"/>
    <w:uiPriority w:val="34"/>
    <w:qFormat/>
    <w:rsid w:val="000F1B7F"/>
    <w:pPr>
      <w:spacing w:after="200" w:line="276" w:lineRule="auto"/>
      <w:ind w:left="720"/>
      <w:contextualSpacing/>
    </w:pPr>
    <w:rPr>
      <w:kern w:val="0"/>
      <w14:ligatures w14:val="none"/>
    </w:rPr>
  </w:style>
  <w:style w:type="table" w:customStyle="1" w:styleId="TableGrid1">
    <w:name w:val="Table Grid1"/>
    <w:basedOn w:val="TableNormal"/>
    <w:next w:val="TableGrid"/>
    <w:uiPriority w:val="59"/>
    <w:rsid w:val="000F1B7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0F1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824BA8"/>
    <w:rPr>
      <w:rFonts w:ascii="Times New Roman" w:eastAsia="Times New Roman" w:hAnsi="Times New Roman" w:cs="Times New Roman"/>
      <w:b/>
      <w:bCs/>
      <w:kern w:val="0"/>
      <w:sz w:val="24"/>
      <w:szCs w:val="24"/>
      <w14:ligatures w14:val="none"/>
    </w:rPr>
  </w:style>
  <w:style w:type="numbering" w:customStyle="1" w:styleId="NoList2">
    <w:name w:val="No List2"/>
    <w:next w:val="NoList"/>
    <w:uiPriority w:val="99"/>
    <w:semiHidden/>
    <w:unhideWhenUsed/>
    <w:rsid w:val="00824BA8"/>
  </w:style>
  <w:style w:type="table" w:customStyle="1" w:styleId="TableGrid2">
    <w:name w:val="Table Grid2"/>
    <w:basedOn w:val="TableNormal"/>
    <w:next w:val="TableGrid"/>
    <w:uiPriority w:val="39"/>
    <w:rsid w:val="00824BA8"/>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24BA8"/>
    <w:rPr>
      <w:sz w:val="16"/>
      <w:szCs w:val="16"/>
    </w:rPr>
  </w:style>
  <w:style w:type="paragraph" w:styleId="CommentText">
    <w:name w:val="annotation text"/>
    <w:basedOn w:val="Normal"/>
    <w:link w:val="CommentTextChar"/>
    <w:uiPriority w:val="99"/>
    <w:semiHidden/>
    <w:unhideWhenUsed/>
    <w:rsid w:val="00824BA8"/>
    <w:pPr>
      <w:spacing w:line="240" w:lineRule="auto"/>
    </w:pPr>
    <w:rPr>
      <w:rFonts w:ascii="Calibri" w:eastAsia="Calibri" w:hAnsi="Calibri" w:cs="Times New Roman"/>
      <w:kern w:val="0"/>
      <w:sz w:val="20"/>
      <w:szCs w:val="20"/>
      <w:lang w:val="sq-AL"/>
      <w14:ligatures w14:val="none"/>
    </w:rPr>
  </w:style>
  <w:style w:type="character" w:customStyle="1" w:styleId="CommentTextChar">
    <w:name w:val="Comment Text Char"/>
    <w:basedOn w:val="DefaultParagraphFont"/>
    <w:link w:val="CommentText"/>
    <w:uiPriority w:val="99"/>
    <w:semiHidden/>
    <w:rsid w:val="00824BA8"/>
    <w:rPr>
      <w:rFonts w:ascii="Calibri" w:eastAsia="Calibri" w:hAnsi="Calibri" w:cs="Times New Roman"/>
      <w:kern w:val="0"/>
      <w:sz w:val="20"/>
      <w:szCs w:val="20"/>
      <w:lang w:val="sq-AL"/>
      <w14:ligatures w14:val="none"/>
    </w:rPr>
  </w:style>
  <w:style w:type="paragraph" w:styleId="CommentSubject">
    <w:name w:val="annotation subject"/>
    <w:basedOn w:val="CommentText"/>
    <w:next w:val="CommentText"/>
    <w:link w:val="CommentSubjectChar"/>
    <w:uiPriority w:val="99"/>
    <w:semiHidden/>
    <w:unhideWhenUsed/>
    <w:rsid w:val="00824BA8"/>
    <w:rPr>
      <w:b/>
      <w:bCs/>
    </w:rPr>
  </w:style>
  <w:style w:type="character" w:customStyle="1" w:styleId="CommentSubjectChar">
    <w:name w:val="Comment Subject Char"/>
    <w:basedOn w:val="CommentTextChar"/>
    <w:link w:val="CommentSubject"/>
    <w:uiPriority w:val="99"/>
    <w:semiHidden/>
    <w:rsid w:val="00824BA8"/>
    <w:rPr>
      <w:rFonts w:ascii="Calibri" w:eastAsia="Calibri" w:hAnsi="Calibri" w:cs="Times New Roman"/>
      <w:b/>
      <w:bCs/>
      <w:kern w:val="0"/>
      <w:sz w:val="20"/>
      <w:szCs w:val="20"/>
      <w:lang w:val="sq-AL"/>
      <w14:ligatures w14:val="none"/>
    </w:rPr>
  </w:style>
  <w:style w:type="paragraph" w:styleId="BalloonText">
    <w:name w:val="Balloon Text"/>
    <w:basedOn w:val="Normal"/>
    <w:link w:val="BalloonTextChar"/>
    <w:uiPriority w:val="99"/>
    <w:semiHidden/>
    <w:unhideWhenUsed/>
    <w:rsid w:val="00824BA8"/>
    <w:pPr>
      <w:spacing w:after="0" w:line="240" w:lineRule="auto"/>
    </w:pPr>
    <w:rPr>
      <w:rFonts w:ascii="Segoe UI" w:eastAsia="Calibri" w:hAnsi="Segoe UI" w:cs="Segoe UI"/>
      <w:kern w:val="0"/>
      <w:sz w:val="18"/>
      <w:szCs w:val="18"/>
      <w:lang w:val="sq-AL"/>
      <w14:ligatures w14:val="none"/>
    </w:rPr>
  </w:style>
  <w:style w:type="character" w:customStyle="1" w:styleId="BalloonTextChar">
    <w:name w:val="Balloon Text Char"/>
    <w:basedOn w:val="DefaultParagraphFont"/>
    <w:link w:val="BalloonText"/>
    <w:uiPriority w:val="99"/>
    <w:semiHidden/>
    <w:rsid w:val="00824BA8"/>
    <w:rPr>
      <w:rFonts w:ascii="Segoe UI" w:eastAsia="Calibri" w:hAnsi="Segoe UI" w:cs="Segoe UI"/>
      <w:kern w:val="0"/>
      <w:sz w:val="18"/>
      <w:szCs w:val="18"/>
      <w:lang w:val="sq-AL"/>
      <w14:ligatures w14:val="none"/>
    </w:rPr>
  </w:style>
  <w:style w:type="paragraph" w:customStyle="1" w:styleId="Default">
    <w:name w:val="Default"/>
    <w:rsid w:val="00824BA8"/>
    <w:pPr>
      <w:autoSpaceDE w:val="0"/>
      <w:autoSpaceDN w:val="0"/>
      <w:adjustRightInd w:val="0"/>
      <w:spacing w:after="0" w:line="240" w:lineRule="auto"/>
    </w:pPr>
    <w:rPr>
      <w:rFonts w:ascii="CEAMAH+PalatinoLinotype" w:eastAsia="Calibri" w:hAnsi="CEAMAH+PalatinoLinotype" w:cs="CEAMAH+PalatinoLinotype"/>
      <w:color w:val="000000"/>
      <w:kern w:val="0"/>
      <w:sz w:val="24"/>
      <w:szCs w:val="24"/>
      <w14:ligatures w14:val="none"/>
    </w:rPr>
  </w:style>
  <w:style w:type="paragraph" w:styleId="BodyText">
    <w:name w:val="Body Text"/>
    <w:basedOn w:val="Normal"/>
    <w:link w:val="BodyTextChar"/>
    <w:uiPriority w:val="1"/>
    <w:qFormat/>
    <w:rsid w:val="00824BA8"/>
    <w:pPr>
      <w:widowControl w:val="0"/>
      <w:autoSpaceDE w:val="0"/>
      <w:autoSpaceDN w:val="0"/>
      <w:adjustRightInd w:val="0"/>
      <w:spacing w:before="9" w:after="0" w:line="240" w:lineRule="auto"/>
    </w:pPr>
    <w:rPr>
      <w:rFonts w:ascii="Times New Roman" w:eastAsia="Times New Roman" w:hAnsi="Times New Roman" w:cs="Times New Roman"/>
      <w:kern w:val="0"/>
      <w:sz w:val="24"/>
      <w:szCs w:val="24"/>
      <w:u w:val="single"/>
      <w14:ligatures w14:val="none"/>
    </w:rPr>
  </w:style>
  <w:style w:type="character" w:customStyle="1" w:styleId="BodyTextChar">
    <w:name w:val="Body Text Char"/>
    <w:basedOn w:val="DefaultParagraphFont"/>
    <w:link w:val="BodyText"/>
    <w:uiPriority w:val="1"/>
    <w:rsid w:val="00824BA8"/>
    <w:rPr>
      <w:rFonts w:ascii="Times New Roman" w:eastAsia="Times New Roman" w:hAnsi="Times New Roman" w:cs="Times New Roman"/>
      <w:kern w:val="0"/>
      <w:sz w:val="24"/>
      <w:szCs w:val="24"/>
      <w:u w:val="single"/>
      <w14:ligatures w14:val="none"/>
    </w:rPr>
  </w:style>
  <w:style w:type="paragraph" w:customStyle="1" w:styleId="TableParagraph">
    <w:name w:val="Table Paragraph"/>
    <w:basedOn w:val="Normal"/>
    <w:uiPriority w:val="1"/>
    <w:qFormat/>
    <w:rsid w:val="00824BA8"/>
    <w:pPr>
      <w:widowControl w:val="0"/>
      <w:autoSpaceDE w:val="0"/>
      <w:autoSpaceDN w:val="0"/>
      <w:adjustRightInd w:val="0"/>
      <w:spacing w:after="0" w:line="240" w:lineRule="auto"/>
      <w:ind w:left="528"/>
    </w:pPr>
    <w:rPr>
      <w:rFonts w:ascii="Times New Roman" w:eastAsia="Times New Roman" w:hAnsi="Times New Roman" w:cs="Times New Roman"/>
      <w:kern w:val="0"/>
      <w:sz w:val="24"/>
      <w:szCs w:val="24"/>
      <w:u w:val="single"/>
      <w14:ligatures w14:val="none"/>
    </w:rPr>
  </w:style>
  <w:style w:type="paragraph" w:styleId="NoSpacing">
    <w:name w:val="No Spacing"/>
    <w:uiPriority w:val="1"/>
    <w:qFormat/>
    <w:rsid w:val="00824BA8"/>
    <w:pPr>
      <w:spacing w:after="0" w:line="240" w:lineRule="auto"/>
    </w:pPr>
    <w:rPr>
      <w:rFonts w:ascii="Calibri" w:eastAsia="Calibri" w:hAnsi="Calibri" w:cs="Times New Roman"/>
      <w:kern w:val="0"/>
      <w14:ligatures w14:val="none"/>
    </w:rPr>
  </w:style>
  <w:style w:type="paragraph" w:customStyle="1" w:styleId="msonormal0">
    <w:name w:val="msonormal"/>
    <w:basedOn w:val="Normal"/>
    <w:rsid w:val="00C805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534076">
      <w:bodyDiv w:val="1"/>
      <w:marLeft w:val="0"/>
      <w:marRight w:val="0"/>
      <w:marTop w:val="0"/>
      <w:marBottom w:val="0"/>
      <w:divBdr>
        <w:top w:val="none" w:sz="0" w:space="0" w:color="auto"/>
        <w:left w:val="none" w:sz="0" w:space="0" w:color="auto"/>
        <w:bottom w:val="none" w:sz="0" w:space="0" w:color="auto"/>
        <w:right w:val="none" w:sz="0" w:space="0" w:color="auto"/>
      </w:divBdr>
    </w:div>
    <w:div w:id="36734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36B0D-94F6-465F-97EF-0FD0B9A96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106</Pages>
  <Words>17925</Words>
  <Characters>102176</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Maarif Schools of Albania</dc:creator>
  <cp:keywords/>
  <dc:description/>
  <cp:lastModifiedBy>User</cp:lastModifiedBy>
  <cp:revision>29</cp:revision>
  <cp:lastPrinted>2024-02-15T07:29:00Z</cp:lastPrinted>
  <dcterms:created xsi:type="dcterms:W3CDTF">2023-07-13T08:27:00Z</dcterms:created>
  <dcterms:modified xsi:type="dcterms:W3CDTF">2024-07-24T08:39:00Z</dcterms:modified>
</cp:coreProperties>
</file>