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14" w:type="pct"/>
        <w:tblLayout w:type="fixed"/>
        <w:tblLook w:val="04A0" w:firstRow="1" w:lastRow="0" w:firstColumn="1" w:lastColumn="0" w:noHBand="0" w:noVBand="1"/>
      </w:tblPr>
      <w:tblGrid>
        <w:gridCol w:w="3262"/>
        <w:gridCol w:w="1155"/>
        <w:gridCol w:w="1095"/>
        <w:gridCol w:w="1615"/>
        <w:gridCol w:w="1622"/>
        <w:gridCol w:w="1620"/>
      </w:tblGrid>
      <w:tr w:rsidR="00BE0790" w:rsidRPr="00591CA7" w:rsidTr="00493B87">
        <w:trPr>
          <w:trHeight w:val="315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493B87" w:rsidRDefault="00BE0790" w:rsidP="00BC5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Testi përmbledhës </w:t>
            </w:r>
            <w:r w:rsidR="00591CA7" w:rsidRPr="0049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 xml:space="preserve">III </w:t>
            </w:r>
            <w:r w:rsidRPr="0049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Klasa X</w:t>
            </w:r>
            <w:r w:rsidR="007C2371" w:rsidRPr="00493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q-AL"/>
              </w:rPr>
              <w:t>I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790" w:rsidRPr="00591CA7" w:rsidRDefault="00BE0790" w:rsidP="004E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 </w:t>
            </w:r>
          </w:p>
          <w:p w:rsidR="00BE0790" w:rsidRPr="00493B87" w:rsidRDefault="00BE0790" w:rsidP="007B5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Përqindja</w:t>
            </w:r>
          </w:p>
        </w:tc>
        <w:tc>
          <w:tcPr>
            <w:tcW w:w="2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493B87" w:rsidRDefault="00BE0790" w:rsidP="004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Pikët</w:t>
            </w:r>
          </w:p>
        </w:tc>
      </w:tr>
      <w:tr w:rsidR="001C0068" w:rsidRPr="00591CA7" w:rsidTr="00493B87">
        <w:trPr>
          <w:trHeight w:val="728"/>
        </w:trPr>
        <w:tc>
          <w:tcPr>
            <w:tcW w:w="15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493B87" w:rsidRDefault="001C0068" w:rsidP="004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Kapitulli</w:t>
            </w: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591CA7" w:rsidRDefault="001C0068" w:rsidP="004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0068" w:rsidRPr="00493B87" w:rsidRDefault="001C0068" w:rsidP="001C0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q-AL"/>
              </w:rPr>
              <w:t>Gjithsej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493B87" w:rsidRDefault="001C0068" w:rsidP="004E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 i arritjes</w:t>
            </w:r>
          </w:p>
          <w:p w:rsidR="001C0068" w:rsidRPr="00493B87" w:rsidRDefault="00591CA7" w:rsidP="004E6A7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493B87" w:rsidRDefault="001C0068" w:rsidP="004E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III i arritjes</w:t>
            </w:r>
          </w:p>
          <w:p w:rsidR="001C0068" w:rsidRPr="00493B87" w:rsidRDefault="00591CA7" w:rsidP="004E6A7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0068" w:rsidRPr="00493B87" w:rsidRDefault="001C0068" w:rsidP="004E6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IV i arritjes</w:t>
            </w:r>
          </w:p>
          <w:p w:rsidR="001C0068" w:rsidRPr="00591CA7" w:rsidRDefault="00591CA7" w:rsidP="004E6A7E">
            <w:pPr>
              <w:rPr>
                <w:rFonts w:ascii="Times New Roman" w:hAnsi="Times New Roman" w:cs="Times New Roman"/>
                <w:lang w:val="sq-AL"/>
              </w:rPr>
            </w:pPr>
            <w:r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</w:tr>
      <w:tr w:rsidR="00BE0790" w:rsidRPr="00591CA7" w:rsidTr="00493B87">
        <w:trPr>
          <w:trHeight w:val="107"/>
        </w:trPr>
        <w:tc>
          <w:tcPr>
            <w:tcW w:w="15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591CA7" w:rsidRDefault="00BE0790" w:rsidP="004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591CA7" w:rsidRDefault="00BE0790" w:rsidP="004E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790" w:rsidRPr="00591CA7" w:rsidRDefault="00BE0790" w:rsidP="004E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591CA7" w:rsidRDefault="00BE0790" w:rsidP="004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40%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591CA7" w:rsidRDefault="00BE0790" w:rsidP="004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40%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0790" w:rsidRPr="00591CA7" w:rsidRDefault="00BE0790" w:rsidP="004E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20%</w:t>
            </w:r>
          </w:p>
        </w:tc>
      </w:tr>
      <w:tr w:rsidR="00682580" w:rsidRPr="00591CA7" w:rsidTr="00493B87">
        <w:trPr>
          <w:trHeight w:val="251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493B87" w:rsidRDefault="00682580" w:rsidP="00591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Probabiliteti i ngjarjeve të kombinuara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Calibri" w:hAnsi="Calibri"/>
                <w:color w:val="000000"/>
                <w:lang w:val="sq-AL"/>
              </w:rPr>
              <w:t>28%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193A43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193A43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</w:t>
            </w:r>
          </w:p>
        </w:tc>
      </w:tr>
      <w:tr w:rsidR="00682580" w:rsidRPr="00591CA7" w:rsidTr="00493B87">
        <w:trPr>
          <w:trHeight w:val="278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580" w:rsidRPr="00493B87" w:rsidRDefault="00682580" w:rsidP="0059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Vargjet 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Calibri" w:hAnsi="Calibri"/>
                <w:color w:val="000000"/>
                <w:lang w:val="sq-AL"/>
              </w:rPr>
              <w:t>28%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11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193A43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193A43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A60384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2</w:t>
            </w:r>
          </w:p>
        </w:tc>
      </w:tr>
      <w:tr w:rsidR="00682580" w:rsidRPr="00591CA7" w:rsidTr="00493B87">
        <w:trPr>
          <w:trHeight w:val="315"/>
        </w:trPr>
        <w:tc>
          <w:tcPr>
            <w:tcW w:w="1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580" w:rsidRPr="00493B87" w:rsidRDefault="00682580" w:rsidP="005974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Njësitë dhe përpjesëtimet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Calibri" w:hAnsi="Calibri"/>
                <w:color w:val="000000"/>
                <w:lang w:val="sq-AL"/>
              </w:rPr>
              <w:t>44%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18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A60384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7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580" w:rsidRPr="00591CA7" w:rsidRDefault="00682580" w:rsidP="00597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</w:t>
            </w:r>
          </w:p>
        </w:tc>
      </w:tr>
      <w:tr w:rsidR="002B433B" w:rsidRPr="00591CA7" w:rsidTr="00493B87">
        <w:trPr>
          <w:trHeight w:val="315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3B" w:rsidRPr="00493B87" w:rsidRDefault="002B433B" w:rsidP="000C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493B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q-AL"/>
              </w:rPr>
              <w:t>Totali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433B" w:rsidRPr="00591CA7" w:rsidRDefault="002B433B" w:rsidP="000C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100%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591CA7" w:rsidRDefault="005A1355" w:rsidP="000C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40</w:t>
            </w:r>
          </w:p>
        </w:tc>
        <w:tc>
          <w:tcPr>
            <w:tcW w:w="7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591CA7" w:rsidRDefault="002B433B" w:rsidP="005A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</w:t>
            </w:r>
            <w:r w:rsidR="005A1355"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6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591CA7" w:rsidRDefault="002B433B" w:rsidP="005A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1</w:t>
            </w:r>
            <w:r w:rsidR="005A1355"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33B" w:rsidRPr="00591CA7" w:rsidRDefault="005A1355" w:rsidP="000C6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q-AL"/>
              </w:rPr>
            </w:pPr>
            <w:r w:rsidRPr="00591CA7">
              <w:rPr>
                <w:rFonts w:ascii="Times New Roman" w:eastAsia="Times New Roman" w:hAnsi="Times New Roman" w:cs="Times New Roman"/>
                <w:color w:val="000000"/>
                <w:lang w:val="sq-AL"/>
              </w:rPr>
              <w:t>8</w:t>
            </w:r>
          </w:p>
        </w:tc>
      </w:tr>
    </w:tbl>
    <w:p w:rsidR="00275244" w:rsidRPr="00591CA7" w:rsidRDefault="00275244">
      <w:pPr>
        <w:rPr>
          <w:rFonts w:ascii="Times New Roman" w:hAnsi="Times New Roman" w:cs="Times New Roman"/>
          <w:lang w:val="sq-AL"/>
        </w:rPr>
      </w:pPr>
    </w:p>
    <w:p w:rsidR="00DF48E6" w:rsidRPr="00591CA7" w:rsidRDefault="00DF48E6">
      <w:pPr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110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080"/>
        <w:gridCol w:w="1530"/>
        <w:gridCol w:w="1170"/>
        <w:gridCol w:w="2430"/>
        <w:gridCol w:w="1620"/>
        <w:gridCol w:w="1620"/>
        <w:gridCol w:w="1620"/>
      </w:tblGrid>
      <w:tr w:rsidR="00433E52" w:rsidRPr="00591CA7" w:rsidTr="00591CA7">
        <w:tc>
          <w:tcPr>
            <w:tcW w:w="1080" w:type="dxa"/>
          </w:tcPr>
          <w:p w:rsidR="00433E52" w:rsidRPr="00493B87" w:rsidRDefault="002C6A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Kapitulli</w:t>
            </w:r>
            <w:r w:rsidR="00AB2291"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30" w:type="dxa"/>
          </w:tcPr>
          <w:p w:rsidR="00433E52" w:rsidRPr="00493B87" w:rsidRDefault="002C6AD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="00AB2291" w:rsidRPr="00493B8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emat</w:t>
            </w:r>
          </w:p>
        </w:tc>
        <w:tc>
          <w:tcPr>
            <w:tcW w:w="1170" w:type="dxa"/>
          </w:tcPr>
          <w:p w:rsidR="00433E52" w:rsidRPr="00591CA7" w:rsidRDefault="00433E5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</w:t>
            </w:r>
            <w:r w:rsidR="0057654B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rqindja/pik</w:t>
            </w:r>
            <w:r w:rsidR="0057654B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</w:p>
        </w:tc>
        <w:tc>
          <w:tcPr>
            <w:tcW w:w="2430" w:type="dxa"/>
            <w:vAlign w:val="center"/>
          </w:tcPr>
          <w:p w:rsidR="00433E52" w:rsidRPr="00591CA7" w:rsidRDefault="00433E52" w:rsidP="007C2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Rezultatet e t</w:t>
            </w:r>
            <w:r w:rsidR="0057654B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nx</w:t>
            </w:r>
            <w:r w:rsidR="0057654B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nit</w:t>
            </w:r>
          </w:p>
        </w:tc>
        <w:tc>
          <w:tcPr>
            <w:tcW w:w="1620" w:type="dxa"/>
          </w:tcPr>
          <w:p w:rsidR="00433E52" w:rsidRPr="00591CA7" w:rsidRDefault="00433E52" w:rsidP="004170A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 i arritjes</w:t>
            </w:r>
          </w:p>
          <w:p w:rsidR="00433E52" w:rsidRPr="00591CA7" w:rsidRDefault="00591CA7" w:rsidP="004170A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1620" w:type="dxa"/>
          </w:tcPr>
          <w:p w:rsidR="00433E52" w:rsidRPr="00591CA7" w:rsidRDefault="00433E52" w:rsidP="004170A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III i arritjes</w:t>
            </w:r>
          </w:p>
          <w:p w:rsidR="00433E52" w:rsidRPr="00591CA7" w:rsidRDefault="00591CA7" w:rsidP="004170A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së kompetencave</w:t>
            </w:r>
          </w:p>
        </w:tc>
        <w:tc>
          <w:tcPr>
            <w:tcW w:w="1620" w:type="dxa"/>
          </w:tcPr>
          <w:p w:rsidR="00433E52" w:rsidRPr="00591CA7" w:rsidRDefault="00433E52" w:rsidP="0093762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Niveli IV i arritjes</w:t>
            </w:r>
          </w:p>
          <w:p w:rsidR="00433E52" w:rsidRPr="00591CA7" w:rsidRDefault="00591CA7" w:rsidP="0093762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së kompetencave </w:t>
            </w:r>
          </w:p>
        </w:tc>
      </w:tr>
      <w:tr w:rsidR="00A964BB" w:rsidRPr="00591CA7" w:rsidTr="00591CA7">
        <w:trPr>
          <w:cantSplit/>
          <w:trHeight w:val="565"/>
        </w:trPr>
        <w:tc>
          <w:tcPr>
            <w:tcW w:w="1080" w:type="dxa"/>
            <w:vMerge w:val="restart"/>
            <w:textDirection w:val="btLr"/>
          </w:tcPr>
          <w:p w:rsidR="00A964BB" w:rsidRPr="00591CA7" w:rsidRDefault="00A964BB" w:rsidP="001E46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Probabiliteti i ngjarjeve të kombinuara</w:t>
            </w:r>
          </w:p>
        </w:tc>
        <w:tc>
          <w:tcPr>
            <w:tcW w:w="1530" w:type="dxa"/>
            <w:vAlign w:val="center"/>
          </w:tcPr>
          <w:p w:rsidR="00A964BB" w:rsidRPr="00591CA7" w:rsidRDefault="00A964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Bashkësitë </w:t>
            </w:r>
          </w:p>
        </w:tc>
        <w:tc>
          <w:tcPr>
            <w:tcW w:w="1170" w:type="dxa"/>
            <w:vMerge w:val="restart"/>
          </w:tcPr>
          <w:p w:rsidR="00A964BB" w:rsidRPr="00591CA7" w:rsidRDefault="00A964BB" w:rsidP="000A14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28% = 11 pikë</w:t>
            </w:r>
          </w:p>
        </w:tc>
        <w:tc>
          <w:tcPr>
            <w:tcW w:w="2430" w:type="dxa"/>
            <w:vMerge w:val="restart"/>
          </w:tcPr>
          <w:p w:rsidR="00C34D26" w:rsidRPr="00591CA7" w:rsidRDefault="00C34D26" w:rsidP="00591CA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paraqet bashkësitë </w:t>
            </w:r>
            <w:r w:rsid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dhe lidhjet mes tyre me diagrami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Venit;</w:t>
            </w:r>
            <w:r w:rsid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:rsidR="00C34D26" w:rsidRPr="00591CA7" w:rsidRDefault="00C34D26" w:rsidP="00591CA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parashikon hapës</w:t>
            </w:r>
            <w:r w:rsid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irën e rezultateve të një prove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591CA7" w:rsidRDefault="00591CA7" w:rsidP="00591CA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diagrami</w:t>
            </w:r>
            <w:r w:rsidR="00C34D26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 pemë për të njehsuar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probabilitetin e një ngjarjeje;</w:t>
            </w:r>
          </w:p>
          <w:p w:rsidR="00A964BB" w:rsidRPr="00591CA7" w:rsidRDefault="00C34D26" w:rsidP="00591CA7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r w:rsidR="00CD7F30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</w:t>
            </w:r>
            <w:bookmarkStart w:id="0" w:name="_GoBack"/>
            <w:bookmarkEnd w:id="0"/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ogarit probabilitetin me kusht të një ngjarjeje</w:t>
            </w:r>
            <w:r w:rsid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duke përdorur diagramin pemë, tabelën me dy ndryshore, si dhe diagramin e Venit.</w:t>
            </w:r>
          </w:p>
        </w:tc>
        <w:tc>
          <w:tcPr>
            <w:tcW w:w="1620" w:type="dxa"/>
          </w:tcPr>
          <w:p w:rsidR="00A964BB" w:rsidRPr="00591CA7" w:rsidRDefault="00A831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3/a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  <w:p w:rsidR="00D61C93" w:rsidRPr="00591CA7" w:rsidRDefault="00D61C9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3/b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3835E9" w:rsidRPr="00591CA7" w:rsidRDefault="003835E9" w:rsidP="003835E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3/c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A964BB" w:rsidRPr="00591CA7" w:rsidRDefault="00A964B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565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1E46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Bashkësitë numerike </w:t>
            </w:r>
          </w:p>
        </w:tc>
        <w:tc>
          <w:tcPr>
            <w:tcW w:w="1170" w:type="dxa"/>
            <w:vMerge/>
          </w:tcPr>
          <w:p w:rsidR="00EF1904" w:rsidRPr="00591CA7" w:rsidRDefault="00EF1904" w:rsidP="00973C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A122D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 pikë</w:t>
            </w:r>
          </w:p>
        </w:tc>
        <w:tc>
          <w:tcPr>
            <w:tcW w:w="1620" w:type="dxa"/>
          </w:tcPr>
          <w:p w:rsidR="00EF1904" w:rsidRPr="00591CA7" w:rsidRDefault="00EF1904" w:rsidP="00A122D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EF1904" w:rsidRPr="00591CA7" w:rsidRDefault="00EF1904" w:rsidP="0095547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565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1E46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Hapësira e rezultateve</w:t>
            </w:r>
          </w:p>
        </w:tc>
        <w:tc>
          <w:tcPr>
            <w:tcW w:w="1170" w:type="dxa"/>
            <w:vMerge/>
          </w:tcPr>
          <w:p w:rsidR="00EF1904" w:rsidRPr="00591CA7" w:rsidRDefault="00EF1904" w:rsidP="00973C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A831B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95547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565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1E46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591C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Diagrami</w:t>
            </w:r>
            <w:r w:rsidR="00EF1904"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 pemë</w:t>
            </w:r>
          </w:p>
        </w:tc>
        <w:tc>
          <w:tcPr>
            <w:tcW w:w="1170" w:type="dxa"/>
            <w:vMerge/>
          </w:tcPr>
          <w:p w:rsidR="00EF1904" w:rsidRPr="00591CA7" w:rsidRDefault="00EF1904" w:rsidP="00973C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DD3510" w:rsidP="00286DF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4/a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EF1904" w:rsidRPr="00591CA7" w:rsidRDefault="00DD3510" w:rsidP="00DD351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4/b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EF1904" w:rsidRPr="00591CA7" w:rsidRDefault="00EF1904" w:rsidP="00DD351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565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1E464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Probabiliteti me kusht </w:t>
            </w:r>
          </w:p>
        </w:tc>
        <w:tc>
          <w:tcPr>
            <w:tcW w:w="1170" w:type="dxa"/>
            <w:vMerge/>
          </w:tcPr>
          <w:p w:rsidR="00EF1904" w:rsidRPr="00591CA7" w:rsidRDefault="00EF1904" w:rsidP="00973C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C633C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7400F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4/c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</w:tr>
      <w:tr w:rsidR="00EF1904" w:rsidRPr="00591CA7" w:rsidTr="00591CA7">
        <w:trPr>
          <w:cantSplit/>
          <w:trHeight w:val="649"/>
        </w:trPr>
        <w:tc>
          <w:tcPr>
            <w:tcW w:w="1080" w:type="dxa"/>
            <w:vMerge w:val="restart"/>
            <w:textDirection w:val="btLr"/>
          </w:tcPr>
          <w:p w:rsidR="00EF1904" w:rsidRPr="00591CA7" w:rsidRDefault="00EF1904" w:rsidP="009B76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Vargjet</w:t>
            </w:r>
          </w:p>
        </w:tc>
        <w:tc>
          <w:tcPr>
            <w:tcW w:w="1530" w:type="dxa"/>
            <w:vAlign w:val="center"/>
          </w:tcPr>
          <w:p w:rsidR="00EF1904" w:rsidRPr="00591CA7" w:rsidRDefault="00EF1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Vargjet lienare (progresioni aritmetik)</w:t>
            </w:r>
          </w:p>
        </w:tc>
        <w:tc>
          <w:tcPr>
            <w:tcW w:w="1170" w:type="dxa"/>
            <w:vMerge w:val="restart"/>
          </w:tcPr>
          <w:p w:rsidR="00EF1904" w:rsidRPr="00591CA7" w:rsidRDefault="00EF1904" w:rsidP="009F44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28% = 11 pikë</w:t>
            </w:r>
          </w:p>
        </w:tc>
        <w:tc>
          <w:tcPr>
            <w:tcW w:w="2430" w:type="dxa"/>
            <w:vMerge w:val="restart"/>
          </w:tcPr>
          <w:p w:rsidR="00C34D26" w:rsidRPr="00591CA7" w:rsidRDefault="00C34D26" w:rsidP="00591CA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përfton kufizat e një vargu sipas rregullës së kufizave të njëpasnjëshme dhe rregullës kufizë, vend;</w:t>
            </w:r>
          </w:p>
          <w:p w:rsidR="00C34D26" w:rsidRPr="00591CA7" w:rsidRDefault="00C34D26" w:rsidP="00591CA7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dallon dhe përdor vargjet e numrave trekëndorë, katrorë dhe kubikë, dallon dhe përdor progresionet e thjeshta aritmetike dhe progresionet e thjeshta gjeometr</w:t>
            </w:r>
            <w:r w:rsidR="00590EC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ike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;</w:t>
            </w:r>
          </w:p>
          <w:p w:rsidR="00EF1904" w:rsidRPr="00591CA7" w:rsidRDefault="00C34D26" w:rsidP="00591CA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dallon dhe përdor vargjet Fibonaçi dhe vargje të tjerë;</w:t>
            </w:r>
          </w:p>
        </w:tc>
        <w:tc>
          <w:tcPr>
            <w:tcW w:w="1620" w:type="dxa"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3E1802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241136" w:rsidP="004273A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</w:tr>
      <w:tr w:rsidR="00EF1904" w:rsidRPr="00591CA7" w:rsidTr="00591CA7">
        <w:trPr>
          <w:cantSplit/>
          <w:trHeight w:val="318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9B76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Vargjet kuadratike </w:t>
            </w:r>
          </w:p>
        </w:tc>
        <w:tc>
          <w:tcPr>
            <w:tcW w:w="1170" w:type="dxa"/>
            <w:vMerge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 w:rsidP="0059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3835E9" w:rsidP="0024113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6/a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  <w:p w:rsidR="006C7D63" w:rsidRPr="00591CA7" w:rsidRDefault="006C7D63" w:rsidP="0024113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6/b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EF1904" w:rsidRPr="00591CA7" w:rsidRDefault="00241136" w:rsidP="0024113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6/c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EF1904" w:rsidRPr="00591CA7" w:rsidRDefault="00EF1904" w:rsidP="004273A5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646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9B76E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Vargje të veçanta </w:t>
            </w:r>
          </w:p>
        </w:tc>
        <w:tc>
          <w:tcPr>
            <w:tcW w:w="1170" w:type="dxa"/>
            <w:vMerge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 w:rsidP="00591C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193A43" w:rsidP="00193A4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5/a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EF1904" w:rsidRPr="00591CA7" w:rsidRDefault="00193A43" w:rsidP="0096679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5/b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92"/>
        </w:trPr>
        <w:tc>
          <w:tcPr>
            <w:tcW w:w="1080" w:type="dxa"/>
            <w:vMerge w:val="restart"/>
            <w:textDirection w:val="btLr"/>
          </w:tcPr>
          <w:p w:rsidR="00EF1904" w:rsidRPr="00591CA7" w:rsidRDefault="00EF1904" w:rsidP="00DC1A33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Njësitë dhe përpjesëtimet</w:t>
            </w:r>
          </w:p>
        </w:tc>
        <w:tc>
          <w:tcPr>
            <w:tcW w:w="1530" w:type="dxa"/>
            <w:vAlign w:val="center"/>
          </w:tcPr>
          <w:p w:rsidR="00EF1904" w:rsidRPr="00591CA7" w:rsidRDefault="00EF1904" w:rsidP="0059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>Njësitë e përbëra</w:t>
            </w:r>
          </w:p>
        </w:tc>
        <w:tc>
          <w:tcPr>
            <w:tcW w:w="1170" w:type="dxa"/>
            <w:vMerge w:val="restart"/>
          </w:tcPr>
          <w:p w:rsidR="00EF1904" w:rsidRPr="00591CA7" w:rsidRDefault="00EF1904" w:rsidP="00000DA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44% = 18 pikë</w:t>
            </w:r>
          </w:p>
        </w:tc>
        <w:tc>
          <w:tcPr>
            <w:tcW w:w="2430" w:type="dxa"/>
            <w:vMerge w:val="restart"/>
          </w:tcPr>
          <w:p w:rsidR="00A27196" w:rsidRPr="00591CA7" w:rsidRDefault="00590EC7" w:rsidP="00591CA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përcakton njësitë e matjes</w:t>
            </w:r>
            <w:r w:rsidR="00D87D5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duke përdorur lidhjen mes madhësive të thjeshta dhe të përbëra;</w:t>
            </w:r>
          </w:p>
          <w:p w:rsidR="00A27196" w:rsidRPr="00591CA7" w:rsidRDefault="00D87D5A" w:rsidP="00591CA7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krahason</w:t>
            </w:r>
            <w:r w:rsidR="00590EC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gjatësitë, syprinat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</w:t>
            </w:r>
            <w:r w:rsidR="00590EC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vëllimet e trupave të </w:t>
            </w:r>
            <w:r w:rsidR="00590EC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ngjashëm;</w:t>
            </w:r>
          </w:p>
          <w:p w:rsidR="00A27196" w:rsidRPr="00591CA7" w:rsidRDefault="00590EC7" w:rsidP="00D87D5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marrëdhëniet në përpjesëtim të drejtë ose të zhdrejtë, duke përdorur një ekuacion;</w:t>
            </w:r>
          </w:p>
          <w:p w:rsidR="00590EC7" w:rsidRPr="00591CA7" w:rsidRDefault="00590EC7" w:rsidP="00D87D5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përcakton koeficientin këndor të grafikut të një drejtëze, normën e ndryshimit;</w:t>
            </w:r>
          </w:p>
          <w:p w:rsidR="00EF1904" w:rsidRPr="00591CA7" w:rsidRDefault="00590EC7" w:rsidP="00D87D5A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përdor rritjen dhe zvogëlimin në llogaritjen e in</w:t>
            </w:r>
            <w:r w:rsidR="00D87D5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eresit të thjeshtë dhe të përbërë;</w:t>
            </w:r>
          </w:p>
        </w:tc>
        <w:tc>
          <w:tcPr>
            <w:tcW w:w="1620" w:type="dxa"/>
          </w:tcPr>
          <w:p w:rsidR="002F1839" w:rsidRPr="00591CA7" w:rsidRDefault="002F1839" w:rsidP="002F183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8/a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  <w:p w:rsidR="00EF1904" w:rsidRPr="00591CA7" w:rsidRDefault="00E939A1" w:rsidP="00D30FD8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8/b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620" w:type="dxa"/>
          </w:tcPr>
          <w:p w:rsidR="00EF1904" w:rsidRPr="00591CA7" w:rsidRDefault="00EF1904" w:rsidP="00E939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90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DC1A33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 w:rsidP="0059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Kombinimi i njësive </w:t>
            </w:r>
          </w:p>
        </w:tc>
        <w:tc>
          <w:tcPr>
            <w:tcW w:w="1170" w:type="dxa"/>
            <w:vMerge/>
          </w:tcPr>
          <w:p w:rsidR="00EF1904" w:rsidRPr="00591CA7" w:rsidRDefault="00EF1904" w:rsidP="009F44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 w:rsidP="0039369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CE1A1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3F553B" w:rsidRPr="00591CA7" w:rsidRDefault="003F553B" w:rsidP="003F553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  <w:p w:rsidR="00EF1904" w:rsidRPr="00591CA7" w:rsidRDefault="00EF1904" w:rsidP="009A145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83797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90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DC1A33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 w:rsidP="0059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Përpjesëtimi drejtë dhe i zhdrejtë </w:t>
            </w:r>
          </w:p>
        </w:tc>
        <w:tc>
          <w:tcPr>
            <w:tcW w:w="1170" w:type="dxa"/>
            <w:vMerge/>
          </w:tcPr>
          <w:p w:rsidR="00EF1904" w:rsidRPr="00591CA7" w:rsidRDefault="00EF1904" w:rsidP="009F44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 w:rsidP="0039369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CE1A1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134EA1" w:rsidRPr="00591CA7" w:rsidRDefault="00134E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12/a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  <w:p w:rsidR="00EF1904" w:rsidRPr="00591CA7" w:rsidRDefault="00134E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12/b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pikë </w:t>
            </w:r>
          </w:p>
        </w:tc>
        <w:tc>
          <w:tcPr>
            <w:tcW w:w="1620" w:type="dxa"/>
          </w:tcPr>
          <w:p w:rsidR="00EF1904" w:rsidRPr="00591CA7" w:rsidRDefault="00EF1904" w:rsidP="002C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90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DC1A33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 w:rsidP="00591C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Normat e ndryshimit </w:t>
            </w:r>
          </w:p>
        </w:tc>
        <w:tc>
          <w:tcPr>
            <w:tcW w:w="1170" w:type="dxa"/>
            <w:vMerge/>
          </w:tcPr>
          <w:p w:rsidR="00EF1904" w:rsidRPr="00591CA7" w:rsidRDefault="00EF1904" w:rsidP="009F44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 w:rsidP="0039369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134EA1" w:rsidRPr="00591CA7" w:rsidRDefault="00134EA1" w:rsidP="00134E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  <w:p w:rsidR="00EF1904" w:rsidRPr="00591CA7" w:rsidRDefault="00EF1904" w:rsidP="00CE1A1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134E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 w:rsidP="002C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F1904" w:rsidRPr="00591CA7" w:rsidTr="00591CA7">
        <w:trPr>
          <w:cantSplit/>
          <w:trHeight w:val="90"/>
        </w:trPr>
        <w:tc>
          <w:tcPr>
            <w:tcW w:w="1080" w:type="dxa"/>
            <w:vMerge/>
            <w:textDirection w:val="btLr"/>
          </w:tcPr>
          <w:p w:rsidR="00EF1904" w:rsidRPr="00591CA7" w:rsidRDefault="00EF1904" w:rsidP="00DC1A33">
            <w:pPr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30" w:type="dxa"/>
            <w:vAlign w:val="center"/>
          </w:tcPr>
          <w:p w:rsidR="00EF1904" w:rsidRPr="00591CA7" w:rsidRDefault="00EF190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color w:val="000000"/>
                <w:sz w:val="24"/>
                <w:szCs w:val="24"/>
                <w:lang w:val="sq-AL"/>
              </w:rPr>
              <w:t xml:space="preserve">Rritja dhe zvogëlimi </w:t>
            </w:r>
          </w:p>
        </w:tc>
        <w:tc>
          <w:tcPr>
            <w:tcW w:w="1170" w:type="dxa"/>
            <w:vMerge/>
          </w:tcPr>
          <w:p w:rsidR="00EF1904" w:rsidRPr="00591CA7" w:rsidRDefault="00EF1904" w:rsidP="009F44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430" w:type="dxa"/>
            <w:vMerge/>
          </w:tcPr>
          <w:p w:rsidR="00EF1904" w:rsidRPr="00591CA7" w:rsidRDefault="00EF1904" w:rsidP="00393698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939A1" w:rsidRPr="00591CA7" w:rsidRDefault="00E939A1" w:rsidP="00E939A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11/b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  <w:p w:rsidR="00EF1904" w:rsidRPr="00591CA7" w:rsidRDefault="00EF1904" w:rsidP="00CE1A11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EF1904" w:rsidRPr="00591CA7" w:rsidRDefault="00EF190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620" w:type="dxa"/>
          </w:tcPr>
          <w:p w:rsidR="003F553B" w:rsidRPr="00591CA7" w:rsidRDefault="003F553B" w:rsidP="003F553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11/a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</w:t>
            </w:r>
            <w:r w:rsidR="00591CA7"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591CA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</w:t>
            </w:r>
          </w:p>
          <w:p w:rsidR="00EF1904" w:rsidRPr="00591CA7" w:rsidRDefault="00EF1904" w:rsidP="002C3CA4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A110F6" w:rsidRPr="00591CA7" w:rsidRDefault="00591CA7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591CA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607F4E" w:rsidRDefault="00607F4E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Pr="00591CA7" w:rsidRDefault="00D87D5A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607F4E" w:rsidRPr="00591CA7" w:rsidRDefault="00607F4E" w:rsidP="00A110F6">
      <w:pPr>
        <w:pStyle w:val="ListParagraph"/>
        <w:ind w:left="2880" w:firstLine="720"/>
        <w:rPr>
          <w:rFonts w:ascii="Times New Roman" w:hAnsi="Times New Roman" w:cs="Times New Roman"/>
          <w:lang w:val="sq-AL"/>
        </w:rPr>
      </w:pPr>
    </w:p>
    <w:p w:rsidR="00D87D5A" w:rsidRP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Test përmbledhës </w:t>
      </w:r>
    </w:p>
    <w:p w:rsidR="00A110F6" w:rsidRPr="00D87D5A" w:rsidRDefault="00D87D5A" w:rsidP="00A110F6">
      <w:pPr>
        <w:pStyle w:val="ListParagraph"/>
        <w:ind w:left="2880" w:firstLine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K</w:t>
      </w:r>
      <w:r w:rsidR="00A110F6" w:rsidRPr="00D87D5A">
        <w:rPr>
          <w:rFonts w:ascii="Times New Roman" w:hAnsi="Times New Roman" w:cs="Times New Roman"/>
          <w:b/>
          <w:sz w:val="24"/>
          <w:szCs w:val="24"/>
          <w:lang w:val="sq-AL"/>
        </w:rPr>
        <w:t>ap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itulli</w:t>
      </w:r>
      <w:r w:rsidR="00A110F6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VIII</w:t>
      </w:r>
      <w:r w:rsidR="00A110F6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–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X</w:t>
      </w:r>
    </w:p>
    <w:p w:rsidR="00D87D5A" w:rsidRPr="00D87D5A" w:rsidRDefault="00A110F6" w:rsidP="00A110F6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Klasa X</w:t>
      </w:r>
      <w:r w:rsidR="009F44A1" w:rsidRPr="00D87D5A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87D5A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</w:t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</w:t>
      </w:r>
      <w:r w:rsidR="00D87D5A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493B87" w:rsidRPr="00D87D5A">
        <w:rPr>
          <w:rFonts w:ascii="Times New Roman" w:hAnsi="Times New Roman" w:cs="Times New Roman"/>
          <w:b/>
          <w:sz w:val="24"/>
          <w:szCs w:val="24"/>
          <w:lang w:val="sq-AL"/>
        </w:rPr>
        <w:t>Grupi A</w:t>
      </w:r>
      <w:r w:rsidR="00D87D5A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</w:t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</w:t>
      </w:r>
    </w:p>
    <w:p w:rsidR="00A110F6" w:rsidRPr="00D87D5A" w:rsidRDefault="00591CA7" w:rsidP="00A110F6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110F6" w:rsidRPr="00D87D5A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4D75D8" w:rsidRPr="00D87D5A">
        <w:rPr>
          <w:rFonts w:ascii="Times New Roman" w:hAnsi="Times New Roman" w:cs="Times New Roman"/>
          <w:b/>
          <w:sz w:val="24"/>
          <w:szCs w:val="24"/>
          <w:lang w:val="sq-AL"/>
        </w:rPr>
        <w:t>mri:________________________</w:t>
      </w:r>
    </w:p>
    <w:p w:rsidR="00F76171" w:rsidRPr="00D87D5A" w:rsidRDefault="00F76171" w:rsidP="00C174B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>Jepen bashkësitë: A={</w:t>
      </w:r>
      <w:r w:rsidRPr="00D87D5A">
        <w:rPr>
          <w:rFonts w:ascii="Times New Roman" w:hAnsi="Times New Roman" w:cs="Times New Roman"/>
          <w:position w:val="-6"/>
          <w:sz w:val="24"/>
          <w:szCs w:val="24"/>
          <w:lang w:val="sq-AL"/>
        </w:rPr>
        <w:object w:dxaOrig="14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12pt" o:ole="">
            <v:imagedata r:id="rId5" o:title=""/>
          </v:shape>
          <o:OLEObject Type="Embed" ProgID="Equation.DSMT4" ShapeID="_x0000_i1025" DrawAspect="Content" ObjectID="_1751202182" r:id="rId6"/>
        </w:objec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>} dhe B={</w:t>
      </w:r>
      <w:r w:rsidRPr="00D87D5A">
        <w:rPr>
          <w:rFonts w:ascii="Times New Roman" w:hAnsi="Times New Roman" w:cs="Times New Roman"/>
          <w:position w:val="-6"/>
          <w:sz w:val="24"/>
          <w:szCs w:val="24"/>
          <w:lang w:val="sq-AL"/>
        </w:rPr>
        <w:object w:dxaOrig="1359" w:dyaOrig="260">
          <v:shape id="_x0000_i1026" type="#_x0000_t75" style="width:68.25pt;height:12pt" o:ole="">
            <v:imagedata r:id="rId7" o:title=""/>
          </v:shape>
          <o:OLEObject Type="Embed" ProgID="Equation.DSMT4" ShapeID="_x0000_i1026" DrawAspect="Content" ObjectID="_1751202183" r:id="rId8"/>
        </w:objec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}.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Njehsoni </w:t>
      </w:r>
      <w:r w:rsidR="00D87D5A" w:rsidRPr="00D87D5A">
        <w:rPr>
          <w:rFonts w:ascii="Times New Roman" w:hAnsi="Times New Roman" w:cs="Times New Roman"/>
          <w:b/>
          <w:position w:val="-8"/>
          <w:sz w:val="24"/>
          <w:szCs w:val="24"/>
          <w:lang w:val="sq-AL"/>
        </w:rPr>
        <w:object w:dxaOrig="540" w:dyaOrig="279">
          <v:shape id="_x0000_i1027" type="#_x0000_t75" style="width:27.75pt;height:14.25pt" o:ole="">
            <v:imagedata r:id="rId9" o:title=""/>
          </v:shape>
          <o:OLEObject Type="Embed" ProgID="Equation.DSMT4" ShapeID="_x0000_i1027" DrawAspect="Content" ObjectID="_1751202184" r:id="rId10"/>
        </w:object>
      </w:r>
      <w:r w:rsidR="00C174B2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</w:t>
      </w:r>
      <w:r w:rsidR="00C174B2" w:rsidRPr="00D87D5A">
        <w:rPr>
          <w:rFonts w:ascii="Times New Roman" w:hAnsi="Times New Roman" w:cs="Times New Roman"/>
          <w:b/>
          <w:position w:val="-8"/>
          <w:sz w:val="24"/>
          <w:szCs w:val="24"/>
          <w:lang w:val="sq-AL"/>
        </w:rPr>
        <w:object w:dxaOrig="540" w:dyaOrig="279">
          <v:shape id="_x0000_i1028" type="#_x0000_t75" style="width:26.25pt;height:13.5pt" o:ole="">
            <v:imagedata r:id="rId11" o:title=""/>
          </v:shape>
          <o:OLEObject Type="Embed" ProgID="Equation.DSMT4" ShapeID="_x0000_i1028" DrawAspect="Content" ObjectID="_1751202185" r:id="rId12"/>
        </w:object>
      </w:r>
      <w:r w:rsidRPr="00D87D5A">
        <w:rPr>
          <w:rFonts w:ascii="Times New Roman" w:hAnsi="Times New Roman" w:cs="Times New Roman"/>
          <w:b/>
          <w:position w:val="-8"/>
          <w:sz w:val="24"/>
          <w:szCs w:val="24"/>
          <w:lang w:val="sq-AL"/>
        </w:rPr>
        <w:t>.</w: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00D7"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00D7"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00D7"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00D7"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900D7"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316E79" w:rsidRPr="00D87D5A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D87D5A" w:rsidRPr="00D87D5A" w:rsidRDefault="00D87D5A" w:rsidP="00D87D5A">
      <w:pPr>
        <w:pStyle w:val="ListParagraph"/>
        <w:spacing w:after="0" w:line="240" w:lineRule="auto"/>
        <w:ind w:left="648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76171" w:rsidRPr="00D87D5A" w:rsidRDefault="00F76171" w:rsidP="00F76171">
      <w:pPr>
        <w:pStyle w:val="ListParagraph"/>
        <w:ind w:left="1008"/>
        <w:rPr>
          <w:rFonts w:ascii="Times New Roman" w:hAnsi="Times New Roman" w:cs="Times New Roman"/>
          <w:sz w:val="24"/>
          <w:szCs w:val="24"/>
          <w:lang w:val="sq-AL"/>
        </w:rPr>
      </w:pPr>
    </w:p>
    <w:p w:rsidR="001C290D" w:rsidRPr="00D87D5A" w:rsidRDefault="001C290D" w:rsidP="001C290D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Jepen bashkësitë A = {2, 3} dhe B = [2, 3]. </w:t>
      </w:r>
      <w:r w:rsidR="00D87D5A" w:rsidRPr="00D87D5A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A mund të themi që A = B?</w:t>
      </w:r>
      <w:r w:rsidRPr="00D87D5A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 xml:space="preserve"> Argumentoni</w:t>
      </w:r>
      <w:r w:rsidRPr="00D87D5A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br/>
        <w:t xml:space="preserve">përgjigjen tuaj. </w:t>
      </w:r>
      <w:r w:rsidRPr="00D87D5A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ab/>
      </w:r>
      <w:r w:rsidR="00D87D5A"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 </w:t>
      </w:r>
      <w:r w:rsidR="00C174B2" w:rsidRPr="00D87D5A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D87D5A" w:rsidRPr="00D87D5A" w:rsidRDefault="00D87D5A" w:rsidP="00D87D5A">
      <w:pPr>
        <w:pStyle w:val="ListParagraph"/>
        <w:ind w:left="648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D87D5A" w:rsidRPr="00D87D5A" w:rsidRDefault="00D87D5A" w:rsidP="00D87D5A">
      <w:pPr>
        <w:pStyle w:val="ListParagraph"/>
        <w:ind w:left="648"/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</w:pPr>
    </w:p>
    <w:p w:rsidR="00D87D5A" w:rsidRPr="00D87D5A" w:rsidRDefault="00D87D5A" w:rsidP="00D87D5A">
      <w:pPr>
        <w:pStyle w:val="ListParagraph"/>
        <w:ind w:left="648"/>
        <w:rPr>
          <w:rFonts w:ascii="Times New Roman" w:hAnsi="Times New Roman" w:cs="Times New Roman"/>
          <w:sz w:val="24"/>
          <w:szCs w:val="24"/>
          <w:lang w:val="sq-AL"/>
        </w:rPr>
      </w:pPr>
    </w:p>
    <w:p w:rsidR="00F76171" w:rsidRPr="00D87D5A" w:rsidRDefault="00F76171" w:rsidP="00F7617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>Në një klasë me 24 nxënës, 15 luajnë volejboll, 7 nxënës luajnë edhe volejboll edhe basketboll. Të tjerët luajnë basketboll.</w:t>
      </w:r>
      <w:r w:rsidR="00591CA7"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F76171" w:rsidRDefault="00F76171" w:rsidP="00F761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Ndërtoni diagramin e Venit për këto të dhëna.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Pr="00D87D5A" w:rsidRDefault="00D87D5A" w:rsidP="00D87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76171" w:rsidRPr="00D87D5A" w:rsidRDefault="00F76171" w:rsidP="00F761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 Zgjidhet një nxënës prej tyre.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Sa është probabiliteti që të zgjidhet një nxënës:</w:t>
      </w:r>
    </w:p>
    <w:p w:rsidR="00F76171" w:rsidRPr="00D87D5A" w:rsidRDefault="00F76171" w:rsidP="00F7617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që i luan të dy sportet?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D87D5A" w:rsidRDefault="00D87D5A" w:rsidP="00D87D5A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Pr="00D87D5A" w:rsidRDefault="00D87D5A" w:rsidP="00D87D5A">
      <w:pPr>
        <w:pStyle w:val="ListParagraph"/>
        <w:spacing w:after="0" w:line="240" w:lineRule="auto"/>
        <w:ind w:left="171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F76171" w:rsidRPr="00D87D5A" w:rsidRDefault="00F76171" w:rsidP="00F76171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që luan vetëm volejboll?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F76171" w:rsidRPr="00D87D5A" w:rsidRDefault="00F76171" w:rsidP="00F76171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76171" w:rsidRPr="00D87D5A" w:rsidRDefault="00F76171" w:rsidP="00F76171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Probabiliteti që Meri të jetë vonë për në punë është </w:t>
      </w:r>
      <w:r w:rsidRPr="00D87D5A">
        <w:rPr>
          <w:rFonts w:ascii="Times New Roman" w:hAnsi="Times New Roman" w:cs="Times New Roman"/>
          <w:position w:val="-18"/>
          <w:sz w:val="24"/>
          <w:szCs w:val="24"/>
          <w:lang w:val="sq-AL"/>
        </w:rPr>
        <w:object w:dxaOrig="240" w:dyaOrig="460">
          <v:shape id="_x0000_i1029" type="#_x0000_t75" style="width:12pt;height:23.25pt" o:ole="">
            <v:imagedata r:id="rId13" o:title=""/>
          </v:shape>
          <o:OLEObject Type="Embed" ProgID="Equation.DSMT4" ShapeID="_x0000_i1029" DrawAspect="Content" ObjectID="_1751202186" r:id="rId14"/>
        </w:objec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. Nëse Meri është vonë për në punë, atëherë probabiliteti që Maksi të jetë vonë për në punë është </w:t>
      </w:r>
      <w:r w:rsidRPr="00D87D5A">
        <w:rPr>
          <w:rFonts w:ascii="Times New Roman" w:hAnsi="Times New Roman" w:cs="Times New Roman"/>
          <w:position w:val="-22"/>
          <w:sz w:val="24"/>
          <w:szCs w:val="24"/>
          <w:lang w:val="sq-AL"/>
        </w:rPr>
        <w:object w:dxaOrig="200" w:dyaOrig="560">
          <v:shape id="_x0000_i1030" type="#_x0000_t75" style="width:10.5pt;height:28.5pt" o:ole="">
            <v:imagedata r:id="rId15" o:title=""/>
          </v:shape>
          <o:OLEObject Type="Embed" ProgID="Equation.DSMT4" ShapeID="_x0000_i1030" DrawAspect="Content" ObjectID="_1751202187" r:id="rId16"/>
        </w:objec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. Përndryshe probabiliteti që Maksi të jetë vonë për në punë është </w:t>
      </w:r>
      <w:r w:rsidRPr="00D87D5A">
        <w:rPr>
          <w:rFonts w:ascii="Times New Roman" w:hAnsi="Times New Roman" w:cs="Times New Roman"/>
          <w:position w:val="-18"/>
          <w:sz w:val="24"/>
          <w:szCs w:val="24"/>
          <w:lang w:val="sq-AL"/>
        </w:rPr>
        <w:object w:dxaOrig="240" w:dyaOrig="460">
          <v:shape id="_x0000_i1031" type="#_x0000_t75" style="width:11.25pt;height:23.25pt" o:ole="">
            <v:imagedata r:id="rId17" o:title=""/>
          </v:shape>
          <o:OLEObject Type="Embed" ProgID="Equation.DSMT4" ShapeID="_x0000_i1031" DrawAspect="Content" ObjectID="_1751202188" r:id="rId18"/>
        </w:objec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F76171" w:rsidRDefault="00F76171" w:rsidP="00F76171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Ndërtoni një diagram pemë për të paraqitur të gjitha rezultatet e mundshme.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</w:t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:rsidR="00D87D5A" w:rsidRDefault="00D87D5A" w:rsidP="00D87D5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Pr="00D87D5A" w:rsidRDefault="00D87D5A" w:rsidP="00D87D5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F76171" w:rsidRDefault="00F76171" w:rsidP="00F76171">
      <w:pPr>
        <w:pStyle w:val="ListParagraph"/>
        <w:numPr>
          <w:ilvl w:val="0"/>
          <w:numId w:val="37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Sa është probabiliteti që asnjëri prej tyre të mos jetë vonë për në punë?</w:t>
      </w:r>
      <w:r w:rsidR="00D87D5A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D87D5A" w:rsidRDefault="00D87D5A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Pr="00D87D5A" w:rsidRDefault="00D87D5A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7400FA" w:rsidRPr="00D87D5A" w:rsidRDefault="00F76171" w:rsidP="008F2F46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Sa është probabiliteti që Maksi të jetë vonë për në punë</w:t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kur dim</w:t>
      </w:r>
      <w:r w:rsidR="00A27196" w:rsidRPr="00D87D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se Meri nuk </w:t>
      </w:r>
    </w:p>
    <w:p w:rsidR="00C5742B" w:rsidRDefault="00A27196" w:rsidP="007400FA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von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F76171" w:rsidRPr="00D87D5A">
        <w:rPr>
          <w:rFonts w:ascii="Times New Roman" w:hAnsi="Times New Roman" w:cs="Times New Roman"/>
          <w:b/>
          <w:sz w:val="24"/>
          <w:szCs w:val="24"/>
          <w:lang w:val="sq-AL"/>
        </w:rPr>
        <w:t>?</w:t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400FA"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8F2F46" w:rsidRPr="00D87D5A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D87D5A" w:rsidRDefault="00D87D5A" w:rsidP="007400FA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7400FA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Pr="00D87D5A" w:rsidRDefault="00D87D5A" w:rsidP="007400FA">
      <w:pPr>
        <w:pStyle w:val="ListParagraph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4C23" w:rsidRPr="00D87D5A" w:rsidRDefault="00A94C23" w:rsidP="00A94C23">
      <w:pPr>
        <w:pStyle w:val="ListParagraph"/>
        <w:ind w:left="990"/>
        <w:rPr>
          <w:rFonts w:ascii="Times New Roman" w:hAnsi="Times New Roman" w:cs="Times New Roman"/>
          <w:sz w:val="24"/>
          <w:szCs w:val="24"/>
          <w:lang w:val="sq-AL"/>
        </w:rPr>
      </w:pPr>
    </w:p>
    <w:p w:rsidR="00A94C23" w:rsidRPr="00D87D5A" w:rsidRDefault="00A94C23" w:rsidP="00A94C2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>Jepet vargu me formulë të përgjithshme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87D5A">
        <w:rPr>
          <w:rFonts w:ascii="Times New Roman" w:hAnsi="Times New Roman" w:cs="Times New Roman"/>
          <w:b/>
          <w:position w:val="-14"/>
          <w:sz w:val="24"/>
          <w:szCs w:val="24"/>
          <w:lang w:val="sq-AL"/>
        </w:rPr>
        <w:object w:dxaOrig="1359" w:dyaOrig="400">
          <v:shape id="_x0000_i1032" type="#_x0000_t75" style="width:68.25pt;height:18.75pt" o:ole="">
            <v:imagedata r:id="rId19" o:title=""/>
          </v:shape>
          <o:OLEObject Type="Embed" ProgID="Equation.DSMT4" ShapeID="_x0000_i1032" DrawAspect="Content" ObjectID="_1751202189" r:id="rId20"/>
        </w:object>
      </w:r>
    </w:p>
    <w:p w:rsidR="00D87D5A" w:rsidRPr="00D87D5A" w:rsidRDefault="00A94C23" w:rsidP="00A94C23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Njehsoni kufizën 5 – të.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5CAE"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5CAE"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5CAE"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D87D5A" w:rsidRDefault="00D87D5A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D87D5A" w:rsidRDefault="00D87D5A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4C23" w:rsidRPr="00D87D5A" w:rsidRDefault="00A94C23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D87D5A" w:rsidRPr="00D87D5A" w:rsidRDefault="00A94C23" w:rsidP="00A94C23">
      <w:pPr>
        <w:pStyle w:val="ListParagraph"/>
        <w:numPr>
          <w:ilvl w:val="0"/>
          <w:numId w:val="40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A është – 77 kufizë e këtij vargu?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0900D7" w:rsidRPr="00D87D5A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87D5A">
        <w:rPr>
          <w:rFonts w:ascii="Times New Roman" w:hAnsi="Times New Roman" w:cs="Times New Roman"/>
          <w:b/>
          <w:sz w:val="24"/>
          <w:szCs w:val="24"/>
          <w:lang w:val="sq-AL"/>
        </w:rPr>
        <w:br/>
      </w:r>
    </w:p>
    <w:p w:rsidR="00D87D5A" w:rsidRDefault="00D87D5A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4C23" w:rsidRPr="00D87D5A" w:rsidRDefault="00A94C23" w:rsidP="00D87D5A">
      <w:pPr>
        <w:pStyle w:val="ListParagraph"/>
        <w:spacing w:line="240" w:lineRule="auto"/>
        <w:ind w:left="990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A94C23" w:rsidRPr="00D87D5A" w:rsidRDefault="00A94C23" w:rsidP="00A94C23">
      <w:pPr>
        <w:pStyle w:val="ListParagraph"/>
        <w:ind w:left="990"/>
        <w:rPr>
          <w:rFonts w:ascii="Times New Roman" w:hAnsi="Times New Roman" w:cs="Times New Roman"/>
          <w:sz w:val="24"/>
          <w:szCs w:val="24"/>
          <w:lang w:val="sq-AL"/>
        </w:rPr>
      </w:pPr>
    </w:p>
    <w:p w:rsidR="00A94C23" w:rsidRPr="00D87D5A" w:rsidRDefault="00A94C23" w:rsidP="00A94C23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>Jepet vargu me kufiza: 3, 6, 11, 18, …</w:t>
      </w:r>
    </w:p>
    <w:p w:rsidR="00493B87" w:rsidRPr="00493B87" w:rsidRDefault="00A94C23" w:rsidP="00A94C23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Plotësoni vargun edhe me 2 kufiza të tjera</w: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4C23" w:rsidRPr="00D87D5A" w:rsidRDefault="00A94C23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493B87" w:rsidRDefault="00A94C23" w:rsidP="00A94C23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Tregoni llojin e vargut duke dhënë argumentin përkatës.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495CAE" w:rsidRPr="00D87D5A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4C23" w:rsidRPr="00D87D5A" w:rsidRDefault="00A94C23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493B87" w:rsidRPr="00493B87" w:rsidRDefault="00A94C23" w:rsidP="00A94C23">
      <w:pPr>
        <w:pStyle w:val="ListParagraph"/>
        <w:numPr>
          <w:ilvl w:val="0"/>
          <w:numId w:val="41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Gjeni kufizën e përgjithshme T(n) të vargut.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</w:t>
      </w:r>
      <w:r w:rsidR="00E90F00" w:rsidRPr="00D87D5A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94C23" w:rsidRPr="00D87D5A" w:rsidRDefault="00A94C23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A94C23" w:rsidRDefault="00E90F00" w:rsidP="00E90F00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Për ç’vlerë të</w:t>
      </w:r>
      <w:r w:rsidR="00591CA7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parametrit m, kufizat</w:t>
      </w:r>
      <w:r w:rsidR="00591CA7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m+1, 3m, 7m – 2;</w:t>
      </w:r>
      <w:r w:rsidR="00591CA7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janë terma të njëpasnjëshme të një progresioni</w:t>
      </w:r>
      <w:r w:rsidR="00591CA7"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aritmetik.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D3B72" w:rsidRPr="00D87D5A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493B87" w:rsidRPr="00493B87" w:rsidRDefault="00493B87" w:rsidP="00493B8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172B72" w:rsidRPr="00D87D5A" w:rsidRDefault="00172B72" w:rsidP="00172B72">
      <w:pPr>
        <w:pStyle w:val="ListParagraph"/>
        <w:ind w:left="648"/>
        <w:rPr>
          <w:rFonts w:ascii="Times New Roman" w:hAnsi="Times New Roman" w:cs="Times New Roman"/>
          <w:sz w:val="24"/>
          <w:szCs w:val="24"/>
          <w:lang w:val="sq-AL"/>
        </w:rPr>
      </w:pPr>
    </w:p>
    <w:p w:rsidR="00ED3B72" w:rsidRPr="00D87D5A" w:rsidRDefault="00ED3B72" w:rsidP="00ED3B72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Një makinë përshkuan 24 km në 45 minuta. </w:t>
      </w:r>
    </w:p>
    <w:p w:rsidR="00ED3B72" w:rsidRDefault="00ED3B72" w:rsidP="00ED3B72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Gjeni shpejtësinë mesatare të saj në km/orë.</w:t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Pr="00D87D5A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D3B72" w:rsidRDefault="00ED3B72" w:rsidP="00ED3B72">
      <w:pPr>
        <w:pStyle w:val="ListParagraph"/>
        <w:numPr>
          <w:ilvl w:val="0"/>
          <w:numId w:val="43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Pas sa orësh makina do të ketë përshkuar 68 km? </w:t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P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D3B72" w:rsidRPr="00D87D5A" w:rsidRDefault="00ED3B72" w:rsidP="00ED3B72">
      <w:pPr>
        <w:pStyle w:val="ListParagraph"/>
        <w:ind w:left="990"/>
        <w:rPr>
          <w:rFonts w:ascii="Times New Roman" w:hAnsi="Times New Roman" w:cs="Times New Roman"/>
          <w:sz w:val="24"/>
          <w:szCs w:val="24"/>
          <w:lang w:val="sq-AL"/>
        </w:rPr>
      </w:pPr>
    </w:p>
    <w:p w:rsidR="00ED3B72" w:rsidRDefault="00ED3B72" w:rsidP="00ED3B72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Supermarketet A dhe B shesin kek për çaj. Supermarketi A shet një pako me 8 copë për 1352 lekë, kurse supermarketi B shet një pako me 7 copë për 1169 lekë. 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Cili supermarket ofron çmimin më të mirë?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="0068118C" w:rsidRPr="00493B8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P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D3B72" w:rsidRPr="00D87D5A" w:rsidRDefault="00ED3B72" w:rsidP="00ED3B72">
      <w:pPr>
        <w:pStyle w:val="ListParagraph"/>
        <w:ind w:left="648"/>
        <w:rPr>
          <w:rFonts w:ascii="Times New Roman" w:hAnsi="Times New Roman" w:cs="Times New Roman"/>
          <w:sz w:val="24"/>
          <w:szCs w:val="24"/>
          <w:lang w:val="sq-AL"/>
        </w:rPr>
      </w:pPr>
    </w:p>
    <w:p w:rsidR="00ED3B72" w:rsidRPr="00493B87" w:rsidRDefault="00ED3B72" w:rsidP="00ED3B72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>Një punëtor shtron me pllaka katrore dyshemenë e dy apartamenteve të njëjta. Koha t minuta që i duhet për të</w:t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 xml:space="preserve"> shtruar pllakat</w:t>
      </w:r>
      <w:r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, është në përpjesëtim të zhdrejtë me katrorin e gjatësisë së çdo pllake. Duke ditur që për të shtruar pllakat me gjatësi 15 cm në apartamentin e parë duhen 5 orë e 10 minuta, 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sa kohë duhet për të shtruar dyshemenë e apartamentit të dytë me pllaka me gjatësi 40 cm?</w:t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D87D5A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="0068118C" w:rsidRPr="00493B87">
        <w:rPr>
          <w:rFonts w:ascii="Times New Roman" w:hAnsi="Times New Roman" w:cs="Times New Roman"/>
          <w:b/>
          <w:sz w:val="24"/>
          <w:szCs w:val="24"/>
          <w:lang w:val="sq-AL"/>
        </w:rPr>
        <w:t>3 pikë</w:t>
      </w: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Pr="00D87D5A" w:rsidRDefault="00493B87" w:rsidP="00493B87">
      <w:pPr>
        <w:pStyle w:val="ListParagraph"/>
        <w:spacing w:line="240" w:lineRule="auto"/>
        <w:ind w:left="648"/>
        <w:rPr>
          <w:rFonts w:ascii="Times New Roman" w:hAnsi="Times New Roman" w:cs="Times New Roman"/>
          <w:sz w:val="24"/>
          <w:szCs w:val="24"/>
          <w:lang w:val="sq-AL"/>
        </w:rPr>
      </w:pPr>
    </w:p>
    <w:p w:rsidR="00ED3B72" w:rsidRPr="00D87D5A" w:rsidRDefault="00ED3B72" w:rsidP="00ED3B72">
      <w:pPr>
        <w:pStyle w:val="ListParagraph"/>
        <w:ind w:left="1008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D3B72" w:rsidRPr="00D87D5A" w:rsidRDefault="00ED3B72" w:rsidP="00ED3B72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Çmimi i një makine është 2000000 lekë. Makina humbet 15% të çmimit në fillim të çdo viti. </w:t>
      </w:r>
    </w:p>
    <w:p w:rsidR="00172B72" w:rsidRPr="00493B87" w:rsidRDefault="00172B72" w:rsidP="00ED3B7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Shkruani formul</w:t>
      </w:r>
      <w:r w:rsidR="00A27196" w:rsidRPr="00493B8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n p</w:t>
      </w:r>
      <w:r w:rsidR="00A27196" w:rsidRPr="00493B8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r çmimin e makin</w:t>
      </w:r>
      <w:r w:rsidR="00A27196" w:rsidRPr="00493B8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pas n- vitesh. 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</w:t>
      </w: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493B87" w:rsidRPr="00D87D5A" w:rsidRDefault="00493B87" w:rsidP="00493B87">
      <w:pPr>
        <w:pStyle w:val="ListParagraph"/>
        <w:spacing w:line="240" w:lineRule="auto"/>
        <w:ind w:left="990"/>
        <w:rPr>
          <w:rFonts w:ascii="Times New Roman" w:hAnsi="Times New Roman" w:cs="Times New Roman"/>
          <w:sz w:val="24"/>
          <w:szCs w:val="24"/>
          <w:lang w:val="sq-AL"/>
        </w:rPr>
      </w:pPr>
    </w:p>
    <w:p w:rsidR="00ED3B72" w:rsidRPr="00493B87" w:rsidRDefault="00ED3B72" w:rsidP="00ED3B7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Gjeni çmimin e makinës pas 4 vitesh.</w:t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</w:t>
      </w:r>
      <w:r w:rsidR="00332572" w:rsidRPr="00493B87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68118C" w:rsidRPr="00493B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pikë</w:t>
      </w:r>
    </w:p>
    <w:p w:rsidR="00493B87" w:rsidRPr="00493B87" w:rsidRDefault="00493B87" w:rsidP="00493B8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ED3B72" w:rsidRPr="00493B87" w:rsidRDefault="00ED3B72" w:rsidP="00ED3B72">
      <w:pPr>
        <w:pStyle w:val="ListParagraph"/>
        <w:numPr>
          <w:ilvl w:val="0"/>
          <w:numId w:val="42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93B87">
        <w:rPr>
          <w:rFonts w:ascii="Times New Roman" w:hAnsi="Times New Roman" w:cs="Times New Roman"/>
          <w:b/>
          <w:sz w:val="24"/>
          <w:szCs w:val="24"/>
          <w:lang w:val="sq-AL"/>
        </w:rPr>
        <w:t>Pas sa vitesh çmimi i makinës d</w:t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o të bjerë nën 400000 lekë? </w:t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ab/>
        <w:t xml:space="preserve"> </w:t>
      </w:r>
      <w:r w:rsidR="0068118C" w:rsidRPr="00493B8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057218" w:rsidRPr="00D87D5A" w:rsidRDefault="00057218" w:rsidP="00057218">
      <w:pPr>
        <w:pStyle w:val="ListParagraph"/>
        <w:spacing w:line="240" w:lineRule="auto"/>
        <w:ind w:left="990"/>
        <w:rPr>
          <w:rFonts w:ascii="Times New Roman" w:hAnsi="Times New Roman" w:cs="Times New Roman"/>
          <w:sz w:val="24"/>
          <w:szCs w:val="24"/>
          <w:lang w:val="sq-AL"/>
        </w:rPr>
      </w:pPr>
    </w:p>
    <w:p w:rsidR="002F7C5E" w:rsidRPr="00D87D5A" w:rsidRDefault="002F7C5E" w:rsidP="002F7C5E">
      <w:pPr>
        <w:pStyle w:val="ListParagraph"/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Kuboidët P dhe Q, që paraqiten në figurën e mëposhtme, janë të ngjashëm.</w:t>
      </w:r>
    </w:p>
    <w:p w:rsidR="002F7C5E" w:rsidRPr="00D87D5A" w:rsidRDefault="002F7C5E" w:rsidP="002F7C5E">
      <w:pPr>
        <w:pStyle w:val="ListParagraph"/>
        <w:spacing w:line="240" w:lineRule="auto"/>
        <w:ind w:left="648"/>
        <w:rPr>
          <w:rFonts w:ascii="Times New Roman" w:hAnsi="Times New Roman" w:cs="Times New Roman"/>
          <w:sz w:val="24"/>
          <w:szCs w:val="24"/>
          <w:lang w:val="sq-AL"/>
        </w:rPr>
      </w:pPr>
    </w:p>
    <w:p w:rsidR="00FB25F0" w:rsidRPr="00493B87" w:rsidRDefault="002F7C5E" w:rsidP="002F7C5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Syprina e kuboidit P është 37,2 cm</w:t>
      </w: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vertAlign w:val="superscript"/>
          <w:lang w:val="sq-AL"/>
        </w:rPr>
        <w:t>2.</w:t>
      </w:r>
      <w:r w:rsidR="00FB25F0"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. </w:t>
      </w:r>
      <w:r w:rsidR="00FB25F0" w:rsidRPr="00493B87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Gjeni syprinën e kuboidit Q.</w:t>
      </w:r>
      <w:r w:rsidR="00FB25F0" w:rsidRPr="00493B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B25F0" w:rsidRPr="00493B87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B25F0" w:rsidRPr="00493B8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493B87" w:rsidRDefault="00493B87" w:rsidP="00493B8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93B87" w:rsidRPr="00493B87" w:rsidRDefault="00493B87" w:rsidP="00493B87">
      <w:pPr>
        <w:spacing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057218" w:rsidRPr="00493B87" w:rsidRDefault="002F7C5E" w:rsidP="002F7C5E">
      <w:pPr>
        <w:pStyle w:val="ListParagraph"/>
        <w:numPr>
          <w:ilvl w:val="0"/>
          <w:numId w:val="44"/>
        </w:numPr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Vëllimi i kuboidit P është 12,4 cm</w:t>
      </w: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vertAlign w:val="superscript"/>
          <w:lang w:val="sq-AL"/>
        </w:rPr>
        <w:t>3</w:t>
      </w:r>
      <w:r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>.</w:t>
      </w:r>
      <w:r w:rsidR="00FB25F0" w:rsidRPr="00D87D5A">
        <w:rPr>
          <w:rFonts w:ascii="Times New Roman" w:eastAsia="WarnockPro-Capt" w:hAnsi="Times New Roman" w:cs="Times New Roman"/>
          <w:color w:val="242021"/>
          <w:sz w:val="24"/>
          <w:szCs w:val="24"/>
          <w:lang w:val="sq-AL"/>
        </w:rPr>
        <w:t xml:space="preserve"> </w:t>
      </w:r>
      <w:r w:rsidRPr="00493B87">
        <w:rPr>
          <w:rFonts w:ascii="Times New Roman" w:eastAsia="WarnockPro-Capt" w:hAnsi="Times New Roman" w:cs="Times New Roman"/>
          <w:b/>
          <w:color w:val="242021"/>
          <w:sz w:val="24"/>
          <w:szCs w:val="24"/>
          <w:lang w:val="sq-AL"/>
        </w:rPr>
        <w:t>Gjeni vëllimin e kuboidit Q.</w:t>
      </w:r>
      <w:r w:rsidR="00FB25F0" w:rsidRPr="00D87D5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93B87">
        <w:rPr>
          <w:rFonts w:ascii="Times New Roman" w:hAnsi="Times New Roman" w:cs="Times New Roman"/>
          <w:sz w:val="24"/>
          <w:szCs w:val="24"/>
          <w:lang w:val="sq-AL"/>
        </w:rPr>
        <w:tab/>
        <w:t xml:space="preserve"> </w:t>
      </w:r>
      <w:r w:rsidR="00FB25F0" w:rsidRPr="00493B87">
        <w:rPr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:rsidR="00C5742B" w:rsidRPr="00D87D5A" w:rsidRDefault="00FB25F0" w:rsidP="00C5742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hAnsi="Times New Roman" w:cs="Times New Roman"/>
          <w:noProof/>
          <w:sz w:val="24"/>
          <w:szCs w:val="24"/>
          <w:lang w:val="sq-AL" w:eastAsia="sq-AL"/>
        </w:rPr>
        <w:drawing>
          <wp:anchor distT="0" distB="0" distL="114300" distR="114300" simplePos="0" relativeHeight="251658752" behindDoc="1" locked="0" layoutInCell="1" allowOverlap="1" wp14:anchorId="3F9323FF" wp14:editId="0AD8BFE9">
            <wp:simplePos x="0" y="0"/>
            <wp:positionH relativeFrom="column">
              <wp:posOffset>4702175</wp:posOffset>
            </wp:positionH>
            <wp:positionV relativeFrom="paragraph">
              <wp:posOffset>328295</wp:posOffset>
            </wp:positionV>
            <wp:extent cx="1704975" cy="17716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42B" w:rsidRPr="00D87D5A" w:rsidRDefault="00C5742B" w:rsidP="00C5742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5742B" w:rsidRPr="00D87D5A" w:rsidRDefault="00C5742B" w:rsidP="00C5742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97506A" w:rsidRPr="00D87D5A" w:rsidRDefault="0097506A" w:rsidP="00A24C27">
      <w:pPr>
        <w:pStyle w:val="ListParagraph"/>
        <w:spacing w:after="0" w:line="240" w:lineRule="auto"/>
        <w:ind w:left="81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6778A" w:rsidRPr="00D87D5A" w:rsidRDefault="00C5742B" w:rsidP="005012B4">
      <w:pPr>
        <w:pStyle w:val="ListParagraph"/>
        <w:tabs>
          <w:tab w:val="left" w:pos="2234"/>
        </w:tabs>
        <w:ind w:left="450"/>
        <w:rPr>
          <w:rFonts w:ascii="Times New Roman" w:hAnsi="Times New Roman" w:cs="Times New Roman"/>
          <w:sz w:val="24"/>
          <w:szCs w:val="24"/>
          <w:lang w:val="sq-AL"/>
        </w:rPr>
      </w:pPr>
      <w:r w:rsidRPr="00D87D5A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  <w:r w:rsidRPr="00D87D5A">
        <w:rPr>
          <w:rFonts w:ascii="Times New Roman" w:eastAsia="WarnockPro-Capt" w:hAnsi="Times New Roman" w:cs="Times New Roman"/>
          <w:sz w:val="24"/>
          <w:szCs w:val="24"/>
          <w:lang w:val="sq-AL"/>
        </w:rPr>
        <w:tab/>
      </w:r>
    </w:p>
    <w:sectPr w:rsidR="00C6778A" w:rsidRPr="00D87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WarnockPro-Cap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rnockPro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">
    <w:altName w:val="Times New Roman"/>
    <w:panose1 w:val="00000000000000000000"/>
    <w:charset w:val="00"/>
    <w:family w:val="roman"/>
    <w:notTrueType/>
    <w:pitch w:val="default"/>
  </w:font>
  <w:font w:name="MathematicalPiLT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16D3"/>
    <w:multiLevelType w:val="hybridMultilevel"/>
    <w:tmpl w:val="BAD06614"/>
    <w:lvl w:ilvl="0" w:tplc="134E03B0">
      <w:start w:val="1"/>
      <w:numFmt w:val="lowerLetter"/>
      <w:lvlText w:val="%1."/>
      <w:lvlJc w:val="left"/>
      <w:pPr>
        <w:ind w:left="810" w:hanging="360"/>
      </w:pPr>
      <w:rPr>
        <w:rFonts w:eastAsia="WarnockPro-Capt"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6B36B6"/>
    <w:multiLevelType w:val="hybridMultilevel"/>
    <w:tmpl w:val="E2D6DEA8"/>
    <w:lvl w:ilvl="0" w:tplc="5B4A7BFC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9BA442C"/>
    <w:multiLevelType w:val="hybridMultilevel"/>
    <w:tmpl w:val="8BA6F7B0"/>
    <w:lvl w:ilvl="0" w:tplc="CF384A5A">
      <w:start w:val="1"/>
      <w:numFmt w:val="lowerLetter"/>
      <w:lvlText w:val="%1."/>
      <w:lvlJc w:val="left"/>
      <w:pPr>
        <w:ind w:left="1008" w:hanging="360"/>
      </w:pPr>
      <w:rPr>
        <w:rFonts w:eastAsia="WarnockPro-Capt" w:hint="default"/>
        <w:b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F0D0B21"/>
    <w:multiLevelType w:val="hybridMultilevel"/>
    <w:tmpl w:val="1BDC51C4"/>
    <w:lvl w:ilvl="0" w:tplc="367486F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1580D6F"/>
    <w:multiLevelType w:val="hybridMultilevel"/>
    <w:tmpl w:val="2E26F314"/>
    <w:lvl w:ilvl="0" w:tplc="3B2A2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4F62"/>
    <w:multiLevelType w:val="hybridMultilevel"/>
    <w:tmpl w:val="AA6EE09E"/>
    <w:lvl w:ilvl="0" w:tplc="F05A59E8">
      <w:start w:val="1"/>
      <w:numFmt w:val="lowerLetter"/>
      <w:lvlText w:val="%1."/>
      <w:lvlJc w:val="left"/>
      <w:pPr>
        <w:ind w:left="810" w:hanging="360"/>
      </w:pPr>
      <w:rPr>
        <w:rFonts w:eastAsia="WarnockPro-Capt" w:hint="default"/>
        <w:color w:val="24202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19540D1"/>
    <w:multiLevelType w:val="hybridMultilevel"/>
    <w:tmpl w:val="F392ABE6"/>
    <w:lvl w:ilvl="0" w:tplc="0BF87A9E">
      <w:start w:val="1"/>
      <w:numFmt w:val="decimal"/>
      <w:lvlText w:val="%1."/>
      <w:lvlJc w:val="left"/>
      <w:pPr>
        <w:ind w:left="648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23E7C33"/>
    <w:multiLevelType w:val="hybridMultilevel"/>
    <w:tmpl w:val="4AC82D1E"/>
    <w:lvl w:ilvl="0" w:tplc="FD868922">
      <w:start w:val="1"/>
      <w:numFmt w:val="lowerLetter"/>
      <w:lvlText w:val="%1."/>
      <w:lvlJc w:val="left"/>
      <w:pPr>
        <w:ind w:left="810" w:hanging="360"/>
      </w:pPr>
      <w:rPr>
        <w:rFonts w:ascii="Times New Roman" w:eastAsia="WarnockPro-Capt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2F32429"/>
    <w:multiLevelType w:val="hybridMultilevel"/>
    <w:tmpl w:val="CED8CABA"/>
    <w:lvl w:ilvl="0" w:tplc="DBF4E2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8B6FD0"/>
    <w:multiLevelType w:val="hybridMultilevel"/>
    <w:tmpl w:val="EF1EDD3C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21EA2"/>
    <w:multiLevelType w:val="hybridMultilevel"/>
    <w:tmpl w:val="05CEFBCE"/>
    <w:lvl w:ilvl="0" w:tplc="ACCED48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AC35999"/>
    <w:multiLevelType w:val="hybridMultilevel"/>
    <w:tmpl w:val="BD448B62"/>
    <w:lvl w:ilvl="0" w:tplc="F6B2CBB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F20F6"/>
    <w:multiLevelType w:val="hybridMultilevel"/>
    <w:tmpl w:val="38CA2D20"/>
    <w:lvl w:ilvl="0" w:tplc="1C9CF95E">
      <w:start w:val="1"/>
      <w:numFmt w:val="lowerLetter"/>
      <w:lvlText w:val="%1."/>
      <w:lvlJc w:val="left"/>
      <w:pPr>
        <w:ind w:left="810" w:hanging="360"/>
      </w:pPr>
      <w:rPr>
        <w:rFonts w:hint="default"/>
        <w:color w:val="24202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1DE9180D"/>
    <w:multiLevelType w:val="hybridMultilevel"/>
    <w:tmpl w:val="8EC24DC4"/>
    <w:lvl w:ilvl="0" w:tplc="CAD4BDD8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E142898"/>
    <w:multiLevelType w:val="hybridMultilevel"/>
    <w:tmpl w:val="45486028"/>
    <w:lvl w:ilvl="0" w:tplc="F4C60356">
      <w:start w:val="1"/>
      <w:numFmt w:val="lowerLetter"/>
      <w:lvlText w:val="%1)"/>
      <w:lvlJc w:val="left"/>
      <w:pPr>
        <w:ind w:left="81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1EB540E9"/>
    <w:multiLevelType w:val="hybridMultilevel"/>
    <w:tmpl w:val="D8A4C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7D467F"/>
    <w:multiLevelType w:val="hybridMultilevel"/>
    <w:tmpl w:val="176617CC"/>
    <w:lvl w:ilvl="0" w:tplc="D31C5D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533740"/>
    <w:multiLevelType w:val="hybridMultilevel"/>
    <w:tmpl w:val="31A6FFEC"/>
    <w:lvl w:ilvl="0" w:tplc="905466C8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BF7523D"/>
    <w:multiLevelType w:val="hybridMultilevel"/>
    <w:tmpl w:val="74AA3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E6394"/>
    <w:multiLevelType w:val="hybridMultilevel"/>
    <w:tmpl w:val="02B2A30C"/>
    <w:lvl w:ilvl="0" w:tplc="3B2A2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E76D67"/>
    <w:multiLevelType w:val="hybridMultilevel"/>
    <w:tmpl w:val="50544148"/>
    <w:lvl w:ilvl="0" w:tplc="9A867D6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3B0D2D0E"/>
    <w:multiLevelType w:val="hybridMultilevel"/>
    <w:tmpl w:val="92BA80AE"/>
    <w:lvl w:ilvl="0" w:tplc="D4EE2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013D46"/>
    <w:multiLevelType w:val="hybridMultilevel"/>
    <w:tmpl w:val="166A5120"/>
    <w:lvl w:ilvl="0" w:tplc="B142C9C0">
      <w:start w:val="1"/>
      <w:numFmt w:val="lowerRoman"/>
      <w:lvlText w:val="%1."/>
      <w:lvlJc w:val="left"/>
      <w:pPr>
        <w:ind w:left="1710" w:hanging="360"/>
      </w:pPr>
      <w:rPr>
        <w:rFonts w:ascii="Times New Roman" w:eastAsia="Calibr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3" w15:restartNumberingAfterBreak="0">
    <w:nsid w:val="3C0722AC"/>
    <w:multiLevelType w:val="hybridMultilevel"/>
    <w:tmpl w:val="C742E0D8"/>
    <w:lvl w:ilvl="0" w:tplc="F6B2C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A3D1E"/>
    <w:multiLevelType w:val="hybridMultilevel"/>
    <w:tmpl w:val="BC300CD2"/>
    <w:lvl w:ilvl="0" w:tplc="0266591C">
      <w:start w:val="1"/>
      <w:numFmt w:val="lowerLetter"/>
      <w:lvlText w:val="%1."/>
      <w:lvlJc w:val="left"/>
      <w:pPr>
        <w:ind w:left="810" w:hanging="360"/>
      </w:pPr>
      <w:rPr>
        <w:rFonts w:ascii="Times New Roman" w:eastAsiaTheme="minorHAnsi" w:hAnsi="Times New Roman" w:cstheme="minorBidi"/>
        <w:b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286E7490">
      <w:start w:val="1"/>
      <w:numFmt w:val="upperLetter"/>
      <w:lvlText w:val="%3."/>
      <w:lvlJc w:val="left"/>
      <w:pPr>
        <w:ind w:left="243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4E41C68"/>
    <w:multiLevelType w:val="hybridMultilevel"/>
    <w:tmpl w:val="1C2C1640"/>
    <w:lvl w:ilvl="0" w:tplc="A112DCE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3E1240"/>
    <w:multiLevelType w:val="hybridMultilevel"/>
    <w:tmpl w:val="04F44FC0"/>
    <w:lvl w:ilvl="0" w:tplc="02E20C66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 w15:restartNumberingAfterBreak="0">
    <w:nsid w:val="50A211AA"/>
    <w:multiLevelType w:val="hybridMultilevel"/>
    <w:tmpl w:val="6324CB30"/>
    <w:lvl w:ilvl="0" w:tplc="EE549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250042C"/>
    <w:multiLevelType w:val="hybridMultilevel"/>
    <w:tmpl w:val="BC3CE6BA"/>
    <w:lvl w:ilvl="0" w:tplc="EF6EE3AA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53FC30EA"/>
    <w:multiLevelType w:val="hybridMultilevel"/>
    <w:tmpl w:val="3F88A166"/>
    <w:lvl w:ilvl="0" w:tplc="3BA46342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49051A4"/>
    <w:multiLevelType w:val="hybridMultilevel"/>
    <w:tmpl w:val="95D46A5C"/>
    <w:lvl w:ilvl="0" w:tplc="5184B8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7B0BFC"/>
    <w:multiLevelType w:val="hybridMultilevel"/>
    <w:tmpl w:val="7B8C2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5670F1"/>
    <w:multiLevelType w:val="hybridMultilevel"/>
    <w:tmpl w:val="53402BC6"/>
    <w:lvl w:ilvl="0" w:tplc="3B2A2F2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A2875"/>
    <w:multiLevelType w:val="hybridMultilevel"/>
    <w:tmpl w:val="5D6ED146"/>
    <w:lvl w:ilvl="0" w:tplc="D92CEB38">
      <w:start w:val="1"/>
      <w:numFmt w:val="lowerLetter"/>
      <w:lvlText w:val="%1."/>
      <w:lvlJc w:val="left"/>
      <w:pPr>
        <w:ind w:left="810" w:hanging="360"/>
      </w:pPr>
      <w:rPr>
        <w:rFonts w:eastAsia="WarnockPro-Capt"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5CFE5316"/>
    <w:multiLevelType w:val="hybridMultilevel"/>
    <w:tmpl w:val="C6C88B72"/>
    <w:lvl w:ilvl="0" w:tplc="D33A084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42C53"/>
    <w:multiLevelType w:val="hybridMultilevel"/>
    <w:tmpl w:val="8B1652F2"/>
    <w:lvl w:ilvl="0" w:tplc="9A7639F4">
      <w:start w:val="1"/>
      <w:numFmt w:val="lowerLetter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69FF2176"/>
    <w:multiLevelType w:val="hybridMultilevel"/>
    <w:tmpl w:val="E4FE96D0"/>
    <w:lvl w:ilvl="0" w:tplc="26087C3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C11593"/>
    <w:multiLevelType w:val="hybridMultilevel"/>
    <w:tmpl w:val="467C5230"/>
    <w:lvl w:ilvl="0" w:tplc="B8F2BEA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70134A52"/>
    <w:multiLevelType w:val="hybridMultilevel"/>
    <w:tmpl w:val="C5B68394"/>
    <w:lvl w:ilvl="0" w:tplc="C1403A4C">
      <w:start w:val="1"/>
      <w:numFmt w:val="lowerLetter"/>
      <w:lvlText w:val="%1."/>
      <w:lvlJc w:val="left"/>
      <w:pPr>
        <w:ind w:left="1008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9" w15:restartNumberingAfterBreak="0">
    <w:nsid w:val="73066FCF"/>
    <w:multiLevelType w:val="hybridMultilevel"/>
    <w:tmpl w:val="0A827BA0"/>
    <w:lvl w:ilvl="0" w:tplc="1A64BB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8409A8"/>
    <w:multiLevelType w:val="hybridMultilevel"/>
    <w:tmpl w:val="C58CFF40"/>
    <w:lvl w:ilvl="0" w:tplc="A3CA20E8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 w15:restartNumberingAfterBreak="0">
    <w:nsid w:val="79BE3C16"/>
    <w:multiLevelType w:val="hybridMultilevel"/>
    <w:tmpl w:val="BD5856EC"/>
    <w:lvl w:ilvl="0" w:tplc="772EB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607D28"/>
    <w:multiLevelType w:val="hybridMultilevel"/>
    <w:tmpl w:val="2918E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B3870F8"/>
    <w:multiLevelType w:val="hybridMultilevel"/>
    <w:tmpl w:val="53AED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17092"/>
    <w:multiLevelType w:val="hybridMultilevel"/>
    <w:tmpl w:val="826CD490"/>
    <w:lvl w:ilvl="0" w:tplc="204C7836">
      <w:start w:val="1"/>
      <w:numFmt w:val="lowerLetter"/>
      <w:lvlText w:val="%1."/>
      <w:lvlJc w:val="left"/>
      <w:pPr>
        <w:ind w:left="10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5" w15:restartNumberingAfterBreak="0">
    <w:nsid w:val="7FAE0D6A"/>
    <w:multiLevelType w:val="hybridMultilevel"/>
    <w:tmpl w:val="D9622350"/>
    <w:lvl w:ilvl="0" w:tplc="6F8EFF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39"/>
  </w:num>
  <w:num w:numId="3">
    <w:abstractNumId w:val="21"/>
  </w:num>
  <w:num w:numId="4">
    <w:abstractNumId w:val="16"/>
  </w:num>
  <w:num w:numId="5">
    <w:abstractNumId w:val="25"/>
  </w:num>
  <w:num w:numId="6">
    <w:abstractNumId w:val="27"/>
  </w:num>
  <w:num w:numId="7">
    <w:abstractNumId w:val="30"/>
  </w:num>
  <w:num w:numId="8">
    <w:abstractNumId w:val="23"/>
  </w:num>
  <w:num w:numId="9">
    <w:abstractNumId w:val="32"/>
  </w:num>
  <w:num w:numId="10">
    <w:abstractNumId w:val="4"/>
  </w:num>
  <w:num w:numId="11">
    <w:abstractNumId w:val="19"/>
  </w:num>
  <w:num w:numId="12">
    <w:abstractNumId w:val="36"/>
  </w:num>
  <w:num w:numId="13">
    <w:abstractNumId w:val="1"/>
  </w:num>
  <w:num w:numId="14">
    <w:abstractNumId w:val="26"/>
  </w:num>
  <w:num w:numId="15">
    <w:abstractNumId w:val="24"/>
  </w:num>
  <w:num w:numId="16">
    <w:abstractNumId w:val="14"/>
  </w:num>
  <w:num w:numId="17">
    <w:abstractNumId w:val="20"/>
  </w:num>
  <w:num w:numId="18">
    <w:abstractNumId w:val="40"/>
  </w:num>
  <w:num w:numId="19">
    <w:abstractNumId w:val="10"/>
  </w:num>
  <w:num w:numId="20">
    <w:abstractNumId w:val="33"/>
  </w:num>
  <w:num w:numId="21">
    <w:abstractNumId w:val="42"/>
  </w:num>
  <w:num w:numId="22">
    <w:abstractNumId w:val="3"/>
  </w:num>
  <w:num w:numId="23">
    <w:abstractNumId w:val="0"/>
  </w:num>
  <w:num w:numId="24">
    <w:abstractNumId w:val="9"/>
  </w:num>
  <w:num w:numId="25">
    <w:abstractNumId w:val="18"/>
  </w:num>
  <w:num w:numId="26">
    <w:abstractNumId w:val="34"/>
  </w:num>
  <w:num w:numId="27">
    <w:abstractNumId w:val="41"/>
  </w:num>
  <w:num w:numId="28">
    <w:abstractNumId w:val="12"/>
  </w:num>
  <w:num w:numId="29">
    <w:abstractNumId w:val="7"/>
  </w:num>
  <w:num w:numId="30">
    <w:abstractNumId w:val="45"/>
  </w:num>
  <w:num w:numId="31">
    <w:abstractNumId w:val="31"/>
  </w:num>
  <w:num w:numId="32">
    <w:abstractNumId w:val="37"/>
  </w:num>
  <w:num w:numId="33">
    <w:abstractNumId w:val="5"/>
  </w:num>
  <w:num w:numId="34">
    <w:abstractNumId w:val="15"/>
  </w:num>
  <w:num w:numId="35">
    <w:abstractNumId w:val="6"/>
  </w:num>
  <w:num w:numId="36">
    <w:abstractNumId w:val="38"/>
  </w:num>
  <w:num w:numId="37">
    <w:abstractNumId w:val="29"/>
  </w:num>
  <w:num w:numId="38">
    <w:abstractNumId w:val="22"/>
  </w:num>
  <w:num w:numId="39">
    <w:abstractNumId w:val="44"/>
  </w:num>
  <w:num w:numId="40">
    <w:abstractNumId w:val="35"/>
  </w:num>
  <w:num w:numId="41">
    <w:abstractNumId w:val="13"/>
  </w:num>
  <w:num w:numId="42">
    <w:abstractNumId w:val="17"/>
  </w:num>
  <w:num w:numId="43">
    <w:abstractNumId w:val="28"/>
  </w:num>
  <w:num w:numId="44">
    <w:abstractNumId w:val="2"/>
  </w:num>
  <w:num w:numId="45">
    <w:abstractNumId w:val="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E3B"/>
    <w:rsid w:val="00000DA0"/>
    <w:rsid w:val="0000130B"/>
    <w:rsid w:val="000252BD"/>
    <w:rsid w:val="00036534"/>
    <w:rsid w:val="00043060"/>
    <w:rsid w:val="000435F9"/>
    <w:rsid w:val="000526F8"/>
    <w:rsid w:val="0005508F"/>
    <w:rsid w:val="00057218"/>
    <w:rsid w:val="00064D47"/>
    <w:rsid w:val="0007039C"/>
    <w:rsid w:val="00081B10"/>
    <w:rsid w:val="000900D7"/>
    <w:rsid w:val="000906A2"/>
    <w:rsid w:val="000A1439"/>
    <w:rsid w:val="000B13C6"/>
    <w:rsid w:val="000C6545"/>
    <w:rsid w:val="000D25F2"/>
    <w:rsid w:val="000D5641"/>
    <w:rsid w:val="000E23FD"/>
    <w:rsid w:val="001014F4"/>
    <w:rsid w:val="00103F06"/>
    <w:rsid w:val="00117067"/>
    <w:rsid w:val="00117E2C"/>
    <w:rsid w:val="00124FEE"/>
    <w:rsid w:val="00130057"/>
    <w:rsid w:val="00134EA1"/>
    <w:rsid w:val="00135140"/>
    <w:rsid w:val="001378B1"/>
    <w:rsid w:val="00141BA2"/>
    <w:rsid w:val="00142101"/>
    <w:rsid w:val="00146915"/>
    <w:rsid w:val="00146C18"/>
    <w:rsid w:val="00156875"/>
    <w:rsid w:val="00172B72"/>
    <w:rsid w:val="00181A2B"/>
    <w:rsid w:val="001906A0"/>
    <w:rsid w:val="00191559"/>
    <w:rsid w:val="00193A43"/>
    <w:rsid w:val="001C0068"/>
    <w:rsid w:val="001C16DD"/>
    <w:rsid w:val="001C290D"/>
    <w:rsid w:val="001E0E75"/>
    <w:rsid w:val="001E4643"/>
    <w:rsid w:val="001E46E3"/>
    <w:rsid w:val="001F717C"/>
    <w:rsid w:val="00201817"/>
    <w:rsid w:val="00201E79"/>
    <w:rsid w:val="00205D13"/>
    <w:rsid w:val="00225939"/>
    <w:rsid w:val="00241136"/>
    <w:rsid w:val="002428D4"/>
    <w:rsid w:val="0025132A"/>
    <w:rsid w:val="002710F3"/>
    <w:rsid w:val="00275244"/>
    <w:rsid w:val="00286DFD"/>
    <w:rsid w:val="002B433B"/>
    <w:rsid w:val="002C3CA4"/>
    <w:rsid w:val="002C6AD4"/>
    <w:rsid w:val="002E282D"/>
    <w:rsid w:val="002F1839"/>
    <w:rsid w:val="002F6569"/>
    <w:rsid w:val="002F7C5E"/>
    <w:rsid w:val="00313325"/>
    <w:rsid w:val="00316E79"/>
    <w:rsid w:val="003207E5"/>
    <w:rsid w:val="003252D7"/>
    <w:rsid w:val="00332572"/>
    <w:rsid w:val="00335019"/>
    <w:rsid w:val="003604ED"/>
    <w:rsid w:val="00366531"/>
    <w:rsid w:val="00367CFC"/>
    <w:rsid w:val="0037482A"/>
    <w:rsid w:val="003835E9"/>
    <w:rsid w:val="00393698"/>
    <w:rsid w:val="003A09DF"/>
    <w:rsid w:val="003A2E2D"/>
    <w:rsid w:val="003A6FFD"/>
    <w:rsid w:val="003C230B"/>
    <w:rsid w:val="003D2DA0"/>
    <w:rsid w:val="003D6A5C"/>
    <w:rsid w:val="003D7187"/>
    <w:rsid w:val="003E1802"/>
    <w:rsid w:val="003E6827"/>
    <w:rsid w:val="003F3CCB"/>
    <w:rsid w:val="003F553B"/>
    <w:rsid w:val="003F6C31"/>
    <w:rsid w:val="004041B5"/>
    <w:rsid w:val="004119A1"/>
    <w:rsid w:val="004170AE"/>
    <w:rsid w:val="00426060"/>
    <w:rsid w:val="004273A5"/>
    <w:rsid w:val="004306AB"/>
    <w:rsid w:val="00433E52"/>
    <w:rsid w:val="004375FC"/>
    <w:rsid w:val="00452074"/>
    <w:rsid w:val="00452A33"/>
    <w:rsid w:val="004700FF"/>
    <w:rsid w:val="004779EF"/>
    <w:rsid w:val="0048094A"/>
    <w:rsid w:val="00493B87"/>
    <w:rsid w:val="00495CAE"/>
    <w:rsid w:val="00495F6B"/>
    <w:rsid w:val="004D75D8"/>
    <w:rsid w:val="004E659B"/>
    <w:rsid w:val="004E7300"/>
    <w:rsid w:val="005012B4"/>
    <w:rsid w:val="00505149"/>
    <w:rsid w:val="00521D21"/>
    <w:rsid w:val="00523428"/>
    <w:rsid w:val="00532C29"/>
    <w:rsid w:val="00545A08"/>
    <w:rsid w:val="00556322"/>
    <w:rsid w:val="0057654B"/>
    <w:rsid w:val="00590EC7"/>
    <w:rsid w:val="00591CA7"/>
    <w:rsid w:val="00591CB0"/>
    <w:rsid w:val="00597470"/>
    <w:rsid w:val="005A1355"/>
    <w:rsid w:val="005A2510"/>
    <w:rsid w:val="005C23CA"/>
    <w:rsid w:val="005D65BB"/>
    <w:rsid w:val="00603483"/>
    <w:rsid w:val="00607531"/>
    <w:rsid w:val="00607F4E"/>
    <w:rsid w:val="0061598A"/>
    <w:rsid w:val="0063337E"/>
    <w:rsid w:val="00646A7B"/>
    <w:rsid w:val="00661E30"/>
    <w:rsid w:val="006620B6"/>
    <w:rsid w:val="0066775B"/>
    <w:rsid w:val="00670714"/>
    <w:rsid w:val="0068118C"/>
    <w:rsid w:val="00682580"/>
    <w:rsid w:val="006A6EB8"/>
    <w:rsid w:val="006B09B2"/>
    <w:rsid w:val="006C7D63"/>
    <w:rsid w:val="006D6121"/>
    <w:rsid w:val="006D747B"/>
    <w:rsid w:val="006E0715"/>
    <w:rsid w:val="006E1ECF"/>
    <w:rsid w:val="006F0D65"/>
    <w:rsid w:val="00715EA3"/>
    <w:rsid w:val="00720E84"/>
    <w:rsid w:val="00722D42"/>
    <w:rsid w:val="007400FA"/>
    <w:rsid w:val="00741DC1"/>
    <w:rsid w:val="00753AFA"/>
    <w:rsid w:val="00757161"/>
    <w:rsid w:val="007700B9"/>
    <w:rsid w:val="007762D8"/>
    <w:rsid w:val="00780828"/>
    <w:rsid w:val="00790F45"/>
    <w:rsid w:val="00795918"/>
    <w:rsid w:val="007A2A0C"/>
    <w:rsid w:val="007B5023"/>
    <w:rsid w:val="007B58D8"/>
    <w:rsid w:val="007C1E0C"/>
    <w:rsid w:val="007C2371"/>
    <w:rsid w:val="007C6711"/>
    <w:rsid w:val="007C72A7"/>
    <w:rsid w:val="007D1232"/>
    <w:rsid w:val="007D1475"/>
    <w:rsid w:val="007D2045"/>
    <w:rsid w:val="007D2726"/>
    <w:rsid w:val="007F62B3"/>
    <w:rsid w:val="007F6549"/>
    <w:rsid w:val="007F729D"/>
    <w:rsid w:val="0083797C"/>
    <w:rsid w:val="00846948"/>
    <w:rsid w:val="008508CF"/>
    <w:rsid w:val="0085672E"/>
    <w:rsid w:val="00864B77"/>
    <w:rsid w:val="00877333"/>
    <w:rsid w:val="00882B05"/>
    <w:rsid w:val="008875C5"/>
    <w:rsid w:val="00887E04"/>
    <w:rsid w:val="008A0AC6"/>
    <w:rsid w:val="008C7483"/>
    <w:rsid w:val="008D11A5"/>
    <w:rsid w:val="008E4DE4"/>
    <w:rsid w:val="008F2F46"/>
    <w:rsid w:val="008F3BF2"/>
    <w:rsid w:val="00902EC8"/>
    <w:rsid w:val="0091622A"/>
    <w:rsid w:val="0093196E"/>
    <w:rsid w:val="00932290"/>
    <w:rsid w:val="0093762E"/>
    <w:rsid w:val="00950653"/>
    <w:rsid w:val="0095547C"/>
    <w:rsid w:val="00961393"/>
    <w:rsid w:val="00961DFB"/>
    <w:rsid w:val="00966790"/>
    <w:rsid w:val="00971CF6"/>
    <w:rsid w:val="00973C77"/>
    <w:rsid w:val="0097506A"/>
    <w:rsid w:val="009845E1"/>
    <w:rsid w:val="009A0B88"/>
    <w:rsid w:val="009A1451"/>
    <w:rsid w:val="009A6C9C"/>
    <w:rsid w:val="009B76EF"/>
    <w:rsid w:val="009D56F1"/>
    <w:rsid w:val="009E0A7D"/>
    <w:rsid w:val="009E4AB3"/>
    <w:rsid w:val="009F44A1"/>
    <w:rsid w:val="00A0236D"/>
    <w:rsid w:val="00A058E2"/>
    <w:rsid w:val="00A06CBE"/>
    <w:rsid w:val="00A078A1"/>
    <w:rsid w:val="00A110F6"/>
    <w:rsid w:val="00A214B6"/>
    <w:rsid w:val="00A243DF"/>
    <w:rsid w:val="00A24C27"/>
    <w:rsid w:val="00A27196"/>
    <w:rsid w:val="00A31361"/>
    <w:rsid w:val="00A44E50"/>
    <w:rsid w:val="00A4515F"/>
    <w:rsid w:val="00A4787C"/>
    <w:rsid w:val="00A60384"/>
    <w:rsid w:val="00A639B9"/>
    <w:rsid w:val="00A65E06"/>
    <w:rsid w:val="00A715DC"/>
    <w:rsid w:val="00A77892"/>
    <w:rsid w:val="00A831B1"/>
    <w:rsid w:val="00A8663E"/>
    <w:rsid w:val="00A94C23"/>
    <w:rsid w:val="00A9532B"/>
    <w:rsid w:val="00A964BB"/>
    <w:rsid w:val="00AB0405"/>
    <w:rsid w:val="00AB2291"/>
    <w:rsid w:val="00AD4141"/>
    <w:rsid w:val="00AE580C"/>
    <w:rsid w:val="00AF0192"/>
    <w:rsid w:val="00AF321D"/>
    <w:rsid w:val="00B02F3F"/>
    <w:rsid w:val="00B1100E"/>
    <w:rsid w:val="00B162C9"/>
    <w:rsid w:val="00B229E4"/>
    <w:rsid w:val="00B2420E"/>
    <w:rsid w:val="00B25E10"/>
    <w:rsid w:val="00B30A2A"/>
    <w:rsid w:val="00B33CAF"/>
    <w:rsid w:val="00B501F6"/>
    <w:rsid w:val="00B572EB"/>
    <w:rsid w:val="00B61EF1"/>
    <w:rsid w:val="00B6360A"/>
    <w:rsid w:val="00B729B9"/>
    <w:rsid w:val="00BA1103"/>
    <w:rsid w:val="00BB76BE"/>
    <w:rsid w:val="00BC547D"/>
    <w:rsid w:val="00BE0790"/>
    <w:rsid w:val="00C03843"/>
    <w:rsid w:val="00C0399E"/>
    <w:rsid w:val="00C03D0D"/>
    <w:rsid w:val="00C05385"/>
    <w:rsid w:val="00C05562"/>
    <w:rsid w:val="00C06514"/>
    <w:rsid w:val="00C1289A"/>
    <w:rsid w:val="00C15331"/>
    <w:rsid w:val="00C174B2"/>
    <w:rsid w:val="00C34D26"/>
    <w:rsid w:val="00C42A5E"/>
    <w:rsid w:val="00C45FE8"/>
    <w:rsid w:val="00C50E3B"/>
    <w:rsid w:val="00C559E6"/>
    <w:rsid w:val="00C5742B"/>
    <w:rsid w:val="00C625AB"/>
    <w:rsid w:val="00C633C9"/>
    <w:rsid w:val="00C6778A"/>
    <w:rsid w:val="00C74D65"/>
    <w:rsid w:val="00CB21BD"/>
    <w:rsid w:val="00CB7473"/>
    <w:rsid w:val="00CD0780"/>
    <w:rsid w:val="00CD7F30"/>
    <w:rsid w:val="00CE1A11"/>
    <w:rsid w:val="00CF3A5D"/>
    <w:rsid w:val="00D00137"/>
    <w:rsid w:val="00D116D8"/>
    <w:rsid w:val="00D15F1C"/>
    <w:rsid w:val="00D261DF"/>
    <w:rsid w:val="00D30FD8"/>
    <w:rsid w:val="00D36FD3"/>
    <w:rsid w:val="00D42A18"/>
    <w:rsid w:val="00D443E6"/>
    <w:rsid w:val="00D50A88"/>
    <w:rsid w:val="00D60712"/>
    <w:rsid w:val="00D61C93"/>
    <w:rsid w:val="00D734E3"/>
    <w:rsid w:val="00D765CC"/>
    <w:rsid w:val="00D86211"/>
    <w:rsid w:val="00D87D5A"/>
    <w:rsid w:val="00DA7CAE"/>
    <w:rsid w:val="00DC1A33"/>
    <w:rsid w:val="00DC6073"/>
    <w:rsid w:val="00DD00C5"/>
    <w:rsid w:val="00DD3510"/>
    <w:rsid w:val="00DF48E6"/>
    <w:rsid w:val="00E023FC"/>
    <w:rsid w:val="00E144D8"/>
    <w:rsid w:val="00E343AE"/>
    <w:rsid w:val="00E42991"/>
    <w:rsid w:val="00E51F29"/>
    <w:rsid w:val="00E54771"/>
    <w:rsid w:val="00E64987"/>
    <w:rsid w:val="00E70F06"/>
    <w:rsid w:val="00E72C34"/>
    <w:rsid w:val="00E74A87"/>
    <w:rsid w:val="00E8524B"/>
    <w:rsid w:val="00E90F00"/>
    <w:rsid w:val="00E939A1"/>
    <w:rsid w:val="00EA1059"/>
    <w:rsid w:val="00EA570A"/>
    <w:rsid w:val="00EC2712"/>
    <w:rsid w:val="00EC65F2"/>
    <w:rsid w:val="00ED3B72"/>
    <w:rsid w:val="00EE59B3"/>
    <w:rsid w:val="00EF1904"/>
    <w:rsid w:val="00EF6E1D"/>
    <w:rsid w:val="00F079FA"/>
    <w:rsid w:val="00F1220F"/>
    <w:rsid w:val="00F26310"/>
    <w:rsid w:val="00F5025F"/>
    <w:rsid w:val="00F6402D"/>
    <w:rsid w:val="00F66E22"/>
    <w:rsid w:val="00F72FC8"/>
    <w:rsid w:val="00F76171"/>
    <w:rsid w:val="00F778F2"/>
    <w:rsid w:val="00F97588"/>
    <w:rsid w:val="00FB25F0"/>
    <w:rsid w:val="00FB63EE"/>
    <w:rsid w:val="00FB697A"/>
    <w:rsid w:val="00FC2C1A"/>
    <w:rsid w:val="00FC308C"/>
    <w:rsid w:val="00FC4535"/>
    <w:rsid w:val="00FD6B31"/>
    <w:rsid w:val="00FF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0AB26-B8CB-4F40-948B-0D55FFA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0F6"/>
    <w:pPr>
      <w:ind w:left="720"/>
      <w:contextualSpacing/>
    </w:pPr>
  </w:style>
  <w:style w:type="character" w:customStyle="1" w:styleId="fontstyle01">
    <w:name w:val="fontstyle01"/>
    <w:basedOn w:val="DefaultParagraphFont"/>
    <w:rsid w:val="00A110F6"/>
    <w:rPr>
      <w:rFonts w:ascii="WarnockPro-Capt" w:eastAsia="WarnockPro-Capt" w:hint="eastAsia"/>
      <w:b w:val="0"/>
      <w:bCs w:val="0"/>
      <w:i w:val="0"/>
      <w:iCs w:val="0"/>
      <w:color w:val="231F20"/>
      <w:sz w:val="22"/>
      <w:szCs w:val="22"/>
    </w:rPr>
  </w:style>
  <w:style w:type="character" w:customStyle="1" w:styleId="fontstyle21">
    <w:name w:val="fontstyle21"/>
    <w:basedOn w:val="DefaultParagraphFont"/>
    <w:rsid w:val="00A110F6"/>
    <w:rPr>
      <w:rFonts w:ascii="WarnockPro-Bold" w:hAnsi="WarnockPro-Bold" w:hint="default"/>
      <w:b/>
      <w:bCs/>
      <w:i w:val="0"/>
      <w:iCs w:val="0"/>
      <w:color w:val="231F2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98A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8E4DE4"/>
    <w:rPr>
      <w:rFonts w:ascii="HelveticaNeueLTStd-Bd" w:hAnsi="HelveticaNeueLTStd-Bd" w:hint="default"/>
      <w:b/>
      <w:bCs/>
      <w:i w:val="0"/>
      <w:iCs w:val="0"/>
      <w:color w:val="242021"/>
      <w:sz w:val="20"/>
      <w:szCs w:val="20"/>
    </w:rPr>
  </w:style>
  <w:style w:type="character" w:customStyle="1" w:styleId="fontstyle41">
    <w:name w:val="fontstyle41"/>
    <w:basedOn w:val="DefaultParagraphFont"/>
    <w:rsid w:val="008E4DE4"/>
    <w:rPr>
      <w:rFonts w:ascii="MathematicalPiLTStd" w:hAnsi="MathematicalPiLTStd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Ligor Gerdhe</dc:creator>
  <cp:lastModifiedBy>Oriada</cp:lastModifiedBy>
  <cp:revision>15</cp:revision>
  <dcterms:created xsi:type="dcterms:W3CDTF">2023-07-16T17:14:00Z</dcterms:created>
  <dcterms:modified xsi:type="dcterms:W3CDTF">2023-07-18T15:15:00Z</dcterms:modified>
</cp:coreProperties>
</file>