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FB91" w14:textId="77777777" w:rsidR="00A55AF2" w:rsidRDefault="00000000">
      <w:pPr>
        <w:pStyle w:val="Standard"/>
        <w:spacing w:line="240" w:lineRule="auto"/>
        <w:ind w:right="6223"/>
        <w:jc w:val="right"/>
        <w:sectPr w:rsidR="00A55AF2">
          <w:pgSz w:w="15840" w:h="12240" w:orient="landscape"/>
          <w:pgMar w:top="0" w:right="905" w:bottom="0" w:left="0" w:header="720" w:footer="720" w:gutter="0"/>
          <w:pgNumType w:start="1"/>
          <w:cols w:space="720"/>
        </w:sectPr>
      </w:pPr>
      <w:r>
        <w:rPr>
          <w:rFonts w:ascii="Times New Roman" w:eastAsia="Times New Roman" w:hAnsi="Times New Roman" w:cs="Times New Roman"/>
          <w:b/>
          <w:color w:val="000000"/>
          <w:sz w:val="28"/>
          <w:szCs w:val="28"/>
        </w:rPr>
        <w:t>Plani sintetik</w:t>
      </w:r>
    </w:p>
    <w:p w14:paraId="0635D966" w14:textId="77777777" w:rsidR="00A55AF2" w:rsidRDefault="00000000">
      <w:pPr>
        <w:pStyle w:val="Standard"/>
        <w:spacing w:before="313" w:line="240" w:lineRule="auto"/>
        <w:ind w:right="5114"/>
        <w:jc w:val="right"/>
      </w:pPr>
      <w:r>
        <w:rPr>
          <w:rFonts w:ascii="Times New Roman" w:eastAsia="Times New Roman" w:hAnsi="Times New Roman" w:cs="Times New Roman"/>
          <w:color w:val="000000"/>
          <w:sz w:val="23"/>
          <w:szCs w:val="23"/>
        </w:rPr>
        <w:lastRenderedPageBreak/>
        <w:t>FUSHA: GJUHĒT DHE KOMUNIKIMI</w:t>
      </w:r>
    </w:p>
    <w:p w14:paraId="5AE1E1DD" w14:textId="77777777" w:rsidR="00A55AF2" w:rsidRDefault="00000000">
      <w:pPr>
        <w:pStyle w:val="Standard"/>
        <w:spacing w:line="240" w:lineRule="auto"/>
        <w:ind w:right="6105"/>
        <w:jc w:val="right"/>
      </w:pPr>
      <w:r>
        <w:rPr>
          <w:rFonts w:ascii="Times New Roman" w:eastAsia="Times New Roman" w:hAnsi="Times New Roman" w:cs="Times New Roman"/>
          <w:color w:val="000000"/>
          <w:sz w:val="23"/>
          <w:szCs w:val="23"/>
        </w:rPr>
        <w:t>LËNDA: LETËRSI</w:t>
      </w:r>
    </w:p>
    <w:p w14:paraId="26A2C3E3" w14:textId="77777777" w:rsidR="00A55AF2" w:rsidRDefault="00000000">
      <w:pPr>
        <w:pStyle w:val="Standard"/>
        <w:spacing w:line="240" w:lineRule="auto"/>
        <w:ind w:right="6521"/>
        <w:jc w:val="right"/>
      </w:pPr>
      <w:r>
        <w:rPr>
          <w:rFonts w:ascii="Times New Roman" w:eastAsia="Times New Roman" w:hAnsi="Times New Roman" w:cs="Times New Roman"/>
          <w:color w:val="000000"/>
          <w:sz w:val="23"/>
          <w:szCs w:val="23"/>
        </w:rPr>
        <w:t>KLASA X</w:t>
      </w:r>
    </w:p>
    <w:p w14:paraId="4D41A4D2" w14:textId="77777777" w:rsidR="00A55AF2" w:rsidRDefault="00000000">
      <w:pPr>
        <w:pStyle w:val="Standard"/>
        <w:spacing w:line="240" w:lineRule="auto"/>
        <w:ind w:right="5883"/>
        <w:jc w:val="right"/>
      </w:pPr>
      <w:r>
        <w:rPr>
          <w:rFonts w:ascii="Times New Roman" w:eastAsia="Times New Roman" w:hAnsi="Times New Roman" w:cs="Times New Roman"/>
          <w:b/>
          <w:color w:val="000000"/>
          <w:sz w:val="23"/>
          <w:szCs w:val="23"/>
        </w:rPr>
        <w:t>36 javë x 2 orë = 72 orë</w:t>
      </w:r>
    </w:p>
    <w:tbl>
      <w:tblPr>
        <w:tblW w:w="12748" w:type="dxa"/>
        <w:tblInd w:w="1540" w:type="dxa"/>
        <w:tblLayout w:type="fixed"/>
        <w:tblCellMar>
          <w:left w:w="10" w:type="dxa"/>
          <w:right w:w="10" w:type="dxa"/>
        </w:tblCellMar>
        <w:tblLook w:val="0000" w:firstRow="0" w:lastRow="0" w:firstColumn="0" w:lastColumn="0" w:noHBand="0" w:noVBand="0"/>
      </w:tblPr>
      <w:tblGrid>
        <w:gridCol w:w="828"/>
        <w:gridCol w:w="5220"/>
        <w:gridCol w:w="811"/>
        <w:gridCol w:w="4940"/>
        <w:gridCol w:w="949"/>
      </w:tblGrid>
      <w:tr w:rsidR="00A55AF2" w14:paraId="2E40DAC1" w14:textId="77777777">
        <w:tblPrEx>
          <w:tblCellMar>
            <w:top w:w="0" w:type="dxa"/>
            <w:bottom w:w="0" w:type="dxa"/>
          </w:tblCellMar>
        </w:tblPrEx>
        <w:trPr>
          <w:trHeight w:val="537"/>
        </w:trPr>
        <w:tc>
          <w:tcPr>
            <w:tcW w:w="8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CDF75" w14:textId="77777777" w:rsidR="00A55AF2" w:rsidRDefault="00A55AF2">
            <w:pPr>
              <w:pStyle w:val="Standard"/>
              <w:rPr>
                <w:rFonts w:ascii="Times New Roman" w:eastAsia="Times New Roman" w:hAnsi="Times New Roman" w:cs="Times New Roman"/>
                <w:b/>
                <w:color w:val="000000"/>
                <w:sz w:val="23"/>
                <w:szCs w:val="23"/>
              </w:rPr>
            </w:pP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57D2D"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shd w:val="clear" w:color="auto" w:fill="DBE5F1"/>
              </w:rPr>
              <w:t>Kompetencat e fushës</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FC983" w14:textId="77777777" w:rsidR="00A55AF2" w:rsidRDefault="00A55AF2">
            <w:pPr>
              <w:pStyle w:val="Standard"/>
              <w:rPr>
                <w:rFonts w:ascii="Times New Roman" w:eastAsia="Times New Roman" w:hAnsi="Times New Roman" w:cs="Times New Roman"/>
                <w:b/>
                <w:color w:val="000000"/>
                <w:sz w:val="23"/>
                <w:szCs w:val="23"/>
                <w:shd w:val="clear" w:color="auto" w:fill="DBE5F1"/>
              </w:rPr>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2A034" w14:textId="77777777" w:rsidR="00A55AF2" w:rsidRDefault="00000000">
            <w:pPr>
              <w:pStyle w:val="Standard"/>
              <w:spacing w:line="228" w:lineRule="auto"/>
              <w:ind w:left="187" w:right="111"/>
              <w:jc w:val="center"/>
            </w:pPr>
            <w:r>
              <w:rPr>
                <w:rFonts w:ascii="Times New Roman" w:eastAsia="Times New Roman" w:hAnsi="Times New Roman" w:cs="Times New Roman"/>
                <w:b/>
                <w:color w:val="000000"/>
                <w:sz w:val="23"/>
                <w:szCs w:val="23"/>
                <w:shd w:val="clear" w:color="auto" w:fill="DBE5F1"/>
              </w:rPr>
              <w:t xml:space="preserve">Shkathtësitë që do të realizohen në </w:t>
            </w:r>
            <w:proofErr w:type="gramStart"/>
            <w:r>
              <w:rPr>
                <w:rFonts w:ascii="Times New Roman" w:eastAsia="Times New Roman" w:hAnsi="Times New Roman" w:cs="Times New Roman"/>
                <w:b/>
                <w:color w:val="000000"/>
                <w:sz w:val="23"/>
                <w:szCs w:val="23"/>
                <w:shd w:val="clear" w:color="auto" w:fill="DBE5F1"/>
              </w:rPr>
              <w:t xml:space="preserve">komunikim </w:t>
            </w:r>
            <w:r>
              <w:rPr>
                <w:rFonts w:ascii="Times New Roman" w:eastAsia="Times New Roman" w:hAnsi="Times New Roman" w:cs="Times New Roman"/>
                <w:b/>
                <w:color w:val="000000"/>
                <w:sz w:val="23"/>
                <w:szCs w:val="23"/>
              </w:rPr>
              <w:t xml:space="preserve"> </w:t>
            </w:r>
            <w:r>
              <w:rPr>
                <w:rFonts w:ascii="Times New Roman" w:eastAsia="Times New Roman" w:hAnsi="Times New Roman" w:cs="Times New Roman"/>
                <w:b/>
                <w:color w:val="000000"/>
                <w:sz w:val="23"/>
                <w:szCs w:val="23"/>
                <w:shd w:val="clear" w:color="auto" w:fill="DBE5F1"/>
              </w:rPr>
              <w:t>përmes</w:t>
            </w:r>
            <w:proofErr w:type="gramEnd"/>
            <w:r>
              <w:rPr>
                <w:rFonts w:ascii="Times New Roman" w:eastAsia="Times New Roman" w:hAnsi="Times New Roman" w:cs="Times New Roman"/>
                <w:b/>
                <w:color w:val="000000"/>
                <w:sz w:val="23"/>
                <w:szCs w:val="23"/>
                <w:shd w:val="clear" w:color="auto" w:fill="DBE5F1"/>
              </w:rPr>
              <w: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896DF"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shd w:val="clear" w:color="auto" w:fill="DBE5F1"/>
              </w:rPr>
              <w:t>Orë</w:t>
            </w:r>
          </w:p>
        </w:tc>
      </w:tr>
      <w:tr w:rsidR="00A55AF2" w14:paraId="54160F18" w14:textId="77777777">
        <w:tblPrEx>
          <w:tblCellMar>
            <w:top w:w="0" w:type="dxa"/>
            <w:bottom w:w="0" w:type="dxa"/>
          </w:tblCellMar>
        </w:tblPrEx>
        <w:trPr>
          <w:trHeight w:val="2242"/>
        </w:trPr>
        <w:tc>
          <w:tcPr>
            <w:tcW w:w="8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4EDC4" w14:textId="77777777" w:rsidR="00A55AF2" w:rsidRDefault="00000000">
            <w:pPr>
              <w:pStyle w:val="Standard"/>
              <w:spacing w:line="240" w:lineRule="auto"/>
              <w:ind w:right="266"/>
              <w:jc w:val="right"/>
            </w:pPr>
            <w:r>
              <w:rPr>
                <w:rFonts w:ascii="Times New Roman" w:eastAsia="Times New Roman" w:hAnsi="Times New Roman" w:cs="Times New Roman"/>
                <w:b/>
                <w:color w:val="000000"/>
                <w:sz w:val="23"/>
                <w:szCs w:val="23"/>
              </w:rPr>
              <w:t>1.</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22EE8" w14:textId="77777777" w:rsidR="00A55AF2" w:rsidRDefault="00000000">
            <w:pPr>
              <w:pStyle w:val="Standard"/>
              <w:spacing w:line="240" w:lineRule="auto"/>
              <w:ind w:left="117"/>
            </w:pPr>
            <w:r>
              <w:rPr>
                <w:rFonts w:ascii="Times New Roman" w:eastAsia="Times New Roman" w:hAnsi="Times New Roman" w:cs="Times New Roman"/>
                <w:b/>
                <w:color w:val="000000"/>
                <w:sz w:val="23"/>
                <w:szCs w:val="23"/>
              </w:rPr>
              <w:t>Kompetencat që do të zhvillojë nxënësi:</w:t>
            </w:r>
          </w:p>
          <w:p w14:paraId="1FFE1E53"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E komunikimit dhe të shprehurit  </w:t>
            </w:r>
          </w:p>
          <w:p w14:paraId="72DE17CA"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E të menduarit  </w:t>
            </w:r>
          </w:p>
          <w:p w14:paraId="4D4395B8"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E të nxënit  </w:t>
            </w:r>
          </w:p>
          <w:p w14:paraId="34D39F11"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Për jetën, sipërmarrjen dhe mjedisin</w:t>
            </w:r>
          </w:p>
          <w:p w14:paraId="358A263E"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Personale</w:t>
            </w:r>
          </w:p>
          <w:p w14:paraId="0FE9F4EA"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Qytetare</w:t>
            </w:r>
          </w:p>
          <w:p w14:paraId="1D656710"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Digjitale</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F912D"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rPr>
              <w:t>79%</w:t>
            </w: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1464F" w14:textId="77777777" w:rsidR="00A55AF2" w:rsidRDefault="00000000">
            <w:pPr>
              <w:pStyle w:val="Standard"/>
              <w:spacing w:line="240" w:lineRule="auto"/>
              <w:ind w:left="116"/>
            </w:pPr>
            <w:r>
              <w:rPr>
                <w:rFonts w:ascii="Times New Roman" w:eastAsia="Times New Roman" w:hAnsi="Times New Roman" w:cs="Times New Roman"/>
                <w:b/>
                <w:color w:val="000000"/>
                <w:sz w:val="23"/>
                <w:szCs w:val="23"/>
              </w:rPr>
              <w:t>Njohurive të reja në:</w:t>
            </w:r>
          </w:p>
          <w:p w14:paraId="5253322B"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Rryma letrare  </w:t>
            </w:r>
          </w:p>
          <w:p w14:paraId="5CB883FF"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Jetë dhe vepër autori  </w:t>
            </w:r>
          </w:p>
          <w:p w14:paraId="2DACA874" w14:textId="77777777" w:rsidR="00A55AF2" w:rsidRDefault="00000000">
            <w:pPr>
              <w:pStyle w:val="Standard"/>
              <w:spacing w:before="11" w:line="240" w:lineRule="auto"/>
              <w:ind w:left="484"/>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Analizë vepre  </w:t>
            </w:r>
          </w:p>
          <w:p w14:paraId="53C7234F" w14:textId="77777777" w:rsidR="00A55AF2" w:rsidRDefault="00000000">
            <w:pPr>
              <w:pStyle w:val="Standard"/>
              <w:spacing w:before="11" w:line="228" w:lineRule="auto"/>
              <w:ind w:left="484" w:right="378"/>
              <w:jc w:val="center"/>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Komente, analizë, gjykim dhe </w:t>
            </w:r>
            <w:proofErr w:type="gramStart"/>
            <w:r>
              <w:rPr>
                <w:rFonts w:ascii="Times New Roman" w:eastAsia="Times New Roman" w:hAnsi="Times New Roman" w:cs="Times New Roman"/>
                <w:color w:val="000000"/>
                <w:sz w:val="23"/>
                <w:szCs w:val="23"/>
              </w:rPr>
              <w:t>vlerësim  fragmentesh</w:t>
            </w:r>
            <w:proofErr w:type="gramEnd"/>
            <w:r>
              <w:rPr>
                <w:rFonts w:ascii="Times New Roman" w:eastAsia="Times New Roman" w:hAnsi="Times New Roman" w:cs="Times New Roman"/>
                <w:color w:val="000000"/>
                <w:sz w:val="23"/>
                <w:szCs w:val="23"/>
              </w:rPr>
              <w:t xml:space="preserve"> nga veprat e autorëve të  </w:t>
            </w:r>
          </w:p>
          <w:p w14:paraId="19A27E3F" w14:textId="77777777" w:rsidR="00A55AF2" w:rsidRDefault="00000000">
            <w:pPr>
              <w:pStyle w:val="Standard"/>
              <w:spacing w:before="5" w:line="240" w:lineRule="auto"/>
              <w:ind w:left="832"/>
            </w:pPr>
            <w:r>
              <w:rPr>
                <w:rFonts w:ascii="Times New Roman" w:eastAsia="Times New Roman" w:hAnsi="Times New Roman" w:cs="Times New Roman"/>
                <w:color w:val="000000"/>
                <w:sz w:val="23"/>
                <w:szCs w:val="23"/>
              </w:rPr>
              <w:t>programit mësimor</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1E39F"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rPr>
              <w:t>57 orë</w:t>
            </w:r>
          </w:p>
        </w:tc>
      </w:tr>
      <w:tr w:rsidR="00A55AF2" w14:paraId="644192E5" w14:textId="77777777">
        <w:tblPrEx>
          <w:tblCellMar>
            <w:top w:w="0" w:type="dxa"/>
            <w:bottom w:w="0" w:type="dxa"/>
          </w:tblCellMar>
        </w:tblPrEx>
        <w:trPr>
          <w:trHeight w:val="437"/>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DFEBB"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rPr>
              <w:t>2.</w:t>
            </w:r>
          </w:p>
        </w:tc>
        <w:tc>
          <w:tcPr>
            <w:tcW w:w="522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2452A" w14:textId="77777777" w:rsidR="00A55AF2" w:rsidRDefault="00000000">
            <w:pPr>
              <w:pStyle w:val="Standard"/>
              <w:spacing w:line="240" w:lineRule="auto"/>
              <w:ind w:left="106"/>
            </w:pPr>
            <w:r>
              <w:rPr>
                <w:rFonts w:ascii="Times New Roman" w:eastAsia="Times New Roman" w:hAnsi="Times New Roman" w:cs="Times New Roman"/>
                <w:b/>
                <w:i/>
                <w:color w:val="000000"/>
                <w:sz w:val="23"/>
                <w:szCs w:val="23"/>
              </w:rPr>
              <w:t>Përpunim njohurish duke:</w:t>
            </w:r>
          </w:p>
          <w:p w14:paraId="77945890" w14:textId="77777777" w:rsidR="00A55AF2" w:rsidRDefault="00000000">
            <w:pPr>
              <w:pStyle w:val="Standard"/>
              <w:spacing w:before="14" w:line="228" w:lineRule="auto"/>
              <w:ind w:left="484" w:right="393"/>
              <w:jc w:val="center"/>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Analizuar dhe interpretuar tekste të </w:t>
            </w:r>
            <w:proofErr w:type="gramStart"/>
            <w:r>
              <w:rPr>
                <w:rFonts w:ascii="Times New Roman" w:eastAsia="Times New Roman" w:hAnsi="Times New Roman" w:cs="Times New Roman"/>
                <w:color w:val="000000"/>
                <w:sz w:val="23"/>
                <w:szCs w:val="23"/>
              </w:rPr>
              <w:t>gjinive  dhe</w:t>
            </w:r>
            <w:proofErr w:type="gramEnd"/>
            <w:r>
              <w:rPr>
                <w:rFonts w:ascii="Times New Roman" w:eastAsia="Times New Roman" w:hAnsi="Times New Roman" w:cs="Times New Roman"/>
                <w:color w:val="000000"/>
                <w:sz w:val="23"/>
                <w:szCs w:val="23"/>
              </w:rPr>
              <w:t xml:space="preserve"> llojeve të ndryshme letrare.  </w:t>
            </w:r>
          </w:p>
          <w:p w14:paraId="11167344" w14:textId="77777777" w:rsidR="00A55AF2" w:rsidRDefault="00000000">
            <w:pPr>
              <w:pStyle w:val="Standard"/>
              <w:spacing w:before="22" w:line="228" w:lineRule="auto"/>
              <w:ind w:left="484" w:right="55"/>
              <w:jc w:val="center"/>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Vlerësuar tregues të pjesshëm dhe të plotë </w:t>
            </w:r>
            <w:proofErr w:type="gramStart"/>
            <w:r>
              <w:rPr>
                <w:rFonts w:ascii="Times New Roman" w:eastAsia="Times New Roman" w:hAnsi="Times New Roman" w:cs="Times New Roman"/>
                <w:color w:val="000000"/>
                <w:sz w:val="23"/>
                <w:szCs w:val="23"/>
              </w:rPr>
              <w:t>nga  letërsia</w:t>
            </w:r>
            <w:proofErr w:type="gramEnd"/>
            <w:r>
              <w:rPr>
                <w:rFonts w:ascii="Times New Roman" w:eastAsia="Times New Roman" w:hAnsi="Times New Roman" w:cs="Times New Roman"/>
                <w:color w:val="000000"/>
                <w:sz w:val="23"/>
                <w:szCs w:val="23"/>
              </w:rPr>
              <w:t xml:space="preserve"> shqipe dhe botërore të Antikitetit,  </w:t>
            </w:r>
          </w:p>
          <w:p w14:paraId="2550C15C" w14:textId="77777777" w:rsidR="00A55AF2" w:rsidRDefault="00000000">
            <w:pPr>
              <w:pStyle w:val="Standard"/>
              <w:spacing w:before="5" w:line="240" w:lineRule="auto"/>
              <w:ind w:left="836"/>
            </w:pPr>
            <w:r>
              <w:rPr>
                <w:rFonts w:ascii="Times New Roman" w:eastAsia="Times New Roman" w:hAnsi="Times New Roman" w:cs="Times New Roman"/>
                <w:color w:val="000000"/>
                <w:sz w:val="23"/>
                <w:szCs w:val="23"/>
              </w:rPr>
              <w:t>Rilindjes, Klasicizmit</w:t>
            </w:r>
          </w:p>
          <w:p w14:paraId="2616AF1B" w14:textId="77777777" w:rsidR="00A55AF2" w:rsidRDefault="00000000">
            <w:pPr>
              <w:pStyle w:val="Standard"/>
              <w:spacing w:before="11" w:line="228" w:lineRule="auto"/>
              <w:ind w:left="484" w:right="181"/>
            </w:pP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Diskutuar dhe analizuar në biseda letrare </w:t>
            </w:r>
            <w:proofErr w:type="gramStart"/>
            <w:r>
              <w:rPr>
                <w:rFonts w:ascii="Times New Roman" w:eastAsia="Times New Roman" w:hAnsi="Times New Roman" w:cs="Times New Roman"/>
                <w:color w:val="000000"/>
                <w:sz w:val="23"/>
                <w:szCs w:val="23"/>
              </w:rPr>
              <w:t>dhe  duke</w:t>
            </w:r>
            <w:proofErr w:type="gramEnd"/>
            <w:r>
              <w:rPr>
                <w:rFonts w:ascii="Times New Roman" w:eastAsia="Times New Roman" w:hAnsi="Times New Roman" w:cs="Times New Roman"/>
                <w:color w:val="000000"/>
                <w:sz w:val="23"/>
                <w:szCs w:val="23"/>
              </w:rPr>
              <w:t xml:space="preserve"> interpretuar në projekte të ndryshme.  </w:t>
            </w:r>
            <w:r>
              <w:rPr>
                <w:rFonts w:ascii="Noto Sans Symbols" w:eastAsia="Noto Sans Symbols" w:hAnsi="Noto Sans Symbols" w:cs="Noto Sans Symbols"/>
                <w:color w:val="000000"/>
                <w:sz w:val="23"/>
                <w:szCs w:val="23"/>
              </w:rPr>
              <w:t xml:space="preserve">• </w:t>
            </w:r>
            <w:r>
              <w:rPr>
                <w:rFonts w:ascii="Times New Roman" w:eastAsia="Times New Roman" w:hAnsi="Times New Roman" w:cs="Times New Roman"/>
                <w:color w:val="000000"/>
                <w:sz w:val="23"/>
                <w:szCs w:val="23"/>
              </w:rPr>
              <w:t xml:space="preserve">Konkluduar në situata vlerësuese </w:t>
            </w:r>
            <w:proofErr w:type="gramStart"/>
            <w:r>
              <w:rPr>
                <w:rFonts w:ascii="Times New Roman" w:eastAsia="Times New Roman" w:hAnsi="Times New Roman" w:cs="Times New Roman"/>
                <w:color w:val="000000"/>
                <w:sz w:val="23"/>
                <w:szCs w:val="23"/>
              </w:rPr>
              <w:t>përmes  testeve</w:t>
            </w:r>
            <w:proofErr w:type="gramEnd"/>
            <w:r>
              <w:rPr>
                <w:rFonts w:ascii="Times New Roman" w:eastAsia="Times New Roman" w:hAnsi="Times New Roman" w:cs="Times New Roman"/>
                <w:color w:val="000000"/>
                <w:sz w:val="23"/>
                <w:szCs w:val="23"/>
              </w:rPr>
              <w:t xml:space="preserve"> të ndryshme.</w:t>
            </w:r>
          </w:p>
        </w:tc>
        <w:tc>
          <w:tcPr>
            <w:tcW w:w="81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859A0"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rPr>
              <w:t>21%</w:t>
            </w: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33F85" w14:textId="77777777" w:rsidR="00A55AF2" w:rsidRDefault="00000000">
            <w:pPr>
              <w:pStyle w:val="Standard"/>
              <w:spacing w:line="240" w:lineRule="auto"/>
              <w:ind w:left="112"/>
            </w:pPr>
            <w:r>
              <w:rPr>
                <w:rFonts w:ascii="Times New Roman" w:eastAsia="Times New Roman" w:hAnsi="Times New Roman" w:cs="Times New Roman"/>
                <w:b/>
                <w:color w:val="000000"/>
                <w:sz w:val="23"/>
                <w:szCs w:val="23"/>
                <w:shd w:val="clear" w:color="auto" w:fill="DBE5F1"/>
              </w:rPr>
              <w:t xml:space="preserve"> Përpunim njohurish</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8967B"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shd w:val="clear" w:color="auto" w:fill="DBE5F1"/>
              </w:rPr>
              <w:t>15 orë</w:t>
            </w:r>
          </w:p>
        </w:tc>
      </w:tr>
      <w:tr w:rsidR="00A55AF2" w14:paraId="03336732" w14:textId="77777777">
        <w:tblPrEx>
          <w:tblCellMar>
            <w:top w:w="0" w:type="dxa"/>
            <w:bottom w:w="0" w:type="dxa"/>
          </w:tblCellMar>
        </w:tblPrEx>
        <w:trPr>
          <w:trHeight w:val="295"/>
        </w:trPr>
        <w:tc>
          <w:tcPr>
            <w:tcW w:w="82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D4D76" w14:textId="77777777" w:rsidR="00A55AF2" w:rsidRDefault="00A55AF2">
            <w:pPr>
              <w:widowControl w:val="0"/>
            </w:pPr>
          </w:p>
        </w:tc>
        <w:tc>
          <w:tcPr>
            <w:tcW w:w="5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1726D" w14:textId="77777777" w:rsidR="00A55AF2" w:rsidRDefault="00A55AF2">
            <w:pPr>
              <w:widowControl w:val="0"/>
            </w:pPr>
          </w:p>
        </w:tc>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F68CF" w14:textId="77777777" w:rsidR="00A55AF2" w:rsidRDefault="00A55AF2">
            <w:pPr>
              <w:widowControl w:val="0"/>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4A34A" w14:textId="77777777" w:rsidR="00A55AF2" w:rsidRDefault="00000000">
            <w:pPr>
              <w:pStyle w:val="Standard"/>
              <w:spacing w:line="240" w:lineRule="auto"/>
              <w:ind w:left="116"/>
            </w:pPr>
            <w:r>
              <w:rPr>
                <w:rFonts w:ascii="Times New Roman" w:eastAsia="Times New Roman" w:hAnsi="Times New Roman" w:cs="Times New Roman"/>
                <w:color w:val="000000"/>
                <w:sz w:val="23"/>
                <w:szCs w:val="23"/>
              </w:rPr>
              <w:t>Biseda letrare</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942C6" w14:textId="77777777" w:rsidR="00A55AF2" w:rsidRDefault="00000000">
            <w:pPr>
              <w:pStyle w:val="Standard"/>
              <w:spacing w:line="240" w:lineRule="auto"/>
              <w:ind w:left="122"/>
            </w:pPr>
            <w:r>
              <w:rPr>
                <w:rFonts w:ascii="Times New Roman" w:eastAsia="Times New Roman" w:hAnsi="Times New Roman" w:cs="Times New Roman"/>
                <w:color w:val="000000"/>
                <w:sz w:val="23"/>
                <w:szCs w:val="23"/>
              </w:rPr>
              <w:t>3 orë</w:t>
            </w:r>
          </w:p>
        </w:tc>
      </w:tr>
      <w:tr w:rsidR="00A55AF2" w14:paraId="72F74DCF" w14:textId="77777777">
        <w:tblPrEx>
          <w:tblCellMar>
            <w:top w:w="0" w:type="dxa"/>
            <w:bottom w:w="0" w:type="dxa"/>
          </w:tblCellMar>
        </w:tblPrEx>
        <w:trPr>
          <w:trHeight w:val="275"/>
        </w:trPr>
        <w:tc>
          <w:tcPr>
            <w:tcW w:w="82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AA4A8" w14:textId="77777777" w:rsidR="00A55AF2" w:rsidRDefault="00A55AF2">
            <w:pPr>
              <w:widowControl w:val="0"/>
            </w:pPr>
          </w:p>
        </w:tc>
        <w:tc>
          <w:tcPr>
            <w:tcW w:w="5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BA36A" w14:textId="77777777" w:rsidR="00A55AF2" w:rsidRDefault="00A55AF2">
            <w:pPr>
              <w:widowControl w:val="0"/>
            </w:pPr>
          </w:p>
        </w:tc>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8F6F1" w14:textId="77777777" w:rsidR="00A55AF2" w:rsidRDefault="00A55AF2">
            <w:pPr>
              <w:widowControl w:val="0"/>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668CC" w14:textId="77777777" w:rsidR="00A55AF2" w:rsidRDefault="00000000">
            <w:pPr>
              <w:pStyle w:val="Standard"/>
              <w:spacing w:line="240" w:lineRule="auto"/>
              <w:ind w:left="116"/>
            </w:pPr>
            <w:r>
              <w:rPr>
                <w:rFonts w:ascii="Times New Roman" w:eastAsia="Times New Roman" w:hAnsi="Times New Roman" w:cs="Times New Roman"/>
                <w:color w:val="000000"/>
                <w:sz w:val="23"/>
                <w:szCs w:val="23"/>
              </w:rPr>
              <w:t>Testime</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F2DA7" w14:textId="77777777" w:rsidR="00A55AF2" w:rsidRDefault="00000000">
            <w:pPr>
              <w:pStyle w:val="Standard"/>
              <w:spacing w:line="240" w:lineRule="auto"/>
              <w:ind w:left="122"/>
            </w:pPr>
            <w:r>
              <w:rPr>
                <w:rFonts w:ascii="Times New Roman" w:eastAsia="Times New Roman" w:hAnsi="Times New Roman" w:cs="Times New Roman"/>
                <w:color w:val="000000"/>
                <w:sz w:val="23"/>
                <w:szCs w:val="23"/>
              </w:rPr>
              <w:t>3 orë</w:t>
            </w:r>
          </w:p>
        </w:tc>
      </w:tr>
      <w:tr w:rsidR="00A55AF2" w14:paraId="1FA00CFC" w14:textId="77777777">
        <w:tblPrEx>
          <w:tblCellMar>
            <w:top w:w="0" w:type="dxa"/>
            <w:bottom w:w="0" w:type="dxa"/>
          </w:tblCellMar>
        </w:tblPrEx>
        <w:trPr>
          <w:trHeight w:val="273"/>
        </w:trPr>
        <w:tc>
          <w:tcPr>
            <w:tcW w:w="82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0FF01" w14:textId="77777777" w:rsidR="00A55AF2" w:rsidRDefault="00A55AF2">
            <w:pPr>
              <w:widowControl w:val="0"/>
            </w:pPr>
          </w:p>
        </w:tc>
        <w:tc>
          <w:tcPr>
            <w:tcW w:w="5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38621" w14:textId="77777777" w:rsidR="00A55AF2" w:rsidRDefault="00A55AF2">
            <w:pPr>
              <w:widowControl w:val="0"/>
            </w:pPr>
          </w:p>
        </w:tc>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D85BE" w14:textId="77777777" w:rsidR="00A55AF2" w:rsidRDefault="00A55AF2">
            <w:pPr>
              <w:widowControl w:val="0"/>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09721" w14:textId="77777777" w:rsidR="00A55AF2" w:rsidRDefault="00000000">
            <w:pPr>
              <w:pStyle w:val="Standard"/>
              <w:spacing w:line="240" w:lineRule="auto"/>
              <w:ind w:left="117"/>
            </w:pPr>
            <w:r>
              <w:rPr>
                <w:rFonts w:ascii="Times New Roman" w:eastAsia="Times New Roman" w:hAnsi="Times New Roman" w:cs="Times New Roman"/>
                <w:color w:val="000000"/>
                <w:sz w:val="23"/>
                <w:szCs w:val="23"/>
              </w:rPr>
              <w:t>Ese ose punë me shkrim</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27CF2" w14:textId="77777777" w:rsidR="00A55AF2" w:rsidRDefault="00000000">
            <w:pPr>
              <w:pStyle w:val="Standard"/>
              <w:spacing w:line="240" w:lineRule="auto"/>
              <w:ind w:left="138"/>
            </w:pPr>
            <w:r>
              <w:rPr>
                <w:rFonts w:ascii="Times New Roman" w:eastAsia="Times New Roman" w:hAnsi="Times New Roman" w:cs="Times New Roman"/>
                <w:color w:val="000000"/>
                <w:sz w:val="23"/>
                <w:szCs w:val="23"/>
              </w:rPr>
              <w:t>1 orë</w:t>
            </w:r>
          </w:p>
        </w:tc>
      </w:tr>
      <w:tr w:rsidR="00A55AF2" w14:paraId="4288B0C8" w14:textId="77777777">
        <w:tblPrEx>
          <w:tblCellMar>
            <w:top w:w="0" w:type="dxa"/>
            <w:bottom w:w="0" w:type="dxa"/>
          </w:tblCellMar>
        </w:tblPrEx>
        <w:trPr>
          <w:trHeight w:val="273"/>
        </w:trPr>
        <w:tc>
          <w:tcPr>
            <w:tcW w:w="82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ED472" w14:textId="77777777" w:rsidR="00A55AF2" w:rsidRDefault="00A55AF2">
            <w:pPr>
              <w:widowControl w:val="0"/>
            </w:pPr>
          </w:p>
        </w:tc>
        <w:tc>
          <w:tcPr>
            <w:tcW w:w="5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8FC64" w14:textId="77777777" w:rsidR="00A55AF2" w:rsidRDefault="00A55AF2">
            <w:pPr>
              <w:widowControl w:val="0"/>
            </w:pPr>
          </w:p>
        </w:tc>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78683" w14:textId="77777777" w:rsidR="00A55AF2" w:rsidRDefault="00A55AF2">
            <w:pPr>
              <w:widowControl w:val="0"/>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FFE92" w14:textId="77777777" w:rsidR="00A55AF2" w:rsidRDefault="00000000">
            <w:pPr>
              <w:pStyle w:val="Standard"/>
              <w:spacing w:line="240" w:lineRule="auto"/>
              <w:ind w:left="116"/>
            </w:pPr>
            <w:r>
              <w:rPr>
                <w:rFonts w:ascii="Times New Roman" w:eastAsia="Times New Roman" w:hAnsi="Times New Roman" w:cs="Times New Roman"/>
                <w:color w:val="000000"/>
                <w:sz w:val="23"/>
                <w:szCs w:val="23"/>
              </w:rPr>
              <w:t>Projekt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5FC9C" w14:textId="77777777" w:rsidR="00A55AF2" w:rsidRDefault="00000000">
            <w:pPr>
              <w:pStyle w:val="Standard"/>
              <w:spacing w:line="240" w:lineRule="auto"/>
              <w:ind w:left="116"/>
            </w:pPr>
            <w:r>
              <w:rPr>
                <w:rFonts w:ascii="Times New Roman" w:eastAsia="Times New Roman" w:hAnsi="Times New Roman" w:cs="Times New Roman"/>
                <w:color w:val="000000"/>
                <w:sz w:val="23"/>
                <w:szCs w:val="23"/>
              </w:rPr>
              <w:t>4 orë</w:t>
            </w:r>
          </w:p>
        </w:tc>
      </w:tr>
      <w:tr w:rsidR="00A55AF2" w14:paraId="65062E3E" w14:textId="77777777">
        <w:tblPrEx>
          <w:tblCellMar>
            <w:top w:w="0" w:type="dxa"/>
            <w:bottom w:w="0" w:type="dxa"/>
          </w:tblCellMar>
        </w:tblPrEx>
        <w:trPr>
          <w:trHeight w:val="343"/>
        </w:trPr>
        <w:tc>
          <w:tcPr>
            <w:tcW w:w="82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2C6C5" w14:textId="77777777" w:rsidR="00A55AF2" w:rsidRDefault="00A55AF2">
            <w:pPr>
              <w:widowControl w:val="0"/>
            </w:pPr>
          </w:p>
        </w:tc>
        <w:tc>
          <w:tcPr>
            <w:tcW w:w="5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02C70" w14:textId="77777777" w:rsidR="00A55AF2" w:rsidRDefault="00A55AF2">
            <w:pPr>
              <w:widowControl w:val="0"/>
            </w:pPr>
          </w:p>
        </w:tc>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5995C" w14:textId="77777777" w:rsidR="00A55AF2" w:rsidRDefault="00A55AF2">
            <w:pPr>
              <w:widowControl w:val="0"/>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91BA3" w14:textId="77777777" w:rsidR="00A55AF2" w:rsidRDefault="00000000">
            <w:pPr>
              <w:pStyle w:val="Standard"/>
              <w:spacing w:line="240" w:lineRule="auto"/>
              <w:ind w:left="116"/>
            </w:pPr>
            <w:r>
              <w:rPr>
                <w:rFonts w:ascii="Times New Roman" w:eastAsia="Times New Roman" w:hAnsi="Times New Roman" w:cs="Times New Roman"/>
                <w:color w:val="000000"/>
                <w:sz w:val="23"/>
                <w:szCs w:val="23"/>
              </w:rPr>
              <w:t>Përsëritje</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6256B" w14:textId="77777777" w:rsidR="00A55AF2" w:rsidRDefault="00000000">
            <w:pPr>
              <w:pStyle w:val="Standard"/>
              <w:spacing w:line="240" w:lineRule="auto"/>
              <w:ind w:left="122"/>
            </w:pPr>
            <w:r>
              <w:rPr>
                <w:rFonts w:ascii="Times New Roman" w:eastAsia="Times New Roman" w:hAnsi="Times New Roman" w:cs="Times New Roman"/>
                <w:color w:val="000000"/>
                <w:sz w:val="23"/>
                <w:szCs w:val="23"/>
              </w:rPr>
              <w:t>3 orë</w:t>
            </w:r>
          </w:p>
        </w:tc>
      </w:tr>
      <w:tr w:rsidR="00A55AF2" w14:paraId="4E7BC7CA" w14:textId="77777777">
        <w:tblPrEx>
          <w:tblCellMar>
            <w:top w:w="0" w:type="dxa"/>
            <w:bottom w:w="0" w:type="dxa"/>
          </w:tblCellMar>
        </w:tblPrEx>
        <w:trPr>
          <w:trHeight w:val="823"/>
        </w:trPr>
        <w:tc>
          <w:tcPr>
            <w:tcW w:w="82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8FF74" w14:textId="77777777" w:rsidR="00A55AF2" w:rsidRDefault="00A55AF2">
            <w:pPr>
              <w:widowControl w:val="0"/>
            </w:pPr>
          </w:p>
        </w:tc>
        <w:tc>
          <w:tcPr>
            <w:tcW w:w="52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CD370" w14:textId="77777777" w:rsidR="00A55AF2" w:rsidRDefault="00A55AF2">
            <w:pPr>
              <w:widowControl w:val="0"/>
            </w:pPr>
          </w:p>
        </w:tc>
        <w:tc>
          <w:tcPr>
            <w:tcW w:w="81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868C5" w14:textId="77777777" w:rsidR="00A55AF2" w:rsidRDefault="00A55AF2">
            <w:pPr>
              <w:widowControl w:val="0"/>
            </w:pP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83BCA" w14:textId="77777777" w:rsidR="00A55AF2" w:rsidRDefault="00000000">
            <w:pPr>
              <w:pStyle w:val="Standard"/>
              <w:spacing w:line="240" w:lineRule="auto"/>
              <w:ind w:left="116"/>
            </w:pPr>
            <w:r>
              <w:rPr>
                <w:rFonts w:ascii="Times New Roman" w:eastAsia="Times New Roman" w:hAnsi="Times New Roman" w:cs="Times New Roman"/>
                <w:color w:val="000000"/>
                <w:sz w:val="23"/>
                <w:szCs w:val="23"/>
              </w:rPr>
              <w:t>Dramatizim</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A6F47" w14:textId="77777777" w:rsidR="00A55AF2" w:rsidRDefault="00000000">
            <w:pPr>
              <w:pStyle w:val="Standard"/>
              <w:spacing w:line="240" w:lineRule="auto"/>
              <w:ind w:left="139"/>
            </w:pPr>
            <w:r>
              <w:rPr>
                <w:rFonts w:ascii="Times New Roman" w:eastAsia="Times New Roman" w:hAnsi="Times New Roman" w:cs="Times New Roman"/>
                <w:color w:val="000000"/>
                <w:sz w:val="23"/>
                <w:szCs w:val="23"/>
              </w:rPr>
              <w:t>1 orë</w:t>
            </w:r>
          </w:p>
        </w:tc>
      </w:tr>
      <w:tr w:rsidR="00A55AF2" w14:paraId="3353C60B" w14:textId="77777777">
        <w:tblPrEx>
          <w:tblCellMar>
            <w:top w:w="0" w:type="dxa"/>
            <w:bottom w:w="0" w:type="dxa"/>
          </w:tblCellMar>
        </w:tblPrEx>
        <w:trPr>
          <w:trHeight w:val="540"/>
        </w:trPr>
        <w:tc>
          <w:tcPr>
            <w:tcW w:w="8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C77C8" w14:textId="77777777" w:rsidR="00A55AF2" w:rsidRDefault="00A55AF2">
            <w:pPr>
              <w:pStyle w:val="Standard"/>
              <w:rPr>
                <w:rFonts w:ascii="Times New Roman" w:eastAsia="Times New Roman" w:hAnsi="Times New Roman" w:cs="Times New Roman"/>
                <w:color w:val="000000"/>
                <w:sz w:val="23"/>
                <w:szCs w:val="23"/>
              </w:rPr>
            </w:pP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C26F8"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shd w:val="clear" w:color="auto" w:fill="DBE5F1"/>
              </w:rPr>
              <w:t>Gjithsej</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FE6EA"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shd w:val="clear" w:color="auto" w:fill="DBE5F1"/>
              </w:rPr>
              <w:t>100%</w:t>
            </w:r>
          </w:p>
        </w:tc>
        <w:tc>
          <w:tcPr>
            <w:tcW w:w="49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A6B4A" w14:textId="77777777" w:rsidR="00A55AF2" w:rsidRDefault="00A55AF2">
            <w:pPr>
              <w:pStyle w:val="Standard"/>
              <w:rPr>
                <w:rFonts w:ascii="Times New Roman" w:eastAsia="Times New Roman" w:hAnsi="Times New Roman" w:cs="Times New Roman"/>
                <w:b/>
                <w:color w:val="000000"/>
                <w:sz w:val="23"/>
                <w:szCs w:val="23"/>
                <w:shd w:val="clear" w:color="auto" w:fill="DBE5F1"/>
              </w:rPr>
            </w:pP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2A5E9" w14:textId="77777777" w:rsidR="00A55AF2" w:rsidRDefault="00000000">
            <w:pPr>
              <w:pStyle w:val="Standard"/>
              <w:spacing w:line="240" w:lineRule="auto"/>
              <w:ind w:left="120"/>
            </w:pPr>
            <w:r>
              <w:rPr>
                <w:rFonts w:ascii="Times New Roman" w:eastAsia="Times New Roman" w:hAnsi="Times New Roman" w:cs="Times New Roman"/>
                <w:b/>
                <w:color w:val="000000"/>
                <w:sz w:val="23"/>
                <w:szCs w:val="23"/>
                <w:shd w:val="clear" w:color="auto" w:fill="DBE5F1"/>
              </w:rPr>
              <w:t>72 orë</w:t>
            </w:r>
          </w:p>
        </w:tc>
      </w:tr>
    </w:tbl>
    <w:p w14:paraId="2FE16B24" w14:textId="77777777" w:rsidR="00A55AF2" w:rsidRDefault="00A55AF2">
      <w:pPr>
        <w:pStyle w:val="Standard"/>
        <w:rPr>
          <w:color w:val="000000"/>
        </w:rPr>
      </w:pPr>
    </w:p>
    <w:p w14:paraId="75D80111" w14:textId="77777777" w:rsidR="00A55AF2" w:rsidRDefault="00A55AF2">
      <w:pPr>
        <w:pStyle w:val="Standard"/>
      </w:pPr>
    </w:p>
    <w:p w14:paraId="7AADE3D5" w14:textId="77777777" w:rsidR="00A55AF2" w:rsidRDefault="00A55AF2">
      <w:pPr>
        <w:pStyle w:val="Standard"/>
      </w:pPr>
    </w:p>
    <w:p w14:paraId="7C0A498D" w14:textId="77777777" w:rsidR="00A55AF2" w:rsidRDefault="00A55AF2">
      <w:pPr>
        <w:pStyle w:val="Standard"/>
      </w:pPr>
    </w:p>
    <w:p w14:paraId="31B4AB12" w14:textId="77777777" w:rsidR="00A55AF2" w:rsidRDefault="00A55AF2">
      <w:pPr>
        <w:pStyle w:val="Standard"/>
      </w:pPr>
    </w:p>
    <w:p w14:paraId="7B13AD53" w14:textId="77777777" w:rsidR="00A55AF2" w:rsidRDefault="00A55AF2">
      <w:pPr>
        <w:pStyle w:val="Standard"/>
      </w:pPr>
    </w:p>
    <w:p w14:paraId="3CED368C" w14:textId="77777777" w:rsidR="00A55AF2" w:rsidRDefault="00A55AF2">
      <w:pPr>
        <w:pStyle w:val="Standard"/>
      </w:pPr>
    </w:p>
    <w:p w14:paraId="73527A30" w14:textId="77777777" w:rsidR="00A55AF2" w:rsidRDefault="00A55AF2">
      <w:pPr>
        <w:pStyle w:val="Standard"/>
      </w:pPr>
    </w:p>
    <w:p w14:paraId="3E2681C4" w14:textId="77777777" w:rsidR="00A55AF2" w:rsidRDefault="00A55AF2">
      <w:pPr>
        <w:pStyle w:val="Standard"/>
      </w:pPr>
    </w:p>
    <w:p w14:paraId="664D1FA2" w14:textId="77777777" w:rsidR="00A55AF2" w:rsidRDefault="00A55AF2">
      <w:pPr>
        <w:pStyle w:val="Standard"/>
      </w:pPr>
    </w:p>
    <w:tbl>
      <w:tblPr>
        <w:tblW w:w="14001" w:type="dxa"/>
        <w:tblInd w:w="933" w:type="dxa"/>
        <w:tblLayout w:type="fixed"/>
        <w:tblCellMar>
          <w:left w:w="10" w:type="dxa"/>
          <w:right w:w="10" w:type="dxa"/>
        </w:tblCellMar>
        <w:tblLook w:val="0000" w:firstRow="0" w:lastRow="0" w:firstColumn="0" w:lastColumn="0" w:noHBand="0" w:noVBand="0"/>
      </w:tblPr>
      <w:tblGrid>
        <w:gridCol w:w="1676"/>
        <w:gridCol w:w="4141"/>
        <w:gridCol w:w="4103"/>
        <w:gridCol w:w="4081"/>
      </w:tblGrid>
      <w:tr w:rsidR="00A55AF2" w14:paraId="64205BC4" w14:textId="77777777">
        <w:tblPrEx>
          <w:tblCellMar>
            <w:top w:w="0" w:type="dxa"/>
            <w:bottom w:w="0" w:type="dxa"/>
          </w:tblCellMar>
        </w:tblPrEx>
        <w:trPr>
          <w:trHeight w:val="538"/>
        </w:trPr>
        <w:tc>
          <w:tcPr>
            <w:tcW w:w="1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3651D" w14:textId="77777777" w:rsidR="00A55AF2" w:rsidRDefault="00000000">
            <w:pPr>
              <w:pStyle w:val="Standard"/>
              <w:spacing w:line="240" w:lineRule="auto"/>
              <w:ind w:left="114"/>
            </w:pPr>
            <w:r>
              <w:rPr>
                <w:rFonts w:ascii="Times New Roman" w:eastAsia="Times New Roman" w:hAnsi="Times New Roman" w:cs="Times New Roman"/>
                <w:color w:val="000000"/>
                <w:sz w:val="24"/>
                <w:szCs w:val="24"/>
                <w:shd w:val="clear" w:color="auto" w:fill="DBE5F1"/>
              </w:rPr>
              <w:t>TEMATIKA</w:t>
            </w:r>
          </w:p>
        </w:tc>
        <w:tc>
          <w:tcPr>
            <w:tcW w:w="1232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AEC84" w14:textId="77777777" w:rsidR="00A55AF2" w:rsidRDefault="00000000">
            <w:pPr>
              <w:pStyle w:val="Standard"/>
              <w:spacing w:line="240" w:lineRule="auto"/>
              <w:jc w:val="center"/>
            </w:pPr>
            <w:r>
              <w:rPr>
                <w:rFonts w:ascii="Times New Roman" w:eastAsia="Times New Roman" w:hAnsi="Times New Roman" w:cs="Times New Roman"/>
                <w:b/>
                <w:color w:val="000000"/>
                <w:sz w:val="23"/>
                <w:szCs w:val="23"/>
              </w:rPr>
              <w:t>SHPËRNDARJA E PËRMBAJTJES LËNDORE</w:t>
            </w:r>
          </w:p>
        </w:tc>
      </w:tr>
      <w:tr w:rsidR="00A55AF2" w14:paraId="54558C4B" w14:textId="77777777">
        <w:tblPrEx>
          <w:tblCellMar>
            <w:top w:w="0" w:type="dxa"/>
            <w:bottom w:w="0" w:type="dxa"/>
          </w:tblCellMar>
        </w:tblPrEx>
        <w:trPr>
          <w:trHeight w:val="561"/>
        </w:trPr>
        <w:tc>
          <w:tcPr>
            <w:tcW w:w="167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D69E9" w14:textId="77777777" w:rsidR="00A55AF2" w:rsidRDefault="00A55AF2">
            <w:pPr>
              <w:widowControl w:val="0"/>
            </w:pP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4E537"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shd w:val="clear" w:color="auto" w:fill="C6D9F1"/>
              </w:rPr>
              <w:t>SHTATOR – DHJETOR</w:t>
            </w:r>
          </w:p>
          <w:p w14:paraId="0D5A3318"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shd w:val="clear" w:color="auto" w:fill="C6D9F1"/>
              </w:rPr>
              <w:t>(14 javë x 2 orë / javë = 28 orë)</w:t>
            </w: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6D777"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shd w:val="clear" w:color="auto" w:fill="C6D9F1"/>
              </w:rPr>
              <w:t>JANAR – MARS</w:t>
            </w:r>
          </w:p>
          <w:p w14:paraId="7C64CF76"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shd w:val="clear" w:color="auto" w:fill="C6D9F1"/>
              </w:rPr>
              <w:t>(12 javë x 2 orë / javë 24 orë)</w:t>
            </w: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7DCE6"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shd w:val="clear" w:color="auto" w:fill="C6D9F1"/>
              </w:rPr>
              <w:t>PRILL – QERSHOR</w:t>
            </w:r>
          </w:p>
          <w:p w14:paraId="0B62474A"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shd w:val="clear" w:color="auto" w:fill="C6D9F1"/>
              </w:rPr>
              <w:t>(10 javë x 2 orë / javë 20 orë)</w:t>
            </w:r>
          </w:p>
        </w:tc>
      </w:tr>
      <w:tr w:rsidR="00A55AF2" w14:paraId="25A73D13" w14:textId="77777777">
        <w:tblPrEx>
          <w:tblCellMar>
            <w:top w:w="0" w:type="dxa"/>
            <w:bottom w:w="0" w:type="dxa"/>
          </w:tblCellMar>
        </w:tblPrEx>
        <w:trPr>
          <w:trHeight w:val="2302"/>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3EBBD" w14:textId="77777777" w:rsidR="00A55AF2" w:rsidRDefault="00000000">
            <w:pPr>
              <w:pStyle w:val="Standard"/>
              <w:spacing w:line="240" w:lineRule="auto"/>
              <w:ind w:left="117"/>
            </w:pPr>
            <w:r>
              <w:rPr>
                <w:rFonts w:ascii="Times New Roman" w:eastAsia="Times New Roman" w:hAnsi="Times New Roman" w:cs="Times New Roman"/>
                <w:b/>
                <w:color w:val="000000"/>
                <w:sz w:val="24"/>
                <w:szCs w:val="24"/>
              </w:rPr>
              <w:t xml:space="preserve">TEORI  </w:t>
            </w:r>
          </w:p>
          <w:p w14:paraId="58A7B156" w14:textId="77777777" w:rsidR="00A55AF2" w:rsidRDefault="00000000">
            <w:pPr>
              <w:pStyle w:val="Standard"/>
              <w:spacing w:line="240" w:lineRule="auto"/>
              <w:ind w:left="114"/>
            </w:pPr>
            <w:r>
              <w:rPr>
                <w:rFonts w:ascii="Times New Roman" w:eastAsia="Times New Roman" w:hAnsi="Times New Roman" w:cs="Times New Roman"/>
                <w:b/>
                <w:color w:val="000000"/>
                <w:sz w:val="24"/>
                <w:szCs w:val="24"/>
              </w:rPr>
              <w:t>LETËRSIE</w:t>
            </w:r>
          </w:p>
          <w:p w14:paraId="344B1DDD" w14:textId="77777777" w:rsidR="00A55AF2" w:rsidRDefault="00000000">
            <w:pPr>
              <w:pStyle w:val="Standard"/>
              <w:spacing w:before="271" w:line="228" w:lineRule="auto"/>
              <w:ind w:left="119" w:right="160" w:hanging="4"/>
            </w:pPr>
            <w:r>
              <w:rPr>
                <w:rFonts w:ascii="Times New Roman" w:eastAsia="Times New Roman" w:hAnsi="Times New Roman" w:cs="Times New Roman"/>
                <w:b/>
                <w:color w:val="000000"/>
                <w:sz w:val="24"/>
                <w:szCs w:val="24"/>
              </w:rPr>
              <w:t xml:space="preserve">Letërsia </w:t>
            </w:r>
            <w:proofErr w:type="gramStart"/>
            <w:r>
              <w:rPr>
                <w:rFonts w:ascii="Times New Roman" w:eastAsia="Times New Roman" w:hAnsi="Times New Roman" w:cs="Times New Roman"/>
                <w:b/>
                <w:color w:val="000000"/>
                <w:sz w:val="24"/>
                <w:szCs w:val="24"/>
              </w:rPr>
              <w:t>dhe  gjinitë</w:t>
            </w:r>
            <w:proofErr w:type="gramEnd"/>
            <w:r>
              <w:rPr>
                <w:rFonts w:ascii="Times New Roman" w:eastAsia="Times New Roman" w:hAnsi="Times New Roman" w:cs="Times New Roman"/>
                <w:b/>
                <w:color w:val="000000"/>
                <w:sz w:val="24"/>
                <w:szCs w:val="24"/>
              </w:rPr>
              <w:t xml:space="preserve"> letrare</w:t>
            </w:r>
          </w:p>
          <w:p w14:paraId="40C57729" w14:textId="77777777" w:rsidR="00A55AF2" w:rsidRDefault="00000000">
            <w:pPr>
              <w:pStyle w:val="Standard"/>
              <w:spacing w:before="282" w:line="228" w:lineRule="auto"/>
              <w:ind w:left="115" w:right="283"/>
            </w:pPr>
            <w:r>
              <w:rPr>
                <w:rFonts w:ascii="Times New Roman" w:eastAsia="Times New Roman" w:hAnsi="Times New Roman" w:cs="Times New Roman"/>
                <w:b/>
                <w:color w:val="000000"/>
                <w:sz w:val="24"/>
                <w:szCs w:val="24"/>
              </w:rPr>
              <w:t xml:space="preserve">Elementet </w:t>
            </w:r>
            <w:proofErr w:type="gramStart"/>
            <w:r>
              <w:rPr>
                <w:rFonts w:ascii="Times New Roman" w:eastAsia="Times New Roman" w:hAnsi="Times New Roman" w:cs="Times New Roman"/>
                <w:b/>
                <w:color w:val="000000"/>
                <w:sz w:val="24"/>
                <w:szCs w:val="24"/>
              </w:rPr>
              <w:t>e  tekstit</w:t>
            </w:r>
            <w:proofErr w:type="gramEnd"/>
            <w:r>
              <w:rPr>
                <w:rFonts w:ascii="Times New Roman" w:eastAsia="Times New Roman" w:hAnsi="Times New Roman" w:cs="Times New Roman"/>
                <w:b/>
                <w:color w:val="000000"/>
                <w:sz w:val="24"/>
                <w:szCs w:val="24"/>
              </w:rPr>
              <w:t xml:space="preserve"> letrar</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92B7F" w14:textId="77777777" w:rsidR="00A55AF2" w:rsidRDefault="00000000">
            <w:pPr>
              <w:pStyle w:val="Standard"/>
              <w:spacing w:line="228" w:lineRule="auto"/>
              <w:ind w:left="107" w:right="61" w:firstLine="64"/>
            </w:pPr>
            <w:r>
              <w:rPr>
                <w:rFonts w:ascii="Times New Roman" w:eastAsia="Times New Roman" w:hAnsi="Times New Roman" w:cs="Times New Roman"/>
                <w:color w:val="000000"/>
                <w:sz w:val="24"/>
                <w:szCs w:val="24"/>
              </w:rPr>
              <w:t xml:space="preserve">Funksioni dhe vlera e letërsisë. </w:t>
            </w:r>
            <w:proofErr w:type="gramStart"/>
            <w:r>
              <w:rPr>
                <w:rFonts w:ascii="Times New Roman" w:eastAsia="Times New Roman" w:hAnsi="Times New Roman" w:cs="Times New Roman"/>
                <w:color w:val="000000"/>
                <w:sz w:val="24"/>
                <w:szCs w:val="24"/>
              </w:rPr>
              <w:t>Shkenca  për</w:t>
            </w:r>
            <w:proofErr w:type="gramEnd"/>
            <w:r>
              <w:rPr>
                <w:rFonts w:ascii="Times New Roman" w:eastAsia="Times New Roman" w:hAnsi="Times New Roman" w:cs="Times New Roman"/>
                <w:color w:val="000000"/>
                <w:sz w:val="24"/>
                <w:szCs w:val="24"/>
              </w:rPr>
              <w:t xml:space="preserve"> letërsinë. Lidhja e letërsisë me </w:t>
            </w:r>
            <w:proofErr w:type="gramStart"/>
            <w:r>
              <w:rPr>
                <w:rFonts w:ascii="Times New Roman" w:eastAsia="Times New Roman" w:hAnsi="Times New Roman" w:cs="Times New Roman"/>
                <w:color w:val="000000"/>
                <w:sz w:val="24"/>
                <w:szCs w:val="24"/>
              </w:rPr>
              <w:t>artet  e</w:t>
            </w:r>
            <w:proofErr w:type="gramEnd"/>
            <w:r>
              <w:rPr>
                <w:rFonts w:ascii="Times New Roman" w:eastAsia="Times New Roman" w:hAnsi="Times New Roman" w:cs="Times New Roman"/>
                <w:color w:val="000000"/>
                <w:sz w:val="24"/>
                <w:szCs w:val="24"/>
              </w:rPr>
              <w:t xml:space="preserve"> tjera. Ndarja letërsisë sipas gjinive </w:t>
            </w:r>
            <w:proofErr w:type="gramStart"/>
            <w:r>
              <w:rPr>
                <w:rFonts w:ascii="Times New Roman" w:eastAsia="Times New Roman" w:hAnsi="Times New Roman" w:cs="Times New Roman"/>
                <w:color w:val="000000"/>
                <w:sz w:val="24"/>
                <w:szCs w:val="24"/>
              </w:rPr>
              <w:t>dhe  tiparet</w:t>
            </w:r>
            <w:proofErr w:type="gramEnd"/>
            <w:r>
              <w:rPr>
                <w:rFonts w:ascii="Times New Roman" w:eastAsia="Times New Roman" w:hAnsi="Times New Roman" w:cs="Times New Roman"/>
                <w:color w:val="000000"/>
                <w:sz w:val="24"/>
                <w:szCs w:val="24"/>
              </w:rPr>
              <w:t xml:space="preserve"> e tyre. Karakteristikat kryesore.  Figuracioni letrar  </w:t>
            </w:r>
          </w:p>
          <w:p w14:paraId="2D868B8B" w14:textId="77777777" w:rsidR="00A55AF2" w:rsidRDefault="00000000">
            <w:pPr>
              <w:pStyle w:val="Standard"/>
              <w:spacing w:before="6" w:line="228" w:lineRule="auto"/>
              <w:ind w:left="109" w:right="90"/>
            </w:pPr>
            <w:r>
              <w:rPr>
                <w:rFonts w:ascii="Times New Roman" w:eastAsia="Times New Roman" w:hAnsi="Times New Roman" w:cs="Times New Roman"/>
                <w:color w:val="000000"/>
                <w:sz w:val="24"/>
                <w:szCs w:val="24"/>
              </w:rPr>
              <w:t xml:space="preserve">Fabula, subjekti. Personazhet. Tema </w:t>
            </w:r>
            <w:proofErr w:type="gramStart"/>
            <w:r>
              <w:rPr>
                <w:rFonts w:ascii="Times New Roman" w:eastAsia="Times New Roman" w:hAnsi="Times New Roman" w:cs="Times New Roman"/>
                <w:color w:val="000000"/>
                <w:sz w:val="24"/>
                <w:szCs w:val="24"/>
              </w:rPr>
              <w:t>dhe  motivet</w:t>
            </w:r>
            <w:proofErr w:type="gramEnd"/>
            <w:r>
              <w:rPr>
                <w:rFonts w:ascii="Times New Roman" w:eastAsia="Times New Roman" w:hAnsi="Times New Roman" w:cs="Times New Roman"/>
                <w:color w:val="000000"/>
                <w:sz w:val="24"/>
                <w:szCs w:val="24"/>
              </w:rPr>
              <w:t xml:space="preserve"> e veprës letrare. Mjedisi, </w:t>
            </w:r>
            <w:proofErr w:type="gramStart"/>
            <w:r>
              <w:rPr>
                <w:rFonts w:ascii="Times New Roman" w:eastAsia="Times New Roman" w:hAnsi="Times New Roman" w:cs="Times New Roman"/>
                <w:color w:val="000000"/>
                <w:sz w:val="24"/>
                <w:szCs w:val="24"/>
              </w:rPr>
              <w:t>koha  dhe</w:t>
            </w:r>
            <w:proofErr w:type="gramEnd"/>
            <w:r>
              <w:rPr>
                <w:rFonts w:ascii="Times New Roman" w:eastAsia="Times New Roman" w:hAnsi="Times New Roman" w:cs="Times New Roman"/>
                <w:color w:val="000000"/>
                <w:sz w:val="24"/>
                <w:szCs w:val="24"/>
              </w:rPr>
              <w:t xml:space="preserve"> atmosfera. Stili dhe gjuha. </w:t>
            </w:r>
            <w:r>
              <w:rPr>
                <w:rFonts w:ascii="Times New Roman" w:eastAsia="Times New Roman" w:hAnsi="Times New Roman" w:cs="Times New Roman"/>
                <w:b/>
                <w:color w:val="000000"/>
                <w:sz w:val="24"/>
                <w:szCs w:val="24"/>
                <w:shd w:val="clear" w:color="auto" w:fill="DBE5F1"/>
              </w:rPr>
              <w:t>4 orë</w:t>
            </w: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41642" w14:textId="77777777" w:rsidR="00A55AF2" w:rsidRDefault="00A55AF2">
            <w:pPr>
              <w:pStyle w:val="Standard"/>
              <w:rPr>
                <w:rFonts w:ascii="Times New Roman" w:eastAsia="Times New Roman" w:hAnsi="Times New Roman" w:cs="Times New Roman"/>
                <w:b/>
                <w:color w:val="000000"/>
                <w:sz w:val="24"/>
                <w:szCs w:val="24"/>
                <w:shd w:val="clear" w:color="auto" w:fill="DBE5F1"/>
              </w:rPr>
            </w:pP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6B5BF" w14:textId="77777777" w:rsidR="00A55AF2" w:rsidRDefault="00A55AF2">
            <w:pPr>
              <w:pStyle w:val="Standard"/>
              <w:rPr>
                <w:rFonts w:ascii="Times New Roman" w:eastAsia="Times New Roman" w:hAnsi="Times New Roman" w:cs="Times New Roman"/>
                <w:b/>
                <w:color w:val="000000"/>
                <w:sz w:val="24"/>
                <w:szCs w:val="24"/>
                <w:shd w:val="clear" w:color="auto" w:fill="DBE5F1"/>
              </w:rPr>
            </w:pPr>
          </w:p>
        </w:tc>
      </w:tr>
      <w:tr w:rsidR="00A55AF2" w14:paraId="75B03DB9" w14:textId="77777777">
        <w:tblPrEx>
          <w:tblCellMar>
            <w:top w:w="0" w:type="dxa"/>
            <w:bottom w:w="0" w:type="dxa"/>
          </w:tblCellMar>
        </w:tblPrEx>
        <w:trPr>
          <w:trHeight w:val="1087"/>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ECFD5" w14:textId="77777777" w:rsidR="00A55AF2" w:rsidRDefault="00000000">
            <w:pPr>
              <w:pStyle w:val="Standard"/>
              <w:spacing w:line="240" w:lineRule="auto"/>
              <w:ind w:left="113"/>
            </w:pPr>
            <w:r>
              <w:rPr>
                <w:rFonts w:ascii="Times New Roman" w:eastAsia="Times New Roman" w:hAnsi="Times New Roman" w:cs="Times New Roman"/>
                <w:b/>
                <w:color w:val="000000"/>
              </w:rPr>
              <w:t>FOLKLORI</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7CE42" w14:textId="77777777" w:rsidR="00A55AF2" w:rsidRDefault="00000000">
            <w:pPr>
              <w:pStyle w:val="Standard"/>
              <w:spacing w:line="228" w:lineRule="auto"/>
              <w:ind w:left="109" w:right="696" w:firstLine="1"/>
            </w:pPr>
            <w:r>
              <w:rPr>
                <w:rFonts w:ascii="Times New Roman" w:eastAsia="Times New Roman" w:hAnsi="Times New Roman" w:cs="Times New Roman"/>
                <w:color w:val="000000"/>
              </w:rPr>
              <w:t xml:space="preserve">Tiparet dhe vlerat e folklorit. Llojet </w:t>
            </w:r>
            <w:proofErr w:type="gramStart"/>
            <w:r>
              <w:rPr>
                <w:rFonts w:ascii="Times New Roman" w:eastAsia="Times New Roman" w:hAnsi="Times New Roman" w:cs="Times New Roman"/>
                <w:color w:val="000000"/>
              </w:rPr>
              <w:t>e  krijimtarisë</w:t>
            </w:r>
            <w:proofErr w:type="gramEnd"/>
            <w:r>
              <w:rPr>
                <w:rFonts w:ascii="Times New Roman" w:eastAsia="Times New Roman" w:hAnsi="Times New Roman" w:cs="Times New Roman"/>
                <w:color w:val="000000"/>
              </w:rPr>
              <w:t xml:space="preserve"> gojore. Vlerat e lirikës  </w:t>
            </w:r>
          </w:p>
          <w:p w14:paraId="6B109670" w14:textId="77777777" w:rsidR="00A55AF2" w:rsidRDefault="00000000">
            <w:pPr>
              <w:pStyle w:val="Standard"/>
              <w:spacing w:before="5" w:line="228" w:lineRule="auto"/>
              <w:ind w:left="109" w:right="441" w:hanging="2"/>
            </w:pPr>
            <w:r>
              <w:rPr>
                <w:rFonts w:ascii="Times New Roman" w:eastAsia="Times New Roman" w:hAnsi="Times New Roman" w:cs="Times New Roman"/>
                <w:color w:val="000000"/>
              </w:rPr>
              <w:t xml:space="preserve">popullore. Epika popullore, </w:t>
            </w:r>
            <w:proofErr w:type="gramStart"/>
            <w:r>
              <w:rPr>
                <w:rFonts w:ascii="Times New Roman" w:eastAsia="Times New Roman" w:hAnsi="Times New Roman" w:cs="Times New Roman"/>
                <w:color w:val="000000"/>
              </w:rPr>
              <w:t>nënndarjet,  vlerat</w:t>
            </w:r>
            <w:proofErr w:type="gramEnd"/>
            <w:r>
              <w:rPr>
                <w:rFonts w:ascii="Times New Roman" w:eastAsia="Times New Roman" w:hAnsi="Times New Roman" w:cs="Times New Roman"/>
                <w:color w:val="000000"/>
              </w:rPr>
              <w:t xml:space="preserve"> e saj. Cikli kreshnikëve </w:t>
            </w:r>
            <w:r>
              <w:rPr>
                <w:rFonts w:ascii="Times New Roman" w:eastAsia="Times New Roman" w:hAnsi="Times New Roman" w:cs="Times New Roman"/>
                <w:b/>
                <w:color w:val="000000"/>
                <w:shd w:val="clear" w:color="auto" w:fill="DBE5F1"/>
              </w:rPr>
              <w:t>5 orë</w:t>
            </w:r>
          </w:p>
        </w:tc>
        <w:tc>
          <w:tcPr>
            <w:tcW w:w="410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82611" w14:textId="77777777" w:rsidR="00A55AF2" w:rsidRDefault="00A55AF2">
            <w:pPr>
              <w:pStyle w:val="Standard"/>
              <w:rPr>
                <w:rFonts w:ascii="Times New Roman" w:eastAsia="Times New Roman" w:hAnsi="Times New Roman" w:cs="Times New Roman"/>
                <w:b/>
                <w:color w:val="000000"/>
                <w:shd w:val="clear" w:color="auto" w:fill="DBE5F1"/>
              </w:rPr>
            </w:pPr>
          </w:p>
        </w:tc>
        <w:tc>
          <w:tcPr>
            <w:tcW w:w="408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96339" w14:textId="77777777" w:rsidR="00A55AF2" w:rsidRDefault="00A55AF2">
            <w:pPr>
              <w:pStyle w:val="Standard"/>
              <w:rPr>
                <w:rFonts w:ascii="Times New Roman" w:eastAsia="Times New Roman" w:hAnsi="Times New Roman" w:cs="Times New Roman"/>
                <w:b/>
                <w:color w:val="000000"/>
                <w:shd w:val="clear" w:color="auto" w:fill="DBE5F1"/>
              </w:rPr>
            </w:pPr>
          </w:p>
        </w:tc>
      </w:tr>
      <w:tr w:rsidR="00A55AF2" w14:paraId="0B0780DB" w14:textId="77777777">
        <w:tblPrEx>
          <w:tblCellMar>
            <w:top w:w="0" w:type="dxa"/>
            <w:bottom w:w="0" w:type="dxa"/>
          </w:tblCellMar>
        </w:tblPrEx>
        <w:trPr>
          <w:trHeight w:val="1322"/>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CCF02" w14:textId="77777777" w:rsidR="00A55AF2" w:rsidRDefault="00000000">
            <w:pPr>
              <w:pStyle w:val="Standard"/>
              <w:spacing w:line="240" w:lineRule="auto"/>
              <w:jc w:val="center"/>
            </w:pPr>
            <w:r>
              <w:rPr>
                <w:rFonts w:ascii="Times New Roman" w:eastAsia="Times New Roman" w:hAnsi="Times New Roman" w:cs="Times New Roman"/>
                <w:b/>
                <w:color w:val="000000"/>
              </w:rPr>
              <w:t>ANTIKITETI</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E2951" w14:textId="77777777" w:rsidR="00A55AF2" w:rsidRDefault="00000000">
            <w:pPr>
              <w:pStyle w:val="Standard"/>
              <w:spacing w:line="228" w:lineRule="auto"/>
              <w:ind w:left="113" w:right="55" w:hanging="3"/>
            </w:pPr>
            <w:r>
              <w:rPr>
                <w:rFonts w:ascii="Times New Roman" w:eastAsia="Times New Roman" w:hAnsi="Times New Roman" w:cs="Times New Roman"/>
                <w:color w:val="000000"/>
              </w:rPr>
              <w:t xml:space="preserve">Vështrim i përgjithshëm për letërsinë </w:t>
            </w:r>
            <w:proofErr w:type="gramStart"/>
            <w:r>
              <w:rPr>
                <w:rFonts w:ascii="Times New Roman" w:eastAsia="Times New Roman" w:hAnsi="Times New Roman" w:cs="Times New Roman"/>
                <w:color w:val="000000"/>
              </w:rPr>
              <w:t>greke  dhe</w:t>
            </w:r>
            <w:proofErr w:type="gramEnd"/>
            <w:r>
              <w:rPr>
                <w:rFonts w:ascii="Times New Roman" w:eastAsia="Times New Roman" w:hAnsi="Times New Roman" w:cs="Times New Roman"/>
                <w:color w:val="000000"/>
              </w:rPr>
              <w:t xml:space="preserve"> latine. Lindja dhe lulëzimi i </w:t>
            </w:r>
            <w:proofErr w:type="gramStart"/>
            <w:r>
              <w:rPr>
                <w:rFonts w:ascii="Times New Roman" w:eastAsia="Times New Roman" w:hAnsi="Times New Roman" w:cs="Times New Roman"/>
                <w:color w:val="000000"/>
              </w:rPr>
              <w:t>epikës,  lirikës</w:t>
            </w:r>
            <w:proofErr w:type="gramEnd"/>
            <w:r>
              <w:rPr>
                <w:rFonts w:ascii="Times New Roman" w:eastAsia="Times New Roman" w:hAnsi="Times New Roman" w:cs="Times New Roman"/>
                <w:color w:val="000000"/>
              </w:rPr>
              <w:t xml:space="preserve"> dhe dramatikës. Karakteristikat </w:t>
            </w:r>
            <w:proofErr w:type="gramStart"/>
            <w:r>
              <w:rPr>
                <w:rFonts w:ascii="Times New Roman" w:eastAsia="Times New Roman" w:hAnsi="Times New Roman" w:cs="Times New Roman"/>
                <w:color w:val="000000"/>
              </w:rPr>
              <w:t>e  secilës</w:t>
            </w:r>
            <w:proofErr w:type="gramEnd"/>
            <w:r>
              <w:rPr>
                <w:rFonts w:ascii="Times New Roman" w:eastAsia="Times New Roman" w:hAnsi="Times New Roman" w:cs="Times New Roman"/>
                <w:color w:val="000000"/>
              </w:rPr>
              <w:t xml:space="preserve"> gjini letrare. Përfaqësuesit dhe </w:t>
            </w:r>
            <w:proofErr w:type="gramStart"/>
            <w:r>
              <w:rPr>
                <w:rFonts w:ascii="Times New Roman" w:eastAsia="Times New Roman" w:hAnsi="Times New Roman" w:cs="Times New Roman"/>
                <w:color w:val="000000"/>
              </w:rPr>
              <w:t>veprat  e</w:t>
            </w:r>
            <w:proofErr w:type="gramEnd"/>
            <w:r>
              <w:rPr>
                <w:rFonts w:ascii="Times New Roman" w:eastAsia="Times New Roman" w:hAnsi="Times New Roman" w:cs="Times New Roman"/>
                <w:color w:val="000000"/>
              </w:rPr>
              <w:t xml:space="preserve"> tyre kryesore </w:t>
            </w:r>
            <w:r>
              <w:rPr>
                <w:rFonts w:ascii="Times New Roman" w:eastAsia="Times New Roman" w:hAnsi="Times New Roman" w:cs="Times New Roman"/>
                <w:b/>
                <w:color w:val="000000"/>
                <w:shd w:val="clear" w:color="auto" w:fill="DBE5F1"/>
              </w:rPr>
              <w:t>1 orë</w:t>
            </w:r>
          </w:p>
        </w:tc>
        <w:tc>
          <w:tcPr>
            <w:tcW w:w="410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3B4A2" w14:textId="77777777" w:rsidR="00A55AF2" w:rsidRDefault="00A55AF2">
            <w:pPr>
              <w:widowControl w:val="0"/>
            </w:pP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58B23" w14:textId="77777777" w:rsidR="00A55AF2" w:rsidRDefault="00A55AF2">
            <w:pPr>
              <w:widowControl w:val="0"/>
            </w:pPr>
          </w:p>
        </w:tc>
      </w:tr>
      <w:tr w:rsidR="00A55AF2" w14:paraId="062D3AB0" w14:textId="77777777">
        <w:tblPrEx>
          <w:tblCellMar>
            <w:top w:w="0" w:type="dxa"/>
            <w:bottom w:w="0" w:type="dxa"/>
          </w:tblCellMar>
        </w:tblPrEx>
        <w:trPr>
          <w:trHeight w:val="516"/>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FB72" w14:textId="77777777" w:rsidR="00A55AF2" w:rsidRDefault="00000000">
            <w:pPr>
              <w:pStyle w:val="Standard"/>
              <w:spacing w:line="240" w:lineRule="auto"/>
              <w:ind w:left="115"/>
            </w:pPr>
            <w:r>
              <w:rPr>
                <w:rFonts w:ascii="Times New Roman" w:eastAsia="Times New Roman" w:hAnsi="Times New Roman" w:cs="Times New Roman"/>
                <w:b/>
                <w:color w:val="000000"/>
              </w:rPr>
              <w:t>HOMERI</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90C7E" w14:textId="77777777" w:rsidR="00A55AF2" w:rsidRDefault="00000000">
            <w:pPr>
              <w:pStyle w:val="Standard"/>
              <w:spacing w:line="228" w:lineRule="auto"/>
              <w:ind w:left="114" w:right="311" w:firstLine="1"/>
            </w:pPr>
            <w:r>
              <w:rPr>
                <w:rFonts w:ascii="Times New Roman" w:eastAsia="Times New Roman" w:hAnsi="Times New Roman" w:cs="Times New Roman"/>
                <w:color w:val="000000"/>
              </w:rPr>
              <w:t xml:space="preserve">Çështja homerike. Rëndësia e Homerit </w:t>
            </w:r>
            <w:proofErr w:type="gramStart"/>
            <w:r>
              <w:rPr>
                <w:rFonts w:ascii="Times New Roman" w:eastAsia="Times New Roman" w:hAnsi="Times New Roman" w:cs="Times New Roman"/>
                <w:color w:val="000000"/>
              </w:rPr>
              <w:t>në  letërsinë</w:t>
            </w:r>
            <w:proofErr w:type="gramEnd"/>
            <w:r>
              <w:rPr>
                <w:rFonts w:ascii="Times New Roman" w:eastAsia="Times New Roman" w:hAnsi="Times New Roman" w:cs="Times New Roman"/>
                <w:color w:val="000000"/>
              </w:rPr>
              <w:t xml:space="preserve"> e mëvonshme. </w:t>
            </w:r>
            <w:r>
              <w:rPr>
                <w:rFonts w:ascii="Times New Roman" w:eastAsia="Times New Roman" w:hAnsi="Times New Roman" w:cs="Times New Roman"/>
                <w:b/>
                <w:color w:val="000000"/>
                <w:shd w:val="clear" w:color="auto" w:fill="DBE5F1"/>
              </w:rPr>
              <w:t>5 orë</w:t>
            </w:r>
          </w:p>
        </w:tc>
        <w:tc>
          <w:tcPr>
            <w:tcW w:w="410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133F0" w14:textId="77777777" w:rsidR="00A55AF2" w:rsidRDefault="00A55AF2">
            <w:pPr>
              <w:widowControl w:val="0"/>
            </w:pP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242E5" w14:textId="77777777" w:rsidR="00A55AF2" w:rsidRDefault="00A55AF2">
            <w:pPr>
              <w:widowControl w:val="0"/>
            </w:pPr>
          </w:p>
        </w:tc>
      </w:tr>
      <w:tr w:rsidR="00A55AF2" w14:paraId="2B3AA560" w14:textId="77777777">
        <w:tblPrEx>
          <w:tblCellMar>
            <w:top w:w="0" w:type="dxa"/>
            <w:bottom w:w="0" w:type="dxa"/>
          </w:tblCellMar>
        </w:tblPrEx>
        <w:trPr>
          <w:trHeight w:val="1655"/>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13035" w14:textId="77777777" w:rsidR="00A55AF2" w:rsidRDefault="00000000">
            <w:pPr>
              <w:pStyle w:val="Standard"/>
              <w:spacing w:line="240" w:lineRule="auto"/>
              <w:ind w:left="114"/>
            </w:pPr>
            <w:r>
              <w:rPr>
                <w:rFonts w:ascii="Times New Roman" w:eastAsia="Times New Roman" w:hAnsi="Times New Roman" w:cs="Times New Roman"/>
                <w:b/>
                <w:color w:val="000000"/>
                <w:sz w:val="24"/>
                <w:szCs w:val="24"/>
              </w:rPr>
              <w:t>ESKILI</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3128E" w14:textId="77777777" w:rsidR="00A55AF2" w:rsidRDefault="00000000">
            <w:pPr>
              <w:pStyle w:val="Standard"/>
              <w:spacing w:line="228" w:lineRule="auto"/>
              <w:ind w:left="108" w:right="578" w:firstLine="62"/>
            </w:pPr>
            <w:r>
              <w:rPr>
                <w:rFonts w:ascii="Times New Roman" w:eastAsia="Times New Roman" w:hAnsi="Times New Roman" w:cs="Times New Roman"/>
                <w:color w:val="000000"/>
              </w:rPr>
              <w:t xml:space="preserve">Jeta dhe krijimtaria e Eskilit. </w:t>
            </w:r>
            <w:proofErr w:type="gramStart"/>
            <w:r>
              <w:rPr>
                <w:rFonts w:ascii="Times New Roman" w:eastAsia="Times New Roman" w:hAnsi="Times New Roman" w:cs="Times New Roman"/>
                <w:color w:val="000000"/>
              </w:rPr>
              <w:t>Tiparet  dalluese</w:t>
            </w:r>
            <w:proofErr w:type="gramEnd"/>
            <w:r>
              <w:rPr>
                <w:rFonts w:ascii="Times New Roman" w:eastAsia="Times New Roman" w:hAnsi="Times New Roman" w:cs="Times New Roman"/>
                <w:color w:val="000000"/>
              </w:rPr>
              <w:t xml:space="preserve"> të krijimtarisë së Eskilit. </w:t>
            </w:r>
            <w:r>
              <w:rPr>
                <w:rFonts w:ascii="Times New Roman" w:eastAsia="Times New Roman" w:hAnsi="Times New Roman" w:cs="Times New Roman"/>
                <w:b/>
                <w:color w:val="000000"/>
                <w:shd w:val="clear" w:color="auto" w:fill="DBE5F1"/>
              </w:rPr>
              <w:t xml:space="preserve">5 </w:t>
            </w:r>
            <w:proofErr w:type="gramStart"/>
            <w:r>
              <w:rPr>
                <w:rFonts w:ascii="Times New Roman" w:eastAsia="Times New Roman" w:hAnsi="Times New Roman" w:cs="Times New Roman"/>
                <w:b/>
                <w:color w:val="000000"/>
                <w:shd w:val="clear" w:color="auto" w:fill="DBE5F1"/>
              </w:rPr>
              <w:t>orë</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sz w:val="24"/>
                <w:szCs w:val="24"/>
              </w:rPr>
              <w:t>Studim</w:t>
            </w:r>
            <w:proofErr w:type="gramEnd"/>
            <w:r>
              <w:rPr>
                <w:rFonts w:ascii="Times New Roman" w:eastAsia="Times New Roman" w:hAnsi="Times New Roman" w:cs="Times New Roman"/>
                <w:color w:val="000000"/>
                <w:sz w:val="24"/>
                <w:szCs w:val="24"/>
              </w:rPr>
              <w:t xml:space="preserve"> teksti nga fragmente të  ndryshme të tragjedisë”Prometeu i  mbërthyer”</w:t>
            </w:r>
          </w:p>
        </w:tc>
        <w:tc>
          <w:tcPr>
            <w:tcW w:w="410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BBF5B" w14:textId="77777777" w:rsidR="00A55AF2" w:rsidRDefault="00A55AF2">
            <w:pPr>
              <w:widowControl w:val="0"/>
            </w:pP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8E3DF" w14:textId="77777777" w:rsidR="00A55AF2" w:rsidRDefault="00A55AF2">
            <w:pPr>
              <w:widowControl w:val="0"/>
            </w:pPr>
          </w:p>
        </w:tc>
      </w:tr>
      <w:tr w:rsidR="00A55AF2" w14:paraId="31215233" w14:textId="77777777">
        <w:tblPrEx>
          <w:tblCellMar>
            <w:top w:w="0" w:type="dxa"/>
            <w:bottom w:w="0" w:type="dxa"/>
          </w:tblCellMar>
        </w:tblPrEx>
        <w:trPr>
          <w:trHeight w:val="1598"/>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712AB" w14:textId="77777777" w:rsidR="00A55AF2" w:rsidRDefault="00000000">
            <w:pPr>
              <w:pStyle w:val="Standard"/>
              <w:spacing w:line="240" w:lineRule="auto"/>
              <w:ind w:left="114"/>
            </w:pPr>
            <w:r>
              <w:rPr>
                <w:rFonts w:ascii="Times New Roman" w:eastAsia="Times New Roman" w:hAnsi="Times New Roman" w:cs="Times New Roman"/>
                <w:b/>
                <w:color w:val="000000"/>
                <w:sz w:val="24"/>
                <w:szCs w:val="24"/>
              </w:rPr>
              <w:lastRenderedPageBreak/>
              <w:t>EURIPIDI</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3E5D7" w14:textId="77777777" w:rsidR="00A55AF2" w:rsidRDefault="00000000">
            <w:pPr>
              <w:pStyle w:val="Standard"/>
              <w:spacing w:line="228" w:lineRule="auto"/>
              <w:ind w:left="102" w:right="52" w:firstLine="7"/>
            </w:pPr>
            <w:r>
              <w:rPr>
                <w:rFonts w:ascii="Times New Roman" w:eastAsia="Times New Roman" w:hAnsi="Times New Roman" w:cs="Times New Roman"/>
                <w:color w:val="000000"/>
              </w:rPr>
              <w:t xml:space="preserve">Jeta dhe veprat e Euripidit. </w:t>
            </w:r>
            <w:proofErr w:type="gramStart"/>
            <w:r>
              <w:rPr>
                <w:rFonts w:ascii="Times New Roman" w:eastAsia="Times New Roman" w:hAnsi="Times New Roman" w:cs="Times New Roman"/>
                <w:color w:val="000000"/>
              </w:rPr>
              <w:t>Tiparet  karakteristike</w:t>
            </w:r>
            <w:proofErr w:type="gramEnd"/>
            <w:r>
              <w:rPr>
                <w:rFonts w:ascii="Times New Roman" w:eastAsia="Times New Roman" w:hAnsi="Times New Roman" w:cs="Times New Roman"/>
                <w:color w:val="000000"/>
              </w:rPr>
              <w:t xml:space="preserve"> të tragjedive të Euripidit </w:t>
            </w:r>
            <w:r>
              <w:rPr>
                <w:rFonts w:ascii="Times New Roman" w:eastAsia="Times New Roman" w:hAnsi="Times New Roman" w:cs="Times New Roman"/>
                <w:b/>
                <w:color w:val="000000"/>
                <w:shd w:val="clear" w:color="auto" w:fill="DBE5F1"/>
              </w:rPr>
              <w:t xml:space="preserve">2 orë </w:t>
            </w:r>
            <w:r>
              <w:rPr>
                <w:rFonts w:ascii="Times New Roman" w:eastAsia="Times New Roman" w:hAnsi="Times New Roman" w:cs="Times New Roman"/>
                <w:b/>
                <w:color w:val="000000"/>
              </w:rPr>
              <w:t xml:space="preserve"> </w:t>
            </w:r>
            <w:r>
              <w:rPr>
                <w:rFonts w:ascii="Times New Roman" w:eastAsia="Times New Roman" w:hAnsi="Times New Roman" w:cs="Times New Roman"/>
                <w:i/>
                <w:color w:val="000000"/>
                <w:sz w:val="24"/>
                <w:szCs w:val="24"/>
              </w:rPr>
              <w:t xml:space="preserve">Përsëritje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xml:space="preserve">; testim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xml:space="preserve">; ese/punë me  shkrim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xml:space="preserve">; projekt </w:t>
            </w:r>
            <w:r>
              <w:rPr>
                <w:rFonts w:ascii="Times New Roman" w:eastAsia="Times New Roman" w:hAnsi="Times New Roman" w:cs="Times New Roman"/>
                <w:b/>
                <w:i/>
                <w:color w:val="000000"/>
                <w:sz w:val="24"/>
                <w:szCs w:val="24"/>
              </w:rPr>
              <w:t>2</w:t>
            </w:r>
            <w:r>
              <w:rPr>
                <w:rFonts w:ascii="Times New Roman" w:eastAsia="Times New Roman" w:hAnsi="Times New Roman" w:cs="Times New Roman"/>
                <w:i/>
                <w:color w:val="000000"/>
                <w:sz w:val="24"/>
                <w:szCs w:val="24"/>
              </w:rPr>
              <w:t xml:space="preserve">; bisedë letrare </w:t>
            </w:r>
            <w:r>
              <w:rPr>
                <w:rFonts w:ascii="Times New Roman" w:eastAsia="Times New Roman" w:hAnsi="Times New Roman" w:cs="Times New Roman"/>
                <w:b/>
                <w:i/>
                <w:color w:val="000000"/>
                <w:sz w:val="24"/>
                <w:szCs w:val="24"/>
              </w:rPr>
              <w:t>1</w:t>
            </w:r>
          </w:p>
          <w:p w14:paraId="40553A07" w14:textId="77777777" w:rsidR="00A55AF2" w:rsidRDefault="00000000">
            <w:pPr>
              <w:pStyle w:val="Standard"/>
              <w:spacing w:before="284" w:line="240" w:lineRule="auto"/>
              <w:ind w:left="111"/>
            </w:pPr>
            <w:proofErr w:type="gramStart"/>
            <w:r>
              <w:rPr>
                <w:rFonts w:ascii="Times New Roman" w:eastAsia="Times New Roman" w:hAnsi="Times New Roman" w:cs="Times New Roman"/>
                <w:b/>
                <w:color w:val="000000"/>
              </w:rPr>
              <w:t>Nj.të</w:t>
            </w:r>
            <w:proofErr w:type="gramEnd"/>
            <w:r>
              <w:rPr>
                <w:rFonts w:ascii="Times New Roman" w:eastAsia="Times New Roman" w:hAnsi="Times New Roman" w:cs="Times New Roman"/>
                <w:b/>
                <w:color w:val="000000"/>
              </w:rPr>
              <w:t xml:space="preserve"> reja 22 orë+ P. njohurish 6 orë</w:t>
            </w: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FFEFA" w14:textId="77777777" w:rsidR="00A55AF2" w:rsidRDefault="00000000">
            <w:pPr>
              <w:pStyle w:val="Standard"/>
              <w:spacing w:line="228" w:lineRule="auto"/>
              <w:ind w:left="112" w:right="520" w:firstLine="9"/>
            </w:pPr>
            <w:r>
              <w:rPr>
                <w:rFonts w:ascii="Times New Roman" w:eastAsia="Times New Roman" w:hAnsi="Times New Roman" w:cs="Times New Roman"/>
                <w:color w:val="000000"/>
              </w:rPr>
              <w:t xml:space="preserve">Studim teksti nga tragjedia </w:t>
            </w:r>
            <w:proofErr w:type="gramStart"/>
            <w:r>
              <w:rPr>
                <w:rFonts w:ascii="Times New Roman" w:eastAsia="Times New Roman" w:hAnsi="Times New Roman" w:cs="Times New Roman"/>
                <w:color w:val="000000"/>
              </w:rPr>
              <w:t>“ Medea</w:t>
            </w:r>
            <w:proofErr w:type="gramEnd"/>
            <w:r>
              <w:rPr>
                <w:rFonts w:ascii="Times New Roman" w:eastAsia="Times New Roman" w:hAnsi="Times New Roman" w:cs="Times New Roman"/>
                <w:color w:val="000000"/>
              </w:rPr>
              <w:t>” e  Euripidit “</w:t>
            </w:r>
            <w:r>
              <w:rPr>
                <w:rFonts w:ascii="Times New Roman" w:eastAsia="Times New Roman" w:hAnsi="Times New Roman" w:cs="Times New Roman"/>
                <w:b/>
                <w:color w:val="000000"/>
                <w:shd w:val="clear" w:color="auto" w:fill="DBE5F1"/>
              </w:rPr>
              <w:t>3 orë</w:t>
            </w: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58DE5" w14:textId="77777777" w:rsidR="00A55AF2" w:rsidRDefault="00A55AF2">
            <w:pPr>
              <w:widowControl w:val="0"/>
            </w:pPr>
          </w:p>
        </w:tc>
      </w:tr>
      <w:tr w:rsidR="00A55AF2" w14:paraId="32F9165D" w14:textId="77777777">
        <w:tblPrEx>
          <w:tblCellMar>
            <w:top w:w="0" w:type="dxa"/>
            <w:bottom w:w="0" w:type="dxa"/>
          </w:tblCellMar>
        </w:tblPrEx>
        <w:trPr>
          <w:trHeight w:val="1024"/>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B375B" w14:textId="77777777" w:rsidR="00A55AF2" w:rsidRDefault="00000000">
            <w:pPr>
              <w:pStyle w:val="Standard"/>
              <w:spacing w:line="240" w:lineRule="auto"/>
              <w:ind w:left="116"/>
            </w:pPr>
            <w:r>
              <w:rPr>
                <w:rFonts w:ascii="Times New Roman" w:eastAsia="Times New Roman" w:hAnsi="Times New Roman" w:cs="Times New Roman"/>
                <w:b/>
                <w:color w:val="000000"/>
              </w:rPr>
              <w:t xml:space="preserve">RILINDJA  </w:t>
            </w:r>
          </w:p>
          <w:p w14:paraId="54678D2D" w14:textId="77777777" w:rsidR="00A55AF2" w:rsidRDefault="00000000">
            <w:pPr>
              <w:pStyle w:val="Standard"/>
              <w:spacing w:line="240" w:lineRule="auto"/>
              <w:ind w:left="113"/>
            </w:pPr>
            <w:r>
              <w:rPr>
                <w:rFonts w:ascii="Times New Roman" w:eastAsia="Times New Roman" w:hAnsi="Times New Roman" w:cs="Times New Roman"/>
                <w:b/>
                <w:color w:val="000000"/>
              </w:rPr>
              <w:t>EUROPIANE</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FDF80" w14:textId="77777777" w:rsidR="00A55AF2" w:rsidRDefault="00A55AF2">
            <w:pPr>
              <w:pStyle w:val="Standard"/>
              <w:rPr>
                <w:rFonts w:ascii="Times New Roman" w:eastAsia="Times New Roman" w:hAnsi="Times New Roman" w:cs="Times New Roman"/>
                <w:b/>
                <w:color w:val="000000"/>
              </w:rPr>
            </w:pP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DF768" w14:textId="77777777" w:rsidR="00A55AF2" w:rsidRDefault="00000000">
            <w:pPr>
              <w:pStyle w:val="Standard"/>
              <w:spacing w:line="228" w:lineRule="auto"/>
              <w:ind w:left="111" w:right="207" w:hanging="1"/>
            </w:pPr>
            <w:r>
              <w:rPr>
                <w:rFonts w:ascii="Times New Roman" w:eastAsia="Times New Roman" w:hAnsi="Times New Roman" w:cs="Times New Roman"/>
                <w:color w:val="000000"/>
              </w:rPr>
              <w:t xml:space="preserve">Vështrim i përgjithshëm rreth zhvillimit </w:t>
            </w:r>
            <w:proofErr w:type="gramStart"/>
            <w:r>
              <w:rPr>
                <w:rFonts w:ascii="Times New Roman" w:eastAsia="Times New Roman" w:hAnsi="Times New Roman" w:cs="Times New Roman"/>
                <w:color w:val="000000"/>
              </w:rPr>
              <w:t>të  Humanizmit</w:t>
            </w:r>
            <w:proofErr w:type="gramEnd"/>
            <w:r>
              <w:rPr>
                <w:rFonts w:ascii="Times New Roman" w:eastAsia="Times New Roman" w:hAnsi="Times New Roman" w:cs="Times New Roman"/>
                <w:color w:val="000000"/>
              </w:rPr>
              <w:t xml:space="preserve"> dhe të Rilindjes  </w:t>
            </w:r>
          </w:p>
          <w:p w14:paraId="15193CAE" w14:textId="77777777" w:rsidR="00A55AF2" w:rsidRDefault="00000000">
            <w:pPr>
              <w:pStyle w:val="Standard"/>
              <w:spacing w:before="7" w:line="228" w:lineRule="auto"/>
              <w:ind w:left="111" w:right="199" w:hanging="1"/>
            </w:pPr>
            <w:r>
              <w:rPr>
                <w:rFonts w:ascii="Times New Roman" w:eastAsia="Times New Roman" w:hAnsi="Times New Roman" w:cs="Times New Roman"/>
                <w:color w:val="000000"/>
              </w:rPr>
              <w:t xml:space="preserve">Europiane.Filozofia dhe zhvillimi i saj.  Përfaqësuesit kryesorë në Europë. </w:t>
            </w:r>
            <w:r>
              <w:rPr>
                <w:rFonts w:ascii="Times New Roman" w:eastAsia="Times New Roman" w:hAnsi="Times New Roman" w:cs="Times New Roman"/>
                <w:b/>
                <w:color w:val="000000"/>
                <w:shd w:val="clear" w:color="auto" w:fill="DBE5F1"/>
              </w:rPr>
              <w:t>1 orë</w:t>
            </w: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9A845" w14:textId="77777777" w:rsidR="00A55AF2" w:rsidRDefault="00A55AF2">
            <w:pPr>
              <w:widowControl w:val="0"/>
            </w:pPr>
          </w:p>
        </w:tc>
      </w:tr>
    </w:tbl>
    <w:p w14:paraId="18DBC993" w14:textId="77777777" w:rsidR="00A55AF2" w:rsidRDefault="00A55AF2">
      <w:pPr>
        <w:pStyle w:val="Standard"/>
        <w:rPr>
          <w:color w:val="000000"/>
        </w:rPr>
      </w:pPr>
    </w:p>
    <w:tbl>
      <w:tblPr>
        <w:tblW w:w="14001" w:type="dxa"/>
        <w:tblInd w:w="933" w:type="dxa"/>
        <w:tblLayout w:type="fixed"/>
        <w:tblCellMar>
          <w:left w:w="10" w:type="dxa"/>
          <w:right w:w="10" w:type="dxa"/>
        </w:tblCellMar>
        <w:tblLook w:val="0000" w:firstRow="0" w:lastRow="0" w:firstColumn="0" w:lastColumn="0" w:noHBand="0" w:noVBand="0"/>
      </w:tblPr>
      <w:tblGrid>
        <w:gridCol w:w="1676"/>
        <w:gridCol w:w="4141"/>
        <w:gridCol w:w="4103"/>
        <w:gridCol w:w="4081"/>
      </w:tblGrid>
      <w:tr w:rsidR="00A55AF2" w14:paraId="70900FB2" w14:textId="77777777">
        <w:tblPrEx>
          <w:tblCellMar>
            <w:top w:w="0" w:type="dxa"/>
            <w:bottom w:w="0" w:type="dxa"/>
          </w:tblCellMar>
        </w:tblPrEx>
        <w:trPr>
          <w:trHeight w:val="852"/>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0D36F" w14:textId="77777777" w:rsidR="00A55AF2" w:rsidRDefault="00000000">
            <w:pPr>
              <w:pStyle w:val="Standard"/>
              <w:spacing w:line="240" w:lineRule="auto"/>
              <w:ind w:left="112"/>
            </w:pPr>
            <w:r>
              <w:rPr>
                <w:rFonts w:ascii="Times New Roman" w:eastAsia="Times New Roman" w:hAnsi="Times New Roman" w:cs="Times New Roman"/>
                <w:b/>
                <w:color w:val="000000"/>
              </w:rPr>
              <w:t>ALIGERI</w:t>
            </w:r>
          </w:p>
        </w:tc>
        <w:tc>
          <w:tcPr>
            <w:tcW w:w="414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C2AA8" w14:textId="77777777" w:rsidR="00A55AF2" w:rsidRDefault="00A55AF2">
            <w:pPr>
              <w:pStyle w:val="Standard"/>
              <w:rPr>
                <w:rFonts w:ascii="Times New Roman" w:eastAsia="Times New Roman" w:hAnsi="Times New Roman" w:cs="Times New Roman"/>
                <w:b/>
                <w:color w:val="000000"/>
              </w:rPr>
            </w:pP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D46FF" w14:textId="77777777" w:rsidR="00A55AF2" w:rsidRDefault="00000000">
            <w:pPr>
              <w:pStyle w:val="Standard"/>
              <w:spacing w:line="228" w:lineRule="auto"/>
              <w:ind w:left="109" w:right="210" w:firstLine="5"/>
            </w:pPr>
            <w:r>
              <w:rPr>
                <w:rFonts w:ascii="Times New Roman" w:eastAsia="Times New Roman" w:hAnsi="Times New Roman" w:cs="Times New Roman"/>
                <w:color w:val="000000"/>
              </w:rPr>
              <w:t xml:space="preserve">Të dhëna biografike të Aligerit </w:t>
            </w:r>
            <w:proofErr w:type="gramStart"/>
            <w:r>
              <w:rPr>
                <w:rFonts w:ascii="Times New Roman" w:eastAsia="Times New Roman" w:hAnsi="Times New Roman" w:cs="Times New Roman"/>
                <w:color w:val="000000"/>
              </w:rPr>
              <w:t>dhe  krijimtaria</w:t>
            </w:r>
            <w:proofErr w:type="gramEnd"/>
            <w:r>
              <w:rPr>
                <w:rFonts w:ascii="Times New Roman" w:eastAsia="Times New Roman" w:hAnsi="Times New Roman" w:cs="Times New Roman"/>
                <w:color w:val="000000"/>
              </w:rPr>
              <w:t xml:space="preserve"> e tij. “Komedia Hyjnore” </w:t>
            </w:r>
            <w:proofErr w:type="gramStart"/>
            <w:r>
              <w:rPr>
                <w:rFonts w:ascii="Times New Roman" w:eastAsia="Times New Roman" w:hAnsi="Times New Roman" w:cs="Times New Roman"/>
                <w:color w:val="000000"/>
              </w:rPr>
              <w:t>dhe  rëndësia</w:t>
            </w:r>
            <w:proofErr w:type="gramEnd"/>
            <w:r>
              <w:rPr>
                <w:rFonts w:ascii="Times New Roman" w:eastAsia="Times New Roman" w:hAnsi="Times New Roman" w:cs="Times New Roman"/>
                <w:color w:val="000000"/>
              </w:rPr>
              <w:t xml:space="preserve"> e kësaj vepre.; </w:t>
            </w:r>
            <w:r>
              <w:rPr>
                <w:rFonts w:ascii="Times New Roman" w:eastAsia="Times New Roman" w:hAnsi="Times New Roman" w:cs="Times New Roman"/>
                <w:b/>
                <w:color w:val="000000"/>
                <w:shd w:val="clear" w:color="auto" w:fill="DBE5F1"/>
              </w:rPr>
              <w:t>5 orë</w:t>
            </w:r>
          </w:p>
        </w:tc>
        <w:tc>
          <w:tcPr>
            <w:tcW w:w="408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987EB" w14:textId="77777777" w:rsidR="00A55AF2" w:rsidRDefault="00A55AF2">
            <w:pPr>
              <w:pStyle w:val="Standard"/>
              <w:rPr>
                <w:rFonts w:ascii="Times New Roman" w:eastAsia="Times New Roman" w:hAnsi="Times New Roman" w:cs="Times New Roman"/>
                <w:b/>
                <w:color w:val="000000"/>
                <w:shd w:val="clear" w:color="auto" w:fill="DBE5F1"/>
              </w:rPr>
            </w:pPr>
          </w:p>
        </w:tc>
      </w:tr>
      <w:tr w:rsidR="00A55AF2" w14:paraId="2CF72718" w14:textId="77777777">
        <w:tblPrEx>
          <w:tblCellMar>
            <w:top w:w="0" w:type="dxa"/>
            <w:bottom w:w="0" w:type="dxa"/>
          </w:tblCellMar>
        </w:tblPrEx>
        <w:trPr>
          <w:trHeight w:val="811"/>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70AE2" w14:textId="77777777" w:rsidR="00A55AF2" w:rsidRDefault="00000000">
            <w:pPr>
              <w:pStyle w:val="Standard"/>
              <w:spacing w:line="240" w:lineRule="auto"/>
              <w:ind w:left="113"/>
            </w:pPr>
            <w:r>
              <w:rPr>
                <w:rFonts w:ascii="Times New Roman" w:eastAsia="Times New Roman" w:hAnsi="Times New Roman" w:cs="Times New Roman"/>
                <w:b/>
                <w:color w:val="000000"/>
              </w:rPr>
              <w:t>BARLETI</w:t>
            </w:r>
          </w:p>
        </w:tc>
        <w:tc>
          <w:tcPr>
            <w:tcW w:w="414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97D9B" w14:textId="77777777" w:rsidR="00A55AF2" w:rsidRDefault="00A55AF2">
            <w:pPr>
              <w:widowControl w:val="0"/>
            </w:pP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486AA" w14:textId="77777777" w:rsidR="00A55AF2" w:rsidRDefault="00000000">
            <w:pPr>
              <w:pStyle w:val="Standard"/>
              <w:spacing w:line="240" w:lineRule="auto"/>
              <w:ind w:left="111"/>
            </w:pPr>
            <w:r>
              <w:rPr>
                <w:rFonts w:ascii="Times New Roman" w:eastAsia="Times New Roman" w:hAnsi="Times New Roman" w:cs="Times New Roman"/>
                <w:color w:val="000000"/>
              </w:rPr>
              <w:t xml:space="preserve">Momentet kryesore të jetës dhe  </w:t>
            </w:r>
          </w:p>
          <w:p w14:paraId="4E6EFC0D" w14:textId="77777777" w:rsidR="00A55AF2" w:rsidRDefault="00000000">
            <w:pPr>
              <w:pStyle w:val="Standard"/>
              <w:spacing w:line="228" w:lineRule="auto"/>
              <w:ind w:left="109" w:right="387"/>
            </w:pPr>
            <w:r>
              <w:rPr>
                <w:rFonts w:ascii="Times New Roman" w:eastAsia="Times New Roman" w:hAnsi="Times New Roman" w:cs="Times New Roman"/>
                <w:color w:val="000000"/>
              </w:rPr>
              <w:t xml:space="preserve">veprimtarisë; Vendi që zë Barleti </w:t>
            </w:r>
            <w:proofErr w:type="gramStart"/>
            <w:r>
              <w:rPr>
                <w:rFonts w:ascii="Times New Roman" w:eastAsia="Times New Roman" w:hAnsi="Times New Roman" w:cs="Times New Roman"/>
                <w:color w:val="000000"/>
              </w:rPr>
              <w:t>në  kulturën</w:t>
            </w:r>
            <w:proofErr w:type="gramEnd"/>
            <w:r>
              <w:rPr>
                <w:rFonts w:ascii="Times New Roman" w:eastAsia="Times New Roman" w:hAnsi="Times New Roman" w:cs="Times New Roman"/>
                <w:color w:val="000000"/>
              </w:rPr>
              <w:t xml:space="preserve"> dhe historine tone; </w:t>
            </w:r>
            <w:r>
              <w:rPr>
                <w:rFonts w:ascii="Times New Roman" w:eastAsia="Times New Roman" w:hAnsi="Times New Roman" w:cs="Times New Roman"/>
                <w:b/>
                <w:color w:val="000000"/>
                <w:shd w:val="clear" w:color="auto" w:fill="DBE5F1"/>
              </w:rPr>
              <w:t>5 orë</w:t>
            </w: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865D4" w14:textId="77777777" w:rsidR="00A55AF2" w:rsidRDefault="00A55AF2">
            <w:pPr>
              <w:widowControl w:val="0"/>
            </w:pPr>
          </w:p>
        </w:tc>
      </w:tr>
      <w:tr w:rsidR="00A55AF2" w14:paraId="02E7F165" w14:textId="77777777">
        <w:tblPrEx>
          <w:tblCellMar>
            <w:top w:w="0" w:type="dxa"/>
            <w:bottom w:w="0" w:type="dxa"/>
          </w:tblCellMar>
        </w:tblPrEx>
        <w:trPr>
          <w:trHeight w:val="890"/>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39C96" w14:textId="77777777" w:rsidR="00A55AF2" w:rsidRDefault="00000000">
            <w:pPr>
              <w:pStyle w:val="Standard"/>
              <w:spacing w:line="228" w:lineRule="auto"/>
              <w:ind w:left="112" w:right="53" w:firstLine="2"/>
            </w:pPr>
            <w:r>
              <w:rPr>
                <w:rFonts w:ascii="Times New Roman" w:eastAsia="Times New Roman" w:hAnsi="Times New Roman" w:cs="Times New Roman"/>
                <w:b/>
                <w:color w:val="000000"/>
              </w:rPr>
              <w:t xml:space="preserve">LETËRSIA </w:t>
            </w:r>
            <w:proofErr w:type="gramStart"/>
            <w:r>
              <w:rPr>
                <w:rFonts w:ascii="Times New Roman" w:eastAsia="Times New Roman" w:hAnsi="Times New Roman" w:cs="Times New Roman"/>
                <w:b/>
                <w:color w:val="000000"/>
              </w:rPr>
              <w:t>E  VJETËR</w:t>
            </w:r>
            <w:proofErr w:type="gramEnd"/>
            <w:r>
              <w:rPr>
                <w:rFonts w:ascii="Times New Roman" w:eastAsia="Times New Roman" w:hAnsi="Times New Roman" w:cs="Times New Roman"/>
                <w:b/>
                <w:color w:val="000000"/>
              </w:rPr>
              <w:t xml:space="preserve">  </w:t>
            </w:r>
          </w:p>
          <w:p w14:paraId="3FBAEA4D" w14:textId="77777777" w:rsidR="00A55AF2" w:rsidRDefault="00000000">
            <w:pPr>
              <w:pStyle w:val="Standard"/>
              <w:spacing w:before="7" w:line="240" w:lineRule="auto"/>
              <w:ind w:left="118"/>
            </w:pPr>
            <w:r>
              <w:rPr>
                <w:rFonts w:ascii="Times New Roman" w:eastAsia="Times New Roman" w:hAnsi="Times New Roman" w:cs="Times New Roman"/>
                <w:b/>
                <w:color w:val="000000"/>
              </w:rPr>
              <w:t>SHQIPE</w:t>
            </w:r>
          </w:p>
        </w:tc>
        <w:tc>
          <w:tcPr>
            <w:tcW w:w="414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B7494" w14:textId="77777777" w:rsidR="00A55AF2" w:rsidRDefault="00A55AF2">
            <w:pPr>
              <w:widowControl w:val="0"/>
            </w:pP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3F4C2" w14:textId="77777777" w:rsidR="00A55AF2" w:rsidRDefault="00000000">
            <w:pPr>
              <w:pStyle w:val="Standard"/>
              <w:spacing w:line="240" w:lineRule="auto"/>
              <w:ind w:left="109"/>
            </w:pPr>
            <w:r>
              <w:rPr>
                <w:rFonts w:ascii="Times New Roman" w:eastAsia="Times New Roman" w:hAnsi="Times New Roman" w:cs="Times New Roman"/>
                <w:color w:val="000000"/>
              </w:rPr>
              <w:t xml:space="preserve">Vështrim i përgjithshëm. </w:t>
            </w:r>
            <w:r>
              <w:rPr>
                <w:rFonts w:ascii="Times New Roman" w:eastAsia="Times New Roman" w:hAnsi="Times New Roman" w:cs="Times New Roman"/>
                <w:b/>
                <w:color w:val="000000"/>
                <w:shd w:val="clear" w:color="auto" w:fill="DBE5F1"/>
              </w:rPr>
              <w:t>1 orë</w:t>
            </w:r>
          </w:p>
          <w:p w14:paraId="258189A6" w14:textId="77777777" w:rsidR="00A55AF2" w:rsidRDefault="00000000">
            <w:pPr>
              <w:pStyle w:val="Standard"/>
              <w:spacing w:line="240" w:lineRule="auto"/>
              <w:ind w:left="111"/>
            </w:pPr>
            <w:r>
              <w:rPr>
                <w:rFonts w:ascii="Times New Roman" w:eastAsia="Times New Roman" w:hAnsi="Times New Roman" w:cs="Times New Roman"/>
                <w:color w:val="000000"/>
              </w:rPr>
              <w:t xml:space="preserve">Përfaqësuesit kryesorë dhe veprat  </w:t>
            </w:r>
          </w:p>
          <w:p w14:paraId="758A7C1B" w14:textId="77777777" w:rsidR="00A55AF2" w:rsidRDefault="00000000">
            <w:pPr>
              <w:pStyle w:val="Standard"/>
              <w:spacing w:line="240" w:lineRule="auto"/>
              <w:ind w:left="107"/>
            </w:pPr>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b/>
                <w:color w:val="000000"/>
                <w:shd w:val="clear" w:color="auto" w:fill="DBE5F1"/>
              </w:rPr>
              <w:t>3 orë</w:t>
            </w:r>
          </w:p>
        </w:tc>
        <w:tc>
          <w:tcPr>
            <w:tcW w:w="40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81559" w14:textId="77777777" w:rsidR="00A55AF2" w:rsidRDefault="00A55AF2">
            <w:pPr>
              <w:widowControl w:val="0"/>
            </w:pPr>
          </w:p>
        </w:tc>
      </w:tr>
      <w:tr w:rsidR="00A55AF2" w14:paraId="0D62D396" w14:textId="77777777">
        <w:tblPrEx>
          <w:tblCellMar>
            <w:top w:w="0" w:type="dxa"/>
            <w:bottom w:w="0" w:type="dxa"/>
          </w:tblCellMar>
        </w:tblPrEx>
        <w:trPr>
          <w:trHeight w:val="1850"/>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45F0D" w14:textId="77777777" w:rsidR="00A55AF2" w:rsidRDefault="00000000">
            <w:pPr>
              <w:pStyle w:val="Standard"/>
              <w:spacing w:line="240" w:lineRule="auto"/>
              <w:ind w:left="116"/>
            </w:pPr>
            <w:r>
              <w:rPr>
                <w:rFonts w:ascii="Times New Roman" w:eastAsia="Times New Roman" w:hAnsi="Times New Roman" w:cs="Times New Roman"/>
                <w:b/>
                <w:color w:val="000000"/>
              </w:rPr>
              <w:t xml:space="preserve">RILINDJA  </w:t>
            </w:r>
          </w:p>
          <w:p w14:paraId="695F2168" w14:textId="77777777" w:rsidR="00A55AF2" w:rsidRDefault="00000000">
            <w:pPr>
              <w:pStyle w:val="Standard"/>
              <w:spacing w:line="240" w:lineRule="auto"/>
              <w:ind w:left="113"/>
            </w:pPr>
            <w:r>
              <w:rPr>
                <w:rFonts w:ascii="Times New Roman" w:eastAsia="Times New Roman" w:hAnsi="Times New Roman" w:cs="Times New Roman"/>
                <w:b/>
                <w:color w:val="000000"/>
              </w:rPr>
              <w:t>EUROPIANE</w:t>
            </w:r>
          </w:p>
        </w:tc>
        <w:tc>
          <w:tcPr>
            <w:tcW w:w="4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17FA8" w14:textId="77777777" w:rsidR="00A55AF2" w:rsidRDefault="00A55AF2">
            <w:pPr>
              <w:pStyle w:val="Standard"/>
              <w:rPr>
                <w:rFonts w:ascii="Times New Roman" w:eastAsia="Times New Roman" w:hAnsi="Times New Roman" w:cs="Times New Roman"/>
                <w:b/>
                <w:color w:val="000000"/>
              </w:rPr>
            </w:pPr>
          </w:p>
        </w:tc>
        <w:tc>
          <w:tcPr>
            <w:tcW w:w="4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B0096" w14:textId="77777777" w:rsidR="00A55AF2" w:rsidRDefault="00000000">
            <w:pPr>
              <w:pStyle w:val="Standard"/>
              <w:spacing w:line="228" w:lineRule="auto"/>
              <w:ind w:left="109" w:right="55"/>
              <w:jc w:val="both"/>
            </w:pPr>
            <w:r>
              <w:rPr>
                <w:rFonts w:ascii="Times New Roman" w:eastAsia="Times New Roman" w:hAnsi="Times New Roman" w:cs="Times New Roman"/>
                <w:color w:val="000000"/>
              </w:rPr>
              <w:t xml:space="preserve">Vështrim i përgjithshëm. Filozofia </w:t>
            </w:r>
            <w:proofErr w:type="gramStart"/>
            <w:r>
              <w:rPr>
                <w:rFonts w:ascii="Times New Roman" w:eastAsia="Times New Roman" w:hAnsi="Times New Roman" w:cs="Times New Roman"/>
                <w:color w:val="000000"/>
              </w:rPr>
              <w:t>dhe  zhvillimi</w:t>
            </w:r>
            <w:proofErr w:type="gramEnd"/>
            <w:r>
              <w:rPr>
                <w:rFonts w:ascii="Times New Roman" w:eastAsia="Times New Roman" w:hAnsi="Times New Roman" w:cs="Times New Roman"/>
                <w:color w:val="000000"/>
              </w:rPr>
              <w:t xml:space="preserve"> i saj. Përfaqësuesit kryesorë </w:t>
            </w:r>
            <w:proofErr w:type="gramStart"/>
            <w:r>
              <w:rPr>
                <w:rFonts w:ascii="Times New Roman" w:eastAsia="Times New Roman" w:hAnsi="Times New Roman" w:cs="Times New Roman"/>
                <w:color w:val="000000"/>
              </w:rPr>
              <w:t>në  Evropë</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1</w:t>
            </w:r>
            <w:r>
              <w:rPr>
                <w:rFonts w:ascii="Times New Roman" w:eastAsia="Times New Roman" w:hAnsi="Times New Roman" w:cs="Times New Roman"/>
                <w:b/>
                <w:color w:val="000000"/>
                <w:shd w:val="clear" w:color="auto" w:fill="DBE5F1"/>
              </w:rPr>
              <w:t xml:space="preserve"> orë </w:t>
            </w:r>
            <w:r>
              <w:rPr>
                <w:rFonts w:ascii="Times New Roman" w:eastAsia="Times New Roman" w:hAnsi="Times New Roman" w:cs="Times New Roman"/>
                <w:b/>
                <w:color w:val="000000"/>
              </w:rPr>
              <w:t xml:space="preserve"> </w:t>
            </w:r>
          </w:p>
          <w:p w14:paraId="7DB248F1" w14:textId="77777777" w:rsidR="00A55AF2" w:rsidRDefault="00000000">
            <w:pPr>
              <w:pStyle w:val="Standard"/>
              <w:spacing w:before="279" w:line="228" w:lineRule="auto"/>
              <w:ind w:left="109" w:right="48" w:hanging="6"/>
            </w:pPr>
            <w:r>
              <w:rPr>
                <w:rFonts w:ascii="Times New Roman" w:eastAsia="Times New Roman" w:hAnsi="Times New Roman" w:cs="Times New Roman"/>
                <w:i/>
                <w:color w:val="000000"/>
                <w:sz w:val="24"/>
                <w:szCs w:val="24"/>
              </w:rPr>
              <w:t xml:space="preserve">Përsëritje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shd w:val="clear" w:color="auto" w:fill="DBE5F1"/>
              </w:rPr>
              <w:t>.</w:t>
            </w:r>
            <w:r>
              <w:rPr>
                <w:rFonts w:ascii="Times New Roman" w:eastAsia="Times New Roman" w:hAnsi="Times New Roman" w:cs="Times New Roman"/>
                <w:i/>
                <w:color w:val="000000"/>
                <w:sz w:val="24"/>
                <w:szCs w:val="24"/>
              </w:rPr>
              <w:t xml:space="preserve">; Testim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xml:space="preserve">; Bisedë </w:t>
            </w:r>
            <w:proofErr w:type="gramStart"/>
            <w:r>
              <w:rPr>
                <w:rFonts w:ascii="Times New Roman" w:eastAsia="Times New Roman" w:hAnsi="Times New Roman" w:cs="Times New Roman"/>
                <w:i/>
                <w:color w:val="000000"/>
                <w:sz w:val="24"/>
                <w:szCs w:val="24"/>
              </w:rPr>
              <w:t xml:space="preserve">letrare  </w:t>
            </w:r>
            <w:r>
              <w:rPr>
                <w:rFonts w:ascii="Times New Roman" w:eastAsia="Times New Roman" w:hAnsi="Times New Roman" w:cs="Times New Roman"/>
                <w:b/>
                <w:i/>
                <w:color w:val="000000"/>
                <w:sz w:val="24"/>
                <w:szCs w:val="24"/>
                <w:shd w:val="clear" w:color="auto" w:fill="DBE5F1"/>
              </w:rPr>
              <w:t>1</w:t>
            </w:r>
            <w:proofErr w:type="gramEnd"/>
            <w:r>
              <w:rPr>
                <w:rFonts w:ascii="Times New Roman" w:eastAsia="Times New Roman" w:hAnsi="Times New Roman" w:cs="Times New Roman"/>
                <w:i/>
                <w:color w:val="000000"/>
                <w:sz w:val="24"/>
                <w:szCs w:val="24"/>
              </w:rPr>
              <w:t xml:space="preserve">; Projekt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xml:space="preserve">; Dramatizim </w:t>
            </w:r>
            <w:r>
              <w:rPr>
                <w:rFonts w:ascii="Times New Roman" w:eastAsia="Times New Roman" w:hAnsi="Times New Roman" w:cs="Times New Roman"/>
                <w:b/>
                <w:i/>
                <w:color w:val="000000"/>
                <w:sz w:val="24"/>
                <w:szCs w:val="24"/>
              </w:rPr>
              <w:t>1</w:t>
            </w:r>
          </w:p>
          <w:p w14:paraId="3BA531AC" w14:textId="77777777" w:rsidR="00A55AF2" w:rsidRDefault="00000000">
            <w:pPr>
              <w:pStyle w:val="Standard"/>
              <w:spacing w:before="6" w:line="240" w:lineRule="auto"/>
              <w:ind w:left="111"/>
            </w:pPr>
            <w:proofErr w:type="gramStart"/>
            <w:r>
              <w:rPr>
                <w:rFonts w:ascii="Times New Roman" w:eastAsia="Times New Roman" w:hAnsi="Times New Roman" w:cs="Times New Roman"/>
                <w:b/>
                <w:color w:val="000000"/>
              </w:rPr>
              <w:t>Nj.të</w:t>
            </w:r>
            <w:proofErr w:type="gramEnd"/>
            <w:r>
              <w:rPr>
                <w:rFonts w:ascii="Times New Roman" w:eastAsia="Times New Roman" w:hAnsi="Times New Roman" w:cs="Times New Roman"/>
                <w:b/>
                <w:color w:val="000000"/>
              </w:rPr>
              <w:t xml:space="preserve"> reja 19 orë+ P. njohurish 5 orë</w:t>
            </w: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F7185" w14:textId="77777777" w:rsidR="00A55AF2" w:rsidRDefault="00A55AF2">
            <w:pPr>
              <w:pStyle w:val="Standard"/>
              <w:rPr>
                <w:rFonts w:ascii="Times New Roman" w:eastAsia="Times New Roman" w:hAnsi="Times New Roman" w:cs="Times New Roman"/>
                <w:b/>
                <w:color w:val="000000"/>
              </w:rPr>
            </w:pPr>
          </w:p>
        </w:tc>
      </w:tr>
      <w:tr w:rsidR="00A55AF2" w14:paraId="6F312E00" w14:textId="77777777">
        <w:tblPrEx>
          <w:tblCellMar>
            <w:top w:w="0" w:type="dxa"/>
            <w:bottom w:w="0" w:type="dxa"/>
          </w:tblCellMar>
        </w:tblPrEx>
        <w:trPr>
          <w:trHeight w:val="808"/>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BD3EC" w14:textId="77777777" w:rsidR="00A55AF2" w:rsidRDefault="00000000">
            <w:pPr>
              <w:pStyle w:val="Standard"/>
              <w:spacing w:line="240" w:lineRule="auto"/>
              <w:ind w:left="118"/>
            </w:pPr>
            <w:r>
              <w:rPr>
                <w:rFonts w:ascii="Times New Roman" w:eastAsia="Times New Roman" w:hAnsi="Times New Roman" w:cs="Times New Roman"/>
                <w:b/>
                <w:color w:val="000000"/>
              </w:rPr>
              <w:t>SERVANTES</w:t>
            </w:r>
          </w:p>
        </w:tc>
        <w:tc>
          <w:tcPr>
            <w:tcW w:w="414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DC194" w14:textId="77777777" w:rsidR="00A55AF2" w:rsidRDefault="00A55AF2">
            <w:pPr>
              <w:pStyle w:val="Standard"/>
              <w:rPr>
                <w:rFonts w:ascii="Times New Roman" w:eastAsia="Times New Roman" w:hAnsi="Times New Roman" w:cs="Times New Roman"/>
                <w:b/>
                <w:color w:val="000000"/>
              </w:rPr>
            </w:pPr>
          </w:p>
        </w:tc>
        <w:tc>
          <w:tcPr>
            <w:tcW w:w="410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81120" w14:textId="77777777" w:rsidR="00A55AF2" w:rsidRDefault="00A55AF2">
            <w:pPr>
              <w:pStyle w:val="Standard"/>
              <w:rPr>
                <w:rFonts w:ascii="Times New Roman" w:eastAsia="Times New Roman" w:hAnsi="Times New Roman" w:cs="Times New Roman"/>
                <w:b/>
                <w:color w:val="000000"/>
              </w:rPr>
            </w:pP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5C19B" w14:textId="77777777" w:rsidR="00A55AF2" w:rsidRDefault="00000000">
            <w:pPr>
              <w:pStyle w:val="Standard"/>
              <w:spacing w:line="228" w:lineRule="auto"/>
              <w:ind w:left="109" w:right="118" w:firstLine="2"/>
            </w:pPr>
            <w:r>
              <w:rPr>
                <w:rFonts w:ascii="Times New Roman" w:eastAsia="Times New Roman" w:hAnsi="Times New Roman" w:cs="Times New Roman"/>
                <w:color w:val="000000"/>
              </w:rPr>
              <w:t xml:space="preserve">Momentet kryesore të jetës, krijimtaria </w:t>
            </w:r>
            <w:proofErr w:type="gramStart"/>
            <w:r>
              <w:rPr>
                <w:rFonts w:ascii="Times New Roman" w:eastAsia="Times New Roman" w:hAnsi="Times New Roman" w:cs="Times New Roman"/>
                <w:color w:val="000000"/>
              </w:rPr>
              <w:t>dhe  rëndësia</w:t>
            </w:r>
            <w:proofErr w:type="gramEnd"/>
            <w:r>
              <w:rPr>
                <w:rFonts w:ascii="Times New Roman" w:eastAsia="Times New Roman" w:hAnsi="Times New Roman" w:cs="Times New Roman"/>
                <w:color w:val="000000"/>
              </w:rPr>
              <w:t xml:space="preserve"> e Servantesit. Rilindja </w:t>
            </w:r>
            <w:proofErr w:type="gramStart"/>
            <w:r>
              <w:rPr>
                <w:rFonts w:ascii="Times New Roman" w:eastAsia="Times New Roman" w:hAnsi="Times New Roman" w:cs="Times New Roman"/>
                <w:color w:val="000000"/>
              </w:rPr>
              <w:t>dhe  Servantesi</w:t>
            </w:r>
            <w:proofErr w:type="gramEnd"/>
            <w:r>
              <w:rPr>
                <w:rFonts w:ascii="Times New Roman" w:eastAsia="Times New Roman" w:hAnsi="Times New Roman" w:cs="Times New Roman"/>
                <w:color w:val="000000"/>
              </w:rPr>
              <w:t xml:space="preserve">. Donkishotizmi. </w:t>
            </w:r>
            <w:r>
              <w:rPr>
                <w:rFonts w:ascii="Times New Roman" w:eastAsia="Times New Roman" w:hAnsi="Times New Roman" w:cs="Times New Roman"/>
                <w:b/>
                <w:color w:val="000000"/>
              </w:rPr>
              <w:t>5</w:t>
            </w:r>
            <w:r>
              <w:rPr>
                <w:rFonts w:ascii="Times New Roman" w:eastAsia="Times New Roman" w:hAnsi="Times New Roman" w:cs="Times New Roman"/>
                <w:b/>
                <w:color w:val="000000"/>
                <w:shd w:val="clear" w:color="auto" w:fill="DBE5F1"/>
              </w:rPr>
              <w:t xml:space="preserve"> orë</w:t>
            </w:r>
          </w:p>
        </w:tc>
      </w:tr>
      <w:tr w:rsidR="00A55AF2" w14:paraId="1B0B631E" w14:textId="77777777">
        <w:tblPrEx>
          <w:tblCellMar>
            <w:top w:w="0" w:type="dxa"/>
            <w:bottom w:w="0" w:type="dxa"/>
          </w:tblCellMar>
        </w:tblPrEx>
        <w:trPr>
          <w:trHeight w:val="1022"/>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E95E8" w14:textId="77777777" w:rsidR="00A55AF2" w:rsidRDefault="00000000">
            <w:pPr>
              <w:pStyle w:val="Standard"/>
              <w:spacing w:line="240" w:lineRule="auto"/>
              <w:ind w:left="118"/>
            </w:pPr>
            <w:r>
              <w:rPr>
                <w:rFonts w:ascii="Times New Roman" w:eastAsia="Times New Roman" w:hAnsi="Times New Roman" w:cs="Times New Roman"/>
                <w:b/>
                <w:color w:val="000000"/>
              </w:rPr>
              <w:t>SHEKSPIR</w:t>
            </w:r>
          </w:p>
        </w:tc>
        <w:tc>
          <w:tcPr>
            <w:tcW w:w="414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9D24D" w14:textId="77777777" w:rsidR="00A55AF2" w:rsidRDefault="00A55AF2">
            <w:pPr>
              <w:widowControl w:val="0"/>
            </w:pPr>
          </w:p>
        </w:tc>
        <w:tc>
          <w:tcPr>
            <w:tcW w:w="410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5B8D4" w14:textId="77777777" w:rsidR="00A55AF2" w:rsidRDefault="00A55AF2">
            <w:pPr>
              <w:widowControl w:val="0"/>
            </w:pP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06339" w14:textId="77777777" w:rsidR="00A55AF2" w:rsidRDefault="00000000">
            <w:pPr>
              <w:pStyle w:val="Standard"/>
              <w:spacing w:line="228" w:lineRule="auto"/>
              <w:ind w:left="111" w:right="416" w:hanging="1"/>
            </w:pPr>
            <w:r>
              <w:rPr>
                <w:rFonts w:ascii="Times New Roman" w:eastAsia="Times New Roman" w:hAnsi="Times New Roman" w:cs="Times New Roman"/>
                <w:color w:val="000000"/>
              </w:rPr>
              <w:t xml:space="preserve">Jeta dhe veprimtaria letrare e Shekspirit. Rëndësia e Shekspirit në historinë </w:t>
            </w:r>
            <w:proofErr w:type="gramStart"/>
            <w:r>
              <w:rPr>
                <w:rFonts w:ascii="Times New Roman" w:eastAsia="Times New Roman" w:hAnsi="Times New Roman" w:cs="Times New Roman"/>
                <w:color w:val="000000"/>
              </w:rPr>
              <w:t>e  letërsisë</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5</w:t>
            </w:r>
            <w:r>
              <w:rPr>
                <w:rFonts w:ascii="Times New Roman" w:eastAsia="Times New Roman" w:hAnsi="Times New Roman" w:cs="Times New Roman"/>
                <w:b/>
                <w:color w:val="000000"/>
                <w:shd w:val="clear" w:color="auto" w:fill="DBE5F1"/>
              </w:rPr>
              <w:t xml:space="preserve"> orë</w:t>
            </w:r>
          </w:p>
        </w:tc>
      </w:tr>
      <w:tr w:rsidR="00A55AF2" w14:paraId="2782F269" w14:textId="77777777">
        <w:tblPrEx>
          <w:tblCellMar>
            <w:top w:w="0" w:type="dxa"/>
            <w:bottom w:w="0" w:type="dxa"/>
          </w:tblCellMar>
        </w:tblPrEx>
        <w:trPr>
          <w:trHeight w:val="1274"/>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62E79" w14:textId="77777777" w:rsidR="00A55AF2" w:rsidRDefault="00000000">
            <w:pPr>
              <w:pStyle w:val="Standard"/>
              <w:spacing w:line="240" w:lineRule="auto"/>
              <w:jc w:val="center"/>
            </w:pPr>
            <w:r>
              <w:rPr>
                <w:rFonts w:ascii="Times New Roman" w:eastAsia="Times New Roman" w:hAnsi="Times New Roman" w:cs="Times New Roman"/>
                <w:b/>
                <w:color w:val="000000"/>
              </w:rPr>
              <w:t>KLASICIZMI</w:t>
            </w:r>
          </w:p>
        </w:tc>
        <w:tc>
          <w:tcPr>
            <w:tcW w:w="414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190C0" w14:textId="77777777" w:rsidR="00A55AF2" w:rsidRDefault="00A55AF2">
            <w:pPr>
              <w:widowControl w:val="0"/>
            </w:pPr>
          </w:p>
        </w:tc>
        <w:tc>
          <w:tcPr>
            <w:tcW w:w="410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B09D1" w14:textId="77777777" w:rsidR="00A55AF2" w:rsidRDefault="00A55AF2">
            <w:pPr>
              <w:widowControl w:val="0"/>
            </w:pP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45857" w14:textId="77777777" w:rsidR="00A55AF2" w:rsidRDefault="00000000">
            <w:pPr>
              <w:pStyle w:val="Standard"/>
              <w:spacing w:line="228" w:lineRule="auto"/>
              <w:ind w:left="107" w:right="662" w:firstLine="2"/>
            </w:pPr>
            <w:r>
              <w:rPr>
                <w:rFonts w:ascii="Times New Roman" w:eastAsia="Times New Roman" w:hAnsi="Times New Roman" w:cs="Times New Roman"/>
                <w:color w:val="000000"/>
              </w:rPr>
              <w:t xml:space="preserve">Vështrim i përgjithshëm. Tiparet </w:t>
            </w:r>
            <w:proofErr w:type="gramStart"/>
            <w:r>
              <w:rPr>
                <w:rFonts w:ascii="Times New Roman" w:eastAsia="Times New Roman" w:hAnsi="Times New Roman" w:cs="Times New Roman"/>
                <w:color w:val="000000"/>
              </w:rPr>
              <w:t>dhe  parimet</w:t>
            </w:r>
            <w:proofErr w:type="gramEnd"/>
            <w:r>
              <w:rPr>
                <w:rFonts w:ascii="Times New Roman" w:eastAsia="Times New Roman" w:hAnsi="Times New Roman" w:cs="Times New Roman"/>
                <w:color w:val="000000"/>
              </w:rPr>
              <w:t xml:space="preserve"> estetike. Përfaqësuesit  </w:t>
            </w:r>
          </w:p>
          <w:p w14:paraId="139DCB0A" w14:textId="77777777" w:rsidR="00A55AF2" w:rsidRDefault="00000000">
            <w:pPr>
              <w:pStyle w:val="Standard"/>
              <w:spacing w:before="3" w:line="228" w:lineRule="auto"/>
              <w:ind w:left="114" w:right="640" w:hanging="4"/>
            </w:pPr>
            <w:proofErr w:type="gramStart"/>
            <w:r>
              <w:rPr>
                <w:rFonts w:ascii="Times New Roman" w:eastAsia="Times New Roman" w:hAnsi="Times New Roman" w:cs="Times New Roman"/>
                <w:color w:val="000000"/>
              </w:rPr>
              <w:t>kryesorë.Elemente</w:t>
            </w:r>
            <w:proofErr w:type="gramEnd"/>
            <w:r>
              <w:rPr>
                <w:rFonts w:ascii="Times New Roman" w:eastAsia="Times New Roman" w:hAnsi="Times New Roman" w:cs="Times New Roman"/>
                <w:color w:val="000000"/>
              </w:rPr>
              <w:t xml:space="preserve"> të klasicizmit në  letërsinë shqipe. </w:t>
            </w:r>
            <w:r>
              <w:rPr>
                <w:rFonts w:ascii="Times New Roman" w:eastAsia="Times New Roman" w:hAnsi="Times New Roman" w:cs="Times New Roman"/>
                <w:b/>
                <w:color w:val="000000"/>
              </w:rPr>
              <w:t>1</w:t>
            </w:r>
            <w:r>
              <w:rPr>
                <w:rFonts w:ascii="Times New Roman" w:eastAsia="Times New Roman" w:hAnsi="Times New Roman" w:cs="Times New Roman"/>
                <w:b/>
                <w:color w:val="000000"/>
                <w:shd w:val="clear" w:color="auto" w:fill="DBE5F1"/>
              </w:rPr>
              <w:t xml:space="preserve"> orë</w:t>
            </w:r>
          </w:p>
        </w:tc>
      </w:tr>
      <w:tr w:rsidR="00A55AF2" w14:paraId="36A36165" w14:textId="77777777">
        <w:tblPrEx>
          <w:tblCellMar>
            <w:top w:w="0" w:type="dxa"/>
            <w:bottom w:w="0" w:type="dxa"/>
          </w:tblCellMar>
        </w:tblPrEx>
        <w:trPr>
          <w:trHeight w:val="1850"/>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A6D53" w14:textId="77777777" w:rsidR="00A55AF2" w:rsidRDefault="00000000">
            <w:pPr>
              <w:pStyle w:val="Standard"/>
              <w:spacing w:line="240" w:lineRule="auto"/>
              <w:ind w:left="113"/>
            </w:pPr>
            <w:r>
              <w:rPr>
                <w:rFonts w:ascii="Times New Roman" w:eastAsia="Times New Roman" w:hAnsi="Times New Roman" w:cs="Times New Roman"/>
                <w:b/>
                <w:color w:val="000000"/>
              </w:rPr>
              <w:t>MOLIER</w:t>
            </w:r>
          </w:p>
        </w:tc>
        <w:tc>
          <w:tcPr>
            <w:tcW w:w="414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0F86B" w14:textId="77777777" w:rsidR="00A55AF2" w:rsidRDefault="00A55AF2">
            <w:pPr>
              <w:widowControl w:val="0"/>
            </w:pPr>
          </w:p>
        </w:tc>
        <w:tc>
          <w:tcPr>
            <w:tcW w:w="410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716F5" w14:textId="77777777" w:rsidR="00A55AF2" w:rsidRDefault="00A55AF2">
            <w:pPr>
              <w:widowControl w:val="0"/>
            </w:pPr>
          </w:p>
        </w:tc>
        <w:tc>
          <w:tcPr>
            <w:tcW w:w="40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89909" w14:textId="77777777" w:rsidR="00A55AF2" w:rsidRDefault="00000000">
            <w:pPr>
              <w:pStyle w:val="Standard"/>
              <w:spacing w:line="228" w:lineRule="auto"/>
              <w:ind w:left="107" w:right="339" w:firstLine="3"/>
            </w:pPr>
            <w:r>
              <w:rPr>
                <w:rFonts w:ascii="Times New Roman" w:eastAsia="Times New Roman" w:hAnsi="Times New Roman" w:cs="Times New Roman"/>
                <w:color w:val="000000"/>
              </w:rPr>
              <w:t xml:space="preserve">Momentet kryesore të jetës, krijimtaria </w:t>
            </w:r>
            <w:proofErr w:type="gramStart"/>
            <w:r>
              <w:rPr>
                <w:rFonts w:ascii="Times New Roman" w:eastAsia="Times New Roman" w:hAnsi="Times New Roman" w:cs="Times New Roman"/>
                <w:color w:val="000000"/>
              </w:rPr>
              <w:t>e  Molierit</w:t>
            </w:r>
            <w:proofErr w:type="gramEnd"/>
            <w:r>
              <w:rPr>
                <w:rFonts w:ascii="Times New Roman" w:eastAsia="Times New Roman" w:hAnsi="Times New Roman" w:cs="Times New Roman"/>
                <w:color w:val="000000"/>
              </w:rPr>
              <w:t>. Risitë që solli Molieri.</w:t>
            </w:r>
            <w:r>
              <w:rPr>
                <w:rFonts w:ascii="Times New Roman" w:eastAsia="Times New Roman" w:hAnsi="Times New Roman" w:cs="Times New Roman"/>
                <w:b/>
                <w:color w:val="000000"/>
                <w:shd w:val="clear" w:color="auto" w:fill="DBE5F1"/>
              </w:rPr>
              <w:t xml:space="preserve">5 orë </w:t>
            </w:r>
            <w:r>
              <w:rPr>
                <w:rFonts w:ascii="Times New Roman" w:eastAsia="Times New Roman" w:hAnsi="Times New Roman" w:cs="Times New Roman"/>
                <w:b/>
                <w:color w:val="000000"/>
              </w:rPr>
              <w:t xml:space="preserve">   </w:t>
            </w:r>
          </w:p>
          <w:p w14:paraId="6803B48D" w14:textId="77777777" w:rsidR="00A55AF2" w:rsidRDefault="00000000">
            <w:pPr>
              <w:pStyle w:val="Standard"/>
              <w:spacing w:before="7" w:line="228" w:lineRule="auto"/>
              <w:ind w:left="117" w:right="45" w:hanging="15"/>
            </w:pPr>
            <w:r>
              <w:rPr>
                <w:rFonts w:ascii="Times New Roman" w:eastAsia="Times New Roman" w:hAnsi="Times New Roman" w:cs="Times New Roman"/>
                <w:i/>
                <w:color w:val="000000"/>
                <w:sz w:val="24"/>
                <w:szCs w:val="24"/>
              </w:rPr>
              <w:t xml:space="preserve">Përsëritje </w:t>
            </w:r>
            <w:proofErr w:type="gramStart"/>
            <w:r>
              <w:rPr>
                <w:rFonts w:ascii="Times New Roman" w:eastAsia="Times New Roman" w:hAnsi="Times New Roman" w:cs="Times New Roman"/>
                <w:b/>
                <w:i/>
                <w:color w:val="000000"/>
                <w:sz w:val="24"/>
                <w:szCs w:val="24"/>
              </w:rPr>
              <w:t>1</w:t>
            </w:r>
            <w:r>
              <w:rPr>
                <w:rFonts w:ascii="Times New Roman" w:eastAsia="Times New Roman" w:hAnsi="Times New Roman" w:cs="Times New Roman"/>
                <w:i/>
                <w:color w:val="000000"/>
                <w:sz w:val="24"/>
                <w:szCs w:val="24"/>
              </w:rPr>
              <w:t>;Testim</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xml:space="preserve">; Projekt </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rPr>
              <w:t>; Bisedë  letrare</w:t>
            </w:r>
            <w:r>
              <w:rPr>
                <w:rFonts w:ascii="Times New Roman" w:eastAsia="Times New Roman" w:hAnsi="Times New Roman" w:cs="Times New Roman"/>
                <w:b/>
                <w:i/>
                <w:color w:val="000000"/>
                <w:sz w:val="24"/>
                <w:szCs w:val="24"/>
                <w:shd w:val="clear" w:color="auto" w:fill="DBE5F1"/>
              </w:rPr>
              <w:t>1</w:t>
            </w:r>
            <w:r>
              <w:rPr>
                <w:rFonts w:ascii="Times New Roman" w:eastAsia="Times New Roman" w:hAnsi="Times New Roman" w:cs="Times New Roman"/>
                <w:i/>
                <w:color w:val="000000"/>
                <w:sz w:val="24"/>
                <w:szCs w:val="24"/>
                <w:shd w:val="clear" w:color="auto" w:fill="DBE5F1"/>
              </w:rPr>
              <w:t>.</w:t>
            </w:r>
            <w:r>
              <w:rPr>
                <w:rFonts w:ascii="Times New Roman" w:eastAsia="Times New Roman" w:hAnsi="Times New Roman" w:cs="Times New Roman"/>
                <w:i/>
                <w:color w:val="000000"/>
                <w:sz w:val="24"/>
                <w:szCs w:val="24"/>
              </w:rPr>
              <w:t xml:space="preserve">;  </w:t>
            </w:r>
          </w:p>
          <w:p w14:paraId="71326D98" w14:textId="77777777" w:rsidR="00A55AF2" w:rsidRDefault="00000000">
            <w:pPr>
              <w:pStyle w:val="Standard"/>
              <w:spacing w:before="6" w:line="240" w:lineRule="auto"/>
              <w:ind w:left="226"/>
            </w:pPr>
            <w:proofErr w:type="gramStart"/>
            <w:r>
              <w:rPr>
                <w:rFonts w:ascii="Times New Roman" w:eastAsia="Times New Roman" w:hAnsi="Times New Roman" w:cs="Times New Roman"/>
                <w:b/>
                <w:color w:val="000000"/>
              </w:rPr>
              <w:t>Nj.të</w:t>
            </w:r>
            <w:proofErr w:type="gramEnd"/>
            <w:r>
              <w:rPr>
                <w:rFonts w:ascii="Times New Roman" w:eastAsia="Times New Roman" w:hAnsi="Times New Roman" w:cs="Times New Roman"/>
                <w:b/>
                <w:color w:val="000000"/>
              </w:rPr>
              <w:t xml:space="preserve"> reja 16 orë+ P. njohurish 4 orë</w:t>
            </w:r>
          </w:p>
        </w:tc>
      </w:tr>
    </w:tbl>
    <w:p w14:paraId="34DC3F3A" w14:textId="77777777" w:rsidR="00A55AF2" w:rsidRDefault="00A55AF2">
      <w:pPr>
        <w:pStyle w:val="Standard"/>
        <w:rPr>
          <w:color w:val="000000"/>
        </w:rPr>
      </w:pPr>
    </w:p>
    <w:p w14:paraId="00725E41" w14:textId="77777777" w:rsidR="00A55AF2" w:rsidRDefault="00A55AF2">
      <w:pPr>
        <w:pStyle w:val="Standard"/>
        <w:rPr>
          <w:color w:val="000000"/>
        </w:rPr>
      </w:pPr>
    </w:p>
    <w:p w14:paraId="3E969059" w14:textId="77777777" w:rsidR="00A55AF2" w:rsidRDefault="00000000">
      <w:pPr>
        <w:pStyle w:val="Standard"/>
        <w:spacing w:line="240" w:lineRule="auto"/>
        <w:ind w:left="1440"/>
      </w:pPr>
      <w:r>
        <w:rPr>
          <w:rFonts w:ascii="Times New Roman" w:eastAsia="Times New Roman" w:hAnsi="Times New Roman" w:cs="Times New Roman"/>
          <w:color w:val="000000"/>
          <w:sz w:val="24"/>
          <w:szCs w:val="24"/>
        </w:rPr>
        <w:t xml:space="preserve"> </w:t>
      </w:r>
    </w:p>
    <w:p w14:paraId="312C6AAB"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004FA3D" w14:textId="77777777" w:rsidR="00A55AF2" w:rsidRDefault="00A55AF2">
      <w:pPr>
        <w:pStyle w:val="Standard"/>
        <w:spacing w:line="240" w:lineRule="auto"/>
        <w:ind w:left="1440"/>
        <w:rPr>
          <w:rFonts w:ascii="Times New Roman" w:eastAsia="Times New Roman" w:hAnsi="Times New Roman" w:cs="Times New Roman"/>
          <w:sz w:val="24"/>
          <w:szCs w:val="24"/>
        </w:rPr>
      </w:pPr>
    </w:p>
    <w:p w14:paraId="2A00C104"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9F97B89"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30522BD" w14:textId="77777777" w:rsidR="00A55AF2" w:rsidRDefault="00A55AF2">
      <w:pPr>
        <w:pStyle w:val="Standard"/>
        <w:spacing w:line="240" w:lineRule="auto"/>
        <w:ind w:left="1440"/>
        <w:rPr>
          <w:rFonts w:ascii="Times New Roman" w:eastAsia="Times New Roman" w:hAnsi="Times New Roman" w:cs="Times New Roman"/>
          <w:sz w:val="24"/>
          <w:szCs w:val="24"/>
        </w:rPr>
      </w:pPr>
    </w:p>
    <w:p w14:paraId="2712A320"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108BCD9"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741897B" w14:textId="77777777" w:rsidR="00A55AF2" w:rsidRDefault="00A55AF2">
      <w:pPr>
        <w:pStyle w:val="Standard"/>
        <w:spacing w:line="240" w:lineRule="auto"/>
        <w:ind w:left="1440"/>
        <w:rPr>
          <w:rFonts w:ascii="Times New Roman" w:eastAsia="Times New Roman" w:hAnsi="Times New Roman" w:cs="Times New Roman"/>
          <w:sz w:val="24"/>
          <w:szCs w:val="24"/>
        </w:rPr>
      </w:pPr>
    </w:p>
    <w:p w14:paraId="4843F373"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1DF4C5B"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E812723" w14:textId="77777777" w:rsidR="00A55AF2" w:rsidRDefault="00A55AF2">
      <w:pPr>
        <w:pStyle w:val="Standard"/>
        <w:spacing w:line="240" w:lineRule="auto"/>
        <w:ind w:left="1440"/>
        <w:rPr>
          <w:rFonts w:ascii="Times New Roman" w:eastAsia="Times New Roman" w:hAnsi="Times New Roman" w:cs="Times New Roman"/>
          <w:sz w:val="24"/>
          <w:szCs w:val="24"/>
        </w:rPr>
      </w:pPr>
    </w:p>
    <w:p w14:paraId="5BC728BA" w14:textId="77777777" w:rsidR="00A55AF2" w:rsidRDefault="00A55AF2">
      <w:pPr>
        <w:pStyle w:val="Standard"/>
        <w:spacing w:line="240" w:lineRule="auto"/>
        <w:ind w:left="1440"/>
        <w:rPr>
          <w:rFonts w:ascii="Times New Roman" w:eastAsia="Times New Roman" w:hAnsi="Times New Roman" w:cs="Times New Roman"/>
          <w:sz w:val="24"/>
          <w:szCs w:val="24"/>
        </w:rPr>
      </w:pPr>
    </w:p>
    <w:p w14:paraId="02725E8F"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8A25881" w14:textId="77777777" w:rsidR="00A55AF2" w:rsidRDefault="00A55AF2">
      <w:pPr>
        <w:pStyle w:val="Standard"/>
        <w:spacing w:line="240" w:lineRule="auto"/>
        <w:ind w:left="1440"/>
        <w:rPr>
          <w:rFonts w:ascii="Times New Roman" w:eastAsia="Times New Roman" w:hAnsi="Times New Roman" w:cs="Times New Roman"/>
          <w:sz w:val="24"/>
          <w:szCs w:val="24"/>
        </w:rPr>
      </w:pPr>
    </w:p>
    <w:p w14:paraId="072A54CA"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E03809A" w14:textId="77777777" w:rsidR="00A55AF2" w:rsidRDefault="00A55AF2">
      <w:pPr>
        <w:pStyle w:val="Standard"/>
        <w:spacing w:line="240" w:lineRule="auto"/>
        <w:ind w:left="1440"/>
        <w:rPr>
          <w:rFonts w:ascii="Times New Roman" w:eastAsia="Times New Roman" w:hAnsi="Times New Roman" w:cs="Times New Roman"/>
          <w:sz w:val="24"/>
          <w:szCs w:val="24"/>
        </w:rPr>
      </w:pPr>
    </w:p>
    <w:p w14:paraId="67698F20" w14:textId="77777777" w:rsidR="00A55AF2" w:rsidRDefault="00A55AF2">
      <w:pPr>
        <w:pStyle w:val="Standard"/>
        <w:spacing w:line="240" w:lineRule="auto"/>
        <w:ind w:left="1440"/>
        <w:rPr>
          <w:rFonts w:ascii="Times New Roman" w:eastAsia="Times New Roman" w:hAnsi="Times New Roman" w:cs="Times New Roman"/>
          <w:sz w:val="24"/>
          <w:szCs w:val="24"/>
        </w:rPr>
      </w:pPr>
    </w:p>
    <w:p w14:paraId="57A4B024" w14:textId="77777777" w:rsidR="00A55AF2" w:rsidRDefault="00A55AF2">
      <w:pPr>
        <w:pStyle w:val="Standard"/>
        <w:spacing w:line="240" w:lineRule="auto"/>
        <w:ind w:left="1440"/>
        <w:rPr>
          <w:rFonts w:ascii="Times New Roman" w:eastAsia="Times New Roman" w:hAnsi="Times New Roman" w:cs="Times New Roman"/>
          <w:sz w:val="24"/>
          <w:szCs w:val="24"/>
        </w:rPr>
      </w:pPr>
    </w:p>
    <w:p w14:paraId="64063609" w14:textId="77777777" w:rsidR="00A55AF2" w:rsidRDefault="00A55AF2">
      <w:pPr>
        <w:pStyle w:val="Standard"/>
        <w:spacing w:line="240" w:lineRule="auto"/>
        <w:ind w:left="1440"/>
        <w:rPr>
          <w:rFonts w:ascii="Times New Roman" w:eastAsia="Times New Roman" w:hAnsi="Times New Roman" w:cs="Times New Roman"/>
          <w:sz w:val="24"/>
          <w:szCs w:val="24"/>
        </w:rPr>
      </w:pPr>
    </w:p>
    <w:p w14:paraId="5D53D2C1"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3C92DFF" w14:textId="77777777" w:rsidR="00A55AF2" w:rsidRDefault="00A55AF2">
      <w:pPr>
        <w:pStyle w:val="Standard"/>
        <w:spacing w:line="240" w:lineRule="auto"/>
        <w:ind w:left="1440"/>
        <w:rPr>
          <w:rFonts w:ascii="Times New Roman" w:eastAsia="Times New Roman" w:hAnsi="Times New Roman" w:cs="Times New Roman"/>
          <w:sz w:val="24"/>
          <w:szCs w:val="24"/>
        </w:rPr>
      </w:pPr>
    </w:p>
    <w:p w14:paraId="07F68175"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6D115B0" w14:textId="77777777" w:rsidR="00A55AF2" w:rsidRDefault="00A55AF2">
      <w:pPr>
        <w:pStyle w:val="Standard"/>
        <w:spacing w:line="240" w:lineRule="auto"/>
        <w:ind w:left="1440"/>
        <w:rPr>
          <w:rFonts w:ascii="Times New Roman" w:eastAsia="Times New Roman" w:hAnsi="Times New Roman" w:cs="Times New Roman"/>
          <w:sz w:val="24"/>
          <w:szCs w:val="24"/>
        </w:rPr>
      </w:pPr>
    </w:p>
    <w:p w14:paraId="6E39AC8B" w14:textId="77777777" w:rsidR="00A55AF2" w:rsidRDefault="00A55AF2">
      <w:pPr>
        <w:pStyle w:val="Standard"/>
        <w:spacing w:line="240" w:lineRule="auto"/>
        <w:ind w:left="1440"/>
        <w:rPr>
          <w:rFonts w:ascii="Times New Roman" w:eastAsia="Times New Roman" w:hAnsi="Times New Roman" w:cs="Times New Roman"/>
          <w:sz w:val="24"/>
          <w:szCs w:val="24"/>
        </w:rPr>
      </w:pPr>
    </w:p>
    <w:p w14:paraId="359D45C3" w14:textId="77777777" w:rsidR="00A55AF2" w:rsidRDefault="00A55AF2">
      <w:pPr>
        <w:pStyle w:val="Standard"/>
        <w:spacing w:line="240" w:lineRule="auto"/>
        <w:ind w:left="1440"/>
        <w:rPr>
          <w:rFonts w:ascii="Times New Roman" w:eastAsia="Times New Roman" w:hAnsi="Times New Roman" w:cs="Times New Roman"/>
          <w:sz w:val="24"/>
          <w:szCs w:val="24"/>
        </w:rPr>
      </w:pPr>
    </w:p>
    <w:p w14:paraId="6D8A07A7" w14:textId="77777777" w:rsidR="00A55AF2" w:rsidRDefault="00A55AF2">
      <w:pPr>
        <w:pStyle w:val="Standard"/>
        <w:spacing w:line="240" w:lineRule="auto"/>
        <w:ind w:left="1440"/>
        <w:rPr>
          <w:rFonts w:ascii="Times New Roman" w:eastAsia="Times New Roman" w:hAnsi="Times New Roman" w:cs="Times New Roman"/>
          <w:sz w:val="24"/>
          <w:szCs w:val="24"/>
        </w:rPr>
      </w:pPr>
    </w:p>
    <w:p w14:paraId="63548C40" w14:textId="77777777" w:rsidR="00A55AF2" w:rsidRDefault="00A55AF2">
      <w:pPr>
        <w:pStyle w:val="Standard"/>
        <w:spacing w:line="240" w:lineRule="auto"/>
        <w:ind w:left="1440"/>
        <w:rPr>
          <w:rFonts w:ascii="Times New Roman" w:eastAsia="Times New Roman" w:hAnsi="Times New Roman" w:cs="Times New Roman"/>
          <w:sz w:val="24"/>
          <w:szCs w:val="24"/>
        </w:rPr>
      </w:pPr>
    </w:p>
    <w:p w14:paraId="3D955362" w14:textId="77777777" w:rsidR="00A55AF2" w:rsidRDefault="00A55AF2">
      <w:pPr>
        <w:pStyle w:val="Standard"/>
        <w:spacing w:line="240" w:lineRule="auto"/>
        <w:ind w:left="1440"/>
        <w:rPr>
          <w:rFonts w:ascii="Times New Roman" w:eastAsia="Times New Roman" w:hAnsi="Times New Roman" w:cs="Times New Roman"/>
          <w:sz w:val="24"/>
          <w:szCs w:val="24"/>
        </w:rPr>
      </w:pPr>
    </w:p>
    <w:p w14:paraId="24ACB22A"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03BCDC0" w14:textId="77777777" w:rsidR="00A55AF2" w:rsidRDefault="00A55AF2">
      <w:pPr>
        <w:pStyle w:val="Standard"/>
        <w:spacing w:line="240" w:lineRule="auto"/>
        <w:ind w:left="1440"/>
        <w:rPr>
          <w:rFonts w:ascii="Times New Roman" w:eastAsia="Times New Roman" w:hAnsi="Times New Roman" w:cs="Times New Roman"/>
          <w:sz w:val="24"/>
          <w:szCs w:val="24"/>
        </w:rPr>
      </w:pPr>
    </w:p>
    <w:p w14:paraId="61510614"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C632A78" w14:textId="77777777" w:rsidR="00A55AF2" w:rsidRDefault="00A55AF2">
      <w:pPr>
        <w:pStyle w:val="Standard"/>
        <w:spacing w:line="240" w:lineRule="auto"/>
        <w:ind w:left="1440"/>
        <w:rPr>
          <w:rFonts w:ascii="Times New Roman" w:eastAsia="Times New Roman" w:hAnsi="Times New Roman" w:cs="Times New Roman"/>
          <w:sz w:val="24"/>
          <w:szCs w:val="24"/>
        </w:rPr>
      </w:pPr>
    </w:p>
    <w:p w14:paraId="03612B71" w14:textId="77777777" w:rsidR="00A55AF2" w:rsidRDefault="00A55AF2">
      <w:pPr>
        <w:pStyle w:val="Standard"/>
        <w:spacing w:line="240" w:lineRule="auto"/>
        <w:ind w:left="1440"/>
        <w:rPr>
          <w:rFonts w:ascii="Times New Roman" w:eastAsia="Times New Roman" w:hAnsi="Times New Roman" w:cs="Times New Roman"/>
          <w:sz w:val="24"/>
          <w:szCs w:val="24"/>
        </w:rPr>
      </w:pPr>
    </w:p>
    <w:p w14:paraId="41CC4C9E" w14:textId="77777777" w:rsidR="00A55AF2" w:rsidRDefault="00A55AF2">
      <w:pPr>
        <w:pStyle w:val="Standard"/>
        <w:spacing w:line="240" w:lineRule="auto"/>
        <w:ind w:left="1440"/>
        <w:rPr>
          <w:rFonts w:ascii="Times New Roman" w:eastAsia="Times New Roman" w:hAnsi="Times New Roman" w:cs="Times New Roman"/>
          <w:sz w:val="24"/>
          <w:szCs w:val="24"/>
        </w:rPr>
      </w:pPr>
    </w:p>
    <w:p w14:paraId="55A41693" w14:textId="77777777" w:rsidR="00A55AF2" w:rsidRDefault="00A55AF2">
      <w:pPr>
        <w:pStyle w:val="Standard"/>
        <w:spacing w:line="240" w:lineRule="auto"/>
        <w:ind w:left="1440"/>
        <w:rPr>
          <w:rFonts w:ascii="Times New Roman" w:eastAsia="Times New Roman" w:hAnsi="Times New Roman" w:cs="Times New Roman"/>
          <w:sz w:val="24"/>
          <w:szCs w:val="24"/>
        </w:rPr>
      </w:pPr>
    </w:p>
    <w:p w14:paraId="1302E2B1" w14:textId="77777777" w:rsidR="00A55AF2" w:rsidRDefault="00A55AF2">
      <w:pPr>
        <w:pStyle w:val="Standard"/>
        <w:spacing w:line="240" w:lineRule="auto"/>
        <w:ind w:left="1440"/>
        <w:rPr>
          <w:rFonts w:ascii="Times New Roman" w:eastAsia="Times New Roman" w:hAnsi="Times New Roman" w:cs="Times New Roman"/>
          <w:sz w:val="24"/>
          <w:szCs w:val="24"/>
        </w:rPr>
      </w:pPr>
    </w:p>
    <w:p w14:paraId="70BF593E" w14:textId="77777777" w:rsidR="00A55AF2" w:rsidRDefault="00000000">
      <w:pPr>
        <w:pStyle w:val="Standard"/>
        <w:spacing w:line="240" w:lineRule="auto"/>
        <w:ind w:right="5919"/>
        <w:jc w:val="right"/>
      </w:pPr>
      <w:r>
        <w:rPr>
          <w:rFonts w:ascii="Times New Roman" w:eastAsia="Times New Roman" w:hAnsi="Times New Roman" w:cs="Times New Roman"/>
          <w:b/>
          <w:color w:val="000000"/>
          <w:sz w:val="28"/>
          <w:szCs w:val="28"/>
        </w:rPr>
        <w:t xml:space="preserve">Lënda LETËRSI  </w:t>
      </w:r>
    </w:p>
    <w:p w14:paraId="77CFA185" w14:textId="77777777" w:rsidR="00A55AF2" w:rsidRDefault="00000000">
      <w:pPr>
        <w:pStyle w:val="Standard"/>
        <w:spacing w:before="44" w:line="240" w:lineRule="auto"/>
        <w:ind w:right="5073"/>
        <w:jc w:val="right"/>
      </w:pPr>
      <w:r>
        <w:rPr>
          <w:rFonts w:ascii="Times New Roman" w:eastAsia="Times New Roman" w:hAnsi="Times New Roman" w:cs="Times New Roman"/>
          <w:b/>
          <w:color w:val="000000"/>
          <w:sz w:val="24"/>
          <w:szCs w:val="24"/>
        </w:rPr>
        <w:t>Fusha: GJUHA DHE KOMUNIKIMI</w:t>
      </w:r>
    </w:p>
    <w:p w14:paraId="73747136" w14:textId="77777777" w:rsidR="00A55AF2" w:rsidRDefault="00000000">
      <w:pPr>
        <w:pStyle w:val="Standard"/>
        <w:spacing w:before="36" w:line="240" w:lineRule="auto"/>
        <w:ind w:right="6377"/>
        <w:jc w:val="right"/>
      </w:pPr>
      <w:r>
        <w:rPr>
          <w:rFonts w:ascii="Times New Roman" w:eastAsia="Times New Roman" w:hAnsi="Times New Roman" w:cs="Times New Roman"/>
          <w:b/>
          <w:color w:val="000000"/>
          <w:sz w:val="28"/>
          <w:szCs w:val="28"/>
        </w:rPr>
        <w:t>Shkalla: V</w:t>
      </w:r>
    </w:p>
    <w:p w14:paraId="5528153C" w14:textId="77777777" w:rsidR="00A55AF2" w:rsidRDefault="00000000">
      <w:pPr>
        <w:pStyle w:val="Standard"/>
        <w:spacing w:before="41" w:line="240" w:lineRule="auto"/>
        <w:ind w:right="6486"/>
        <w:jc w:val="right"/>
      </w:pPr>
      <w:r>
        <w:rPr>
          <w:rFonts w:ascii="Times New Roman" w:eastAsia="Times New Roman" w:hAnsi="Times New Roman" w:cs="Times New Roman"/>
          <w:b/>
          <w:color w:val="000000"/>
          <w:sz w:val="28"/>
          <w:szCs w:val="28"/>
        </w:rPr>
        <w:t>Klasa: X</w:t>
      </w:r>
    </w:p>
    <w:p w14:paraId="7DC378EF" w14:textId="77777777" w:rsidR="00A55AF2" w:rsidRDefault="00000000">
      <w:pPr>
        <w:pStyle w:val="Standard"/>
        <w:spacing w:before="41" w:line="240" w:lineRule="auto"/>
        <w:ind w:right="5574"/>
        <w:jc w:val="right"/>
      </w:pPr>
      <w:r>
        <w:rPr>
          <w:rFonts w:ascii="Times New Roman" w:eastAsia="Times New Roman" w:hAnsi="Times New Roman" w:cs="Times New Roman"/>
          <w:b/>
          <w:color w:val="000000"/>
          <w:sz w:val="28"/>
          <w:szCs w:val="28"/>
        </w:rPr>
        <w:t>Viti shkollor: 2022-2023</w:t>
      </w:r>
    </w:p>
    <w:p w14:paraId="4F03565E" w14:textId="77777777" w:rsidR="00A55AF2" w:rsidRDefault="00000000">
      <w:pPr>
        <w:pStyle w:val="Standard"/>
        <w:spacing w:before="41" w:line="240" w:lineRule="auto"/>
        <w:ind w:right="6179"/>
        <w:jc w:val="right"/>
      </w:pPr>
      <w:r>
        <w:rPr>
          <w:rFonts w:ascii="Times New Roman" w:eastAsia="Times New Roman" w:hAnsi="Times New Roman" w:cs="Times New Roman"/>
          <w:i/>
          <w:color w:val="000000"/>
          <w:sz w:val="28"/>
          <w:szCs w:val="28"/>
        </w:rPr>
        <w:t xml:space="preserve">Plani analitik  </w:t>
      </w:r>
    </w:p>
    <w:p w14:paraId="4E154391" w14:textId="77777777" w:rsidR="00A55AF2" w:rsidRDefault="00000000">
      <w:pPr>
        <w:pStyle w:val="Standard"/>
        <w:spacing w:before="44" w:line="240" w:lineRule="auto"/>
        <w:ind w:left="1440"/>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color w:val="000000"/>
          <w:sz w:val="28"/>
          <w:szCs w:val="28"/>
        </w:rPr>
        <w:t>PËR PERIUDHËN E PARË</w:t>
      </w:r>
    </w:p>
    <w:p w14:paraId="20CDEF57" w14:textId="77777777" w:rsidR="00A55AF2" w:rsidRDefault="00000000">
      <w:pPr>
        <w:pStyle w:val="Standard"/>
        <w:spacing w:before="41" w:line="240" w:lineRule="auto"/>
        <w:ind w:right="5478"/>
        <w:jc w:val="right"/>
      </w:pPr>
      <w:r>
        <w:rPr>
          <w:rFonts w:ascii="Times New Roman" w:eastAsia="Times New Roman" w:hAnsi="Times New Roman" w:cs="Times New Roman"/>
          <w:b/>
          <w:color w:val="000000"/>
          <w:sz w:val="28"/>
          <w:szCs w:val="28"/>
        </w:rPr>
        <w:t>(SHTATOR -DHJETOR)</w:t>
      </w:r>
    </w:p>
    <w:p w14:paraId="17639208" w14:textId="77777777" w:rsidR="00A55AF2" w:rsidRDefault="00000000">
      <w:pPr>
        <w:pStyle w:val="Standard"/>
        <w:spacing w:before="49" w:line="240" w:lineRule="auto"/>
        <w:ind w:right="5953"/>
        <w:jc w:val="right"/>
      </w:pPr>
      <w:r>
        <w:rPr>
          <w:rFonts w:ascii="Calibri" w:eastAsia="Calibri" w:hAnsi="Calibri" w:cs="Calibri"/>
          <w:b/>
          <w:color w:val="000000"/>
        </w:rPr>
        <w:t>14javë X 2 orë = 28 orë</w:t>
      </w:r>
    </w:p>
    <w:tbl>
      <w:tblPr>
        <w:tblW w:w="13178" w:type="dxa"/>
        <w:tblInd w:w="1327" w:type="dxa"/>
        <w:tblLayout w:type="fixed"/>
        <w:tblCellMar>
          <w:left w:w="10" w:type="dxa"/>
          <w:right w:w="10" w:type="dxa"/>
        </w:tblCellMar>
        <w:tblLook w:val="0000" w:firstRow="0" w:lastRow="0" w:firstColumn="0" w:lastColumn="0" w:noHBand="0" w:noVBand="0"/>
      </w:tblPr>
      <w:tblGrid>
        <w:gridCol w:w="1190"/>
        <w:gridCol w:w="1343"/>
        <w:gridCol w:w="1547"/>
        <w:gridCol w:w="1560"/>
        <w:gridCol w:w="1558"/>
        <w:gridCol w:w="1701"/>
        <w:gridCol w:w="1844"/>
        <w:gridCol w:w="1148"/>
        <w:gridCol w:w="1287"/>
      </w:tblGrid>
      <w:tr w:rsidR="00A55AF2" w14:paraId="40009004" w14:textId="77777777">
        <w:tblPrEx>
          <w:tblCellMar>
            <w:top w:w="0" w:type="dxa"/>
            <w:bottom w:w="0" w:type="dxa"/>
          </w:tblCellMar>
        </w:tblPrEx>
        <w:trPr>
          <w:trHeight w:val="837"/>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603F0" w14:textId="77777777" w:rsidR="00A55AF2" w:rsidRDefault="00A55AF2">
            <w:pPr>
              <w:pStyle w:val="Standard"/>
              <w:rPr>
                <w:rFonts w:ascii="Calibri" w:eastAsia="Calibri" w:hAnsi="Calibri" w:cs="Calibri"/>
                <w:b/>
                <w:color w:val="000000"/>
              </w:rPr>
            </w:pP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1EF85" w14:textId="77777777" w:rsidR="00A55AF2" w:rsidRDefault="00000000">
            <w:pPr>
              <w:pStyle w:val="Standard"/>
              <w:spacing w:line="228" w:lineRule="auto"/>
              <w:ind w:left="149" w:right="77"/>
              <w:jc w:val="center"/>
            </w:pPr>
            <w:r>
              <w:rPr>
                <w:rFonts w:ascii="Times New Roman" w:eastAsia="Times New Roman" w:hAnsi="Times New Roman" w:cs="Times New Roman"/>
                <w:b/>
                <w:color w:val="000000"/>
                <w:sz w:val="24"/>
                <w:szCs w:val="24"/>
                <w:shd w:val="clear" w:color="auto" w:fill="EEECE1"/>
              </w:rPr>
              <w:t xml:space="preserve">Njohuri </w:t>
            </w:r>
            <w:proofErr w:type="gramStart"/>
            <w:r>
              <w:rPr>
                <w:rFonts w:ascii="Times New Roman" w:eastAsia="Times New Roman" w:hAnsi="Times New Roman" w:cs="Times New Roman"/>
                <w:b/>
                <w:color w:val="000000"/>
                <w:sz w:val="24"/>
                <w:szCs w:val="24"/>
                <w:shd w:val="clear" w:color="auto" w:fill="EEECE1"/>
              </w:rPr>
              <w:t xml:space="preserve">të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shd w:val="clear" w:color="auto" w:fill="EEECE1"/>
              </w:rPr>
              <w:t>reja</w:t>
            </w:r>
            <w:proofErr w:type="gramEnd"/>
          </w:p>
        </w:tc>
        <w:tc>
          <w:tcPr>
            <w:tcW w:w="9358" w:type="dxa"/>
            <w:gridSpan w:val="6"/>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E9949"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shd w:val="clear" w:color="auto" w:fill="EEECE1"/>
              </w:rPr>
              <w:t>Përpunim njohurish</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B426F" w14:textId="77777777" w:rsidR="00A55AF2" w:rsidRDefault="00A55AF2">
            <w:pPr>
              <w:pStyle w:val="Standard"/>
              <w:rPr>
                <w:rFonts w:ascii="Times New Roman" w:eastAsia="Times New Roman" w:hAnsi="Times New Roman" w:cs="Times New Roman"/>
                <w:b/>
                <w:color w:val="000000"/>
                <w:sz w:val="24"/>
                <w:szCs w:val="24"/>
                <w:shd w:val="clear" w:color="auto" w:fill="EEECE1"/>
              </w:rPr>
            </w:pPr>
          </w:p>
        </w:tc>
      </w:tr>
      <w:tr w:rsidR="00A55AF2" w14:paraId="310F1729" w14:textId="77777777">
        <w:tblPrEx>
          <w:tblCellMar>
            <w:top w:w="0" w:type="dxa"/>
            <w:bottom w:w="0" w:type="dxa"/>
          </w:tblCellMar>
        </w:tblPrEx>
        <w:trPr>
          <w:trHeight w:val="838"/>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1AE4F" w14:textId="77777777" w:rsidR="00A55AF2" w:rsidRDefault="00A55AF2">
            <w:pPr>
              <w:pStyle w:val="Standard"/>
              <w:rPr>
                <w:rFonts w:ascii="Times New Roman" w:eastAsia="Times New Roman" w:hAnsi="Times New Roman" w:cs="Times New Roman"/>
                <w:b/>
                <w:color w:val="000000"/>
                <w:sz w:val="24"/>
                <w:szCs w:val="24"/>
                <w:shd w:val="clear" w:color="auto" w:fill="EEECE1"/>
              </w:rPr>
            </w:pP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90A22" w14:textId="77777777" w:rsidR="00A55AF2" w:rsidRDefault="00000000">
            <w:pPr>
              <w:pStyle w:val="Standard"/>
              <w:spacing w:line="228" w:lineRule="auto"/>
              <w:ind w:left="149" w:right="77"/>
              <w:jc w:val="center"/>
            </w:pPr>
            <w:r>
              <w:rPr>
                <w:rFonts w:ascii="Times New Roman" w:eastAsia="Times New Roman" w:hAnsi="Times New Roman" w:cs="Times New Roman"/>
                <w:b/>
                <w:color w:val="000000"/>
                <w:sz w:val="24"/>
                <w:szCs w:val="24"/>
              </w:rPr>
              <w:t xml:space="preserve">Njohuri </w:t>
            </w:r>
            <w:proofErr w:type="gramStart"/>
            <w:r>
              <w:rPr>
                <w:rFonts w:ascii="Times New Roman" w:eastAsia="Times New Roman" w:hAnsi="Times New Roman" w:cs="Times New Roman"/>
                <w:b/>
                <w:color w:val="000000"/>
                <w:sz w:val="24"/>
                <w:szCs w:val="24"/>
              </w:rPr>
              <w:t>të  reja</w:t>
            </w:r>
            <w:proofErr w:type="gramEnd"/>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67086"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Përsëritje</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7AB08"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 xml:space="preserve">Punë me  </w:t>
            </w:r>
          </w:p>
          <w:p w14:paraId="5D793064"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projekt</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2480B"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 xml:space="preserve">Biseda  </w:t>
            </w:r>
          </w:p>
          <w:p w14:paraId="42D28E0F"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letrare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0BAE7"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 xml:space="preserve">Punë me  </w:t>
            </w:r>
          </w:p>
          <w:p w14:paraId="0B2F0783"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shkrim</w:t>
            </w:r>
          </w:p>
        </w:tc>
        <w:tc>
          <w:tcPr>
            <w:tcW w:w="1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FED08"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Dramatizime</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50779"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Test</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C964F"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Totali</w:t>
            </w:r>
          </w:p>
        </w:tc>
      </w:tr>
      <w:tr w:rsidR="00A55AF2" w14:paraId="1D129252" w14:textId="77777777">
        <w:tblPrEx>
          <w:tblCellMar>
            <w:top w:w="0" w:type="dxa"/>
            <w:bottom w:w="0" w:type="dxa"/>
          </w:tblCellMar>
        </w:tblPrEx>
        <w:trPr>
          <w:trHeight w:val="755"/>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85E28" w14:textId="77777777" w:rsidR="00A55AF2" w:rsidRDefault="00A55AF2">
            <w:pPr>
              <w:pStyle w:val="Standard"/>
              <w:rPr>
                <w:rFonts w:ascii="Times New Roman" w:eastAsia="Times New Roman" w:hAnsi="Times New Roman" w:cs="Times New Roman"/>
                <w:b/>
                <w:color w:val="000000"/>
                <w:sz w:val="24"/>
                <w:szCs w:val="24"/>
              </w:rPr>
            </w:pP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0EB57"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22 orë</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13508"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C583C"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2</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1D807"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96366"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73E9B"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9B891"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1</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A80F9" w14:textId="77777777" w:rsidR="00A55AF2" w:rsidRDefault="00000000">
            <w:pPr>
              <w:pStyle w:val="Standard"/>
              <w:spacing w:line="240" w:lineRule="auto"/>
              <w:jc w:val="center"/>
            </w:pPr>
            <w:r>
              <w:rPr>
                <w:rFonts w:ascii="Times New Roman" w:eastAsia="Times New Roman" w:hAnsi="Times New Roman" w:cs="Times New Roman"/>
                <w:color w:val="000000"/>
                <w:sz w:val="24"/>
                <w:szCs w:val="24"/>
              </w:rPr>
              <w:t>28 orë</w:t>
            </w:r>
          </w:p>
        </w:tc>
      </w:tr>
      <w:tr w:rsidR="00A55AF2" w14:paraId="76CE3531" w14:textId="77777777">
        <w:tblPrEx>
          <w:tblCellMar>
            <w:top w:w="0" w:type="dxa"/>
            <w:bottom w:w="0" w:type="dxa"/>
          </w:tblCellMar>
        </w:tblPrEx>
        <w:trPr>
          <w:trHeight w:val="564"/>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420AA" w14:textId="77777777" w:rsidR="00A55AF2" w:rsidRDefault="00000000">
            <w:pPr>
              <w:pStyle w:val="Standard"/>
              <w:spacing w:line="240" w:lineRule="auto"/>
              <w:jc w:val="center"/>
            </w:pPr>
            <w:r>
              <w:rPr>
                <w:rFonts w:ascii="Times New Roman" w:eastAsia="Times New Roman" w:hAnsi="Times New Roman" w:cs="Times New Roman"/>
                <w:b/>
                <w:i/>
                <w:color w:val="000000"/>
                <w:sz w:val="24"/>
                <w:szCs w:val="24"/>
              </w:rPr>
              <w:t>P</w:t>
            </w:r>
            <w:r>
              <w:rPr>
                <w:rFonts w:ascii="Times New Roman" w:eastAsia="Times New Roman" w:hAnsi="Times New Roman" w:cs="Times New Roman"/>
                <w:b/>
                <w:i/>
                <w:color w:val="000000"/>
                <w:sz w:val="24"/>
                <w:szCs w:val="24"/>
                <w:shd w:val="clear" w:color="auto" w:fill="EEECE1"/>
              </w:rPr>
              <w:t>ërqindja</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60189" w14:textId="77777777" w:rsidR="00A55AF2" w:rsidRDefault="00000000">
            <w:pPr>
              <w:pStyle w:val="Standard"/>
              <w:spacing w:line="240" w:lineRule="auto"/>
              <w:jc w:val="center"/>
            </w:pPr>
            <w:r>
              <w:rPr>
                <w:rFonts w:ascii="Times New Roman" w:eastAsia="Times New Roman" w:hAnsi="Times New Roman" w:cs="Times New Roman"/>
                <w:i/>
                <w:color w:val="000000"/>
                <w:sz w:val="24"/>
                <w:szCs w:val="24"/>
                <w:shd w:val="clear" w:color="auto" w:fill="EEECE1"/>
              </w:rPr>
              <w:t>78%</w:t>
            </w:r>
          </w:p>
        </w:tc>
        <w:tc>
          <w:tcPr>
            <w:tcW w:w="9358" w:type="dxa"/>
            <w:gridSpan w:val="6"/>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5AE46" w14:textId="77777777" w:rsidR="00A55AF2" w:rsidRDefault="00000000">
            <w:pPr>
              <w:pStyle w:val="Standard"/>
              <w:spacing w:line="240" w:lineRule="auto"/>
              <w:jc w:val="center"/>
            </w:pPr>
            <w:r>
              <w:rPr>
                <w:rFonts w:ascii="Times New Roman" w:eastAsia="Times New Roman" w:hAnsi="Times New Roman" w:cs="Times New Roman"/>
                <w:i/>
                <w:color w:val="000000"/>
                <w:sz w:val="24"/>
                <w:szCs w:val="24"/>
                <w:shd w:val="clear" w:color="auto" w:fill="EEECE1"/>
              </w:rPr>
              <w:t>22%</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B948A" w14:textId="77777777" w:rsidR="00A55AF2" w:rsidRDefault="00000000">
            <w:pPr>
              <w:pStyle w:val="Standard"/>
              <w:spacing w:line="240" w:lineRule="auto"/>
              <w:jc w:val="center"/>
            </w:pPr>
            <w:r>
              <w:rPr>
                <w:rFonts w:ascii="Times New Roman" w:eastAsia="Times New Roman" w:hAnsi="Times New Roman" w:cs="Times New Roman"/>
                <w:i/>
                <w:color w:val="000000"/>
                <w:sz w:val="24"/>
                <w:szCs w:val="24"/>
                <w:shd w:val="clear" w:color="auto" w:fill="EEECE1"/>
              </w:rPr>
              <w:t>100%</w:t>
            </w:r>
          </w:p>
        </w:tc>
      </w:tr>
    </w:tbl>
    <w:p w14:paraId="5FDB8871" w14:textId="77777777" w:rsidR="00A55AF2" w:rsidRDefault="00A55AF2">
      <w:pPr>
        <w:pStyle w:val="Standard"/>
        <w:rPr>
          <w:color w:val="000000"/>
        </w:rPr>
      </w:pPr>
    </w:p>
    <w:p w14:paraId="040E49C5" w14:textId="77777777" w:rsidR="00A55AF2" w:rsidRDefault="00A55AF2">
      <w:pPr>
        <w:pStyle w:val="Standard"/>
      </w:pPr>
    </w:p>
    <w:p w14:paraId="3330C191" w14:textId="77777777" w:rsidR="00A55AF2" w:rsidRDefault="00A55AF2">
      <w:pPr>
        <w:pStyle w:val="Standard"/>
      </w:pPr>
    </w:p>
    <w:p w14:paraId="707E9796" w14:textId="77777777" w:rsidR="00A55AF2" w:rsidRDefault="00A55AF2">
      <w:pPr>
        <w:pStyle w:val="Standard"/>
      </w:pPr>
    </w:p>
    <w:p w14:paraId="438A535F" w14:textId="77777777" w:rsidR="00A55AF2" w:rsidRDefault="00A55AF2">
      <w:pPr>
        <w:pStyle w:val="Standard"/>
      </w:pPr>
    </w:p>
    <w:p w14:paraId="2CAD4359" w14:textId="77777777" w:rsidR="00A55AF2" w:rsidRDefault="00A55AF2">
      <w:pPr>
        <w:pStyle w:val="Standard"/>
      </w:pPr>
    </w:p>
    <w:p w14:paraId="0DFD6D06" w14:textId="77777777" w:rsidR="00A55AF2" w:rsidRDefault="00A55AF2">
      <w:pPr>
        <w:pStyle w:val="Standard"/>
      </w:pPr>
    </w:p>
    <w:p w14:paraId="4E4C41CA" w14:textId="77777777" w:rsidR="00A55AF2" w:rsidRDefault="00A55AF2">
      <w:pPr>
        <w:pStyle w:val="Standard"/>
      </w:pPr>
    </w:p>
    <w:p w14:paraId="5E84CE94" w14:textId="77777777" w:rsidR="00A55AF2" w:rsidRDefault="00A55AF2">
      <w:pPr>
        <w:pStyle w:val="Standard"/>
      </w:pPr>
    </w:p>
    <w:p w14:paraId="27F5E8B2" w14:textId="77777777" w:rsidR="00A55AF2" w:rsidRDefault="00A55AF2">
      <w:pPr>
        <w:pStyle w:val="Standard"/>
      </w:pPr>
    </w:p>
    <w:p w14:paraId="1FECC1D8" w14:textId="77777777" w:rsidR="00A55AF2" w:rsidRDefault="00A55AF2">
      <w:pPr>
        <w:pStyle w:val="Standard"/>
      </w:pPr>
    </w:p>
    <w:p w14:paraId="58D53264" w14:textId="77777777" w:rsidR="00A55AF2" w:rsidRDefault="00A55AF2">
      <w:pPr>
        <w:pStyle w:val="Standard"/>
      </w:pPr>
    </w:p>
    <w:p w14:paraId="05FB05A4" w14:textId="77777777" w:rsidR="00A55AF2" w:rsidRDefault="00A55AF2">
      <w:pPr>
        <w:pStyle w:val="Standard"/>
      </w:pPr>
    </w:p>
    <w:p w14:paraId="0A1419DB" w14:textId="77777777" w:rsidR="00A55AF2" w:rsidRDefault="00A55AF2">
      <w:pPr>
        <w:pStyle w:val="Standard"/>
      </w:pPr>
    </w:p>
    <w:p w14:paraId="40309FA7" w14:textId="77777777" w:rsidR="00A55AF2" w:rsidRDefault="00A55AF2">
      <w:pPr>
        <w:pStyle w:val="Standard"/>
      </w:pPr>
    </w:p>
    <w:p w14:paraId="2469B33E" w14:textId="77777777" w:rsidR="00A55AF2" w:rsidRDefault="00A55AF2">
      <w:pPr>
        <w:pStyle w:val="Standard"/>
      </w:pPr>
    </w:p>
    <w:p w14:paraId="060E28BE" w14:textId="77777777" w:rsidR="00A55AF2" w:rsidRDefault="00A55AF2">
      <w:pPr>
        <w:pStyle w:val="Standard"/>
      </w:pPr>
    </w:p>
    <w:p w14:paraId="683DC4FB" w14:textId="77777777" w:rsidR="00A55AF2" w:rsidRDefault="00000000">
      <w:pPr>
        <w:pStyle w:val="Standard"/>
        <w:spacing w:line="240" w:lineRule="auto"/>
        <w:ind w:left="1446"/>
      </w:pPr>
      <w:r>
        <w:rPr>
          <w:rFonts w:ascii="Times New Roman" w:eastAsia="Times New Roman" w:hAnsi="Times New Roman" w:cs="Times New Roman"/>
          <w:b/>
          <w:color w:val="000000"/>
          <w:sz w:val="31"/>
          <w:szCs w:val="31"/>
        </w:rPr>
        <w:t>Rezultatet e të nxënit të kompetencave kyçe</w:t>
      </w: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2C8CC552" w14:textId="77777777">
        <w:tblPrEx>
          <w:tblCellMar>
            <w:top w:w="0" w:type="dxa"/>
            <w:bottom w:w="0" w:type="dxa"/>
          </w:tblCellMar>
        </w:tblPrEx>
        <w:trPr>
          <w:trHeight w:val="561"/>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AC7B9" w14:textId="77777777" w:rsidR="00A55AF2" w:rsidRDefault="00000000">
            <w:pPr>
              <w:pStyle w:val="Standard"/>
              <w:spacing w:line="240" w:lineRule="auto"/>
              <w:ind w:left="118"/>
            </w:pPr>
            <w:r>
              <w:rPr>
                <w:rFonts w:ascii="Times New Roman" w:eastAsia="Times New Roman" w:hAnsi="Times New Roman" w:cs="Times New Roman"/>
                <w:b/>
                <w:color w:val="000000"/>
                <w:sz w:val="24"/>
                <w:szCs w:val="24"/>
                <w:shd w:val="clear" w:color="auto" w:fill="DBE5F1"/>
              </w:rPr>
              <w:t>Kompetenca e komunikimit dhe e të shprehurit</w:t>
            </w:r>
          </w:p>
        </w:tc>
      </w:tr>
      <w:tr w:rsidR="00A55AF2" w14:paraId="0D2BBC64" w14:textId="77777777">
        <w:tblPrEx>
          <w:tblCellMar>
            <w:top w:w="0" w:type="dxa"/>
            <w:bottom w:w="0" w:type="dxa"/>
          </w:tblCellMar>
        </w:tblPrEx>
        <w:trPr>
          <w:trHeight w:val="4817"/>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AAEB6" w14:textId="77777777" w:rsidR="00A55AF2" w:rsidRDefault="00000000">
            <w:pPr>
              <w:pStyle w:val="Standard"/>
              <w:spacing w:line="240" w:lineRule="auto"/>
              <w:ind w:left="115"/>
            </w:pPr>
            <w:r>
              <w:rPr>
                <w:rFonts w:ascii="Times New Roman" w:eastAsia="Times New Roman" w:hAnsi="Times New Roman" w:cs="Times New Roman"/>
                <w:b/>
                <w:color w:val="000000"/>
              </w:rPr>
              <w:t>Nxënësi:</w:t>
            </w:r>
          </w:p>
          <w:p w14:paraId="108D4061" w14:textId="77777777" w:rsidR="00A55AF2" w:rsidRDefault="00000000">
            <w:pPr>
              <w:pStyle w:val="Standard"/>
              <w:spacing w:line="228" w:lineRule="auto"/>
              <w:ind w:left="114" w:right="49" w:firstLine="62"/>
            </w:pPr>
            <w:r>
              <w:rPr>
                <w:rFonts w:ascii="Times New Roman" w:eastAsia="Times New Roman" w:hAnsi="Times New Roman" w:cs="Times New Roman"/>
                <w:color w:val="000000"/>
              </w:rPr>
              <w:t xml:space="preserve">- shprehet përmes një forme komunikimi për një temë të caktuar në një material (prezantim) prej 200 fjalësh dhe veçon çështjet kryesore </w:t>
            </w:r>
            <w:proofErr w:type="gramStart"/>
            <w:r>
              <w:rPr>
                <w:rFonts w:ascii="Times New Roman" w:eastAsia="Times New Roman" w:hAnsi="Times New Roman" w:cs="Times New Roman"/>
                <w:color w:val="000000"/>
              </w:rPr>
              <w:t>të  ngritura</w:t>
            </w:r>
            <w:proofErr w:type="gramEnd"/>
            <w:r>
              <w:rPr>
                <w:rFonts w:ascii="Times New Roman" w:eastAsia="Times New Roman" w:hAnsi="Times New Roman" w:cs="Times New Roman"/>
                <w:color w:val="000000"/>
              </w:rPr>
              <w:t xml:space="preserve"> në material;  </w:t>
            </w:r>
          </w:p>
          <w:p w14:paraId="15EB8EED" w14:textId="77777777" w:rsidR="00A55AF2" w:rsidRDefault="00000000">
            <w:pPr>
              <w:pStyle w:val="Standard"/>
              <w:spacing w:before="5" w:line="228" w:lineRule="auto"/>
              <w:ind w:left="120" w:right="48" w:firstLine="1"/>
            </w:pPr>
            <w:r>
              <w:rPr>
                <w:rFonts w:ascii="Times New Roman" w:eastAsia="Times New Roman" w:hAnsi="Times New Roman" w:cs="Times New Roman"/>
                <w:color w:val="000000"/>
              </w:rPr>
              <w:t xml:space="preserve">- diskuton në grup në mënyrë konstruktive, në kohëzgjatje jo më shumë se 10 minuta, duke dhënë dhe duke marrë informacion për një temë </w:t>
            </w:r>
            <w:proofErr w:type="gramStart"/>
            <w:r>
              <w:rPr>
                <w:rFonts w:ascii="Times New Roman" w:eastAsia="Times New Roman" w:hAnsi="Times New Roman" w:cs="Times New Roman"/>
                <w:color w:val="000000"/>
              </w:rPr>
              <w:t>të  caktuar</w:t>
            </w:r>
            <w:proofErr w:type="gramEnd"/>
            <w:r>
              <w:rPr>
                <w:rFonts w:ascii="Times New Roman" w:eastAsia="Times New Roman" w:hAnsi="Times New Roman" w:cs="Times New Roman"/>
                <w:color w:val="000000"/>
              </w:rPr>
              <w:t xml:space="preserve"> nga fushat e të nxënit ose nga jeta e përditshme;  </w:t>
            </w:r>
          </w:p>
          <w:p w14:paraId="08D6CABB" w14:textId="77777777" w:rsidR="00A55AF2" w:rsidRDefault="00000000">
            <w:pPr>
              <w:pStyle w:val="Standard"/>
              <w:spacing w:before="3" w:line="228" w:lineRule="auto"/>
              <w:ind w:left="119" w:right="55" w:firstLine="1"/>
            </w:pPr>
            <w:r>
              <w:rPr>
                <w:rFonts w:ascii="Times New Roman" w:eastAsia="Times New Roman" w:hAnsi="Times New Roman" w:cs="Times New Roman"/>
                <w:color w:val="000000"/>
              </w:rPr>
              <w:t xml:space="preserve">- lexon rrjedhshëm të përbërë nga 3-5 paragrafë, u përgjigjet pyetjeve të shtruara për llojin e tekstit dhe stilin e të shkruarit, tregon qëllimin </w:t>
            </w:r>
            <w:proofErr w:type="gramStart"/>
            <w:r>
              <w:rPr>
                <w:rFonts w:ascii="Times New Roman" w:eastAsia="Times New Roman" w:hAnsi="Times New Roman" w:cs="Times New Roman"/>
                <w:color w:val="000000"/>
              </w:rPr>
              <w:t>dhe  lidhjen</w:t>
            </w:r>
            <w:proofErr w:type="gramEnd"/>
            <w:r>
              <w:rPr>
                <w:rFonts w:ascii="Times New Roman" w:eastAsia="Times New Roman" w:hAnsi="Times New Roman" w:cs="Times New Roman"/>
                <w:color w:val="000000"/>
              </w:rPr>
              <w:t xml:space="preserve"> ndërmjet përmbajtjes së paragrafëve;  </w:t>
            </w:r>
          </w:p>
          <w:p w14:paraId="332C16FD" w14:textId="77777777" w:rsidR="00A55AF2" w:rsidRDefault="00000000">
            <w:pPr>
              <w:pStyle w:val="Standard"/>
              <w:spacing w:before="2" w:line="228" w:lineRule="auto"/>
              <w:ind w:left="120" w:right="48"/>
            </w:pPr>
            <w:r>
              <w:rPr>
                <w:rFonts w:ascii="Times New Roman" w:eastAsia="Times New Roman" w:hAnsi="Times New Roman" w:cs="Times New Roman"/>
                <w:color w:val="000000"/>
              </w:rPr>
              <w:t>- përdor drejt strukturën dhe rregullat e drejtshkrimit të gjuhës amtare në kontekste dhe në forma të ndryshme të shkrimit, si: ese, e-mail (</w:t>
            </w:r>
            <w:proofErr w:type="gramStart"/>
            <w:r>
              <w:rPr>
                <w:rFonts w:ascii="Times New Roman" w:eastAsia="Times New Roman" w:hAnsi="Times New Roman" w:cs="Times New Roman"/>
                <w:color w:val="000000"/>
              </w:rPr>
              <w:t>postë  elektronike</w:t>
            </w:r>
            <w:proofErr w:type="gramEnd"/>
            <w:r>
              <w:rPr>
                <w:rFonts w:ascii="Times New Roman" w:eastAsia="Times New Roman" w:hAnsi="Times New Roman" w:cs="Times New Roman"/>
                <w:color w:val="000000"/>
              </w:rPr>
              <w:t xml:space="preserve">), letër formale dhe joformale etj.;  </w:t>
            </w:r>
          </w:p>
          <w:p w14:paraId="3D7AC472" w14:textId="77777777" w:rsidR="00A55AF2" w:rsidRDefault="00000000">
            <w:pPr>
              <w:pStyle w:val="Standard"/>
              <w:spacing w:before="7" w:line="228" w:lineRule="auto"/>
              <w:ind w:left="114" w:right="1939" w:firstLine="6"/>
            </w:pPr>
            <w:r>
              <w:rPr>
                <w:rFonts w:ascii="Times New Roman" w:eastAsia="Times New Roman" w:hAnsi="Times New Roman" w:cs="Times New Roman"/>
                <w:color w:val="000000"/>
              </w:rPr>
              <w:t>- lexon rrjedhshëm një tekst të njohur në një gjuhë të huaj ose në gjuhën amtare, të përbërë prej disa paragrafëve, si dhe tregon me shembuj konkretë disa nga ngjashmëritë ndërmjet strukturës së fjalisë së asaj gjuhe me gjuhën amtare;</w:t>
            </w:r>
          </w:p>
          <w:p w14:paraId="29CF2FC5" w14:textId="77777777" w:rsidR="00A55AF2" w:rsidRDefault="00000000">
            <w:pPr>
              <w:pStyle w:val="Standard"/>
              <w:spacing w:before="7" w:line="228" w:lineRule="auto"/>
              <w:ind w:left="112" w:right="49" w:firstLine="64"/>
            </w:pPr>
            <w:r>
              <w:rPr>
                <w:rFonts w:ascii="Times New Roman" w:eastAsia="Times New Roman" w:hAnsi="Times New Roman" w:cs="Times New Roman"/>
                <w:color w:val="000000"/>
              </w:rPr>
              <w:t xml:space="preserve">- shkruan një tekst për një temë nga jeta e përditshme, me tre deri pesë paragrafë, duke respektuar strukturën, drejtshkrimin dhe elementet e </w:t>
            </w:r>
            <w:proofErr w:type="gramStart"/>
            <w:r>
              <w:rPr>
                <w:rFonts w:ascii="Times New Roman" w:eastAsia="Times New Roman" w:hAnsi="Times New Roman" w:cs="Times New Roman"/>
                <w:color w:val="000000"/>
              </w:rPr>
              <w:t>tjera,  pastaj</w:t>
            </w:r>
            <w:proofErr w:type="gramEnd"/>
            <w:r>
              <w:rPr>
                <w:rFonts w:ascii="Times New Roman" w:eastAsia="Times New Roman" w:hAnsi="Times New Roman" w:cs="Times New Roman"/>
                <w:color w:val="000000"/>
              </w:rPr>
              <w:t xml:space="preserve"> e prezanton para të tjerëve me shqiptim të drejtë;  </w:t>
            </w:r>
          </w:p>
          <w:p w14:paraId="0C6850B1" w14:textId="77777777" w:rsidR="00A55AF2" w:rsidRDefault="00000000">
            <w:pPr>
              <w:pStyle w:val="Standard"/>
              <w:spacing w:before="5" w:line="228" w:lineRule="auto"/>
              <w:ind w:left="120" w:right="49" w:firstLine="1"/>
            </w:pPr>
            <w:r>
              <w:rPr>
                <w:rFonts w:ascii="Times New Roman" w:eastAsia="Times New Roman" w:hAnsi="Times New Roman" w:cs="Times New Roman"/>
                <w:color w:val="000000"/>
              </w:rPr>
              <w:t>- shkruan një ese, jo më shumë se dy faqe, për vlerat estetike të pjesëve të caktuara artistike (poezi, prozë, pjesë muzikore, pjesë arti, vallëzim etj.</w:t>
            </w:r>
            <w:proofErr w:type="gramStart"/>
            <w:r>
              <w:rPr>
                <w:rFonts w:ascii="Times New Roman" w:eastAsia="Times New Roman" w:hAnsi="Times New Roman" w:cs="Times New Roman"/>
                <w:color w:val="000000"/>
              </w:rPr>
              <w:t>),  duke</w:t>
            </w:r>
            <w:proofErr w:type="gramEnd"/>
            <w:r>
              <w:rPr>
                <w:rFonts w:ascii="Times New Roman" w:eastAsia="Times New Roman" w:hAnsi="Times New Roman" w:cs="Times New Roman"/>
                <w:color w:val="000000"/>
              </w:rPr>
              <w:t xml:space="preserve"> respektuar organizimin dhe hapat e shkrimit të esesë;</w:t>
            </w:r>
          </w:p>
          <w:p w14:paraId="18EC4BA7" w14:textId="77777777" w:rsidR="00A55AF2" w:rsidRDefault="00000000">
            <w:pPr>
              <w:pStyle w:val="Standard"/>
              <w:spacing w:before="3" w:line="228" w:lineRule="auto"/>
              <w:ind w:left="120" w:right="56" w:firstLine="56"/>
            </w:pPr>
            <w:r>
              <w:rPr>
                <w:rFonts w:ascii="Times New Roman" w:eastAsia="Times New Roman" w:hAnsi="Times New Roman" w:cs="Times New Roman"/>
                <w:color w:val="000000"/>
              </w:rPr>
              <w:t xml:space="preserve">- prezanton një projekt artistik, humanitar, eksperimentues etj.) për një temë të caktuar nga fusha të ndryshme mësimore, të hartuar </w:t>
            </w:r>
            <w:proofErr w:type="gramStart"/>
            <w:r>
              <w:rPr>
                <w:rFonts w:ascii="Times New Roman" w:eastAsia="Times New Roman" w:hAnsi="Times New Roman" w:cs="Times New Roman"/>
                <w:color w:val="000000"/>
              </w:rPr>
              <w:t>individualisht  dhe</w:t>
            </w:r>
            <w:proofErr w:type="gramEnd"/>
            <w:r>
              <w:rPr>
                <w:rFonts w:ascii="Times New Roman" w:eastAsia="Times New Roman" w:hAnsi="Times New Roman" w:cs="Times New Roman"/>
                <w:color w:val="000000"/>
              </w:rPr>
              <w:t xml:space="preserve"> në grup, duke përdorur në mënyrë efektive teknologjinë informative dhe teknologji të tjera;</w:t>
            </w:r>
          </w:p>
          <w:p w14:paraId="3C1F05BB" w14:textId="77777777" w:rsidR="00A55AF2" w:rsidRDefault="00000000">
            <w:pPr>
              <w:pStyle w:val="Standard"/>
              <w:spacing w:before="2" w:line="228" w:lineRule="auto"/>
              <w:ind w:left="119" w:right="55" w:firstLine="57"/>
            </w:pPr>
            <w:r>
              <w:rPr>
                <w:rFonts w:ascii="Times New Roman" w:eastAsia="Times New Roman" w:hAnsi="Times New Roman" w:cs="Times New Roman"/>
                <w:color w:val="000000"/>
              </w:rPr>
              <w:t xml:space="preserve">- përdor TIK-un në mënyrë efektive gjatë komunikimit dhe ndërveprimit me të tjerët në jetën e përditshme, duke përfshirë edhe të nxënët </w:t>
            </w:r>
            <w:proofErr w:type="gramStart"/>
            <w:r>
              <w:rPr>
                <w:rFonts w:ascii="Times New Roman" w:eastAsia="Times New Roman" w:hAnsi="Times New Roman" w:cs="Times New Roman"/>
                <w:color w:val="000000"/>
              </w:rPr>
              <w:t>e  informacioneve</w:t>
            </w:r>
            <w:proofErr w:type="gramEnd"/>
            <w:r>
              <w:rPr>
                <w:rFonts w:ascii="Times New Roman" w:eastAsia="Times New Roman" w:hAnsi="Times New Roman" w:cs="Times New Roman"/>
                <w:color w:val="000000"/>
              </w:rPr>
              <w:t xml:space="preserve"> të reja dhe kryerjen e detyrave shkollore.</w:t>
            </w:r>
          </w:p>
        </w:tc>
      </w:tr>
    </w:tbl>
    <w:p w14:paraId="61E6F98E" w14:textId="77777777" w:rsidR="00A55AF2" w:rsidRDefault="00A55AF2">
      <w:pPr>
        <w:pStyle w:val="Standard"/>
        <w:rPr>
          <w:color w:val="000000"/>
        </w:rPr>
      </w:pPr>
    </w:p>
    <w:p w14:paraId="7500A362" w14:textId="77777777" w:rsidR="00A55AF2" w:rsidRDefault="00A55AF2">
      <w:pPr>
        <w:pStyle w:val="Standard"/>
        <w:rPr>
          <w:color w:val="000000"/>
        </w:rPr>
      </w:pP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0441B09F" w14:textId="77777777">
        <w:tblPrEx>
          <w:tblCellMar>
            <w:top w:w="0" w:type="dxa"/>
            <w:bottom w:w="0" w:type="dxa"/>
          </w:tblCellMar>
        </w:tblPrEx>
        <w:trPr>
          <w:trHeight w:val="516"/>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8EEE6" w14:textId="77777777" w:rsidR="00A55AF2" w:rsidRDefault="00000000">
            <w:pPr>
              <w:pStyle w:val="Standard"/>
              <w:spacing w:line="240" w:lineRule="auto"/>
              <w:ind w:left="117"/>
            </w:pPr>
            <w:r>
              <w:rPr>
                <w:rFonts w:ascii="Times New Roman" w:eastAsia="Times New Roman" w:hAnsi="Times New Roman" w:cs="Times New Roman"/>
                <w:b/>
                <w:color w:val="000000"/>
                <w:shd w:val="clear" w:color="auto" w:fill="EAF1DD"/>
              </w:rPr>
              <w:t>Kompetenca e të menduarit</w:t>
            </w:r>
          </w:p>
        </w:tc>
      </w:tr>
      <w:tr w:rsidR="00A55AF2" w14:paraId="73194206" w14:textId="77777777">
        <w:tblPrEx>
          <w:tblCellMar>
            <w:top w:w="0" w:type="dxa"/>
            <w:bottom w:w="0" w:type="dxa"/>
          </w:tblCellMar>
        </w:tblPrEx>
        <w:trPr>
          <w:trHeight w:val="3298"/>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166AD" w14:textId="77777777" w:rsidR="00A55AF2" w:rsidRDefault="00000000">
            <w:pPr>
              <w:pStyle w:val="Standard"/>
              <w:spacing w:line="240" w:lineRule="auto"/>
              <w:ind w:left="115"/>
            </w:pPr>
            <w:r>
              <w:rPr>
                <w:rFonts w:ascii="Times New Roman" w:eastAsia="Times New Roman" w:hAnsi="Times New Roman" w:cs="Times New Roman"/>
                <w:b/>
                <w:color w:val="000000"/>
              </w:rPr>
              <w:t xml:space="preserve">Nxënësi:  </w:t>
            </w:r>
          </w:p>
          <w:p w14:paraId="076CED6B" w14:textId="77777777" w:rsidR="00A55AF2" w:rsidRDefault="00000000">
            <w:pPr>
              <w:pStyle w:val="Standard"/>
              <w:spacing w:line="228" w:lineRule="auto"/>
              <w:ind w:left="114" w:right="49" w:firstLine="6"/>
            </w:pPr>
            <w:r>
              <w:rPr>
                <w:rFonts w:ascii="Times New Roman" w:eastAsia="Times New Roman" w:hAnsi="Times New Roman" w:cs="Times New Roman"/>
                <w:color w:val="000000"/>
              </w:rPr>
              <w:t xml:space="preserve">- prezanton, në forma të ndryshme të të shprehurit, mënyrën e mbledhjes, të zgjedhjes dhe të klasifikimit të informacionit për fusha të </w:t>
            </w:r>
            <w:proofErr w:type="gramStart"/>
            <w:r>
              <w:rPr>
                <w:rFonts w:ascii="Times New Roman" w:eastAsia="Times New Roman" w:hAnsi="Times New Roman" w:cs="Times New Roman"/>
                <w:color w:val="000000"/>
              </w:rPr>
              <w:t>ndryshme  mësimore</w:t>
            </w:r>
            <w:proofErr w:type="gramEnd"/>
            <w:r>
              <w:rPr>
                <w:rFonts w:ascii="Times New Roman" w:eastAsia="Times New Roman" w:hAnsi="Times New Roman" w:cs="Times New Roman"/>
                <w:color w:val="000000"/>
              </w:rPr>
              <w:t xml:space="preserve"> apo për një temë të caktuar;  </w:t>
            </w:r>
          </w:p>
          <w:p w14:paraId="78DCCAEE" w14:textId="77777777" w:rsidR="00A55AF2" w:rsidRDefault="00000000">
            <w:pPr>
              <w:pStyle w:val="Standard"/>
              <w:spacing w:before="3" w:line="228" w:lineRule="auto"/>
              <w:ind w:left="123" w:right="52" w:hanging="2"/>
            </w:pPr>
            <w:r>
              <w:rPr>
                <w:rFonts w:ascii="Times New Roman" w:eastAsia="Times New Roman" w:hAnsi="Times New Roman" w:cs="Times New Roman"/>
                <w:color w:val="000000"/>
              </w:rPr>
              <w:t xml:space="preserve">- ofron argumente për zhvillimet aktuale lidhur me temën përkatëse (p.sh., temë nga shkenca, nga kultura, nga </w:t>
            </w:r>
            <w:proofErr w:type="gramStart"/>
            <w:r>
              <w:rPr>
                <w:rFonts w:ascii="Times New Roman" w:eastAsia="Times New Roman" w:hAnsi="Times New Roman" w:cs="Times New Roman"/>
                <w:color w:val="000000"/>
              </w:rPr>
              <w:t>arti,nga</w:t>
            </w:r>
            <w:proofErr w:type="gramEnd"/>
            <w:r>
              <w:rPr>
                <w:rFonts w:ascii="Times New Roman" w:eastAsia="Times New Roman" w:hAnsi="Times New Roman" w:cs="Times New Roman"/>
                <w:color w:val="000000"/>
              </w:rPr>
              <w:t xml:space="preserve"> sporti, nga shëndetësia, nga  shoqëria, nga mjedisi etj.);  </w:t>
            </w:r>
          </w:p>
          <w:p w14:paraId="4961FAFB" w14:textId="77777777" w:rsidR="00A55AF2" w:rsidRDefault="00000000">
            <w:pPr>
              <w:pStyle w:val="Standard"/>
              <w:spacing w:before="3" w:line="228" w:lineRule="auto"/>
              <w:ind w:left="112" w:right="48" w:firstLine="9"/>
              <w:jc w:val="both"/>
            </w:pPr>
            <w:r>
              <w:rPr>
                <w:rFonts w:ascii="Times New Roman" w:eastAsia="Times New Roman" w:hAnsi="Times New Roman" w:cs="Times New Roman"/>
                <w:color w:val="000000"/>
              </w:rPr>
              <w:t xml:space="preserve">- krahason të paktën tri burime të ndryshme të informimit për trajtimin e temës së njëjtë, argumenton saktësinë dhe rrethanat, gjen </w:t>
            </w:r>
            <w:proofErr w:type="gramStart"/>
            <w:r>
              <w:rPr>
                <w:rFonts w:ascii="Times New Roman" w:eastAsia="Times New Roman" w:hAnsi="Times New Roman" w:cs="Times New Roman"/>
                <w:color w:val="000000"/>
              </w:rPr>
              <w:t>ngjashmëritë  dhe</w:t>
            </w:r>
            <w:proofErr w:type="gramEnd"/>
            <w:r>
              <w:rPr>
                <w:rFonts w:ascii="Times New Roman" w:eastAsia="Times New Roman" w:hAnsi="Times New Roman" w:cs="Times New Roman"/>
                <w:color w:val="000000"/>
              </w:rPr>
              <w:t xml:space="preserve"> dallimet, duke u bazuar në kritere të përcaktuara më parë, i prezanton gjetjet kryesore para të tjerëve në forma të ndryshme shprehëse, duke  përdorur TIK-un;  </w:t>
            </w:r>
          </w:p>
          <w:p w14:paraId="4EE64606" w14:textId="77777777" w:rsidR="00A55AF2" w:rsidRDefault="00000000">
            <w:pPr>
              <w:pStyle w:val="Standard"/>
              <w:spacing w:before="4" w:line="228" w:lineRule="auto"/>
              <w:ind w:left="112" w:right="51" w:firstLine="9"/>
            </w:pPr>
            <w:r>
              <w:rPr>
                <w:rFonts w:ascii="Times New Roman" w:eastAsia="Times New Roman" w:hAnsi="Times New Roman" w:cs="Times New Roman"/>
                <w:color w:val="000000"/>
              </w:rPr>
              <w:t xml:space="preserve">- modelon zgjidhjen e një problemi të dhënë (në klasë, apo jashtë saj) për një temë të caktuar nga një fushë </w:t>
            </w:r>
            <w:proofErr w:type="gramStart"/>
            <w:r>
              <w:rPr>
                <w:rFonts w:ascii="Times New Roman" w:eastAsia="Times New Roman" w:hAnsi="Times New Roman" w:cs="Times New Roman"/>
                <w:color w:val="000000"/>
              </w:rPr>
              <w:t>mësimore,duke</w:t>
            </w:r>
            <w:proofErr w:type="gramEnd"/>
            <w:r>
              <w:rPr>
                <w:rFonts w:ascii="Times New Roman" w:eastAsia="Times New Roman" w:hAnsi="Times New Roman" w:cs="Times New Roman"/>
                <w:color w:val="000000"/>
              </w:rPr>
              <w:t xml:space="preserve"> e zbërthyer në hapa të  vegjël dhe jep sqarime të nevojshme për hapat e ndjekur në zgjidhjen e problemit, duke përdorur forma të ndryshme të të shprehurit; - krijon një vepër artistike me pamje dy dhe tredimensionale me mesazhe nga një fushë mësimore dhe shpjegon para moshatarëve hapat e ndjekur  për krijimin e veprës</w:t>
            </w:r>
          </w:p>
        </w:tc>
      </w:tr>
    </w:tbl>
    <w:p w14:paraId="2B06C4F6" w14:textId="77777777" w:rsidR="00A55AF2" w:rsidRDefault="00A55AF2">
      <w:pPr>
        <w:pStyle w:val="Standard"/>
        <w:rPr>
          <w:color w:val="000000"/>
        </w:rPr>
      </w:pPr>
    </w:p>
    <w:p w14:paraId="3DBED0AF" w14:textId="77777777" w:rsidR="00A55AF2" w:rsidRDefault="00A55AF2">
      <w:pPr>
        <w:pStyle w:val="Standard"/>
      </w:pPr>
    </w:p>
    <w:p w14:paraId="5C588FB5" w14:textId="77777777" w:rsidR="00A55AF2" w:rsidRDefault="00A55AF2">
      <w:pPr>
        <w:pStyle w:val="Standard"/>
      </w:pPr>
    </w:p>
    <w:p w14:paraId="4C8DED31" w14:textId="77777777" w:rsidR="00A55AF2" w:rsidRDefault="00A55AF2">
      <w:pPr>
        <w:pStyle w:val="Standard"/>
      </w:pPr>
    </w:p>
    <w:p w14:paraId="7BD153DA" w14:textId="77777777" w:rsidR="00A55AF2" w:rsidRDefault="00A55AF2">
      <w:pPr>
        <w:pStyle w:val="Standard"/>
      </w:pPr>
    </w:p>
    <w:p w14:paraId="288AD758" w14:textId="77777777" w:rsidR="00A55AF2" w:rsidRDefault="00A55AF2">
      <w:pPr>
        <w:pStyle w:val="Standard"/>
      </w:pPr>
    </w:p>
    <w:p w14:paraId="71741C43" w14:textId="77777777" w:rsidR="00A55AF2" w:rsidRDefault="00A55AF2">
      <w:pPr>
        <w:pStyle w:val="Standard"/>
      </w:pPr>
    </w:p>
    <w:p w14:paraId="0E6D399E" w14:textId="77777777" w:rsidR="00A55AF2" w:rsidRDefault="00A55AF2">
      <w:pPr>
        <w:pStyle w:val="Standard"/>
      </w:pP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5CD4F487" w14:textId="77777777">
        <w:tblPrEx>
          <w:tblCellMar>
            <w:top w:w="0" w:type="dxa"/>
            <w:bottom w:w="0" w:type="dxa"/>
          </w:tblCellMar>
        </w:tblPrEx>
        <w:trPr>
          <w:trHeight w:val="515"/>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81EDE" w14:textId="77777777" w:rsidR="00A55AF2" w:rsidRDefault="00000000">
            <w:pPr>
              <w:pStyle w:val="Standard"/>
              <w:spacing w:line="240" w:lineRule="auto"/>
              <w:ind w:left="119"/>
            </w:pPr>
            <w:r>
              <w:rPr>
                <w:rFonts w:ascii="Times New Roman" w:eastAsia="Times New Roman" w:hAnsi="Times New Roman" w:cs="Times New Roman"/>
                <w:b/>
                <w:color w:val="000000"/>
                <w:shd w:val="clear" w:color="auto" w:fill="F2DBDB"/>
              </w:rPr>
              <w:t>Kompetenca e të nxënit</w:t>
            </w:r>
          </w:p>
        </w:tc>
      </w:tr>
      <w:tr w:rsidR="00A55AF2" w14:paraId="0B099C74" w14:textId="77777777">
        <w:tblPrEx>
          <w:tblCellMar>
            <w:top w:w="0" w:type="dxa"/>
            <w:bottom w:w="0" w:type="dxa"/>
          </w:tblCellMar>
        </w:tblPrEx>
        <w:trPr>
          <w:trHeight w:val="5072"/>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5BCA0" w14:textId="77777777" w:rsidR="00A55AF2" w:rsidRDefault="00000000">
            <w:pPr>
              <w:pStyle w:val="Standard"/>
              <w:spacing w:line="240" w:lineRule="auto"/>
              <w:ind w:left="115"/>
            </w:pPr>
            <w:r>
              <w:rPr>
                <w:rFonts w:ascii="Times New Roman" w:eastAsia="Times New Roman" w:hAnsi="Times New Roman" w:cs="Times New Roman"/>
                <w:b/>
                <w:color w:val="000000"/>
              </w:rPr>
              <w:t>Nxënësi:</w:t>
            </w:r>
          </w:p>
          <w:p w14:paraId="07124150" w14:textId="77777777" w:rsidR="00A55AF2" w:rsidRDefault="00000000">
            <w:pPr>
              <w:pStyle w:val="Standard"/>
              <w:spacing w:line="228" w:lineRule="auto"/>
              <w:ind w:left="114" w:right="823" w:firstLine="2"/>
            </w:pPr>
            <w:r>
              <w:rPr>
                <w:rFonts w:ascii="Times New Roman" w:eastAsia="Times New Roman" w:hAnsi="Times New Roman" w:cs="Times New Roman"/>
                <w:color w:val="000000"/>
              </w:rPr>
              <w:t xml:space="preserve">− demonstron shkathtësi funksionale në lexim-shkrim, në matematikë, në jetën e përditshme, në përmbushjen e kërkesave të ndryshme </w:t>
            </w:r>
            <w:proofErr w:type="gramStart"/>
            <w:r>
              <w:rPr>
                <w:rFonts w:ascii="Times New Roman" w:eastAsia="Times New Roman" w:hAnsi="Times New Roman" w:cs="Times New Roman"/>
                <w:color w:val="000000"/>
              </w:rPr>
              <w:t>për  kryerjen</w:t>
            </w:r>
            <w:proofErr w:type="gramEnd"/>
            <w:r>
              <w:rPr>
                <w:rFonts w:ascii="Times New Roman" w:eastAsia="Times New Roman" w:hAnsi="Times New Roman" w:cs="Times New Roman"/>
                <w:color w:val="000000"/>
              </w:rPr>
              <w:t xml:space="preserve"> e një detyre apo aktiviteti dhe gjatë të nxënit të dijeve të reja në ndonjë fushë të caktuar mësimore;  </w:t>
            </w:r>
          </w:p>
          <w:p w14:paraId="62603EDA" w14:textId="77777777" w:rsidR="00A55AF2" w:rsidRDefault="00000000">
            <w:pPr>
              <w:pStyle w:val="Standard"/>
              <w:spacing w:before="3" w:line="228" w:lineRule="auto"/>
              <w:ind w:left="120" w:right="367" w:hanging="3"/>
            </w:pPr>
            <w:r>
              <w:rPr>
                <w:rFonts w:ascii="Times New Roman" w:eastAsia="Times New Roman" w:hAnsi="Times New Roman" w:cs="Times New Roman"/>
                <w:color w:val="000000"/>
              </w:rPr>
              <w:t xml:space="preserve">− shfrytëzon, në mënyrë efektive, përvojat paraprake gjatë zgjidhjes së situatave të ndryshme në jetën e përditshme apo gjatë kryerjes së </w:t>
            </w:r>
            <w:proofErr w:type="gramStart"/>
            <w:r>
              <w:rPr>
                <w:rFonts w:ascii="Times New Roman" w:eastAsia="Times New Roman" w:hAnsi="Times New Roman" w:cs="Times New Roman"/>
                <w:color w:val="000000"/>
              </w:rPr>
              <w:t>ndonjë  detyre</w:t>
            </w:r>
            <w:proofErr w:type="gramEnd"/>
            <w:r>
              <w:rPr>
                <w:rFonts w:ascii="Times New Roman" w:eastAsia="Times New Roman" w:hAnsi="Times New Roman" w:cs="Times New Roman"/>
                <w:color w:val="000000"/>
              </w:rPr>
              <w:t xml:space="preserve">, aktiviteti në ndonjë fushë të caktuar mësimore;  </w:t>
            </w:r>
          </w:p>
          <w:p w14:paraId="21581228" w14:textId="77777777" w:rsidR="00A55AF2" w:rsidRDefault="00000000">
            <w:pPr>
              <w:pStyle w:val="Standard"/>
              <w:spacing w:before="7" w:line="228" w:lineRule="auto"/>
              <w:ind w:left="114" w:right="87" w:firstLine="2"/>
              <w:jc w:val="both"/>
            </w:pPr>
            <w:r>
              <w:rPr>
                <w:rFonts w:ascii="Times New Roman" w:eastAsia="Times New Roman" w:hAnsi="Times New Roman" w:cs="Times New Roman"/>
                <w:color w:val="000000"/>
              </w:rPr>
              <w:t xml:space="preserve">− përgatit me sukses një përmbledhje të dosjes personale (portofolit), me jo më pak se 900 fjalë, për vetëvlerësimin e përparimit të vet në një </w:t>
            </w:r>
            <w:proofErr w:type="gramStart"/>
            <w:r>
              <w:rPr>
                <w:rFonts w:ascii="Times New Roman" w:eastAsia="Times New Roman" w:hAnsi="Times New Roman" w:cs="Times New Roman"/>
                <w:color w:val="000000"/>
              </w:rPr>
              <w:t>fushë  mësimore</w:t>
            </w:r>
            <w:proofErr w:type="gramEnd"/>
            <w:r>
              <w:rPr>
                <w:rFonts w:ascii="Times New Roman" w:eastAsia="Times New Roman" w:hAnsi="Times New Roman" w:cs="Times New Roman"/>
                <w:color w:val="000000"/>
              </w:rPr>
              <w:t xml:space="preserve"> të caktuar, veçon në fund të përmbledhjes disa çështje që vërtetojnë përparimin e vet dhe disa nevoja të domosdoshme për përmirësimin  e avancimit të mëtejshëm;  </w:t>
            </w:r>
          </w:p>
          <w:p w14:paraId="4ABD3DA8" w14:textId="77777777" w:rsidR="00A55AF2" w:rsidRDefault="00000000">
            <w:pPr>
              <w:pStyle w:val="Standard"/>
              <w:spacing w:before="3" w:line="228" w:lineRule="auto"/>
              <w:ind w:left="116" w:right="586"/>
              <w:jc w:val="both"/>
            </w:pPr>
            <w:r>
              <w:rPr>
                <w:rFonts w:ascii="Times New Roman" w:eastAsia="Times New Roman" w:hAnsi="Times New Roman" w:cs="Times New Roman"/>
                <w:color w:val="000000"/>
              </w:rPr>
              <w:t xml:space="preserve">− shfrytëzon, në mënyrë të pavarur dhe efektive, teknologjinë e informacionit dhe burime të tjera informacioni për të mbledhur materiale </w:t>
            </w:r>
            <w:proofErr w:type="gramStart"/>
            <w:r>
              <w:rPr>
                <w:rFonts w:ascii="Times New Roman" w:eastAsia="Times New Roman" w:hAnsi="Times New Roman" w:cs="Times New Roman"/>
                <w:color w:val="000000"/>
              </w:rPr>
              <w:t>për  zgjidhjen</w:t>
            </w:r>
            <w:proofErr w:type="gramEnd"/>
            <w:r>
              <w:rPr>
                <w:rFonts w:ascii="Times New Roman" w:eastAsia="Times New Roman" w:hAnsi="Times New Roman" w:cs="Times New Roman"/>
                <w:color w:val="000000"/>
              </w:rPr>
              <w:t xml:space="preserve"> e një problemi apo detyre të caktuar, të cilat, më pas, i analizon, i klasifikon dhe i paraqet para të tjerëve përmes TIK-ut dhe ndonjë  forme tjetër të shprehjes;  </w:t>
            </w:r>
          </w:p>
          <w:p w14:paraId="58F3278D" w14:textId="77777777" w:rsidR="00A55AF2" w:rsidRDefault="00000000">
            <w:pPr>
              <w:pStyle w:val="Standard"/>
              <w:spacing w:before="4" w:line="228" w:lineRule="auto"/>
              <w:ind w:left="113" w:right="286" w:firstLine="2"/>
            </w:pPr>
            <w:r>
              <w:rPr>
                <w:rFonts w:ascii="Times New Roman" w:eastAsia="Times New Roman" w:hAnsi="Times New Roman" w:cs="Times New Roman"/>
                <w:color w:val="000000"/>
              </w:rPr>
              <w:t xml:space="preserve">− kërkon dhe shfrytëzon në mënyrën e duhur këshilla dhe informacione për kapërcimin e vështirësive në të nxënë në një fushë të caktuar dhe </w:t>
            </w:r>
            <w:proofErr w:type="gramStart"/>
            <w:r>
              <w:rPr>
                <w:rFonts w:ascii="Times New Roman" w:eastAsia="Times New Roman" w:hAnsi="Times New Roman" w:cs="Times New Roman"/>
                <w:color w:val="000000"/>
              </w:rPr>
              <w:t>më  pas</w:t>
            </w:r>
            <w:proofErr w:type="gramEnd"/>
            <w:r>
              <w:rPr>
                <w:rFonts w:ascii="Times New Roman" w:eastAsia="Times New Roman" w:hAnsi="Times New Roman" w:cs="Times New Roman"/>
                <w:color w:val="000000"/>
              </w:rPr>
              <w:t xml:space="preserve"> prezanton rezultatet e arritura;  </w:t>
            </w:r>
          </w:p>
          <w:p w14:paraId="03413E0B" w14:textId="77777777" w:rsidR="00A55AF2" w:rsidRDefault="00000000">
            <w:pPr>
              <w:pStyle w:val="Standard"/>
              <w:spacing w:before="3" w:line="228" w:lineRule="auto"/>
              <w:ind w:left="112" w:right="152" w:firstLine="4"/>
            </w:pPr>
            <w:r>
              <w:rPr>
                <w:rFonts w:ascii="Times New Roman" w:eastAsia="Times New Roman" w:hAnsi="Times New Roman" w:cs="Times New Roman"/>
                <w:color w:val="000000"/>
              </w:rPr>
              <w:t xml:space="preserve">− paraqet idetë personale para të tjerëve për mënyrën e zhvillimit të një aktiviteti të caktuar, duke dhënë mendime të argumentuara për rezultatet </w:t>
            </w:r>
            <w:proofErr w:type="gramStart"/>
            <w:r>
              <w:rPr>
                <w:rFonts w:ascii="Times New Roman" w:eastAsia="Times New Roman" w:hAnsi="Times New Roman" w:cs="Times New Roman"/>
                <w:color w:val="000000"/>
              </w:rPr>
              <w:t>e  pritshme</w:t>
            </w:r>
            <w:proofErr w:type="gramEnd"/>
            <w:r>
              <w:rPr>
                <w:rFonts w:ascii="Times New Roman" w:eastAsia="Times New Roman" w:hAnsi="Times New Roman" w:cs="Times New Roman"/>
                <w:color w:val="000000"/>
              </w:rPr>
              <w:t xml:space="preserve"> (në formë skice, grafiku, vizatimi, shkrimi, vepre artistike etj.);  </w:t>
            </w:r>
          </w:p>
          <w:p w14:paraId="78F5DC19" w14:textId="77777777" w:rsidR="00A55AF2" w:rsidRDefault="00000000">
            <w:pPr>
              <w:pStyle w:val="Standard"/>
              <w:spacing w:before="3" w:line="228" w:lineRule="auto"/>
              <w:ind w:left="114" w:right="180" w:firstLine="2"/>
            </w:pPr>
            <w:r>
              <w:rPr>
                <w:rFonts w:ascii="Times New Roman" w:eastAsia="Times New Roman" w:hAnsi="Times New Roman" w:cs="Times New Roman"/>
                <w:color w:val="000000"/>
              </w:rPr>
              <w:t xml:space="preserve">− shfrytëzon, në mënyrë të pavarur, udhëzimet e dhëna në ndonjë burim informacioni për të kryer një veprim, aktivitet, detyrë, ose për të </w:t>
            </w:r>
            <w:proofErr w:type="gramStart"/>
            <w:r>
              <w:rPr>
                <w:rFonts w:ascii="Times New Roman" w:eastAsia="Times New Roman" w:hAnsi="Times New Roman" w:cs="Times New Roman"/>
                <w:color w:val="000000"/>
              </w:rPr>
              <w:t>zgjidhur  një</w:t>
            </w:r>
            <w:proofErr w:type="gramEnd"/>
            <w:r>
              <w:rPr>
                <w:rFonts w:ascii="Times New Roman" w:eastAsia="Times New Roman" w:hAnsi="Times New Roman" w:cs="Times New Roman"/>
                <w:color w:val="000000"/>
              </w:rPr>
              <w:t xml:space="preserve"> problem që kërkohet prej tij, vlerëson vetë performancën dhe rezultatin e arritur, duke iu referuar qëllimeve fillestare (p.sh.: burime  informacioni në libër, revistë, enciklopedi, internet, hartë, grafik, skicë, partiturë muzikore, skenar etj.).</w:t>
            </w:r>
          </w:p>
        </w:tc>
      </w:tr>
    </w:tbl>
    <w:p w14:paraId="0AC3D1CE" w14:textId="77777777" w:rsidR="00A55AF2" w:rsidRDefault="00A55AF2">
      <w:pPr>
        <w:pStyle w:val="Standard"/>
      </w:pP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65C4904F" w14:textId="77777777">
        <w:tblPrEx>
          <w:tblCellMar>
            <w:top w:w="0" w:type="dxa"/>
            <w:bottom w:w="0" w:type="dxa"/>
          </w:tblCellMar>
        </w:tblPrEx>
        <w:trPr>
          <w:trHeight w:val="516"/>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48024" w14:textId="77777777" w:rsidR="00A55AF2" w:rsidRDefault="00000000">
            <w:pPr>
              <w:pStyle w:val="Standard"/>
              <w:spacing w:line="240" w:lineRule="auto"/>
              <w:ind w:left="117"/>
            </w:pPr>
            <w:r>
              <w:rPr>
                <w:rFonts w:ascii="Times New Roman" w:eastAsia="Times New Roman" w:hAnsi="Times New Roman" w:cs="Times New Roman"/>
                <w:b/>
                <w:color w:val="000000"/>
                <w:shd w:val="clear" w:color="auto" w:fill="E5DFEC"/>
              </w:rPr>
              <w:t>Kompetenca për jetën, sipërmarrjen dhe mjedisin</w:t>
            </w:r>
          </w:p>
        </w:tc>
      </w:tr>
      <w:tr w:rsidR="00A55AF2" w14:paraId="16F8B8C3" w14:textId="77777777">
        <w:tblPrEx>
          <w:tblCellMar>
            <w:top w:w="0" w:type="dxa"/>
            <w:bottom w:w="0" w:type="dxa"/>
          </w:tblCellMar>
        </w:tblPrEx>
        <w:trPr>
          <w:trHeight w:val="2794"/>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11F7C" w14:textId="77777777" w:rsidR="00A55AF2" w:rsidRDefault="00000000">
            <w:pPr>
              <w:pStyle w:val="Standard"/>
              <w:spacing w:line="240" w:lineRule="auto"/>
              <w:ind w:left="115"/>
            </w:pPr>
            <w:r>
              <w:rPr>
                <w:rFonts w:ascii="Times New Roman" w:eastAsia="Times New Roman" w:hAnsi="Times New Roman" w:cs="Times New Roman"/>
                <w:b/>
                <w:color w:val="000000"/>
              </w:rPr>
              <w:t>Nxënësi:</w:t>
            </w:r>
          </w:p>
          <w:p w14:paraId="1781AA65" w14:textId="77777777" w:rsidR="00A55AF2" w:rsidRDefault="00000000">
            <w:pPr>
              <w:pStyle w:val="Standard"/>
              <w:spacing w:line="228" w:lineRule="auto"/>
              <w:ind w:left="114" w:right="388" w:firstLine="6"/>
            </w:pPr>
            <w:r>
              <w:rPr>
                <w:rFonts w:ascii="Times New Roman" w:eastAsia="Times New Roman" w:hAnsi="Times New Roman" w:cs="Times New Roman"/>
                <w:color w:val="000000"/>
              </w:rPr>
              <w:t xml:space="preserve">-harton një projekt me faza të mirëmenaxhuara (individualisht ose në grup) duke shkëmbyer përvojë, duke u konsultuar me të tjerët dhe duke i  informuar ata, si dhe duke identifikuar dhe vlerësuar burimet njerëzore, materiale dhe monetare në përputhje me rezultatet e pritshme;  − analizon gjendjen e mjedisit (në klasë, në shkollë, në komunitet apo më gjerë) dhe pasojat e ndotjes; propozon alternativa për mbikëqyrje dhe  menaxhim të drejtë të gjendjes së vlerësuar më të ndjeshme dhe ndërmerr zgjidhje konkrete;  </w:t>
            </w:r>
          </w:p>
          <w:p w14:paraId="6472B011" w14:textId="77777777" w:rsidR="00A55AF2" w:rsidRDefault="00000000">
            <w:pPr>
              <w:pStyle w:val="Standard"/>
              <w:spacing w:before="4" w:line="228" w:lineRule="auto"/>
              <w:ind w:left="114" w:right="807" w:firstLine="2"/>
            </w:pPr>
            <w:r>
              <w:rPr>
                <w:rFonts w:ascii="Times New Roman" w:eastAsia="Times New Roman" w:hAnsi="Times New Roman" w:cs="Times New Roman"/>
                <w:color w:val="000000"/>
              </w:rPr>
              <w:t xml:space="preserve">− merr pjesë në aktivitete të ndryshme në nivel klase, shkolle, komuniteti dhe më gjerë (p.sh., konkurse mësimore, gara sportive, </w:t>
            </w:r>
            <w:proofErr w:type="gramStart"/>
            <w:r>
              <w:rPr>
                <w:rFonts w:ascii="Times New Roman" w:eastAsia="Times New Roman" w:hAnsi="Times New Roman" w:cs="Times New Roman"/>
                <w:color w:val="000000"/>
              </w:rPr>
              <w:t>aktivitete  kulturore</w:t>
            </w:r>
            <w:proofErr w:type="gramEnd"/>
            <w:r>
              <w:rPr>
                <w:rFonts w:ascii="Times New Roman" w:eastAsia="Times New Roman" w:hAnsi="Times New Roman" w:cs="Times New Roman"/>
                <w:color w:val="000000"/>
              </w:rPr>
              <w:t>, muzikore etj.);</w:t>
            </w:r>
          </w:p>
          <w:p w14:paraId="1ED9720A" w14:textId="77777777" w:rsidR="00A55AF2" w:rsidRDefault="00000000">
            <w:pPr>
              <w:pStyle w:val="Standard"/>
              <w:spacing w:before="3" w:line="228" w:lineRule="auto"/>
              <w:ind w:left="112" w:right="1025" w:firstLine="9"/>
            </w:pPr>
            <w:r>
              <w:rPr>
                <w:rFonts w:ascii="Times New Roman" w:eastAsia="Times New Roman" w:hAnsi="Times New Roman" w:cs="Times New Roman"/>
                <w:color w:val="000000"/>
              </w:rPr>
              <w:t xml:space="preserve">- diskuton me të tjerët për procesin e organizimit dhe për rezultatet e arritura, si dhe jep argumente në forma të ndryshme shprehëse si </w:t>
            </w:r>
            <w:proofErr w:type="gramStart"/>
            <w:r>
              <w:rPr>
                <w:rFonts w:ascii="Times New Roman" w:eastAsia="Times New Roman" w:hAnsi="Times New Roman" w:cs="Times New Roman"/>
                <w:color w:val="000000"/>
              </w:rPr>
              <w:t>të  përmirësohet</w:t>
            </w:r>
            <w:proofErr w:type="gramEnd"/>
            <w:r>
              <w:rPr>
                <w:rFonts w:ascii="Times New Roman" w:eastAsia="Times New Roman" w:hAnsi="Times New Roman" w:cs="Times New Roman"/>
                <w:color w:val="000000"/>
              </w:rPr>
              <w:t xml:space="preserve"> procesi I organizimit të tyre dhe si të rritet pjesëmarrja në aktivitete</w:t>
            </w:r>
          </w:p>
        </w:tc>
      </w:tr>
    </w:tbl>
    <w:p w14:paraId="5ED4BD1F" w14:textId="77777777" w:rsidR="00A55AF2" w:rsidRDefault="00A55AF2">
      <w:pPr>
        <w:pStyle w:val="Standard"/>
        <w:rPr>
          <w:color w:val="000000"/>
        </w:rPr>
      </w:pPr>
    </w:p>
    <w:p w14:paraId="22683584" w14:textId="77777777" w:rsidR="00A55AF2" w:rsidRDefault="00A55AF2">
      <w:pPr>
        <w:pStyle w:val="Standard"/>
      </w:pPr>
    </w:p>
    <w:p w14:paraId="12D9C7F9" w14:textId="77777777" w:rsidR="00A55AF2" w:rsidRDefault="00A55AF2">
      <w:pPr>
        <w:pStyle w:val="Standard"/>
      </w:pPr>
    </w:p>
    <w:p w14:paraId="47D945B7" w14:textId="77777777" w:rsidR="00A55AF2" w:rsidRDefault="00A55AF2">
      <w:pPr>
        <w:pStyle w:val="Standard"/>
      </w:pPr>
    </w:p>
    <w:p w14:paraId="75546866" w14:textId="77777777" w:rsidR="00A55AF2" w:rsidRDefault="00A55AF2">
      <w:pPr>
        <w:pStyle w:val="Standard"/>
      </w:pP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3068F57B" w14:textId="77777777">
        <w:tblPrEx>
          <w:tblCellMar>
            <w:top w:w="0" w:type="dxa"/>
            <w:bottom w:w="0" w:type="dxa"/>
          </w:tblCellMar>
        </w:tblPrEx>
        <w:trPr>
          <w:trHeight w:val="515"/>
          <w:tblHeader/>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618FA" w14:textId="77777777" w:rsidR="00A55AF2" w:rsidRDefault="00000000">
            <w:pPr>
              <w:pStyle w:val="Standard"/>
              <w:spacing w:line="240" w:lineRule="auto"/>
              <w:ind w:left="119"/>
            </w:pPr>
            <w:r>
              <w:rPr>
                <w:rFonts w:ascii="Times New Roman" w:eastAsia="Times New Roman" w:hAnsi="Times New Roman" w:cs="Times New Roman"/>
                <w:b/>
                <w:color w:val="000000"/>
                <w:shd w:val="clear" w:color="auto" w:fill="DAEEF3"/>
              </w:rPr>
              <w:t>Kompetenca personale</w:t>
            </w:r>
          </w:p>
        </w:tc>
      </w:tr>
      <w:tr w:rsidR="00A55AF2" w14:paraId="09590136" w14:textId="77777777">
        <w:tblPrEx>
          <w:tblCellMar>
            <w:top w:w="0" w:type="dxa"/>
            <w:bottom w:w="0" w:type="dxa"/>
          </w:tblCellMar>
        </w:tblPrEx>
        <w:trPr>
          <w:trHeight w:val="2032"/>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E2E2C" w14:textId="77777777" w:rsidR="00A55AF2" w:rsidRDefault="00000000">
            <w:pPr>
              <w:pStyle w:val="Standard"/>
              <w:spacing w:line="240" w:lineRule="auto"/>
              <w:ind w:left="115"/>
            </w:pPr>
            <w:r>
              <w:rPr>
                <w:rFonts w:ascii="Times New Roman" w:eastAsia="Times New Roman" w:hAnsi="Times New Roman" w:cs="Times New Roman"/>
                <w:b/>
                <w:color w:val="000000"/>
              </w:rPr>
              <w:t>Nxënësi:</w:t>
            </w:r>
          </w:p>
          <w:p w14:paraId="605E3A8E" w14:textId="77777777" w:rsidR="00A55AF2" w:rsidRDefault="00000000">
            <w:pPr>
              <w:pStyle w:val="Standard"/>
              <w:spacing w:line="228" w:lineRule="auto"/>
              <w:ind w:left="118" w:right="77" w:firstLine="2"/>
            </w:pPr>
            <w:r>
              <w:rPr>
                <w:rFonts w:ascii="Times New Roman" w:eastAsia="Times New Roman" w:hAnsi="Times New Roman" w:cs="Times New Roman"/>
                <w:color w:val="000000"/>
              </w:rPr>
              <w:t xml:space="preserve">-analizon përparësitë dhe dobësitë personale duke i evidentuar masat, përmes të cilave synon të mbështesë avancimin personal në përparësitë që </w:t>
            </w:r>
            <w:proofErr w:type="gramStart"/>
            <w:r>
              <w:rPr>
                <w:rFonts w:ascii="Times New Roman" w:eastAsia="Times New Roman" w:hAnsi="Times New Roman" w:cs="Times New Roman"/>
                <w:color w:val="000000"/>
              </w:rPr>
              <w:t>ka  dhe</w:t>
            </w:r>
            <w:proofErr w:type="gramEnd"/>
            <w:r>
              <w:rPr>
                <w:rFonts w:ascii="Times New Roman" w:eastAsia="Times New Roman" w:hAnsi="Times New Roman" w:cs="Times New Roman"/>
                <w:color w:val="000000"/>
              </w:rPr>
              <w:t xml:space="preserve"> masat përmes të cilave synon të përmirësojë dobësitë personale;</w:t>
            </w:r>
          </w:p>
          <w:p w14:paraId="19F93AFF" w14:textId="77777777" w:rsidR="00A55AF2" w:rsidRDefault="00000000">
            <w:pPr>
              <w:pStyle w:val="Standard"/>
              <w:spacing w:before="7" w:line="228" w:lineRule="auto"/>
              <w:ind w:left="112" w:right="128" w:firstLine="8"/>
            </w:pPr>
            <w:r>
              <w:rPr>
                <w:rFonts w:ascii="Times New Roman" w:eastAsia="Times New Roman" w:hAnsi="Times New Roman" w:cs="Times New Roman"/>
                <w:color w:val="000000"/>
              </w:rPr>
              <w:t xml:space="preserve">-merr pjesë aktivisht në lojëra, në gara sportive apo në aktivitete të tjera kulturore dhe menaxhon, në mënyrë konstruktive, emocionet e veta; - ilustron, me shembuj para të tjerëve, modelet/praktikat e sjelljeve që reflektojnë mënyrat e mbrojtjes dhe të kultivimit të kulturës së vet, </w:t>
            </w:r>
            <w:proofErr w:type="gramStart"/>
            <w:r>
              <w:rPr>
                <w:rFonts w:ascii="Times New Roman" w:eastAsia="Times New Roman" w:hAnsi="Times New Roman" w:cs="Times New Roman"/>
                <w:color w:val="000000"/>
              </w:rPr>
              <w:t>vlerave,  besimeve</w:t>
            </w:r>
            <w:proofErr w:type="gramEnd"/>
            <w:r>
              <w:rPr>
                <w:rFonts w:ascii="Times New Roman" w:eastAsia="Times New Roman" w:hAnsi="Times New Roman" w:cs="Times New Roman"/>
                <w:color w:val="000000"/>
              </w:rPr>
              <w:t xml:space="preserve"> dhe kulturave të të tjerëve në mjedisin ku jeton dhe më gjerë.</w:t>
            </w:r>
          </w:p>
        </w:tc>
      </w:tr>
    </w:tbl>
    <w:p w14:paraId="36902D6A" w14:textId="77777777" w:rsidR="00A55AF2" w:rsidRDefault="00A55AF2">
      <w:pPr>
        <w:pStyle w:val="Standard"/>
        <w:rPr>
          <w:color w:val="000000"/>
        </w:rPr>
      </w:pP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120D1DF5" w14:textId="77777777">
        <w:tblPrEx>
          <w:tblCellMar>
            <w:top w:w="0" w:type="dxa"/>
            <w:bottom w:w="0" w:type="dxa"/>
          </w:tblCellMar>
        </w:tblPrEx>
        <w:trPr>
          <w:trHeight w:val="516"/>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B0935" w14:textId="77777777" w:rsidR="00A55AF2" w:rsidRDefault="00000000">
            <w:pPr>
              <w:pStyle w:val="Standard"/>
              <w:spacing w:line="240" w:lineRule="auto"/>
              <w:ind w:left="119"/>
            </w:pPr>
            <w:r>
              <w:rPr>
                <w:rFonts w:ascii="Times New Roman" w:eastAsia="Times New Roman" w:hAnsi="Times New Roman" w:cs="Times New Roman"/>
                <w:b/>
                <w:color w:val="000000"/>
                <w:shd w:val="clear" w:color="auto" w:fill="FDE9D9"/>
              </w:rPr>
              <w:t>Kompetenca qytetare</w:t>
            </w:r>
          </w:p>
        </w:tc>
      </w:tr>
      <w:tr w:rsidR="00A55AF2" w14:paraId="057BD4EB" w14:textId="77777777">
        <w:tblPrEx>
          <w:tblCellMar>
            <w:top w:w="0" w:type="dxa"/>
            <w:bottom w:w="0" w:type="dxa"/>
          </w:tblCellMar>
        </w:tblPrEx>
        <w:trPr>
          <w:trHeight w:val="2539"/>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30278" w14:textId="77777777" w:rsidR="00A55AF2" w:rsidRDefault="00000000">
            <w:pPr>
              <w:pStyle w:val="Standard"/>
              <w:spacing w:line="240" w:lineRule="auto"/>
              <w:ind w:left="115"/>
            </w:pPr>
            <w:r>
              <w:rPr>
                <w:rFonts w:ascii="Times New Roman" w:eastAsia="Times New Roman" w:hAnsi="Times New Roman" w:cs="Times New Roman"/>
                <w:b/>
                <w:color w:val="000000"/>
              </w:rPr>
              <w:t>Nxënësi:</w:t>
            </w:r>
          </w:p>
          <w:p w14:paraId="51C26D7D" w14:textId="77777777" w:rsidR="00A55AF2" w:rsidRDefault="00000000">
            <w:pPr>
              <w:pStyle w:val="Standard"/>
              <w:spacing w:line="228" w:lineRule="auto"/>
              <w:ind w:left="114" w:right="49" w:firstLine="6"/>
              <w:jc w:val="both"/>
            </w:pPr>
            <w:r>
              <w:rPr>
                <w:rFonts w:ascii="Times New Roman" w:eastAsia="Times New Roman" w:hAnsi="Times New Roman" w:cs="Times New Roman"/>
                <w:color w:val="000000"/>
              </w:rPr>
              <w:t xml:space="preserve">-demonstron shembuj të pjesëmarrjes demokratike dhe drejton forma të ndryshme të diskutimit për pjesëmarrjen e qytetarëve në proceset </w:t>
            </w:r>
            <w:proofErr w:type="gramStart"/>
            <w:r>
              <w:rPr>
                <w:rFonts w:ascii="Times New Roman" w:eastAsia="Times New Roman" w:hAnsi="Times New Roman" w:cs="Times New Roman"/>
                <w:color w:val="000000"/>
              </w:rPr>
              <w:t>e  vendimmarrjes</w:t>
            </w:r>
            <w:proofErr w:type="gramEnd"/>
            <w:r>
              <w:rPr>
                <w:rFonts w:ascii="Times New Roman" w:eastAsia="Times New Roman" w:hAnsi="Times New Roman" w:cs="Times New Roman"/>
                <w:color w:val="000000"/>
              </w:rPr>
              <w:t xml:space="preserve"> demokratike në nivele të ndryshme (p.sh.: në familje, në shkollë, në komunitet, në lokal dhe në nivel shtetëror); tregon, gjatë  diskutimit, tolerancë dhe respekt për pyetjet dhe komentet e të tjerëve;</w:t>
            </w:r>
          </w:p>
          <w:p w14:paraId="2AEF4195" w14:textId="77777777" w:rsidR="00A55AF2" w:rsidRDefault="00000000">
            <w:pPr>
              <w:pStyle w:val="Standard"/>
              <w:spacing w:before="4" w:line="228" w:lineRule="auto"/>
              <w:ind w:left="123" w:right="48" w:firstLine="48"/>
            </w:pPr>
            <w:r>
              <w:rPr>
                <w:rFonts w:ascii="Times New Roman" w:eastAsia="Times New Roman" w:hAnsi="Times New Roman" w:cs="Times New Roman"/>
                <w:color w:val="000000"/>
              </w:rPr>
              <w:t xml:space="preserve">− demonstron veprime të ndryshme që shprehin tolerancë, respekt dhe qëndrim të hapur ndaj dallimeve në komunitetin ku jeton (në klasë, </w:t>
            </w:r>
            <w:proofErr w:type="gramStart"/>
            <w:r>
              <w:rPr>
                <w:rFonts w:ascii="Times New Roman" w:eastAsia="Times New Roman" w:hAnsi="Times New Roman" w:cs="Times New Roman"/>
                <w:color w:val="000000"/>
              </w:rPr>
              <w:t>në  shkollë</w:t>
            </w:r>
            <w:proofErr w:type="gramEnd"/>
            <w:r>
              <w:rPr>
                <w:rFonts w:ascii="Times New Roman" w:eastAsia="Times New Roman" w:hAnsi="Times New Roman" w:cs="Times New Roman"/>
                <w:color w:val="000000"/>
              </w:rPr>
              <w:t>, në lagje dhe më gjerë) dhe i shpjegon ato në një debat me të tjerët;</w:t>
            </w:r>
          </w:p>
          <w:p w14:paraId="37B3BD8E" w14:textId="77777777" w:rsidR="00A55AF2" w:rsidRDefault="00000000">
            <w:pPr>
              <w:pStyle w:val="Standard"/>
              <w:spacing w:before="2" w:line="228" w:lineRule="auto"/>
              <w:ind w:left="96" w:right="49" w:firstLine="75"/>
            </w:pPr>
            <w:r>
              <w:rPr>
                <w:rFonts w:ascii="Times New Roman" w:eastAsia="Times New Roman" w:hAnsi="Times New Roman" w:cs="Times New Roman"/>
                <w:color w:val="000000"/>
              </w:rPr>
              <w:t xml:space="preserve">− diskuton me të tjerët apo në një formë tjetër të të shprehurit paraqet interesin personal për çështje publike, shoqërore, historike, natyrore etj. </w:t>
            </w:r>
            <w:proofErr w:type="gramStart"/>
            <w:r>
              <w:rPr>
                <w:rFonts w:ascii="Times New Roman" w:eastAsia="Times New Roman" w:hAnsi="Times New Roman" w:cs="Times New Roman"/>
                <w:color w:val="000000"/>
              </w:rPr>
              <w:t>dhe  jep</w:t>
            </w:r>
            <w:proofErr w:type="gramEnd"/>
            <w:r>
              <w:rPr>
                <w:rFonts w:ascii="Times New Roman" w:eastAsia="Times New Roman" w:hAnsi="Times New Roman" w:cs="Times New Roman"/>
                <w:color w:val="000000"/>
              </w:rPr>
              <w:t xml:space="preserve"> propozime për zgjidhjen e ndonjë problemi në komunitet e më gjerë në një fushë të caktuar.</w:t>
            </w:r>
          </w:p>
        </w:tc>
      </w:tr>
      <w:tr w:rsidR="00A55AF2" w14:paraId="7F4DDE25" w14:textId="77777777">
        <w:tblPrEx>
          <w:tblCellMar>
            <w:top w:w="0" w:type="dxa"/>
            <w:bottom w:w="0" w:type="dxa"/>
          </w:tblCellMar>
        </w:tblPrEx>
        <w:trPr>
          <w:trHeight w:val="516"/>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3F729" w14:textId="77777777" w:rsidR="00A55AF2" w:rsidRDefault="00000000">
            <w:pPr>
              <w:pStyle w:val="Standard"/>
              <w:spacing w:line="240" w:lineRule="auto"/>
              <w:ind w:left="119"/>
            </w:pPr>
            <w:r>
              <w:rPr>
                <w:rFonts w:ascii="Times New Roman" w:eastAsia="Times New Roman" w:hAnsi="Times New Roman" w:cs="Times New Roman"/>
                <w:b/>
                <w:color w:val="000000"/>
                <w:shd w:val="clear" w:color="auto" w:fill="C6D9F1"/>
              </w:rPr>
              <w:t>Kompetenca digjitale</w:t>
            </w:r>
          </w:p>
        </w:tc>
      </w:tr>
      <w:tr w:rsidR="00A55AF2" w14:paraId="10EF2C9C" w14:textId="77777777">
        <w:tblPrEx>
          <w:tblCellMar>
            <w:top w:w="0" w:type="dxa"/>
            <w:bottom w:w="0" w:type="dxa"/>
          </w:tblCellMar>
        </w:tblPrEx>
        <w:trPr>
          <w:trHeight w:val="2141"/>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03430" w14:textId="77777777" w:rsidR="00A55AF2" w:rsidRDefault="00000000">
            <w:pPr>
              <w:pStyle w:val="Standard"/>
              <w:spacing w:line="240" w:lineRule="auto"/>
              <w:ind w:left="115"/>
            </w:pPr>
            <w:r>
              <w:rPr>
                <w:rFonts w:ascii="Times New Roman" w:eastAsia="Times New Roman" w:hAnsi="Times New Roman" w:cs="Times New Roman"/>
                <w:b/>
                <w:color w:val="000000"/>
              </w:rPr>
              <w:t>Nxënësi:</w:t>
            </w:r>
          </w:p>
          <w:p w14:paraId="44EF144B" w14:textId="77777777" w:rsidR="00A55AF2" w:rsidRDefault="00000000">
            <w:pPr>
              <w:pStyle w:val="Standard"/>
              <w:spacing w:line="336" w:lineRule="auto"/>
              <w:ind w:left="121" w:right="739"/>
            </w:pPr>
            <w:r>
              <w:rPr>
                <w:rFonts w:ascii="Times New Roman" w:eastAsia="Times New Roman" w:hAnsi="Times New Roman" w:cs="Times New Roman"/>
                <w:color w:val="000000"/>
              </w:rPr>
              <w:t xml:space="preserve">-përdor mjetet digjitale dhe mjediset informative duke përfshirë komunikimet në distancë për zhvillimin e </w:t>
            </w:r>
            <w:proofErr w:type="gramStart"/>
            <w:r>
              <w:rPr>
                <w:rFonts w:ascii="Times New Roman" w:eastAsia="Times New Roman" w:hAnsi="Times New Roman" w:cs="Times New Roman"/>
                <w:color w:val="000000"/>
              </w:rPr>
              <w:t>njohurive;  -</w:t>
            </w:r>
            <w:proofErr w:type="gramEnd"/>
            <w:r>
              <w:rPr>
                <w:rFonts w:ascii="Times New Roman" w:eastAsia="Times New Roman" w:hAnsi="Times New Roman" w:cs="Times New Roman"/>
                <w:color w:val="000000"/>
              </w:rPr>
              <w:t xml:space="preserve"> përdor mjetet digjitale për të përpunuar, krijuar, realizuar dhe demonstruar tema mësimore nëpërmjet paraqitjeve filmike apo të animuara;  </w:t>
            </w:r>
          </w:p>
          <w:p w14:paraId="22EA4894" w14:textId="77777777" w:rsidR="00A55AF2" w:rsidRDefault="00000000">
            <w:pPr>
              <w:pStyle w:val="Standard"/>
              <w:spacing w:before="21" w:line="228" w:lineRule="auto"/>
              <w:ind w:left="117" w:right="212" w:firstLine="4"/>
            </w:pPr>
            <w:r>
              <w:rPr>
                <w:rFonts w:ascii="Times New Roman" w:eastAsia="Times New Roman" w:hAnsi="Times New Roman" w:cs="Times New Roman"/>
                <w:color w:val="000000"/>
              </w:rPr>
              <w:t xml:space="preserve">- gjen, organizon, analizon, përpunon dhe përdor informacionin nga një shumëllojshmëri burimesh dhe mediash; - zhvillon aftësitë krijuese, </w:t>
            </w:r>
            <w:proofErr w:type="gramStart"/>
            <w:r>
              <w:rPr>
                <w:rFonts w:ascii="Times New Roman" w:eastAsia="Times New Roman" w:hAnsi="Times New Roman" w:cs="Times New Roman"/>
                <w:color w:val="000000"/>
              </w:rPr>
              <w:t>duke  zbatuar</w:t>
            </w:r>
            <w:proofErr w:type="gramEnd"/>
            <w:r>
              <w:rPr>
                <w:rFonts w:ascii="Times New Roman" w:eastAsia="Times New Roman" w:hAnsi="Times New Roman" w:cs="Times New Roman"/>
                <w:color w:val="000000"/>
              </w:rPr>
              <w:t xml:space="preserve"> njohuritë e marra në shkencën kompjuterike dhe mediat digjitale.</w:t>
            </w:r>
          </w:p>
        </w:tc>
      </w:tr>
    </w:tbl>
    <w:p w14:paraId="428F2427" w14:textId="77777777" w:rsidR="00A55AF2" w:rsidRDefault="00A55AF2">
      <w:pPr>
        <w:pStyle w:val="Standard"/>
      </w:pPr>
    </w:p>
    <w:p w14:paraId="086AD0F3" w14:textId="77777777" w:rsidR="00A55AF2" w:rsidRDefault="00A55AF2">
      <w:pPr>
        <w:pStyle w:val="Standard"/>
      </w:pPr>
    </w:p>
    <w:p w14:paraId="04DEB985" w14:textId="77777777" w:rsidR="00A55AF2" w:rsidRDefault="00A55AF2">
      <w:pPr>
        <w:pStyle w:val="Standard"/>
      </w:pPr>
    </w:p>
    <w:p w14:paraId="6F7FE27A" w14:textId="77777777" w:rsidR="00A55AF2" w:rsidRDefault="00A55AF2">
      <w:pPr>
        <w:pStyle w:val="Standard"/>
      </w:pPr>
    </w:p>
    <w:p w14:paraId="1820673F" w14:textId="77777777" w:rsidR="00A55AF2" w:rsidRDefault="00A55AF2">
      <w:pPr>
        <w:pStyle w:val="Standard"/>
      </w:pPr>
    </w:p>
    <w:p w14:paraId="2E25985B" w14:textId="77777777" w:rsidR="00A55AF2" w:rsidRDefault="00A55AF2">
      <w:pPr>
        <w:pStyle w:val="Standard"/>
      </w:pPr>
    </w:p>
    <w:p w14:paraId="7352A4EF" w14:textId="77777777" w:rsidR="00A55AF2" w:rsidRDefault="00A55AF2">
      <w:pPr>
        <w:pStyle w:val="Standard"/>
      </w:pPr>
    </w:p>
    <w:p w14:paraId="448E68C6" w14:textId="77777777" w:rsidR="00A55AF2" w:rsidRDefault="00A55AF2">
      <w:pPr>
        <w:pStyle w:val="Standard"/>
      </w:pPr>
    </w:p>
    <w:p w14:paraId="265648D3" w14:textId="77777777" w:rsidR="00A55AF2" w:rsidRDefault="00A55AF2">
      <w:pPr>
        <w:pStyle w:val="Standard"/>
      </w:pPr>
    </w:p>
    <w:tbl>
      <w:tblPr>
        <w:tblW w:w="13178" w:type="dxa"/>
        <w:tblInd w:w="1327" w:type="dxa"/>
        <w:tblLayout w:type="fixed"/>
        <w:tblCellMar>
          <w:left w:w="10" w:type="dxa"/>
          <w:right w:w="10" w:type="dxa"/>
        </w:tblCellMar>
        <w:tblLook w:val="0000" w:firstRow="0" w:lastRow="0" w:firstColumn="0" w:lastColumn="0" w:noHBand="0" w:noVBand="0"/>
      </w:tblPr>
      <w:tblGrid>
        <w:gridCol w:w="13178"/>
      </w:tblGrid>
      <w:tr w:rsidR="00A55AF2" w14:paraId="17D5C0C5" w14:textId="77777777">
        <w:tblPrEx>
          <w:tblCellMar>
            <w:top w:w="0" w:type="dxa"/>
            <w:bottom w:w="0" w:type="dxa"/>
          </w:tblCellMar>
        </w:tblPrEx>
        <w:trPr>
          <w:trHeight w:val="701"/>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498C6" w14:textId="77777777" w:rsidR="00A55AF2" w:rsidRDefault="00000000">
            <w:pPr>
              <w:pStyle w:val="Standard"/>
              <w:spacing w:line="240" w:lineRule="auto"/>
              <w:ind w:left="117"/>
            </w:pPr>
            <w:r>
              <w:rPr>
                <w:rFonts w:ascii="Times New Roman" w:eastAsia="Times New Roman" w:hAnsi="Times New Roman" w:cs="Times New Roman"/>
                <w:b/>
                <w:color w:val="000000"/>
              </w:rPr>
              <w:t>Kompetencat e Fushës dhe përshkrimi i tyre</w:t>
            </w:r>
          </w:p>
        </w:tc>
      </w:tr>
      <w:tr w:rsidR="00A55AF2" w14:paraId="2FB3BAB0" w14:textId="77777777">
        <w:tblPrEx>
          <w:tblCellMar>
            <w:top w:w="0" w:type="dxa"/>
            <w:bottom w:w="0" w:type="dxa"/>
          </w:tblCellMar>
        </w:tblPrEx>
        <w:trPr>
          <w:trHeight w:val="9157"/>
        </w:trPr>
        <w:tc>
          <w:tcPr>
            <w:tcW w:w="131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0FB10" w14:textId="77777777" w:rsidR="00A55AF2" w:rsidRDefault="00000000">
            <w:pPr>
              <w:pStyle w:val="Standard"/>
              <w:spacing w:line="240" w:lineRule="auto"/>
              <w:ind w:left="116"/>
            </w:pPr>
            <w:r>
              <w:rPr>
                <w:rFonts w:ascii="Times New Roman" w:eastAsia="Times New Roman" w:hAnsi="Times New Roman" w:cs="Times New Roman"/>
                <w:b/>
                <w:color w:val="000000"/>
              </w:rPr>
              <w:t xml:space="preserve">Lënda e letërsisë synon të formojë dhe të zhvillojë te nxënësit dy kompetenca:  </w:t>
            </w:r>
          </w:p>
          <w:p w14:paraId="03BC892E" w14:textId="77777777" w:rsidR="00A55AF2" w:rsidRDefault="00000000">
            <w:pPr>
              <w:pStyle w:val="Standard"/>
              <w:spacing w:before="123" w:line="240" w:lineRule="auto"/>
              <w:ind w:left="120"/>
            </w:pPr>
            <w:r>
              <w:rPr>
                <w:rFonts w:ascii="Calibri" w:eastAsia="Calibri" w:hAnsi="Calibri" w:cs="Calibri"/>
                <w:color w:val="000000"/>
                <w:sz w:val="24"/>
                <w:szCs w:val="24"/>
              </w:rPr>
              <w:t xml:space="preserve">- </w:t>
            </w:r>
            <w:r>
              <w:rPr>
                <w:rFonts w:ascii="Times New Roman" w:eastAsia="Times New Roman" w:hAnsi="Times New Roman" w:cs="Times New Roman"/>
                <w:color w:val="000000"/>
              </w:rPr>
              <w:t>Analiza dhe interpretimi i teksteve të gjinive dhe të llojeve të ndryshme letrare.</w:t>
            </w:r>
          </w:p>
          <w:p w14:paraId="72E760A1" w14:textId="77777777" w:rsidR="00A55AF2" w:rsidRDefault="00000000">
            <w:pPr>
              <w:pStyle w:val="Standard"/>
              <w:spacing w:before="120" w:line="240" w:lineRule="auto"/>
              <w:ind w:left="120"/>
            </w:pPr>
            <w:r>
              <w:rPr>
                <w:rFonts w:ascii="Calibri" w:eastAsia="Calibri" w:hAnsi="Calibri" w:cs="Calibri"/>
                <w:color w:val="000000"/>
                <w:sz w:val="24"/>
                <w:szCs w:val="24"/>
              </w:rPr>
              <w:t xml:space="preserve">- </w:t>
            </w:r>
            <w:r>
              <w:rPr>
                <w:rFonts w:ascii="Times New Roman" w:eastAsia="Times New Roman" w:hAnsi="Times New Roman" w:cs="Times New Roman"/>
                <w:color w:val="000000"/>
              </w:rPr>
              <w:t>Vlerësimi i letërsisë shqipe dhe asaj botërore në periudha të ndryshme letrare dhe historike.</w:t>
            </w:r>
          </w:p>
          <w:p w14:paraId="31730629" w14:textId="77777777" w:rsidR="00A55AF2" w:rsidRDefault="00000000">
            <w:pPr>
              <w:pStyle w:val="Standard"/>
              <w:spacing w:before="120" w:line="338" w:lineRule="auto"/>
              <w:ind w:left="112" w:right="51" w:firstLine="4"/>
              <w:jc w:val="both"/>
            </w:pPr>
            <w:r>
              <w:rPr>
                <w:rFonts w:ascii="Times New Roman" w:eastAsia="Times New Roman" w:hAnsi="Times New Roman" w:cs="Times New Roman"/>
                <w:color w:val="000000"/>
              </w:rPr>
              <w:t xml:space="preserve">Puna për zhvillimin e këtyre kompetencave nuk duhet të bëhet e ndarë dhe e fragmentarizuar. Në procesin mësimor, gjatë çdo ore </w:t>
            </w:r>
            <w:proofErr w:type="gramStart"/>
            <w:r>
              <w:rPr>
                <w:rFonts w:ascii="Times New Roman" w:eastAsia="Times New Roman" w:hAnsi="Times New Roman" w:cs="Times New Roman"/>
                <w:color w:val="000000"/>
              </w:rPr>
              <w:t>mësimore  punohet</w:t>
            </w:r>
            <w:proofErr w:type="gramEnd"/>
            <w:r>
              <w:rPr>
                <w:rFonts w:ascii="Times New Roman" w:eastAsia="Times New Roman" w:hAnsi="Times New Roman" w:cs="Times New Roman"/>
                <w:color w:val="000000"/>
              </w:rPr>
              <w:t xml:space="preserve"> për formimin e të dyja kompetencave. Kështu p.sh., nxënësi analizon dhe interpreton një poemë të Bajronit me të gjitha veçoritë e saj </w:t>
            </w:r>
            <w:proofErr w:type="gramStart"/>
            <w:r>
              <w:rPr>
                <w:rFonts w:ascii="Times New Roman" w:eastAsia="Times New Roman" w:hAnsi="Times New Roman" w:cs="Times New Roman"/>
                <w:color w:val="000000"/>
              </w:rPr>
              <w:t>dhe,  gjithashtu</w:t>
            </w:r>
            <w:proofErr w:type="gramEnd"/>
            <w:r>
              <w:rPr>
                <w:rFonts w:ascii="Times New Roman" w:eastAsia="Times New Roman" w:hAnsi="Times New Roman" w:cs="Times New Roman"/>
                <w:color w:val="000000"/>
              </w:rPr>
              <w:t xml:space="preserve">, gjykon dhe vlerëson tiparet kryesore të krijimtarisë së Bajronit dhe të letërsisë romantike. Pra, nxënësi e studion veprën në thellësi, </w:t>
            </w:r>
            <w:proofErr w:type="gramStart"/>
            <w:r>
              <w:rPr>
                <w:rFonts w:ascii="Times New Roman" w:eastAsia="Times New Roman" w:hAnsi="Times New Roman" w:cs="Times New Roman"/>
                <w:color w:val="000000"/>
              </w:rPr>
              <w:t>por  edhe</w:t>
            </w:r>
            <w:proofErr w:type="gramEnd"/>
            <w:r>
              <w:rPr>
                <w:rFonts w:ascii="Times New Roman" w:eastAsia="Times New Roman" w:hAnsi="Times New Roman" w:cs="Times New Roman"/>
                <w:color w:val="000000"/>
              </w:rPr>
              <w:t xml:space="preserve"> raportin e saj me krijimtarinë e autorit dhe me periudhën letrare ose historike.</w:t>
            </w:r>
          </w:p>
          <w:p w14:paraId="24C02E89" w14:textId="77777777" w:rsidR="00A55AF2" w:rsidRDefault="00000000">
            <w:pPr>
              <w:pStyle w:val="Standard"/>
              <w:spacing w:before="402" w:line="240" w:lineRule="auto"/>
              <w:ind w:left="118"/>
            </w:pPr>
            <w:r>
              <w:rPr>
                <w:rFonts w:ascii="Times New Roman" w:eastAsia="Times New Roman" w:hAnsi="Times New Roman" w:cs="Times New Roman"/>
                <w:b/>
                <w:color w:val="000000"/>
              </w:rPr>
              <w:t xml:space="preserve">Përshkrimi i kompetencave  </w:t>
            </w:r>
          </w:p>
          <w:p w14:paraId="7BC5F6DD" w14:textId="77777777" w:rsidR="00A55AF2" w:rsidRDefault="00000000">
            <w:pPr>
              <w:pStyle w:val="Standard"/>
              <w:spacing w:line="240" w:lineRule="auto"/>
              <w:ind w:left="118"/>
            </w:pPr>
            <w:r>
              <w:rPr>
                <w:rFonts w:ascii="Times New Roman" w:eastAsia="Times New Roman" w:hAnsi="Times New Roman" w:cs="Times New Roman"/>
                <w:b/>
                <w:color w:val="000000"/>
                <w:sz w:val="24"/>
                <w:szCs w:val="24"/>
              </w:rPr>
              <w:t>a) Analiza dhe interpretimi i teksteve të gjinive dhe të llojeve të ndryshme letrare</w:t>
            </w:r>
            <w:r>
              <w:rPr>
                <w:rFonts w:ascii="Times New Roman" w:eastAsia="Times New Roman" w:hAnsi="Times New Roman" w:cs="Times New Roman"/>
                <w:color w:val="000000"/>
                <w:sz w:val="24"/>
                <w:szCs w:val="24"/>
              </w:rPr>
              <w:t>.</w:t>
            </w:r>
          </w:p>
          <w:p w14:paraId="749C65DB" w14:textId="77777777" w:rsidR="00A55AF2" w:rsidRDefault="00000000">
            <w:pPr>
              <w:pStyle w:val="Standard"/>
              <w:spacing w:before="135" w:line="338" w:lineRule="auto"/>
              <w:ind w:left="114" w:right="43" w:hanging="4"/>
              <w:jc w:val="both"/>
            </w:pPr>
            <w:r>
              <w:rPr>
                <w:rFonts w:ascii="Times New Roman" w:eastAsia="Times New Roman" w:hAnsi="Times New Roman" w:cs="Times New Roman"/>
                <w:color w:val="000000"/>
                <w:sz w:val="24"/>
                <w:szCs w:val="24"/>
              </w:rPr>
              <w:t xml:space="preserve">Nxënësit fitojnë teknikat e analizës së veprave letrare, të cilat do t’u shërbejnë në shkollë dhe në jetë. Ata analizojnë dhe </w:t>
            </w:r>
            <w:proofErr w:type="gramStart"/>
            <w:r>
              <w:rPr>
                <w:rFonts w:ascii="Times New Roman" w:eastAsia="Times New Roman" w:hAnsi="Times New Roman" w:cs="Times New Roman"/>
                <w:color w:val="000000"/>
                <w:sz w:val="24"/>
                <w:szCs w:val="24"/>
              </w:rPr>
              <w:t>interpretojnë,  si</w:t>
            </w:r>
            <w:proofErr w:type="gramEnd"/>
            <w:r>
              <w:rPr>
                <w:rFonts w:ascii="Times New Roman" w:eastAsia="Times New Roman" w:hAnsi="Times New Roman" w:cs="Times New Roman"/>
                <w:color w:val="000000"/>
                <w:sz w:val="24"/>
                <w:szCs w:val="24"/>
              </w:rPr>
              <w:t xml:space="preserve"> lexues kritikë dhe të pavarur, vepra të gjinive dhe të llojeve të ndryshme letrare. Duke studiuar tiparet kryesore të gjinive dhe </w:t>
            </w:r>
            <w:proofErr w:type="gramStart"/>
            <w:r>
              <w:rPr>
                <w:rFonts w:ascii="Times New Roman" w:eastAsia="Times New Roman" w:hAnsi="Times New Roman" w:cs="Times New Roman"/>
                <w:color w:val="000000"/>
                <w:sz w:val="24"/>
                <w:szCs w:val="24"/>
              </w:rPr>
              <w:t>të  llojeve</w:t>
            </w:r>
            <w:proofErr w:type="gramEnd"/>
            <w:r>
              <w:rPr>
                <w:rFonts w:ascii="Times New Roman" w:eastAsia="Times New Roman" w:hAnsi="Times New Roman" w:cs="Times New Roman"/>
                <w:color w:val="000000"/>
                <w:sz w:val="24"/>
                <w:szCs w:val="24"/>
              </w:rPr>
              <w:t xml:space="preserve"> letrare, nxënësit marrin njohuritë dhe fitojnë aftësitë e nevojshme për ta kuptuar më mirë natyrën e letërsisë. Këto </w:t>
            </w:r>
            <w:proofErr w:type="gramStart"/>
            <w:r>
              <w:rPr>
                <w:rFonts w:ascii="Times New Roman" w:eastAsia="Times New Roman" w:hAnsi="Times New Roman" w:cs="Times New Roman"/>
                <w:color w:val="000000"/>
                <w:sz w:val="24"/>
                <w:szCs w:val="24"/>
              </w:rPr>
              <w:t>tipare,  nxënësi</w:t>
            </w:r>
            <w:proofErr w:type="gramEnd"/>
            <w:r>
              <w:rPr>
                <w:rFonts w:ascii="Times New Roman" w:eastAsia="Times New Roman" w:hAnsi="Times New Roman" w:cs="Times New Roman"/>
                <w:color w:val="000000"/>
                <w:sz w:val="24"/>
                <w:szCs w:val="24"/>
              </w:rPr>
              <w:t xml:space="preserve"> nuk i mëson thjesht në mënyrë teorike, por të konkretizuara në veprat ose fragmentet letrare. Gjatë tri viteve, nxënësit do </w:t>
            </w:r>
            <w:proofErr w:type="gramStart"/>
            <w:r>
              <w:rPr>
                <w:rFonts w:ascii="Times New Roman" w:eastAsia="Times New Roman" w:hAnsi="Times New Roman" w:cs="Times New Roman"/>
                <w:color w:val="000000"/>
                <w:sz w:val="24"/>
                <w:szCs w:val="24"/>
              </w:rPr>
              <w:t>të  lexojnë</w:t>
            </w:r>
            <w:proofErr w:type="gramEnd"/>
            <w:r>
              <w:rPr>
                <w:rFonts w:ascii="Times New Roman" w:eastAsia="Times New Roman" w:hAnsi="Times New Roman" w:cs="Times New Roman"/>
                <w:color w:val="000000"/>
                <w:sz w:val="24"/>
                <w:szCs w:val="24"/>
              </w:rPr>
              <w:t xml:space="preserve"> dhe do të punojnë me tekste poetike, dramatike dhe tekste në prozë.</w:t>
            </w:r>
          </w:p>
          <w:p w14:paraId="2EFC8037" w14:textId="77777777" w:rsidR="00A55AF2" w:rsidRDefault="00000000">
            <w:pPr>
              <w:pStyle w:val="Standard"/>
              <w:spacing w:before="27" w:line="338" w:lineRule="auto"/>
              <w:ind w:left="115" w:right="42" w:firstLine="5"/>
            </w:pPr>
            <w:r>
              <w:rPr>
                <w:rFonts w:ascii="Times New Roman" w:eastAsia="Times New Roman" w:hAnsi="Times New Roman" w:cs="Times New Roman"/>
                <w:color w:val="000000"/>
                <w:sz w:val="24"/>
                <w:szCs w:val="24"/>
              </w:rPr>
              <w:t xml:space="preserve">Gjatë analizës dhe interpretimit të veprave letrare, nxënësit dallojnë edhe mjetet e shumta e gjuhës, të cilat janë përdorur për të </w:t>
            </w:r>
            <w:proofErr w:type="gramStart"/>
            <w:r>
              <w:rPr>
                <w:rFonts w:ascii="Times New Roman" w:eastAsia="Times New Roman" w:hAnsi="Times New Roman" w:cs="Times New Roman"/>
                <w:color w:val="000000"/>
                <w:sz w:val="24"/>
                <w:szCs w:val="24"/>
              </w:rPr>
              <w:t>krijuar  tekste</w:t>
            </w:r>
            <w:proofErr w:type="gramEnd"/>
            <w:r>
              <w:rPr>
                <w:rFonts w:ascii="Times New Roman" w:eastAsia="Times New Roman" w:hAnsi="Times New Roman" w:cs="Times New Roman"/>
                <w:color w:val="000000"/>
                <w:sz w:val="24"/>
                <w:szCs w:val="24"/>
              </w:rPr>
              <w:t xml:space="preserve"> jo vetëm me kuptim, por edhe estetikisht të bukura.</w:t>
            </w:r>
          </w:p>
          <w:p w14:paraId="27CF88FC" w14:textId="77777777" w:rsidR="00A55AF2" w:rsidRDefault="00000000">
            <w:pPr>
              <w:pStyle w:val="Standard"/>
              <w:spacing w:before="442" w:line="240" w:lineRule="auto"/>
              <w:ind w:left="116"/>
            </w:pPr>
            <w:r>
              <w:rPr>
                <w:rFonts w:ascii="Times New Roman" w:eastAsia="Times New Roman" w:hAnsi="Times New Roman" w:cs="Times New Roman"/>
                <w:b/>
                <w:color w:val="000000"/>
                <w:sz w:val="24"/>
                <w:szCs w:val="24"/>
              </w:rPr>
              <w:t>b) Vlerësimi i letërsisë shqipe dhe asaj botërore në periudha të ndryshme letrare dhe historike.</w:t>
            </w:r>
          </w:p>
          <w:p w14:paraId="5FC6FE91" w14:textId="77777777" w:rsidR="00A55AF2" w:rsidRDefault="00000000">
            <w:pPr>
              <w:pStyle w:val="Standard"/>
              <w:spacing w:before="132" w:line="240" w:lineRule="auto"/>
              <w:ind w:left="109"/>
            </w:pPr>
            <w:r>
              <w:rPr>
                <w:rFonts w:ascii="Times New Roman" w:eastAsia="Times New Roman" w:hAnsi="Times New Roman" w:cs="Times New Roman"/>
                <w:color w:val="000000"/>
                <w:sz w:val="24"/>
                <w:szCs w:val="24"/>
              </w:rPr>
              <w:t xml:space="preserve">Nxënësit krijojnë një pasqyrë të qartë:  </w:t>
            </w:r>
          </w:p>
          <w:p w14:paraId="7020E467" w14:textId="77777777" w:rsidR="00A55AF2" w:rsidRDefault="00000000">
            <w:pPr>
              <w:pStyle w:val="Standard"/>
              <w:spacing w:before="137" w:line="240" w:lineRule="auto"/>
              <w:ind w:left="120"/>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të fazave të ndryshme të zhvillimit të letërsisë shqipe dhe të letërsisë botërore;  </w:t>
            </w:r>
          </w:p>
          <w:p w14:paraId="38E73A8E" w14:textId="77777777" w:rsidR="00A55AF2" w:rsidRDefault="00000000">
            <w:pPr>
              <w:pStyle w:val="Standard"/>
              <w:spacing w:before="139" w:line="240" w:lineRule="auto"/>
              <w:ind w:left="120"/>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të lidhjeve mes periudhave të ndryshme historike dhe drejtimeve letrare;  </w:t>
            </w:r>
          </w:p>
          <w:p w14:paraId="19BE2C3C" w14:textId="77777777" w:rsidR="00A55AF2" w:rsidRDefault="00000000">
            <w:pPr>
              <w:pStyle w:val="Standard"/>
              <w:spacing w:before="137" w:line="240" w:lineRule="auto"/>
              <w:ind w:left="120"/>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të gjinive letrare, të autorëve dhe veprave më përfaqësuese të një periudhe historike ose të një drejtimi letrar.</w:t>
            </w:r>
          </w:p>
        </w:tc>
      </w:tr>
    </w:tbl>
    <w:p w14:paraId="1D0DB0F4" w14:textId="77777777" w:rsidR="00A55AF2" w:rsidRDefault="00A55AF2">
      <w:pPr>
        <w:pStyle w:val="Standard"/>
        <w:rPr>
          <w:color w:val="000000"/>
        </w:rPr>
      </w:pPr>
    </w:p>
    <w:p w14:paraId="314A5144" w14:textId="77777777" w:rsidR="00A55AF2" w:rsidRDefault="00A55AF2">
      <w:pPr>
        <w:pStyle w:val="Standard"/>
      </w:pPr>
    </w:p>
    <w:p w14:paraId="0B1C6244" w14:textId="77777777" w:rsidR="00A55AF2" w:rsidRDefault="00A55AF2">
      <w:pPr>
        <w:pStyle w:val="Standard"/>
      </w:pPr>
    </w:p>
    <w:p w14:paraId="5AF285E5" w14:textId="77777777" w:rsidR="00A55AF2" w:rsidRDefault="00A55AF2">
      <w:pPr>
        <w:pStyle w:val="Standard"/>
      </w:pPr>
    </w:p>
    <w:p w14:paraId="25078F10" w14:textId="77777777" w:rsidR="00A55AF2" w:rsidRDefault="00A55AF2">
      <w:pPr>
        <w:pStyle w:val="Standard"/>
      </w:pPr>
    </w:p>
    <w:p w14:paraId="2E082FBB" w14:textId="77777777" w:rsidR="00A55AF2" w:rsidRDefault="00A55AF2">
      <w:pPr>
        <w:pStyle w:val="Standard"/>
      </w:pPr>
    </w:p>
    <w:p w14:paraId="0B1BE763" w14:textId="77777777" w:rsidR="00A55AF2" w:rsidRDefault="00A55AF2">
      <w:pPr>
        <w:pStyle w:val="Standard"/>
      </w:pPr>
    </w:p>
    <w:p w14:paraId="48887B42" w14:textId="77777777" w:rsidR="00A55AF2" w:rsidRDefault="00A55AF2">
      <w:pPr>
        <w:pStyle w:val="Standard"/>
      </w:pPr>
    </w:p>
    <w:p w14:paraId="36ED78F4" w14:textId="77777777" w:rsidR="00A55AF2" w:rsidRDefault="00A55AF2">
      <w:pPr>
        <w:pStyle w:val="Standard"/>
      </w:pPr>
    </w:p>
    <w:p w14:paraId="4F460AA5" w14:textId="77777777" w:rsidR="00A55AF2" w:rsidRDefault="00A55AF2">
      <w:pPr>
        <w:pStyle w:val="Standard"/>
      </w:pPr>
    </w:p>
    <w:tbl>
      <w:tblPr>
        <w:tblW w:w="13164" w:type="dxa"/>
        <w:tblInd w:w="1330" w:type="dxa"/>
        <w:tblLayout w:type="fixed"/>
        <w:tblCellMar>
          <w:left w:w="10" w:type="dxa"/>
          <w:right w:w="10" w:type="dxa"/>
        </w:tblCellMar>
        <w:tblLook w:val="0000" w:firstRow="0" w:lastRow="0" w:firstColumn="0" w:lastColumn="0" w:noHBand="0" w:noVBand="0"/>
      </w:tblPr>
      <w:tblGrid>
        <w:gridCol w:w="741"/>
        <w:gridCol w:w="2068"/>
        <w:gridCol w:w="10355"/>
      </w:tblGrid>
      <w:tr w:rsidR="00A55AF2" w14:paraId="09B33606" w14:textId="77777777">
        <w:tblPrEx>
          <w:tblCellMar>
            <w:top w:w="0" w:type="dxa"/>
            <w:bottom w:w="0" w:type="dxa"/>
          </w:tblCellMar>
        </w:tblPrEx>
        <w:trPr>
          <w:trHeight w:val="552"/>
        </w:trPr>
        <w:tc>
          <w:tcPr>
            <w:tcW w:w="74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34C42" w14:textId="77777777" w:rsidR="00A55AF2" w:rsidRDefault="00000000">
            <w:pPr>
              <w:pStyle w:val="Standard"/>
              <w:spacing w:line="240" w:lineRule="auto"/>
              <w:ind w:left="130"/>
            </w:pPr>
            <w:r>
              <w:rPr>
                <w:rFonts w:ascii="Times New Roman" w:eastAsia="Times New Roman" w:hAnsi="Times New Roman" w:cs="Times New Roman"/>
                <w:b/>
                <w:color w:val="000000"/>
                <w:sz w:val="28"/>
                <w:szCs w:val="28"/>
                <w:shd w:val="clear" w:color="auto" w:fill="DBE5F1"/>
              </w:rPr>
              <w:t>Nr.</w:t>
            </w:r>
          </w:p>
          <w:p w14:paraId="78616487" w14:textId="77777777" w:rsidR="00A55AF2" w:rsidRDefault="00000000">
            <w:pPr>
              <w:pStyle w:val="Standard"/>
              <w:spacing w:before="229" w:line="240" w:lineRule="auto"/>
              <w:ind w:left="144"/>
            </w:pPr>
            <w:r>
              <w:rPr>
                <w:rFonts w:ascii="Times New Roman" w:eastAsia="Times New Roman" w:hAnsi="Times New Roman" w:cs="Times New Roman"/>
                <w:b/>
                <w:color w:val="000000"/>
                <w:sz w:val="28"/>
                <w:szCs w:val="28"/>
              </w:rPr>
              <w:t>1</w:t>
            </w:r>
          </w:p>
        </w:tc>
        <w:tc>
          <w:tcPr>
            <w:tcW w:w="20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A861B" w14:textId="77777777" w:rsidR="00A55AF2" w:rsidRDefault="00000000">
            <w:pPr>
              <w:pStyle w:val="Standard"/>
              <w:spacing w:line="228" w:lineRule="auto"/>
              <w:ind w:left="135" w:right="82"/>
              <w:jc w:val="center"/>
            </w:pPr>
            <w:r>
              <w:rPr>
                <w:rFonts w:ascii="Times New Roman" w:eastAsia="Times New Roman" w:hAnsi="Times New Roman" w:cs="Times New Roman"/>
                <w:b/>
                <w:color w:val="000000"/>
                <w:shd w:val="clear" w:color="auto" w:fill="DBE5F1"/>
              </w:rPr>
              <w:t xml:space="preserve">KOMPETENCA </w:t>
            </w:r>
            <w:proofErr w:type="gramStart"/>
            <w:r>
              <w:rPr>
                <w:rFonts w:ascii="Times New Roman" w:eastAsia="Times New Roman" w:hAnsi="Times New Roman" w:cs="Times New Roman"/>
                <w:b/>
                <w:color w:val="000000"/>
                <w:shd w:val="clear" w:color="auto" w:fill="DBE5F1"/>
              </w:rPr>
              <w:t xml:space="preserve">E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DBE5F1"/>
              </w:rPr>
              <w:t>FUSHËS</w:t>
            </w:r>
            <w:proofErr w:type="gramEnd"/>
          </w:p>
        </w:tc>
        <w:tc>
          <w:tcPr>
            <w:tcW w:w="103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78569" w14:textId="77777777" w:rsidR="00A55AF2" w:rsidRDefault="00000000">
            <w:pPr>
              <w:pStyle w:val="Standard"/>
              <w:spacing w:line="240" w:lineRule="auto"/>
              <w:ind w:left="828"/>
            </w:pPr>
            <w:r>
              <w:rPr>
                <w:rFonts w:ascii="Times New Roman" w:eastAsia="Times New Roman" w:hAnsi="Times New Roman" w:cs="Times New Roman"/>
                <w:b/>
                <w:color w:val="000000"/>
                <w:shd w:val="clear" w:color="auto" w:fill="DBE5F1"/>
              </w:rPr>
              <w:t xml:space="preserve"> REZULTATET E TË NXËNIT</w:t>
            </w:r>
          </w:p>
          <w:p w14:paraId="6925F18C" w14:textId="77777777" w:rsidR="00A55AF2" w:rsidRDefault="00000000">
            <w:pPr>
              <w:pStyle w:val="Standard"/>
              <w:spacing w:before="315" w:line="240" w:lineRule="auto"/>
              <w:ind w:left="47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dallon gjinitë kryesore, si dhe tiparet e çdo gjinie letrare.  </w:t>
            </w:r>
          </w:p>
          <w:p w14:paraId="6FB070FB" w14:textId="77777777" w:rsidR="00A55AF2" w:rsidRDefault="00000000">
            <w:pPr>
              <w:pStyle w:val="Standard"/>
              <w:spacing w:before="11" w:line="240" w:lineRule="auto"/>
              <w:ind w:left="47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përcakton gjininë letrare së cilës i përket një vepër;</w:t>
            </w:r>
          </w:p>
          <w:p w14:paraId="5EEB4751" w14:textId="77777777" w:rsidR="00A55AF2" w:rsidRDefault="00000000">
            <w:pPr>
              <w:pStyle w:val="Standard"/>
              <w:spacing w:before="11" w:line="230" w:lineRule="auto"/>
              <w:ind w:left="479" w:right="383"/>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evidenton tiparet kryesore të gjinisë epike, lirike dhe dramatike dhe të nënllojeve të tyre;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dhe interpreton elementet e përmbajtjes dhe të formës së një teksti në poezi, drame.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dhe interpreton elementet e përmbajtjes dhe të formës së një teksti poetik si: motivet </w:t>
            </w:r>
            <w:proofErr w:type="gramStart"/>
            <w:r>
              <w:rPr>
                <w:rFonts w:ascii="Times New Roman" w:eastAsia="Times New Roman" w:hAnsi="Times New Roman" w:cs="Times New Roman"/>
                <w:color w:val="000000"/>
              </w:rPr>
              <w:t>kryesore,  përdorimi</w:t>
            </w:r>
            <w:proofErr w:type="gramEnd"/>
            <w:r>
              <w:rPr>
                <w:rFonts w:ascii="Times New Roman" w:eastAsia="Times New Roman" w:hAnsi="Times New Roman" w:cs="Times New Roman"/>
                <w:color w:val="000000"/>
              </w:rPr>
              <w:t xml:space="preserve"> i gjuhës.  </w:t>
            </w:r>
          </w:p>
          <w:p w14:paraId="031BCB44" w14:textId="77777777" w:rsidR="00A55AF2" w:rsidRDefault="00000000">
            <w:pPr>
              <w:pStyle w:val="Standard"/>
              <w:spacing w:before="16" w:line="240" w:lineRule="auto"/>
              <w:ind w:left="479" w:right="2003"/>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dhe interpreton elementet e përmbajtjes dhe të formës së një teksti dramatik.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analizon funksionet dhe vlerat e letërsisë si lloj arti;</w:t>
            </w:r>
          </w:p>
          <w:p w14:paraId="5C51A533" w14:textId="77777777" w:rsidR="00A55AF2" w:rsidRDefault="00000000">
            <w:pPr>
              <w:pStyle w:val="Standard"/>
              <w:spacing w:before="8" w:line="240" w:lineRule="auto"/>
              <w:ind w:left="479" w:right="1157"/>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tregon me fjalët e tij subjektin duke e ilustruar me detaje dhe shembuj nga teksti ose fragmenti;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dallon dhe përmbledh ngjarjet kryesore të një teksti;</w:t>
            </w:r>
          </w:p>
          <w:p w14:paraId="433B89E5" w14:textId="77777777" w:rsidR="00A55AF2" w:rsidRDefault="00000000">
            <w:pPr>
              <w:pStyle w:val="Standard"/>
              <w:spacing w:before="8" w:line="228" w:lineRule="auto"/>
              <w:ind w:left="829" w:right="278" w:hanging="350"/>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dallon ngjarjet që shënojnë hyrjen, pikën e lidhjes, zhvillimin, pikën kulmore, zgjidhjen, si dhe </w:t>
            </w:r>
            <w:proofErr w:type="gramStart"/>
            <w:r>
              <w:rPr>
                <w:rFonts w:ascii="Times New Roman" w:eastAsia="Times New Roman" w:hAnsi="Times New Roman" w:cs="Times New Roman"/>
                <w:color w:val="000000"/>
              </w:rPr>
              <w:t>shpjegon  rëndësinë</w:t>
            </w:r>
            <w:proofErr w:type="gramEnd"/>
            <w:r>
              <w:rPr>
                <w:rFonts w:ascii="Times New Roman" w:eastAsia="Times New Roman" w:hAnsi="Times New Roman" w:cs="Times New Roman"/>
                <w:color w:val="000000"/>
              </w:rPr>
              <w:t xml:space="preserve"> e tyre;</w:t>
            </w:r>
          </w:p>
          <w:p w14:paraId="5E25E40A" w14:textId="77777777" w:rsidR="00A55AF2" w:rsidRDefault="00000000">
            <w:pPr>
              <w:pStyle w:val="Standard"/>
              <w:spacing w:before="22" w:line="240" w:lineRule="auto"/>
              <w:ind w:left="47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dallon konfliktin/et në një tekst dhe shpjegon mënyrën se si zgjidhen ato në vepër;</w:t>
            </w:r>
          </w:p>
          <w:p w14:paraId="6EAA4945" w14:textId="77777777" w:rsidR="00A55AF2" w:rsidRDefault="00000000">
            <w:pPr>
              <w:pStyle w:val="Standard"/>
              <w:spacing w:before="11" w:line="240" w:lineRule="auto"/>
              <w:ind w:left="479" w:right="368"/>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marrëdhëniet mes skenave të veçanta (skena, episode, pamje) dhe tekstit si i tërë;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personazhet duke u bazuar në përshkrimet e autorit dhe mendimet, fjalët, veprimet, bindjet etj.;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shpjegon rolin dhe qëllimet e personazheve;</w:t>
            </w:r>
          </w:p>
          <w:p w14:paraId="15C9BCA7" w14:textId="77777777" w:rsidR="00A55AF2" w:rsidRDefault="00000000">
            <w:pPr>
              <w:pStyle w:val="Standard"/>
              <w:spacing w:before="8" w:line="240" w:lineRule="auto"/>
              <w:ind w:left="47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analizon se si ndryshon ose zhvillohet një personazh;</w:t>
            </w:r>
          </w:p>
          <w:p w14:paraId="77570B63" w14:textId="77777777" w:rsidR="00A55AF2" w:rsidRDefault="00000000">
            <w:pPr>
              <w:pStyle w:val="Standard"/>
              <w:spacing w:before="11" w:line="240" w:lineRule="auto"/>
              <w:ind w:left="47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evidenton ngjashmëritë dhe dallimet mes personazheve (karakteri, sjelljet etj.);</w:t>
            </w:r>
          </w:p>
          <w:p w14:paraId="615CC20F" w14:textId="77777777" w:rsidR="00A55AF2" w:rsidRDefault="00000000">
            <w:pPr>
              <w:pStyle w:val="Standard"/>
              <w:spacing w:before="11" w:line="240" w:lineRule="auto"/>
              <w:ind w:left="479" w:right="533"/>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marrëdhëniet mes personazheve, si p.sh., ndikimi që ka një personazh te një personazh tjetër;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dallon llojet e personazheve (realë, historikë, të trilluar, mitologjikë, kryesorë, dytësorë);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shpreh dhe argumenton pëlqimet e tij për një personazh;</w:t>
            </w:r>
          </w:p>
          <w:p w14:paraId="3E8DA545" w14:textId="77777777" w:rsidR="00A55AF2" w:rsidRDefault="00000000">
            <w:pPr>
              <w:pStyle w:val="Standard"/>
              <w:spacing w:before="8" w:line="228" w:lineRule="auto"/>
              <w:ind w:left="827" w:right="84" w:hanging="348"/>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analizon kompleksitetin e marrëdhënieve njerëzore dhe sjelljes së njeriut përmes studimit të personazheve.  përshkruan dhe analizon mjedisin dhe kohën (koha, vendi, detajet fizike, situatat);</w:t>
            </w:r>
          </w:p>
          <w:p w14:paraId="5B0A3084" w14:textId="77777777" w:rsidR="00A55AF2" w:rsidRDefault="00000000">
            <w:pPr>
              <w:pStyle w:val="Standard"/>
              <w:spacing w:before="24" w:line="228" w:lineRule="auto"/>
              <w:ind w:left="830" w:right="384" w:hanging="350"/>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gjendjen emocionale që krijohet nga mjedisi, koha apo rrethanat e një teksti. dallon temën </w:t>
            </w:r>
            <w:proofErr w:type="gramStart"/>
            <w:r>
              <w:rPr>
                <w:rFonts w:ascii="Times New Roman" w:eastAsia="Times New Roman" w:hAnsi="Times New Roman" w:cs="Times New Roman"/>
                <w:color w:val="000000"/>
              </w:rPr>
              <w:t>dhe  motivet</w:t>
            </w:r>
            <w:proofErr w:type="gramEnd"/>
            <w:r>
              <w:rPr>
                <w:rFonts w:ascii="Times New Roman" w:eastAsia="Times New Roman" w:hAnsi="Times New Roman" w:cs="Times New Roman"/>
                <w:color w:val="000000"/>
              </w:rPr>
              <w:t xml:space="preserve"> e një teksti;</w:t>
            </w:r>
          </w:p>
          <w:p w14:paraId="30F419BC" w14:textId="77777777" w:rsidR="00A55AF2" w:rsidRDefault="00000000">
            <w:pPr>
              <w:pStyle w:val="Standard"/>
              <w:spacing w:before="22" w:line="230" w:lineRule="auto"/>
              <w:ind w:left="479" w:right="240"/>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analizon dhe shpjegon mënyrën që zgjedh autori për të shtjelluar një temë ose një motiv të caktuar;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demonstron vetëdije në lidhje me faktin që zhvillimi i një teme (ose motivi) nga një shkrimtar zbulon </w:t>
            </w:r>
            <w:proofErr w:type="gramStart"/>
            <w:r>
              <w:rPr>
                <w:rFonts w:ascii="Times New Roman" w:eastAsia="Times New Roman" w:hAnsi="Times New Roman" w:cs="Times New Roman"/>
                <w:color w:val="000000"/>
              </w:rPr>
              <w:t>një  pamje</w:t>
            </w:r>
            <w:proofErr w:type="gramEnd"/>
            <w:r>
              <w:rPr>
                <w:rFonts w:ascii="Times New Roman" w:eastAsia="Times New Roman" w:hAnsi="Times New Roman" w:cs="Times New Roman"/>
                <w:color w:val="000000"/>
              </w:rPr>
              <w:t xml:space="preserve"> ose një aspekt të veçantë të jetës.  </w:t>
            </w:r>
          </w:p>
          <w:p w14:paraId="1F8C1CB6" w14:textId="77777777" w:rsidR="00A55AF2" w:rsidRDefault="00000000">
            <w:pPr>
              <w:pStyle w:val="Standard"/>
              <w:spacing w:before="15" w:line="240" w:lineRule="auto"/>
              <w:ind w:left="479" w:right="1971"/>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veçon tiparet e stilit dhe analizon e shpjegon se si ndikojnë ato te lexuesi dhe në tekst.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vlerëson cilësitë estetike të gjuhës së një teksti për të arritur efekte të caktuara.</w:t>
            </w:r>
          </w:p>
          <w:p w14:paraId="5D363CAB" w14:textId="77777777" w:rsidR="00A55AF2" w:rsidRDefault="00000000">
            <w:pPr>
              <w:pStyle w:val="Standard"/>
              <w:spacing w:before="7" w:line="228" w:lineRule="auto"/>
              <w:ind w:left="831" w:right="125" w:hanging="351"/>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demonstron njohje të kontekstit historik, kulturor, ekonomik, politik, shoqëror në të cilin është shkruar </w:t>
            </w:r>
            <w:proofErr w:type="gramStart"/>
            <w:r>
              <w:rPr>
                <w:rFonts w:ascii="Times New Roman" w:eastAsia="Times New Roman" w:hAnsi="Times New Roman" w:cs="Times New Roman"/>
                <w:color w:val="000000"/>
              </w:rPr>
              <w:t>një  tekst</w:t>
            </w:r>
            <w:proofErr w:type="gramEnd"/>
            <w:r>
              <w:rPr>
                <w:rFonts w:ascii="Times New Roman" w:eastAsia="Times New Roman" w:hAnsi="Times New Roman" w:cs="Times New Roman"/>
                <w:color w:val="000000"/>
              </w:rPr>
              <w:t>;</w:t>
            </w:r>
          </w:p>
          <w:p w14:paraId="04C26210" w14:textId="77777777" w:rsidR="00A55AF2" w:rsidRDefault="00000000">
            <w:pPr>
              <w:pStyle w:val="Standard"/>
              <w:spacing w:before="24" w:line="240" w:lineRule="auto"/>
              <w:ind w:left="47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shpjegon se si konteksti ndikon në vepër.</w:t>
            </w:r>
          </w:p>
          <w:p w14:paraId="3038AF8B" w14:textId="77777777" w:rsidR="00A55AF2" w:rsidRDefault="00000000">
            <w:pPr>
              <w:pStyle w:val="Standard"/>
              <w:spacing w:before="11" w:line="240" w:lineRule="auto"/>
              <w:ind w:right="323"/>
              <w:jc w:val="right"/>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tregon se si përvojat personale, vlerat, besimet e tij mund të ndikojnë në mënyrën se si ai e kupton dhe e</w:t>
            </w:r>
          </w:p>
        </w:tc>
      </w:tr>
      <w:tr w:rsidR="00A55AF2" w14:paraId="23485039" w14:textId="77777777">
        <w:tblPrEx>
          <w:tblCellMar>
            <w:top w:w="0" w:type="dxa"/>
            <w:bottom w:w="0" w:type="dxa"/>
          </w:tblCellMar>
        </w:tblPrEx>
        <w:trPr>
          <w:trHeight w:val="9100"/>
        </w:trPr>
        <w:tc>
          <w:tcPr>
            <w:tcW w:w="74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C4571" w14:textId="77777777" w:rsidR="00A55AF2" w:rsidRDefault="00A55AF2">
            <w:pPr>
              <w:widowControl w:val="0"/>
            </w:pPr>
          </w:p>
        </w:tc>
        <w:tc>
          <w:tcPr>
            <w:tcW w:w="20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0E1E9" w14:textId="77777777" w:rsidR="00A55AF2" w:rsidRDefault="00000000">
            <w:pPr>
              <w:pStyle w:val="Standard"/>
              <w:spacing w:line="228" w:lineRule="auto"/>
              <w:ind w:left="108" w:right="100"/>
            </w:pPr>
            <w:r>
              <w:rPr>
                <w:rFonts w:ascii="Times New Roman" w:eastAsia="Times New Roman" w:hAnsi="Times New Roman" w:cs="Times New Roman"/>
                <w:color w:val="000000"/>
                <w:sz w:val="24"/>
                <w:szCs w:val="24"/>
              </w:rPr>
              <w:t xml:space="preserve">ANALIZA </w:t>
            </w:r>
            <w:proofErr w:type="gramStart"/>
            <w:r>
              <w:rPr>
                <w:rFonts w:ascii="Times New Roman" w:eastAsia="Times New Roman" w:hAnsi="Times New Roman" w:cs="Times New Roman"/>
                <w:color w:val="000000"/>
                <w:sz w:val="24"/>
                <w:szCs w:val="24"/>
              </w:rPr>
              <w:t>DHE  INTERPRETIMI</w:t>
            </w:r>
            <w:proofErr w:type="gramEnd"/>
            <w:r>
              <w:rPr>
                <w:rFonts w:ascii="Times New Roman" w:eastAsia="Times New Roman" w:hAnsi="Times New Roman" w:cs="Times New Roman"/>
                <w:color w:val="000000"/>
                <w:sz w:val="24"/>
                <w:szCs w:val="24"/>
              </w:rPr>
              <w:t xml:space="preserve"> I  TEKSTEVE TË  GJINIVE DHE  </w:t>
            </w:r>
          </w:p>
          <w:p w14:paraId="019763AB" w14:textId="77777777" w:rsidR="00A55AF2" w:rsidRDefault="00000000">
            <w:pPr>
              <w:pStyle w:val="Standard"/>
              <w:spacing w:before="6" w:line="240" w:lineRule="auto"/>
              <w:ind w:left="110"/>
            </w:pPr>
            <w:r>
              <w:rPr>
                <w:rFonts w:ascii="Times New Roman" w:eastAsia="Times New Roman" w:hAnsi="Times New Roman" w:cs="Times New Roman"/>
                <w:color w:val="000000"/>
                <w:sz w:val="24"/>
                <w:szCs w:val="24"/>
              </w:rPr>
              <w:t xml:space="preserve">LLOJEVE TË  </w:t>
            </w:r>
          </w:p>
          <w:p w14:paraId="27D73731" w14:textId="77777777" w:rsidR="00A55AF2" w:rsidRDefault="00000000">
            <w:pPr>
              <w:pStyle w:val="Standard"/>
              <w:spacing w:line="240" w:lineRule="auto"/>
              <w:ind w:left="108"/>
            </w:pPr>
            <w:r>
              <w:rPr>
                <w:rFonts w:ascii="Times New Roman" w:eastAsia="Times New Roman" w:hAnsi="Times New Roman" w:cs="Times New Roman"/>
                <w:color w:val="000000"/>
                <w:sz w:val="24"/>
                <w:szCs w:val="24"/>
              </w:rPr>
              <w:t xml:space="preserve">NDRYSHME  </w:t>
            </w:r>
          </w:p>
          <w:p w14:paraId="066D22C1" w14:textId="77777777" w:rsidR="00A55AF2" w:rsidRDefault="00000000">
            <w:pPr>
              <w:pStyle w:val="Standard"/>
              <w:spacing w:line="240" w:lineRule="auto"/>
              <w:ind w:left="108"/>
            </w:pPr>
            <w:r>
              <w:rPr>
                <w:rFonts w:ascii="Times New Roman" w:eastAsia="Times New Roman" w:hAnsi="Times New Roman" w:cs="Times New Roman"/>
                <w:color w:val="000000"/>
                <w:sz w:val="24"/>
                <w:szCs w:val="24"/>
              </w:rPr>
              <w:t>LETRARE</w:t>
            </w:r>
          </w:p>
        </w:tc>
        <w:tc>
          <w:tcPr>
            <w:tcW w:w="103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AFDD3" w14:textId="77777777" w:rsidR="00A55AF2" w:rsidRDefault="00A55AF2">
            <w:pPr>
              <w:widowControl w:val="0"/>
            </w:pPr>
          </w:p>
        </w:tc>
      </w:tr>
    </w:tbl>
    <w:p w14:paraId="283A5E42" w14:textId="77777777" w:rsidR="00A55AF2" w:rsidRDefault="00A55AF2">
      <w:pPr>
        <w:pStyle w:val="Standard"/>
        <w:rPr>
          <w:color w:val="000000"/>
        </w:rPr>
      </w:pPr>
    </w:p>
    <w:p w14:paraId="623EC701" w14:textId="77777777" w:rsidR="00A55AF2" w:rsidRDefault="00A55AF2">
      <w:pPr>
        <w:pStyle w:val="Standard"/>
        <w:rPr>
          <w:color w:val="000000"/>
        </w:rPr>
      </w:pPr>
    </w:p>
    <w:p w14:paraId="1D655C53" w14:textId="77777777" w:rsidR="00A55AF2" w:rsidRDefault="00A55AF2">
      <w:pPr>
        <w:pStyle w:val="Standard"/>
        <w:spacing w:line="240" w:lineRule="auto"/>
        <w:ind w:left="4975"/>
        <w:rPr>
          <w:rFonts w:ascii="Times New Roman" w:eastAsia="Times New Roman" w:hAnsi="Times New Roman" w:cs="Times New Roman"/>
        </w:rPr>
      </w:pPr>
    </w:p>
    <w:p w14:paraId="5493ADF9" w14:textId="77777777" w:rsidR="00A55AF2" w:rsidRDefault="00A55AF2">
      <w:pPr>
        <w:pStyle w:val="Standard"/>
        <w:spacing w:line="240" w:lineRule="auto"/>
        <w:ind w:left="4975"/>
        <w:rPr>
          <w:rFonts w:ascii="Times New Roman" w:eastAsia="Times New Roman" w:hAnsi="Times New Roman" w:cs="Times New Roman"/>
        </w:rPr>
      </w:pPr>
    </w:p>
    <w:p w14:paraId="408610C9" w14:textId="77777777" w:rsidR="00A55AF2" w:rsidRDefault="00A55AF2">
      <w:pPr>
        <w:pStyle w:val="Standard"/>
        <w:spacing w:line="240" w:lineRule="auto"/>
        <w:ind w:left="4975"/>
        <w:rPr>
          <w:rFonts w:ascii="Times New Roman" w:eastAsia="Times New Roman" w:hAnsi="Times New Roman" w:cs="Times New Roman"/>
        </w:rPr>
      </w:pPr>
    </w:p>
    <w:p w14:paraId="723EB500" w14:textId="77777777" w:rsidR="00A55AF2" w:rsidRDefault="00A55AF2">
      <w:pPr>
        <w:pStyle w:val="Standard"/>
        <w:spacing w:line="240" w:lineRule="auto"/>
        <w:ind w:left="4975"/>
        <w:rPr>
          <w:rFonts w:ascii="Times New Roman" w:eastAsia="Times New Roman" w:hAnsi="Times New Roman" w:cs="Times New Roman"/>
        </w:rPr>
      </w:pPr>
    </w:p>
    <w:p w14:paraId="6AB2B3DD" w14:textId="77777777" w:rsidR="00A55AF2" w:rsidRDefault="00000000">
      <w:pPr>
        <w:pStyle w:val="Standard"/>
        <w:spacing w:line="240" w:lineRule="auto"/>
        <w:ind w:left="4975"/>
      </w:pPr>
      <w:r>
        <w:rPr>
          <w:rFonts w:ascii="Times New Roman" w:eastAsia="Times New Roman" w:hAnsi="Times New Roman" w:cs="Times New Roman"/>
          <w:color w:val="000000"/>
        </w:rPr>
        <w:t>interpreton një tekst;</w:t>
      </w:r>
    </w:p>
    <w:p w14:paraId="64AB10A8" w14:textId="77777777" w:rsidR="00A55AF2" w:rsidRDefault="00000000">
      <w:pPr>
        <w:pStyle w:val="Standard"/>
        <w:spacing w:before="13" w:line="240" w:lineRule="auto"/>
        <w:ind w:right="1669"/>
        <w:jc w:val="right"/>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reflekton, në mënyrë kritike, përmes analizave, interpretimit, vlerësimit dhe sintezës së tekstit;</w:t>
      </w:r>
    </w:p>
    <w:p w14:paraId="11AAE20A" w14:textId="77777777" w:rsidR="00A55AF2" w:rsidRDefault="00000000">
      <w:pPr>
        <w:pStyle w:val="Standard"/>
        <w:spacing w:before="11" w:line="228" w:lineRule="auto"/>
        <w:ind w:left="4970" w:right="616" w:hanging="350"/>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shprehet në mënyra të ndryshme për tekstet që lexon, si p.sh.: dramatizime, ese, punë krijuese me </w:t>
      </w:r>
      <w:proofErr w:type="gramStart"/>
      <w:r>
        <w:rPr>
          <w:rFonts w:ascii="Times New Roman" w:eastAsia="Times New Roman" w:hAnsi="Times New Roman" w:cs="Times New Roman"/>
          <w:color w:val="000000"/>
        </w:rPr>
        <w:t>shkrim,  muzikë</w:t>
      </w:r>
      <w:proofErr w:type="gramEnd"/>
      <w:r>
        <w:rPr>
          <w:rFonts w:ascii="Times New Roman" w:eastAsia="Times New Roman" w:hAnsi="Times New Roman" w:cs="Times New Roman"/>
          <w:color w:val="000000"/>
        </w:rPr>
        <w:t>, pikturë etj.</w:t>
      </w:r>
    </w:p>
    <w:p w14:paraId="63AE476A" w14:textId="77777777" w:rsidR="00A55AF2" w:rsidRDefault="00000000">
      <w:pPr>
        <w:pStyle w:val="Standard"/>
        <w:spacing w:before="22" w:line="240" w:lineRule="auto"/>
        <w:ind w:right="3766"/>
        <w:jc w:val="right"/>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mbron idetë e tij duke i ilustruar me detaje dhe me shembuj nga teksti;</w:t>
      </w:r>
    </w:p>
    <w:p w14:paraId="2FF686AC" w14:textId="77777777" w:rsidR="00A55AF2" w:rsidRDefault="00000000">
      <w:pPr>
        <w:pStyle w:val="Standard"/>
        <w:spacing w:before="11" w:line="228" w:lineRule="auto"/>
        <w:ind w:left="4980" w:right="1027" w:hanging="360"/>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organizon qartë, saktë dhe në mënyrë logjike mendimet, ndjenjat dhe opinionet e tij (me gojë dhe </w:t>
      </w:r>
      <w:proofErr w:type="gramStart"/>
      <w:r>
        <w:rPr>
          <w:rFonts w:ascii="Times New Roman" w:eastAsia="Times New Roman" w:hAnsi="Times New Roman" w:cs="Times New Roman"/>
          <w:color w:val="000000"/>
        </w:rPr>
        <w:t xml:space="preserve">me  </w:t>
      </w:r>
      <w:r>
        <w:rPr>
          <w:rFonts w:ascii="Times New Roman" w:eastAsia="Times New Roman" w:hAnsi="Times New Roman" w:cs="Times New Roman"/>
          <w:color w:val="000000"/>
          <w:u w:val="single"/>
        </w:rPr>
        <w:t>shkrim</w:t>
      </w:r>
      <w:proofErr w:type="gramEnd"/>
      <w:r>
        <w:rPr>
          <w:rFonts w:ascii="Times New Roman" w:eastAsia="Times New Roman" w:hAnsi="Times New Roman" w:cs="Times New Roman"/>
          <w:color w:val="000000"/>
          <w:u w:val="single"/>
        </w:rPr>
        <w:t>).</w:t>
      </w:r>
    </w:p>
    <w:tbl>
      <w:tblPr>
        <w:tblW w:w="2068" w:type="dxa"/>
        <w:tblInd w:w="2071" w:type="dxa"/>
        <w:tblLayout w:type="fixed"/>
        <w:tblCellMar>
          <w:left w:w="10" w:type="dxa"/>
          <w:right w:w="10" w:type="dxa"/>
        </w:tblCellMar>
        <w:tblLook w:val="0000" w:firstRow="0" w:lastRow="0" w:firstColumn="0" w:lastColumn="0" w:noHBand="0" w:noVBand="0"/>
      </w:tblPr>
      <w:tblGrid>
        <w:gridCol w:w="2068"/>
      </w:tblGrid>
      <w:tr w:rsidR="00A55AF2" w14:paraId="12668E4B" w14:textId="77777777">
        <w:tblPrEx>
          <w:tblCellMar>
            <w:top w:w="0" w:type="dxa"/>
            <w:bottom w:w="0" w:type="dxa"/>
          </w:tblCellMar>
        </w:tblPrEx>
        <w:trPr>
          <w:trHeight w:val="3877"/>
        </w:trPr>
        <w:tc>
          <w:tcPr>
            <w:tcW w:w="20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9542C" w14:textId="77777777" w:rsidR="00A55AF2" w:rsidRDefault="00000000">
            <w:pPr>
              <w:pStyle w:val="Standard"/>
              <w:spacing w:line="240" w:lineRule="auto"/>
              <w:ind w:left="107"/>
            </w:pPr>
            <w:r>
              <w:rPr>
                <w:rFonts w:ascii="Times New Roman" w:eastAsia="Times New Roman" w:hAnsi="Times New Roman" w:cs="Times New Roman"/>
                <w:color w:val="000000"/>
                <w:sz w:val="24"/>
                <w:szCs w:val="24"/>
              </w:rPr>
              <w:t xml:space="preserve">VLERËSIMI I  </w:t>
            </w:r>
          </w:p>
          <w:p w14:paraId="583ECDBC" w14:textId="77777777" w:rsidR="00A55AF2" w:rsidRDefault="00000000">
            <w:pPr>
              <w:pStyle w:val="Standard"/>
              <w:spacing w:line="240" w:lineRule="auto"/>
              <w:ind w:left="110"/>
            </w:pPr>
            <w:r>
              <w:rPr>
                <w:rFonts w:ascii="Times New Roman" w:eastAsia="Times New Roman" w:hAnsi="Times New Roman" w:cs="Times New Roman"/>
                <w:color w:val="000000"/>
                <w:sz w:val="24"/>
                <w:szCs w:val="24"/>
              </w:rPr>
              <w:t xml:space="preserve">LETËRSISË  </w:t>
            </w:r>
          </w:p>
          <w:p w14:paraId="7C679683" w14:textId="77777777" w:rsidR="00A55AF2" w:rsidRDefault="00000000">
            <w:pPr>
              <w:pStyle w:val="Standard"/>
              <w:spacing w:line="240" w:lineRule="auto"/>
              <w:ind w:left="115"/>
            </w:pPr>
            <w:r>
              <w:rPr>
                <w:rFonts w:ascii="Times New Roman" w:eastAsia="Times New Roman" w:hAnsi="Times New Roman" w:cs="Times New Roman"/>
                <w:color w:val="000000"/>
                <w:sz w:val="24"/>
                <w:szCs w:val="24"/>
              </w:rPr>
              <w:t xml:space="preserve">SHQIPE DHE  </w:t>
            </w:r>
          </w:p>
          <w:p w14:paraId="2D060B0A" w14:textId="77777777" w:rsidR="00A55AF2" w:rsidRDefault="00000000">
            <w:pPr>
              <w:pStyle w:val="Standard"/>
              <w:spacing w:line="228" w:lineRule="auto"/>
              <w:ind w:left="108" w:right="259" w:firstLine="1"/>
            </w:pPr>
            <w:r>
              <w:rPr>
                <w:rFonts w:ascii="Times New Roman" w:eastAsia="Times New Roman" w:hAnsi="Times New Roman" w:cs="Times New Roman"/>
                <w:color w:val="000000"/>
                <w:sz w:val="24"/>
                <w:szCs w:val="24"/>
              </w:rPr>
              <w:t xml:space="preserve">BOTËRORE </w:t>
            </w:r>
            <w:proofErr w:type="gramStart"/>
            <w:r>
              <w:rPr>
                <w:rFonts w:ascii="Times New Roman" w:eastAsia="Times New Roman" w:hAnsi="Times New Roman" w:cs="Times New Roman"/>
                <w:color w:val="000000"/>
                <w:sz w:val="24"/>
                <w:szCs w:val="24"/>
              </w:rPr>
              <w:t>NË  PERIUDHA</w:t>
            </w:r>
            <w:proofErr w:type="gramEnd"/>
            <w:r>
              <w:rPr>
                <w:rFonts w:ascii="Times New Roman" w:eastAsia="Times New Roman" w:hAnsi="Times New Roman" w:cs="Times New Roman"/>
                <w:color w:val="000000"/>
                <w:sz w:val="24"/>
                <w:szCs w:val="24"/>
              </w:rPr>
              <w:t xml:space="preserve"> TË  NDRYSHME  </w:t>
            </w:r>
          </w:p>
          <w:p w14:paraId="5BE24464" w14:textId="77777777" w:rsidR="00A55AF2" w:rsidRDefault="00000000">
            <w:pPr>
              <w:pStyle w:val="Standard"/>
              <w:spacing w:before="6" w:line="240" w:lineRule="auto"/>
              <w:ind w:left="108"/>
            </w:pPr>
            <w:r>
              <w:rPr>
                <w:rFonts w:ascii="Times New Roman" w:eastAsia="Times New Roman" w:hAnsi="Times New Roman" w:cs="Times New Roman"/>
                <w:color w:val="000000"/>
                <w:sz w:val="24"/>
                <w:szCs w:val="24"/>
              </w:rPr>
              <w:t>LETRARE</w:t>
            </w:r>
          </w:p>
        </w:tc>
      </w:tr>
    </w:tbl>
    <w:p w14:paraId="036D7E2F" w14:textId="77777777" w:rsidR="00A55AF2" w:rsidRDefault="00000000">
      <w:pPr>
        <w:pStyle w:val="Standard"/>
        <w:spacing w:line="240" w:lineRule="auto"/>
      </w:pPr>
      <w:r>
        <w:t xml:space="preserve">                                                                         </w:t>
      </w:r>
      <w:r>
        <w:rPr>
          <w:rFonts w:ascii="Times New Roman" w:eastAsia="Times New Roman" w:hAnsi="Times New Roman" w:cs="Times New Roman"/>
          <w:b/>
          <w:color w:val="000000"/>
          <w:sz w:val="28"/>
          <w:szCs w:val="28"/>
        </w:rPr>
        <w:t>2</w:t>
      </w:r>
      <w:r>
        <w:rPr>
          <w:rFonts w:ascii="Noto Sans Symbols" w:eastAsia="Noto Sans Symbols" w:hAnsi="Noto Sans Symbols" w:cs="Noto Sans Symbols"/>
          <w:color w:val="000000"/>
          <w:sz w:val="36"/>
          <w:szCs w:val="36"/>
          <w:vertAlign w:val="superscript"/>
        </w:rPr>
        <w:t xml:space="preserve">• </w:t>
      </w:r>
      <w:r>
        <w:rPr>
          <w:rFonts w:ascii="Times New Roman" w:eastAsia="Times New Roman" w:hAnsi="Times New Roman" w:cs="Times New Roman"/>
          <w:color w:val="000000"/>
          <w:sz w:val="36"/>
          <w:szCs w:val="36"/>
          <w:vertAlign w:val="superscript"/>
        </w:rPr>
        <w:t>analizon tiparet e folklorit dhe vlerat e tij;</w:t>
      </w:r>
    </w:p>
    <w:p w14:paraId="1A8E87A0" w14:textId="77777777" w:rsidR="00A55AF2" w:rsidRDefault="00000000">
      <w:pPr>
        <w:pStyle w:val="Standard"/>
        <w:spacing w:line="240" w:lineRule="auto"/>
        <w:ind w:left="461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përcakton ndarjet e lirikës popullore;</w:t>
      </w:r>
    </w:p>
    <w:p w14:paraId="68F5C197" w14:textId="77777777" w:rsidR="00A55AF2" w:rsidRDefault="00000000">
      <w:pPr>
        <w:pStyle w:val="Standard"/>
        <w:spacing w:before="11" w:line="240" w:lineRule="auto"/>
        <w:ind w:left="461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analizon dhe gjykon për vlerat e lirikës popullore;</w:t>
      </w:r>
    </w:p>
    <w:p w14:paraId="3710AE19" w14:textId="77777777" w:rsidR="00A55AF2" w:rsidRDefault="00000000">
      <w:pPr>
        <w:pStyle w:val="Standard"/>
        <w:spacing w:before="11" w:line="240" w:lineRule="auto"/>
        <w:ind w:left="461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përcakton ndarjet e epikës popullore;</w:t>
      </w:r>
    </w:p>
    <w:p w14:paraId="15F3D2AC" w14:textId="77777777" w:rsidR="00A55AF2" w:rsidRDefault="00000000">
      <w:pPr>
        <w:pStyle w:val="Standard"/>
        <w:spacing w:before="11" w:line="240" w:lineRule="auto"/>
        <w:ind w:left="461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analizon dhe gjykon për vlerat e epikës popullore.</w:t>
      </w:r>
    </w:p>
    <w:p w14:paraId="45E5BEF1" w14:textId="77777777" w:rsidR="00A55AF2" w:rsidRDefault="00000000">
      <w:pPr>
        <w:pStyle w:val="Standard"/>
        <w:spacing w:before="11" w:line="228" w:lineRule="auto"/>
        <w:ind w:left="4975" w:right="503" w:hanging="355"/>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vlerëson rëndësinë e letërsisë greko-romake, si dhe analizon sfondin historik dhe kulturor ku u zhvillua </w:t>
      </w:r>
      <w:proofErr w:type="gramStart"/>
      <w:r>
        <w:rPr>
          <w:rFonts w:ascii="Times New Roman" w:eastAsia="Times New Roman" w:hAnsi="Times New Roman" w:cs="Times New Roman"/>
          <w:color w:val="000000"/>
        </w:rPr>
        <w:t>kjo  letërsi</w:t>
      </w:r>
      <w:proofErr w:type="gramEnd"/>
      <w:r>
        <w:rPr>
          <w:rFonts w:ascii="Times New Roman" w:eastAsia="Times New Roman" w:hAnsi="Times New Roman" w:cs="Times New Roman"/>
          <w:color w:val="000000"/>
        </w:rPr>
        <w:t>;</w:t>
      </w:r>
    </w:p>
    <w:p w14:paraId="19DAEEB5" w14:textId="77777777" w:rsidR="00A55AF2" w:rsidRDefault="00000000">
      <w:pPr>
        <w:pStyle w:val="Standard"/>
        <w:spacing w:before="24" w:line="240" w:lineRule="auto"/>
        <w:ind w:right="1333"/>
        <w:jc w:val="right"/>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veçon llojet dhe gjinitë letrare që u zhvilluan gjatë kësaj periudhe, si dhe përfaqësuesit dhe veprat  </w:t>
      </w:r>
    </w:p>
    <w:p w14:paraId="7F045058" w14:textId="77777777" w:rsidR="00A55AF2" w:rsidRDefault="00000000">
      <w:pPr>
        <w:pStyle w:val="Standard"/>
        <w:spacing w:line="240" w:lineRule="auto"/>
        <w:ind w:left="4970"/>
      </w:pPr>
      <w:r>
        <w:rPr>
          <w:rFonts w:ascii="Times New Roman" w:eastAsia="Times New Roman" w:hAnsi="Times New Roman" w:cs="Times New Roman"/>
          <w:color w:val="000000"/>
        </w:rPr>
        <w:t xml:space="preserve">kryesore.  </w:t>
      </w:r>
    </w:p>
    <w:p w14:paraId="638B41D1" w14:textId="77777777" w:rsidR="00A55AF2" w:rsidRDefault="00000000">
      <w:pPr>
        <w:pStyle w:val="Standard"/>
        <w:spacing w:before="11" w:line="240" w:lineRule="auto"/>
        <w:ind w:right="2292"/>
        <w:jc w:val="right"/>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diskuton për hipotezat e ndryshme në lidhje me ekzistencën e Homerit dhe veprën e tij;</w:t>
      </w:r>
    </w:p>
    <w:p w14:paraId="7068E6E2" w14:textId="77777777" w:rsidR="00A55AF2" w:rsidRDefault="00000000">
      <w:pPr>
        <w:pStyle w:val="Standard"/>
        <w:spacing w:before="11" w:line="228" w:lineRule="auto"/>
        <w:ind w:left="4971" w:right="564" w:hanging="351"/>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vlerëson rëndësinë e Homerit në letërsinë e mëvonshme. përshkruan momentet kryesore të jetës së </w:t>
      </w:r>
      <w:proofErr w:type="gramStart"/>
      <w:r>
        <w:rPr>
          <w:rFonts w:ascii="Times New Roman" w:eastAsia="Times New Roman" w:hAnsi="Times New Roman" w:cs="Times New Roman"/>
          <w:color w:val="000000"/>
        </w:rPr>
        <w:t>Eskilit,  të</w:t>
      </w:r>
      <w:proofErr w:type="gramEnd"/>
      <w:r>
        <w:rPr>
          <w:rFonts w:ascii="Times New Roman" w:eastAsia="Times New Roman" w:hAnsi="Times New Roman" w:cs="Times New Roman"/>
          <w:color w:val="000000"/>
        </w:rPr>
        <w:t xml:space="preserve"> cilat ndikuan në krijimtarinë e tij;</w:t>
      </w:r>
    </w:p>
    <w:p w14:paraId="036E64E4" w14:textId="77777777" w:rsidR="00A55AF2" w:rsidRDefault="00000000">
      <w:pPr>
        <w:pStyle w:val="Standard"/>
        <w:spacing w:before="22" w:line="240" w:lineRule="auto"/>
        <w:ind w:left="461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veçon veprat kryesore të Eskilit;</w:t>
      </w:r>
    </w:p>
    <w:p w14:paraId="3D212AD0" w14:textId="77777777" w:rsidR="00A55AF2" w:rsidRDefault="00000000">
      <w:pPr>
        <w:pStyle w:val="Standard"/>
        <w:spacing w:before="11" w:line="240" w:lineRule="auto"/>
        <w:ind w:left="4619"/>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analizon tiparet dalluese të krijimtarisë së Eskilit.</w:t>
      </w:r>
    </w:p>
    <w:p w14:paraId="3C7438F1" w14:textId="77777777" w:rsidR="00A55AF2" w:rsidRDefault="00A55AF2">
      <w:pPr>
        <w:pStyle w:val="Standard"/>
        <w:spacing w:before="11" w:line="240" w:lineRule="auto"/>
        <w:ind w:left="4619"/>
        <w:rPr>
          <w:rFonts w:ascii="Times New Roman" w:eastAsia="Times New Roman" w:hAnsi="Times New Roman" w:cs="Times New Roman"/>
        </w:rPr>
      </w:pPr>
    </w:p>
    <w:p w14:paraId="51B9450D" w14:textId="77777777" w:rsidR="00A55AF2" w:rsidRDefault="00A55AF2">
      <w:pPr>
        <w:pStyle w:val="Standard"/>
        <w:spacing w:before="11" w:line="240" w:lineRule="auto"/>
        <w:ind w:left="4619"/>
        <w:rPr>
          <w:rFonts w:ascii="Times New Roman" w:eastAsia="Times New Roman" w:hAnsi="Times New Roman" w:cs="Times New Roman"/>
        </w:rPr>
      </w:pPr>
    </w:p>
    <w:p w14:paraId="4B9AD2D9" w14:textId="77777777" w:rsidR="00A55AF2" w:rsidRDefault="00A55AF2">
      <w:pPr>
        <w:pStyle w:val="Standard"/>
        <w:spacing w:before="11" w:line="240" w:lineRule="auto"/>
        <w:ind w:left="4619"/>
        <w:rPr>
          <w:rFonts w:ascii="Times New Roman" w:eastAsia="Times New Roman" w:hAnsi="Times New Roman" w:cs="Times New Roman"/>
        </w:rPr>
      </w:pPr>
    </w:p>
    <w:p w14:paraId="0D97A17B" w14:textId="77777777" w:rsidR="00A55AF2" w:rsidRDefault="00A55AF2">
      <w:pPr>
        <w:pStyle w:val="Standard"/>
        <w:spacing w:before="11" w:line="240" w:lineRule="auto"/>
        <w:ind w:left="4619"/>
        <w:rPr>
          <w:rFonts w:ascii="Times New Roman" w:eastAsia="Times New Roman" w:hAnsi="Times New Roman" w:cs="Times New Roman"/>
        </w:rPr>
      </w:pPr>
    </w:p>
    <w:p w14:paraId="0D1AAC93" w14:textId="77777777" w:rsidR="00A55AF2" w:rsidRDefault="00A55AF2">
      <w:pPr>
        <w:pStyle w:val="Standard"/>
        <w:spacing w:before="11" w:line="240" w:lineRule="auto"/>
        <w:ind w:left="4619"/>
        <w:rPr>
          <w:rFonts w:ascii="Times New Roman" w:eastAsia="Times New Roman" w:hAnsi="Times New Roman" w:cs="Times New Roman"/>
        </w:rPr>
      </w:pPr>
    </w:p>
    <w:p w14:paraId="535B426B" w14:textId="77777777" w:rsidR="00A55AF2" w:rsidRDefault="00A55AF2">
      <w:pPr>
        <w:pStyle w:val="Standard"/>
        <w:spacing w:before="11" w:line="240" w:lineRule="auto"/>
        <w:ind w:left="4619"/>
        <w:rPr>
          <w:rFonts w:ascii="Times New Roman" w:eastAsia="Times New Roman" w:hAnsi="Times New Roman" w:cs="Times New Roman"/>
        </w:rPr>
      </w:pPr>
    </w:p>
    <w:p w14:paraId="6F0FD37E" w14:textId="77777777" w:rsidR="00A55AF2" w:rsidRDefault="00A55AF2">
      <w:pPr>
        <w:pStyle w:val="Standard"/>
        <w:spacing w:before="11" w:line="240" w:lineRule="auto"/>
        <w:ind w:left="4619"/>
        <w:rPr>
          <w:rFonts w:ascii="Times New Roman" w:eastAsia="Times New Roman" w:hAnsi="Times New Roman" w:cs="Times New Roman"/>
        </w:rPr>
      </w:pPr>
    </w:p>
    <w:p w14:paraId="4D3173B2" w14:textId="77777777" w:rsidR="00A55AF2" w:rsidRDefault="00A55AF2">
      <w:pPr>
        <w:pStyle w:val="Standard"/>
        <w:spacing w:before="11" w:line="240" w:lineRule="auto"/>
        <w:ind w:left="4619"/>
        <w:rPr>
          <w:rFonts w:ascii="Times New Roman" w:eastAsia="Times New Roman" w:hAnsi="Times New Roman" w:cs="Times New Roman"/>
        </w:rPr>
      </w:pPr>
    </w:p>
    <w:tbl>
      <w:tblPr>
        <w:tblW w:w="13513" w:type="dxa"/>
        <w:tblInd w:w="1219" w:type="dxa"/>
        <w:tblLayout w:type="fixed"/>
        <w:tblCellMar>
          <w:left w:w="10" w:type="dxa"/>
          <w:right w:w="10" w:type="dxa"/>
        </w:tblCellMar>
        <w:tblLook w:val="0000" w:firstRow="0" w:lastRow="0" w:firstColumn="0" w:lastColumn="0" w:noHBand="0" w:noVBand="0"/>
      </w:tblPr>
      <w:tblGrid>
        <w:gridCol w:w="575"/>
        <w:gridCol w:w="1955"/>
        <w:gridCol w:w="4631"/>
        <w:gridCol w:w="3022"/>
        <w:gridCol w:w="3330"/>
      </w:tblGrid>
      <w:tr w:rsidR="00A55AF2" w14:paraId="1EC4FC6E" w14:textId="77777777">
        <w:tblPrEx>
          <w:tblCellMar>
            <w:top w:w="0" w:type="dxa"/>
            <w:bottom w:w="0" w:type="dxa"/>
          </w:tblCellMar>
        </w:tblPrEx>
        <w:trPr>
          <w:trHeight w:val="569"/>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0554B"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2DBDB"/>
              </w:rPr>
              <w:t>Nr</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51216"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2DBDB"/>
              </w:rPr>
              <w:t xml:space="preserve">Tematika / </w:t>
            </w:r>
            <w:r>
              <w:rPr>
                <w:rFonts w:ascii="Times New Roman" w:eastAsia="Times New Roman" w:hAnsi="Times New Roman" w:cs="Times New Roman"/>
                <w:b/>
                <w:color w:val="000000"/>
              </w:rPr>
              <w:t xml:space="preserve"> </w:t>
            </w:r>
          </w:p>
          <w:p w14:paraId="6ED3A8EF"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2DBDB"/>
              </w:rPr>
              <w:t>kapitulli</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4DBF3"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2DBDB"/>
              </w:rPr>
              <w:t>Temat mësimore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6CE52"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2DBDB"/>
              </w:rPr>
              <w:t>Situata e të nxënit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5FFDA"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2DBDB"/>
              </w:rPr>
              <w:t>Burimet</w:t>
            </w:r>
          </w:p>
        </w:tc>
      </w:tr>
      <w:tr w:rsidR="00A55AF2" w14:paraId="7E951B25" w14:textId="77777777">
        <w:tblPrEx>
          <w:tblCellMar>
            <w:top w:w="0" w:type="dxa"/>
            <w:bottom w:w="0" w:type="dxa"/>
          </w:tblCellMar>
        </w:tblPrEx>
        <w:trPr>
          <w:trHeight w:val="1079"/>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4BE36"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1</w:t>
            </w:r>
          </w:p>
        </w:tc>
        <w:tc>
          <w:tcPr>
            <w:tcW w:w="19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1E493" w14:textId="77777777" w:rsidR="00A55AF2" w:rsidRDefault="00000000">
            <w:pPr>
              <w:pStyle w:val="Standard"/>
              <w:spacing w:line="240" w:lineRule="auto"/>
              <w:ind w:left="119"/>
            </w:pPr>
            <w:r>
              <w:rPr>
                <w:rFonts w:ascii="Times New Roman" w:eastAsia="Times New Roman" w:hAnsi="Times New Roman" w:cs="Times New Roman"/>
                <w:b/>
                <w:color w:val="000000"/>
              </w:rPr>
              <w:t xml:space="preserve">TEORI  </w:t>
            </w:r>
          </w:p>
          <w:p w14:paraId="633AB5C4" w14:textId="77777777" w:rsidR="00A55AF2" w:rsidRDefault="00000000">
            <w:pPr>
              <w:pStyle w:val="Standard"/>
              <w:spacing w:line="240" w:lineRule="auto"/>
              <w:ind w:left="116"/>
            </w:pPr>
            <w:r>
              <w:rPr>
                <w:rFonts w:ascii="Times New Roman" w:eastAsia="Times New Roman" w:hAnsi="Times New Roman" w:cs="Times New Roman"/>
                <w:b/>
                <w:color w:val="000000"/>
              </w:rPr>
              <w:t>LETËRSIE</w:t>
            </w:r>
          </w:p>
          <w:p w14:paraId="5E5BFC4A" w14:textId="77777777" w:rsidR="00A55AF2" w:rsidRDefault="00000000">
            <w:pPr>
              <w:pStyle w:val="Standard"/>
              <w:spacing w:before="503" w:line="240" w:lineRule="auto"/>
              <w:ind w:left="116"/>
            </w:pPr>
            <w:r>
              <w:rPr>
                <w:rFonts w:ascii="Times New Roman" w:eastAsia="Times New Roman" w:hAnsi="Times New Roman" w:cs="Times New Roman"/>
                <w:b/>
                <w:color w:val="000000"/>
              </w:rPr>
              <w:t xml:space="preserve">Letërsia dhe  </w:t>
            </w:r>
          </w:p>
          <w:p w14:paraId="09EA85CB" w14:textId="77777777" w:rsidR="00A55AF2" w:rsidRDefault="00000000">
            <w:pPr>
              <w:pStyle w:val="Standard"/>
              <w:spacing w:line="240" w:lineRule="auto"/>
              <w:ind w:left="121"/>
            </w:pPr>
            <w:r>
              <w:rPr>
                <w:rFonts w:ascii="Times New Roman" w:eastAsia="Times New Roman" w:hAnsi="Times New Roman" w:cs="Times New Roman"/>
                <w:b/>
                <w:color w:val="000000"/>
              </w:rPr>
              <w:t>gjinitë letrare</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B673C" w14:textId="77777777" w:rsidR="00A55AF2" w:rsidRDefault="00000000">
            <w:pPr>
              <w:pStyle w:val="Standard"/>
              <w:spacing w:line="228" w:lineRule="auto"/>
              <w:ind w:left="119" w:right="360" w:firstLine="52"/>
            </w:pPr>
            <w:r>
              <w:rPr>
                <w:rFonts w:ascii="Times New Roman" w:eastAsia="Times New Roman" w:hAnsi="Times New Roman" w:cs="Times New Roman"/>
                <w:color w:val="000000"/>
              </w:rPr>
              <w:t xml:space="preserve">− Funksioni dhe vlera e letërsisë. Shkenca </w:t>
            </w:r>
            <w:proofErr w:type="gramStart"/>
            <w:r>
              <w:rPr>
                <w:rFonts w:ascii="Times New Roman" w:eastAsia="Times New Roman" w:hAnsi="Times New Roman" w:cs="Times New Roman"/>
                <w:color w:val="000000"/>
              </w:rPr>
              <w:t>për  letërsinë</w:t>
            </w:r>
            <w:proofErr w:type="gramEnd"/>
            <w:r>
              <w:rPr>
                <w:rFonts w:ascii="Times New Roman" w:eastAsia="Times New Roman" w:hAnsi="Times New Roman" w:cs="Times New Roman"/>
                <w:color w:val="000000"/>
              </w:rPr>
              <w:t xml:space="preserve">.  </w:t>
            </w:r>
          </w:p>
          <w:p w14:paraId="07541BE7" w14:textId="77777777" w:rsidR="00A55AF2" w:rsidRDefault="00000000">
            <w:pPr>
              <w:pStyle w:val="Standard"/>
              <w:spacing w:before="5" w:line="240" w:lineRule="auto"/>
              <w:ind w:left="116"/>
            </w:pPr>
            <w:r>
              <w:rPr>
                <w:rFonts w:ascii="Times New Roman" w:eastAsia="Times New Roman" w:hAnsi="Times New Roman" w:cs="Times New Roman"/>
                <w:color w:val="000000"/>
              </w:rPr>
              <w:t>− Lidhja e letërsisë me artet e tjera.</w:t>
            </w:r>
          </w:p>
        </w:tc>
        <w:tc>
          <w:tcPr>
            <w:tcW w:w="302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F1BC0" w14:textId="77777777" w:rsidR="00A55AF2" w:rsidRDefault="00000000">
            <w:pPr>
              <w:pStyle w:val="Standard"/>
              <w:spacing w:line="338" w:lineRule="auto"/>
              <w:ind w:left="114" w:right="158" w:hanging="3"/>
            </w:pPr>
            <w:r>
              <w:rPr>
                <w:rFonts w:ascii="Times New Roman" w:eastAsia="Times New Roman" w:hAnsi="Times New Roman" w:cs="Times New Roman"/>
                <w:color w:val="000000"/>
              </w:rPr>
              <w:t xml:space="preserve">Nxënësi kupton </w:t>
            </w:r>
            <w:proofErr w:type="gramStart"/>
            <w:r>
              <w:rPr>
                <w:rFonts w:ascii="Times New Roman" w:eastAsia="Times New Roman" w:hAnsi="Times New Roman" w:cs="Times New Roman"/>
                <w:color w:val="000000"/>
              </w:rPr>
              <w:t>nëpërmjet  kontekstit</w:t>
            </w:r>
            <w:proofErr w:type="gramEnd"/>
            <w:r>
              <w:rPr>
                <w:rFonts w:ascii="Times New Roman" w:eastAsia="Times New Roman" w:hAnsi="Times New Roman" w:cs="Times New Roman"/>
                <w:color w:val="000000"/>
              </w:rPr>
              <w:t xml:space="preserve">, se si përvoja letrare  ndikon në ndërtimin e  </w:t>
            </w:r>
          </w:p>
          <w:p w14:paraId="7E985C61" w14:textId="77777777" w:rsidR="00A55AF2" w:rsidRDefault="00000000">
            <w:pPr>
              <w:pStyle w:val="Standard"/>
              <w:spacing w:before="26" w:line="338" w:lineRule="auto"/>
              <w:ind w:left="112" w:right="219" w:hanging="1"/>
            </w:pPr>
            <w:r>
              <w:rPr>
                <w:rFonts w:ascii="Times New Roman" w:eastAsia="Times New Roman" w:hAnsi="Times New Roman" w:cs="Times New Roman"/>
                <w:color w:val="000000"/>
              </w:rPr>
              <w:t xml:space="preserve">përvojave personale, </w:t>
            </w:r>
            <w:proofErr w:type="gramStart"/>
            <w:r>
              <w:rPr>
                <w:rFonts w:ascii="Times New Roman" w:eastAsia="Times New Roman" w:hAnsi="Times New Roman" w:cs="Times New Roman"/>
                <w:color w:val="000000"/>
              </w:rPr>
              <w:t>vlerave  dhe</w:t>
            </w:r>
            <w:proofErr w:type="gramEnd"/>
            <w:r>
              <w:rPr>
                <w:rFonts w:ascii="Times New Roman" w:eastAsia="Times New Roman" w:hAnsi="Times New Roman" w:cs="Times New Roman"/>
                <w:color w:val="000000"/>
              </w:rPr>
              <w:t xml:space="preserve"> qëndrimeve që vlejnë më  vonë në qasjen ndaj botës dhe  perceptimin e saj.</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CE7F4"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0DFB5914" w14:textId="77777777" w:rsidR="00A55AF2" w:rsidRDefault="00000000">
            <w:pPr>
              <w:pStyle w:val="Standard"/>
              <w:spacing w:line="228" w:lineRule="auto"/>
              <w:ind w:left="119" w:right="442" w:hanging="3"/>
            </w:pPr>
            <w:r>
              <w:rPr>
                <w:rFonts w:ascii="Times New Roman" w:eastAsia="Times New Roman" w:hAnsi="Times New Roman" w:cs="Times New Roman"/>
                <w:color w:val="000000"/>
              </w:rPr>
              <w:t xml:space="preserve">Fragmente të ndryshme </w:t>
            </w:r>
            <w:proofErr w:type="gramStart"/>
            <w:r>
              <w:rPr>
                <w:rFonts w:ascii="Times New Roman" w:eastAsia="Times New Roman" w:hAnsi="Times New Roman" w:cs="Times New Roman"/>
                <w:color w:val="000000"/>
              </w:rPr>
              <w:t>nga  letërsia</w:t>
            </w:r>
            <w:proofErr w:type="gramEnd"/>
            <w:r>
              <w:rPr>
                <w:rFonts w:ascii="Times New Roman" w:eastAsia="Times New Roman" w:hAnsi="Times New Roman" w:cs="Times New Roman"/>
                <w:color w:val="000000"/>
              </w:rPr>
              <w:t xml:space="preserve"> e huaj dhe ajo shqiptare</w:t>
            </w:r>
          </w:p>
        </w:tc>
      </w:tr>
      <w:tr w:rsidR="00A55AF2" w14:paraId="3FCFA7FB" w14:textId="77777777">
        <w:tblPrEx>
          <w:tblCellMar>
            <w:top w:w="0" w:type="dxa"/>
            <w:bottom w:w="0" w:type="dxa"/>
          </w:tblCellMar>
        </w:tblPrEx>
        <w:trPr>
          <w:trHeight w:val="1714"/>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F5433"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2</w:t>
            </w:r>
          </w:p>
        </w:tc>
        <w:tc>
          <w:tcPr>
            <w:tcW w:w="19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E08CF" w14:textId="77777777" w:rsidR="00A55AF2" w:rsidRDefault="00A55AF2">
            <w:pPr>
              <w:widowControl w:val="0"/>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4D6B2" w14:textId="77777777" w:rsidR="00A55AF2" w:rsidRDefault="00000000">
            <w:pPr>
              <w:pStyle w:val="Standard"/>
              <w:spacing w:line="228" w:lineRule="auto"/>
              <w:ind w:left="112" w:right="208" w:firstLine="4"/>
            </w:pPr>
            <w:r>
              <w:rPr>
                <w:rFonts w:ascii="Times New Roman" w:eastAsia="Times New Roman" w:hAnsi="Times New Roman" w:cs="Times New Roman"/>
                <w:color w:val="000000"/>
              </w:rPr>
              <w:t xml:space="preserve">−Ndarja letërsisë sipas gjinive dhe tiparet e tyre.  − Karakteristikat kryesore të mitit, </w:t>
            </w:r>
            <w:proofErr w:type="gramStart"/>
            <w:r>
              <w:rPr>
                <w:rFonts w:ascii="Times New Roman" w:eastAsia="Times New Roman" w:hAnsi="Times New Roman" w:cs="Times New Roman"/>
                <w:color w:val="000000"/>
              </w:rPr>
              <w:t>legjendës,  poemës</w:t>
            </w:r>
            <w:proofErr w:type="gramEnd"/>
            <w:r>
              <w:rPr>
                <w:rFonts w:ascii="Times New Roman" w:eastAsia="Times New Roman" w:hAnsi="Times New Roman" w:cs="Times New Roman"/>
                <w:color w:val="000000"/>
              </w:rPr>
              <w:t xml:space="preserve"> epike, tragjedisë, komedisë dhe romanit.</w:t>
            </w:r>
          </w:p>
        </w:tc>
        <w:tc>
          <w:tcPr>
            <w:tcW w:w="302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D6147" w14:textId="77777777" w:rsidR="00A55AF2" w:rsidRDefault="00A55AF2">
            <w:pPr>
              <w:widowControl w:val="0"/>
            </w:pP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9A8E0"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1900692D" w14:textId="77777777" w:rsidR="00A55AF2" w:rsidRDefault="00000000">
            <w:pPr>
              <w:pStyle w:val="Standard"/>
              <w:spacing w:line="228" w:lineRule="auto"/>
              <w:ind w:left="119" w:right="442" w:hanging="3"/>
            </w:pPr>
            <w:r>
              <w:rPr>
                <w:rFonts w:ascii="Times New Roman" w:eastAsia="Times New Roman" w:hAnsi="Times New Roman" w:cs="Times New Roman"/>
                <w:color w:val="000000"/>
              </w:rPr>
              <w:t xml:space="preserve">Fragmente të ndryshme </w:t>
            </w:r>
            <w:proofErr w:type="gramStart"/>
            <w:r>
              <w:rPr>
                <w:rFonts w:ascii="Times New Roman" w:eastAsia="Times New Roman" w:hAnsi="Times New Roman" w:cs="Times New Roman"/>
                <w:color w:val="000000"/>
              </w:rPr>
              <w:t>nga  letërsia</w:t>
            </w:r>
            <w:proofErr w:type="gramEnd"/>
            <w:r>
              <w:rPr>
                <w:rFonts w:ascii="Times New Roman" w:eastAsia="Times New Roman" w:hAnsi="Times New Roman" w:cs="Times New Roman"/>
                <w:color w:val="000000"/>
              </w:rPr>
              <w:t xml:space="preserve"> e huaj dhe ajo shqiptare</w:t>
            </w:r>
          </w:p>
        </w:tc>
      </w:tr>
      <w:tr w:rsidR="00A55AF2" w14:paraId="0254A950" w14:textId="77777777">
        <w:tblPrEx>
          <w:tblCellMar>
            <w:top w:w="0" w:type="dxa"/>
            <w:bottom w:w="0" w:type="dxa"/>
          </w:tblCellMar>
        </w:tblPrEx>
        <w:trPr>
          <w:trHeight w:val="136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C30B6"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3</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57880" w14:textId="77777777" w:rsidR="00A55AF2" w:rsidRDefault="00A55AF2">
            <w:pPr>
              <w:pStyle w:val="Standard"/>
              <w:rPr>
                <w:rFonts w:ascii="Times New Roman" w:eastAsia="Times New Roman" w:hAnsi="Times New Roman" w:cs="Times New Roman"/>
                <w:i/>
                <w:color w:val="000000"/>
                <w:shd w:val="clear" w:color="auto" w:fill="BFBFBF"/>
              </w:rPr>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CC427" w14:textId="77777777" w:rsidR="00A55AF2" w:rsidRDefault="00000000">
            <w:pPr>
              <w:pStyle w:val="Standard"/>
              <w:spacing w:line="228" w:lineRule="auto"/>
              <w:ind w:left="114" w:right="277"/>
            </w:pPr>
            <w:r>
              <w:rPr>
                <w:rFonts w:ascii="Times New Roman" w:eastAsia="Times New Roman" w:hAnsi="Times New Roman" w:cs="Times New Roman"/>
                <w:color w:val="000000"/>
                <w:shd w:val="clear" w:color="auto" w:fill="BFBFBF"/>
              </w:rPr>
              <w:t xml:space="preserve">Figuracioni letrar: epiteti, antiteza, </w:t>
            </w:r>
            <w:proofErr w:type="gramStart"/>
            <w:r>
              <w:rPr>
                <w:rFonts w:ascii="Times New Roman" w:eastAsia="Times New Roman" w:hAnsi="Times New Roman" w:cs="Times New Roman"/>
                <w:color w:val="000000"/>
                <w:shd w:val="clear" w:color="auto" w:fill="BFBFBF"/>
              </w:rPr>
              <w:t xml:space="preserve">krahasimi,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metafora</w:t>
            </w:r>
            <w:proofErr w:type="gramEnd"/>
            <w:r>
              <w:rPr>
                <w:rFonts w:ascii="Times New Roman" w:eastAsia="Times New Roman" w:hAnsi="Times New Roman" w:cs="Times New Roman"/>
                <w:color w:val="000000"/>
                <w:shd w:val="clear" w:color="auto" w:fill="BFBFBF"/>
              </w:rPr>
              <w:t xml:space="preserve">, personifikimi, simboli, epanastrofeja,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hiperbola, metonimia, anafora.</w:t>
            </w:r>
          </w:p>
        </w:tc>
        <w:tc>
          <w:tcPr>
            <w:tcW w:w="302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DFD89" w14:textId="77777777" w:rsidR="00A55AF2" w:rsidRDefault="00000000">
            <w:pPr>
              <w:pStyle w:val="Standard"/>
              <w:spacing w:line="338" w:lineRule="auto"/>
              <w:ind w:left="114" w:right="61" w:firstLine="1"/>
            </w:pPr>
            <w:r>
              <w:rPr>
                <w:rFonts w:ascii="Times New Roman" w:eastAsia="Times New Roman" w:hAnsi="Times New Roman" w:cs="Times New Roman"/>
                <w:color w:val="000000"/>
              </w:rPr>
              <w:t xml:space="preserve">Punohet me fragmente </w:t>
            </w:r>
            <w:proofErr w:type="gramStart"/>
            <w:r>
              <w:rPr>
                <w:rFonts w:ascii="Times New Roman" w:eastAsia="Times New Roman" w:hAnsi="Times New Roman" w:cs="Times New Roman"/>
                <w:color w:val="000000"/>
              </w:rPr>
              <w:t>nga  vepra</w:t>
            </w:r>
            <w:proofErr w:type="gramEnd"/>
            <w:r>
              <w:rPr>
                <w:rFonts w:ascii="Times New Roman" w:eastAsia="Times New Roman" w:hAnsi="Times New Roman" w:cs="Times New Roman"/>
                <w:color w:val="000000"/>
              </w:rPr>
              <w:t xml:space="preserve"> të ndryshme letrare për të  evidentuar mjetet stilistike dhe  funksionin e tyre; dallojnë  elemente të tekstit tregimtar.</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443CA"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1919801D" w14:textId="77777777" w:rsidR="00A55AF2" w:rsidRDefault="00000000">
            <w:pPr>
              <w:pStyle w:val="Standard"/>
              <w:spacing w:line="228" w:lineRule="auto"/>
              <w:ind w:left="116" w:right="84" w:firstLine="9"/>
            </w:pPr>
            <w:r>
              <w:rPr>
                <w:rFonts w:ascii="Times New Roman" w:eastAsia="Times New Roman" w:hAnsi="Times New Roman" w:cs="Times New Roman"/>
                <w:color w:val="000000"/>
                <w:shd w:val="clear" w:color="auto" w:fill="BFBFBF"/>
              </w:rPr>
              <w:t xml:space="preserve">Skemë me kalasifikimin e </w:t>
            </w:r>
            <w:proofErr w:type="gramStart"/>
            <w:r>
              <w:rPr>
                <w:rFonts w:ascii="Times New Roman" w:eastAsia="Times New Roman" w:hAnsi="Times New Roman" w:cs="Times New Roman"/>
                <w:color w:val="000000"/>
                <w:shd w:val="clear" w:color="auto" w:fill="BFBFBF"/>
              </w:rPr>
              <w:t xml:space="preserve">figurave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letrare</w:t>
            </w:r>
            <w:proofErr w:type="gramEnd"/>
            <w:r>
              <w:rPr>
                <w:rFonts w:ascii="Times New Roman" w:eastAsia="Times New Roman" w:hAnsi="Times New Roman" w:cs="Times New Roman"/>
                <w:color w:val="000000"/>
                <w:shd w:val="clear" w:color="auto" w:fill="BFBFBF"/>
              </w:rPr>
              <w:t xml:space="preserve"> sipas llojit.</w:t>
            </w:r>
          </w:p>
        </w:tc>
      </w:tr>
      <w:tr w:rsidR="00A55AF2" w14:paraId="168031AF" w14:textId="77777777">
        <w:tblPrEx>
          <w:tblCellMar>
            <w:top w:w="0" w:type="dxa"/>
            <w:bottom w:w="0" w:type="dxa"/>
          </w:tblCellMar>
        </w:tblPrEx>
        <w:trPr>
          <w:trHeight w:val="107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00E33"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4</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D6D7C"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BFBFBF"/>
              </w:rPr>
              <w:t xml:space="preserve">Elementet e </w:t>
            </w:r>
            <w:r>
              <w:rPr>
                <w:rFonts w:ascii="Times New Roman" w:eastAsia="Times New Roman" w:hAnsi="Times New Roman" w:cs="Times New Roman"/>
                <w:b/>
                <w:color w:val="000000"/>
              </w:rPr>
              <w:t xml:space="preserve"> </w:t>
            </w:r>
          </w:p>
          <w:p w14:paraId="033DE5F0"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BFBFBF"/>
              </w:rPr>
              <w:t>tekstit letrar −</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ADFBC" w14:textId="77777777" w:rsidR="00A55AF2" w:rsidRDefault="00000000">
            <w:pPr>
              <w:pStyle w:val="Standard"/>
              <w:spacing w:line="228" w:lineRule="auto"/>
              <w:ind w:left="120" w:right="118" w:hanging="5"/>
            </w:pPr>
            <w:r>
              <w:rPr>
                <w:rFonts w:ascii="Times New Roman" w:eastAsia="Times New Roman" w:hAnsi="Times New Roman" w:cs="Times New Roman"/>
                <w:color w:val="000000"/>
                <w:shd w:val="clear" w:color="auto" w:fill="BFBFBF"/>
              </w:rPr>
              <w:t xml:space="preserve">Fabula, subjekti. Personazhet. Tema dhe </w:t>
            </w:r>
            <w:proofErr w:type="gramStart"/>
            <w:r>
              <w:rPr>
                <w:rFonts w:ascii="Times New Roman" w:eastAsia="Times New Roman" w:hAnsi="Times New Roman" w:cs="Times New Roman"/>
                <w:color w:val="000000"/>
                <w:shd w:val="clear" w:color="auto" w:fill="BFBFBF"/>
              </w:rPr>
              <w:t xml:space="preserve">motivet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e</w:t>
            </w:r>
            <w:proofErr w:type="gramEnd"/>
            <w:r>
              <w:rPr>
                <w:rFonts w:ascii="Times New Roman" w:eastAsia="Times New Roman" w:hAnsi="Times New Roman" w:cs="Times New Roman"/>
                <w:color w:val="000000"/>
                <w:shd w:val="clear" w:color="auto" w:fill="BFBFBF"/>
              </w:rPr>
              <w:t xml:space="preserve"> veprës letrare. Mjedisi, koha dhe atmosfera.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Stili dhe gjuha.</w:t>
            </w:r>
          </w:p>
        </w:tc>
        <w:tc>
          <w:tcPr>
            <w:tcW w:w="302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62766" w14:textId="77777777" w:rsidR="00A55AF2" w:rsidRDefault="00A55AF2">
            <w:pPr>
              <w:widowControl w:val="0"/>
            </w:pP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25C47" w14:textId="77777777" w:rsidR="00A55AF2" w:rsidRDefault="00000000">
            <w:pPr>
              <w:pStyle w:val="Standard"/>
              <w:spacing w:line="240" w:lineRule="auto"/>
              <w:ind w:left="174"/>
            </w:pPr>
            <w:r>
              <w:rPr>
                <w:rFonts w:ascii="Times New Roman" w:eastAsia="Times New Roman" w:hAnsi="Times New Roman" w:cs="Times New Roman"/>
                <w:color w:val="000000"/>
                <w:shd w:val="clear" w:color="auto" w:fill="BFBFBF"/>
              </w:rPr>
              <w:t>Teksti mësimor</w:t>
            </w:r>
          </w:p>
          <w:p w14:paraId="590B0308"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Fragmente të ndryshme</w:t>
            </w:r>
          </w:p>
        </w:tc>
      </w:tr>
      <w:tr w:rsidR="00A55AF2" w14:paraId="2D10C15E" w14:textId="77777777">
        <w:tblPrEx>
          <w:tblCellMar>
            <w:top w:w="0" w:type="dxa"/>
            <w:bottom w:w="0" w:type="dxa"/>
          </w:tblCellMar>
        </w:tblPrEx>
        <w:trPr>
          <w:trHeight w:val="1022"/>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ED001" w14:textId="77777777" w:rsidR="00A55AF2" w:rsidRDefault="00000000">
            <w:pPr>
              <w:pStyle w:val="Standard"/>
              <w:spacing w:line="240" w:lineRule="auto"/>
              <w:jc w:val="center"/>
            </w:pPr>
            <w:r>
              <w:rPr>
                <w:rFonts w:ascii="Times New Roman" w:eastAsia="Times New Roman" w:hAnsi="Times New Roman" w:cs="Times New Roman"/>
                <w:i/>
                <w:color w:val="000000"/>
              </w:rPr>
              <w:t>5</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E9081" w14:textId="77777777" w:rsidR="00A55AF2" w:rsidRDefault="00000000">
            <w:pPr>
              <w:pStyle w:val="Standard"/>
              <w:spacing w:line="240" w:lineRule="auto"/>
              <w:ind w:left="118"/>
            </w:pPr>
            <w:r>
              <w:rPr>
                <w:rFonts w:ascii="Times New Roman" w:eastAsia="Times New Roman" w:hAnsi="Times New Roman" w:cs="Times New Roman"/>
                <w:b/>
                <w:color w:val="000000"/>
              </w:rPr>
              <w:t>Punë me projekt</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A6C0C" w14:textId="77777777" w:rsidR="00A55AF2" w:rsidRDefault="00000000">
            <w:pPr>
              <w:pStyle w:val="Standard"/>
              <w:spacing w:line="228" w:lineRule="auto"/>
              <w:ind w:left="115" w:right="121" w:hanging="8"/>
            </w:pPr>
            <w:r>
              <w:rPr>
                <w:rFonts w:ascii="Times New Roman" w:eastAsia="Times New Roman" w:hAnsi="Times New Roman" w:cs="Times New Roman"/>
                <w:b/>
                <w:i/>
                <w:color w:val="000000"/>
              </w:rPr>
              <w:t xml:space="preserve">Punë me projekt. Faza e parë. ora </w:t>
            </w:r>
            <w:proofErr w:type="gramStart"/>
            <w:r>
              <w:rPr>
                <w:rFonts w:ascii="Times New Roman" w:eastAsia="Times New Roman" w:hAnsi="Times New Roman" w:cs="Times New Roman"/>
                <w:b/>
                <w:i/>
                <w:color w:val="000000"/>
              </w:rPr>
              <w:t>1.</w:t>
            </w:r>
            <w:r>
              <w:rPr>
                <w:rFonts w:ascii="Times New Roman" w:eastAsia="Times New Roman" w:hAnsi="Times New Roman" w:cs="Times New Roman"/>
                <w:color w:val="000000"/>
              </w:rPr>
              <w:t>Përcaktohet</w:t>
            </w:r>
            <w:proofErr w:type="gramEnd"/>
            <w:r>
              <w:rPr>
                <w:rFonts w:ascii="Times New Roman" w:eastAsia="Times New Roman" w:hAnsi="Times New Roman" w:cs="Times New Roman"/>
                <w:color w:val="000000"/>
              </w:rPr>
              <w:t xml:space="preserve">  tematika së bashku me nxënësit dhe ndahen  grupet.</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FD144" w14:textId="77777777" w:rsidR="00A55AF2" w:rsidRDefault="00000000">
            <w:pPr>
              <w:pStyle w:val="Standard"/>
              <w:spacing w:line="240" w:lineRule="auto"/>
              <w:ind w:left="115"/>
            </w:pPr>
            <w:r>
              <w:rPr>
                <w:rFonts w:ascii="Times New Roman" w:eastAsia="Times New Roman" w:hAnsi="Times New Roman" w:cs="Times New Roman"/>
                <w:b/>
                <w:color w:val="000000"/>
              </w:rPr>
              <w:t xml:space="preserve">Diskutim: </w:t>
            </w:r>
            <w:r>
              <w:rPr>
                <w:rFonts w:ascii="Times New Roman" w:eastAsia="Times New Roman" w:hAnsi="Times New Roman" w:cs="Times New Roman"/>
                <w:color w:val="000000"/>
              </w:rPr>
              <w:t xml:space="preserve">Projektet dhe  </w:t>
            </w:r>
          </w:p>
          <w:p w14:paraId="315BED6E" w14:textId="77777777" w:rsidR="00A55AF2" w:rsidRDefault="00000000">
            <w:pPr>
              <w:pStyle w:val="Standard"/>
              <w:spacing w:line="240" w:lineRule="auto"/>
              <w:ind w:left="114"/>
            </w:pPr>
            <w:r>
              <w:rPr>
                <w:rFonts w:ascii="Times New Roman" w:eastAsia="Times New Roman" w:hAnsi="Times New Roman" w:cs="Times New Roman"/>
                <w:color w:val="000000"/>
              </w:rPr>
              <w:t xml:space="preserve">rëndësia e </w:t>
            </w:r>
            <w:proofErr w:type="gramStart"/>
            <w:r>
              <w:rPr>
                <w:rFonts w:ascii="Times New Roman" w:eastAsia="Times New Roman" w:hAnsi="Times New Roman" w:cs="Times New Roman"/>
                <w:color w:val="000000"/>
              </w:rPr>
              <w:t>tyre.Nxënësit</w:t>
            </w:r>
            <w:proofErr w:type="gramEnd"/>
            <w:r>
              <w:rPr>
                <w:rFonts w:ascii="Times New Roman" w:eastAsia="Times New Roman" w:hAnsi="Times New Roman" w:cs="Times New Roman"/>
                <w:color w:val="000000"/>
              </w:rPr>
              <w:t xml:space="preserve">  </w:t>
            </w:r>
          </w:p>
          <w:p w14:paraId="2EB052A1" w14:textId="77777777" w:rsidR="00A55AF2" w:rsidRDefault="00000000">
            <w:pPr>
              <w:pStyle w:val="Standard"/>
              <w:spacing w:line="228" w:lineRule="auto"/>
              <w:ind w:left="115" w:right="469" w:firstLine="5"/>
            </w:pPr>
            <w:r>
              <w:rPr>
                <w:rFonts w:ascii="Times New Roman" w:eastAsia="Times New Roman" w:hAnsi="Times New Roman" w:cs="Times New Roman"/>
                <w:color w:val="000000"/>
              </w:rPr>
              <w:t xml:space="preserve">diskutojnë dhe </w:t>
            </w:r>
            <w:proofErr w:type="gramStart"/>
            <w:r>
              <w:rPr>
                <w:rFonts w:ascii="Times New Roman" w:eastAsia="Times New Roman" w:hAnsi="Times New Roman" w:cs="Times New Roman"/>
                <w:color w:val="000000"/>
              </w:rPr>
              <w:t>përzgjedhin  temën</w:t>
            </w:r>
            <w:proofErr w:type="gramEnd"/>
            <w:r>
              <w:rPr>
                <w:rFonts w:ascii="Times New Roman" w:eastAsia="Times New Roman" w:hAnsi="Times New Roman" w:cs="Times New Roman"/>
                <w:color w:val="000000"/>
              </w:rPr>
              <w:t xml:space="preserve"> e punës me projekt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EB0C6" w14:textId="77777777" w:rsidR="00A55AF2" w:rsidRDefault="00000000">
            <w:pPr>
              <w:pStyle w:val="Standard"/>
              <w:spacing w:line="240" w:lineRule="auto"/>
              <w:ind w:left="117"/>
            </w:pPr>
            <w:r>
              <w:rPr>
                <w:rFonts w:ascii="Times New Roman" w:eastAsia="Times New Roman" w:hAnsi="Times New Roman" w:cs="Times New Roman"/>
                <w:color w:val="000000"/>
              </w:rPr>
              <w:t xml:space="preserve">Listë me tema për projekt.  </w:t>
            </w:r>
          </w:p>
          <w:p w14:paraId="74B05DF0" w14:textId="77777777" w:rsidR="00A55AF2" w:rsidRDefault="00000000">
            <w:pPr>
              <w:pStyle w:val="Standard"/>
              <w:spacing w:line="228" w:lineRule="auto"/>
              <w:ind w:left="113" w:right="691" w:firstLine="2"/>
            </w:pPr>
            <w:r>
              <w:rPr>
                <w:rFonts w:ascii="Times New Roman" w:eastAsia="Times New Roman" w:hAnsi="Times New Roman" w:cs="Times New Roman"/>
                <w:color w:val="000000"/>
              </w:rPr>
              <w:t xml:space="preserve">Portofoli i nxënësit. </w:t>
            </w:r>
            <w:proofErr w:type="gramStart"/>
            <w:r>
              <w:rPr>
                <w:rFonts w:ascii="Times New Roman" w:eastAsia="Times New Roman" w:hAnsi="Times New Roman" w:cs="Times New Roman"/>
                <w:color w:val="000000"/>
              </w:rPr>
              <w:t>Modele  projektesh</w:t>
            </w:r>
            <w:proofErr w:type="gramEnd"/>
          </w:p>
        </w:tc>
      </w:tr>
      <w:tr w:rsidR="00A55AF2" w14:paraId="3AA9FA86" w14:textId="77777777">
        <w:tblPrEx>
          <w:tblCellMar>
            <w:top w:w="0" w:type="dxa"/>
            <w:bottom w:w="0" w:type="dxa"/>
          </w:tblCellMar>
        </w:tblPrEx>
        <w:trPr>
          <w:trHeight w:val="1294"/>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6EC51" w14:textId="77777777" w:rsidR="00A55AF2" w:rsidRDefault="00000000">
            <w:pPr>
              <w:pStyle w:val="Standard"/>
              <w:spacing w:line="240" w:lineRule="auto"/>
              <w:jc w:val="center"/>
            </w:pPr>
            <w:r>
              <w:rPr>
                <w:rFonts w:ascii="Times New Roman" w:eastAsia="Times New Roman" w:hAnsi="Times New Roman" w:cs="Times New Roman"/>
                <w:i/>
                <w:color w:val="000000"/>
              </w:rPr>
              <w:t>6</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4CFF8" w14:textId="77777777" w:rsidR="00A55AF2" w:rsidRDefault="00000000">
            <w:pPr>
              <w:pStyle w:val="Standard"/>
              <w:spacing w:line="240" w:lineRule="auto"/>
              <w:ind w:left="116"/>
            </w:pPr>
            <w:r>
              <w:rPr>
                <w:rFonts w:ascii="Times New Roman" w:eastAsia="Times New Roman" w:hAnsi="Times New Roman" w:cs="Times New Roman"/>
                <w:b/>
                <w:color w:val="000000"/>
              </w:rPr>
              <w:t>FOLKLORI</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B3057"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FFFFFF"/>
              </w:rPr>
              <w:t xml:space="preserve">Tiparet dhe vlerat e folklorit. </w:t>
            </w:r>
            <w:r>
              <w:rPr>
                <w:rFonts w:ascii="Times New Roman" w:eastAsia="Times New Roman" w:hAnsi="Times New Roman" w:cs="Times New Roman"/>
                <w:color w:val="000000"/>
              </w:rPr>
              <w:t xml:space="preserve"> </w:t>
            </w:r>
          </w:p>
          <w:p w14:paraId="1D1A4BE1" w14:textId="77777777" w:rsidR="00A55AF2" w:rsidRDefault="00000000">
            <w:pPr>
              <w:pStyle w:val="Standard"/>
              <w:spacing w:line="228" w:lineRule="auto"/>
              <w:ind w:left="113" w:right="423" w:firstLine="7"/>
            </w:pPr>
            <w:r>
              <w:rPr>
                <w:rFonts w:ascii="Times New Roman" w:eastAsia="Times New Roman" w:hAnsi="Times New Roman" w:cs="Times New Roman"/>
                <w:color w:val="000000"/>
                <w:shd w:val="clear" w:color="auto" w:fill="FFFFFF"/>
              </w:rPr>
              <w:t xml:space="preserve">- Llojet e krijimtarisë gojore. - Vlerat e </w:t>
            </w:r>
            <w:proofErr w:type="gramStart"/>
            <w:r>
              <w:rPr>
                <w:rFonts w:ascii="Times New Roman" w:eastAsia="Times New Roman" w:hAnsi="Times New Roman" w:cs="Times New Roman"/>
                <w:color w:val="000000"/>
                <w:shd w:val="clear" w:color="auto" w:fill="FFFFFF"/>
              </w:rPr>
              <w:t xml:space="preserve">lirikës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popullore</w:t>
            </w:r>
            <w:proofErr w:type="gramEnd"/>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rPr>
              <w:t xml:space="preserve"> </w:t>
            </w:r>
          </w:p>
          <w:p w14:paraId="14DDBB27" w14:textId="77777777" w:rsidR="00A55AF2" w:rsidRDefault="00000000">
            <w:pPr>
              <w:pStyle w:val="Standard"/>
              <w:spacing w:before="3" w:line="240" w:lineRule="auto"/>
              <w:ind w:left="121"/>
            </w:pPr>
            <w:r>
              <w:rPr>
                <w:rFonts w:ascii="Times New Roman" w:eastAsia="Times New Roman" w:hAnsi="Times New Roman" w:cs="Times New Roman"/>
                <w:color w:val="000000"/>
                <w:shd w:val="clear" w:color="auto" w:fill="FFFFFF"/>
              </w:rPr>
              <w:t>- Epika popullore, nënndarjet, vlerat e saj.</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1746D" w14:textId="77777777" w:rsidR="00A55AF2" w:rsidRDefault="00000000">
            <w:pPr>
              <w:pStyle w:val="Standard"/>
              <w:spacing w:line="228" w:lineRule="auto"/>
              <w:ind w:left="120" w:right="381" w:hanging="10"/>
            </w:pPr>
            <w:r>
              <w:rPr>
                <w:rFonts w:ascii="Times New Roman" w:eastAsia="Times New Roman" w:hAnsi="Times New Roman" w:cs="Times New Roman"/>
                <w:color w:val="000000"/>
              </w:rPr>
              <w:t xml:space="preserve">Nxënësi prezanton traditat </w:t>
            </w:r>
            <w:proofErr w:type="gramStart"/>
            <w:r>
              <w:rPr>
                <w:rFonts w:ascii="Times New Roman" w:eastAsia="Times New Roman" w:hAnsi="Times New Roman" w:cs="Times New Roman"/>
                <w:color w:val="000000"/>
              </w:rPr>
              <w:t>e  organizimit</w:t>
            </w:r>
            <w:proofErr w:type="gramEnd"/>
            <w:r>
              <w:rPr>
                <w:rFonts w:ascii="Times New Roman" w:eastAsia="Times New Roman" w:hAnsi="Times New Roman" w:cs="Times New Roman"/>
                <w:color w:val="000000"/>
              </w:rPr>
              <w:t xml:space="preserve"> të një feste  </w:t>
            </w:r>
          </w:p>
          <w:p w14:paraId="4ABC4859" w14:textId="77777777" w:rsidR="00A55AF2" w:rsidRDefault="00000000">
            <w:pPr>
              <w:pStyle w:val="Standard"/>
              <w:spacing w:before="7" w:line="228" w:lineRule="auto"/>
              <w:ind w:left="117" w:right="164"/>
            </w:pPr>
            <w:r>
              <w:rPr>
                <w:rFonts w:ascii="Times New Roman" w:eastAsia="Times New Roman" w:hAnsi="Times New Roman" w:cs="Times New Roman"/>
                <w:color w:val="000000"/>
              </w:rPr>
              <w:t xml:space="preserve">familjare nga krahina nga </w:t>
            </w:r>
            <w:proofErr w:type="gramStart"/>
            <w:r>
              <w:rPr>
                <w:rFonts w:ascii="Times New Roman" w:eastAsia="Times New Roman" w:hAnsi="Times New Roman" w:cs="Times New Roman"/>
                <w:color w:val="000000"/>
              </w:rPr>
              <w:t>vjen  familja</w:t>
            </w:r>
            <w:proofErr w:type="gramEnd"/>
            <w:r>
              <w:rPr>
                <w:rFonts w:ascii="Times New Roman" w:eastAsia="Times New Roman" w:hAnsi="Times New Roman" w:cs="Times New Roman"/>
                <w:color w:val="000000"/>
              </w:rPr>
              <w: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05480"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3D2687FE" w14:textId="77777777" w:rsidR="00A55AF2" w:rsidRDefault="00000000">
            <w:pPr>
              <w:pStyle w:val="Standard"/>
              <w:spacing w:line="240" w:lineRule="auto"/>
              <w:ind w:left="116"/>
            </w:pPr>
            <w:r>
              <w:rPr>
                <w:rFonts w:ascii="Times New Roman" w:eastAsia="Times New Roman" w:hAnsi="Times New Roman" w:cs="Times New Roman"/>
                <w:color w:val="000000"/>
              </w:rPr>
              <w:t xml:space="preserve">Vepra artistike Fragmenti  </w:t>
            </w:r>
          </w:p>
          <w:p w14:paraId="0A3BFEC8" w14:textId="77777777" w:rsidR="00A55AF2" w:rsidRDefault="00000000">
            <w:pPr>
              <w:pStyle w:val="Standard"/>
              <w:spacing w:line="240" w:lineRule="auto"/>
              <w:ind w:left="116"/>
            </w:pPr>
            <w:r>
              <w:rPr>
                <w:rFonts w:ascii="Times New Roman" w:eastAsia="Times New Roman" w:hAnsi="Times New Roman" w:cs="Times New Roman"/>
                <w:color w:val="000000"/>
              </w:rPr>
              <w:t>Album me foto,</w:t>
            </w:r>
          </w:p>
        </w:tc>
      </w:tr>
      <w:tr w:rsidR="00A55AF2" w14:paraId="2BAF452A" w14:textId="77777777">
        <w:tblPrEx>
          <w:tblCellMar>
            <w:top w:w="0" w:type="dxa"/>
            <w:bottom w:w="0" w:type="dxa"/>
          </w:tblCellMar>
        </w:tblPrEx>
        <w:trPr>
          <w:trHeight w:val="626"/>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CC58A" w14:textId="77777777" w:rsidR="00A55AF2" w:rsidRDefault="00000000">
            <w:pPr>
              <w:pStyle w:val="Standard"/>
              <w:spacing w:line="240" w:lineRule="auto"/>
              <w:ind w:left="123"/>
            </w:pPr>
            <w:r>
              <w:rPr>
                <w:rFonts w:ascii="Calibri" w:eastAsia="Calibri" w:hAnsi="Calibri" w:cs="Calibri"/>
                <w:color w:val="000000"/>
                <w:shd w:val="clear" w:color="auto" w:fill="BFBFBF"/>
              </w:rPr>
              <w:t>7</w:t>
            </w:r>
          </w:p>
        </w:tc>
        <w:tc>
          <w:tcPr>
            <w:tcW w:w="19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31752" w14:textId="77777777" w:rsidR="00A55AF2" w:rsidRDefault="00000000">
            <w:pPr>
              <w:pStyle w:val="Standard"/>
              <w:spacing w:line="240" w:lineRule="auto"/>
              <w:ind w:left="117"/>
            </w:pPr>
            <w:r>
              <w:rPr>
                <w:rFonts w:ascii="Times New Roman" w:eastAsia="Times New Roman" w:hAnsi="Times New Roman" w:cs="Times New Roman"/>
                <w:b/>
                <w:color w:val="000000"/>
                <w:shd w:val="clear" w:color="auto" w:fill="BFBFBF"/>
              </w:rPr>
              <w:t xml:space="preserve">Eposi “Cikli i </w:t>
            </w:r>
            <w:r>
              <w:rPr>
                <w:rFonts w:ascii="Times New Roman" w:eastAsia="Times New Roman" w:hAnsi="Times New Roman" w:cs="Times New Roman"/>
                <w:b/>
                <w:color w:val="000000"/>
              </w:rPr>
              <w:t xml:space="preserve"> </w:t>
            </w:r>
          </w:p>
          <w:p w14:paraId="5C129CF9" w14:textId="77777777" w:rsidR="00A55AF2" w:rsidRDefault="00000000">
            <w:pPr>
              <w:pStyle w:val="Standard"/>
              <w:spacing w:line="240" w:lineRule="auto"/>
              <w:ind w:left="120"/>
            </w:pPr>
            <w:r>
              <w:rPr>
                <w:rFonts w:ascii="Times New Roman" w:eastAsia="Times New Roman" w:hAnsi="Times New Roman" w:cs="Times New Roman"/>
                <w:b/>
                <w:color w:val="000000"/>
                <w:shd w:val="clear" w:color="auto" w:fill="BFBFBF"/>
              </w:rPr>
              <w:t>kreshnikëve”</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CE3C8" w14:textId="77777777" w:rsidR="00A55AF2" w:rsidRDefault="00000000">
            <w:pPr>
              <w:pStyle w:val="Standard"/>
              <w:spacing w:line="240" w:lineRule="auto"/>
              <w:ind w:left="120"/>
            </w:pPr>
            <w:r>
              <w:rPr>
                <w:rFonts w:ascii="Times New Roman" w:eastAsia="Times New Roman" w:hAnsi="Times New Roman" w:cs="Times New Roman"/>
                <w:color w:val="000000"/>
                <w:shd w:val="clear" w:color="auto" w:fill="BFBFBF"/>
              </w:rPr>
              <w:t xml:space="preserve">Gjergj Elez </w:t>
            </w:r>
            <w:proofErr w:type="gramStart"/>
            <w:r>
              <w:rPr>
                <w:rFonts w:ascii="Times New Roman" w:eastAsia="Times New Roman" w:hAnsi="Times New Roman" w:cs="Times New Roman"/>
                <w:color w:val="000000"/>
                <w:shd w:val="clear" w:color="auto" w:fill="BFBFBF"/>
              </w:rPr>
              <w:t>Alia ,</w:t>
            </w:r>
            <w:proofErr w:type="gramEnd"/>
            <w:r>
              <w:rPr>
                <w:rFonts w:ascii="Times New Roman" w:eastAsia="Times New Roman" w:hAnsi="Times New Roman" w:cs="Times New Roman"/>
                <w:color w:val="000000"/>
                <w:shd w:val="clear" w:color="auto" w:fill="BFBFBF"/>
              </w:rPr>
              <w:t xml:space="preserve"> Eposi “Cikli i kreshnikëve”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B5C00" w14:textId="77777777" w:rsidR="00A55AF2" w:rsidRDefault="00A55AF2">
            <w:pPr>
              <w:pStyle w:val="Standard"/>
              <w:rPr>
                <w:rFonts w:ascii="Times New Roman" w:eastAsia="Times New Roman" w:hAnsi="Times New Roman" w:cs="Times New Roman"/>
                <w:color w:val="000000"/>
                <w:shd w:val="clear" w:color="auto" w:fill="BFBFBF"/>
              </w:rPr>
            </w:pP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55EDE"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75752F94"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w:t>
            </w:r>
          </w:p>
        </w:tc>
      </w:tr>
      <w:tr w:rsidR="00A55AF2" w14:paraId="1DB4066F" w14:textId="77777777">
        <w:tblPrEx>
          <w:tblCellMar>
            <w:top w:w="0" w:type="dxa"/>
            <w:bottom w:w="0" w:type="dxa"/>
          </w:tblCellMar>
        </w:tblPrEx>
        <w:trPr>
          <w:trHeight w:val="77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D3498" w14:textId="77777777" w:rsidR="00A55AF2" w:rsidRDefault="00000000">
            <w:pPr>
              <w:pStyle w:val="Standard"/>
              <w:spacing w:line="240" w:lineRule="auto"/>
              <w:ind w:left="121"/>
            </w:pPr>
            <w:r>
              <w:rPr>
                <w:rFonts w:ascii="Calibri" w:eastAsia="Calibri" w:hAnsi="Calibri" w:cs="Calibri"/>
                <w:color w:val="000000"/>
                <w:shd w:val="clear" w:color="auto" w:fill="BFBFBF"/>
              </w:rPr>
              <w:t>8</w:t>
            </w:r>
          </w:p>
        </w:tc>
        <w:tc>
          <w:tcPr>
            <w:tcW w:w="19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7B156" w14:textId="77777777" w:rsidR="00A55AF2" w:rsidRDefault="00A55AF2">
            <w:pPr>
              <w:widowControl w:val="0"/>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B35D6" w14:textId="77777777" w:rsidR="00A55AF2" w:rsidRDefault="00000000">
            <w:pPr>
              <w:pStyle w:val="Standard"/>
              <w:spacing w:line="240" w:lineRule="auto"/>
              <w:ind w:left="120"/>
            </w:pPr>
            <w:r>
              <w:rPr>
                <w:rFonts w:ascii="Times New Roman" w:eastAsia="Times New Roman" w:hAnsi="Times New Roman" w:cs="Times New Roman"/>
                <w:color w:val="000000"/>
                <w:shd w:val="clear" w:color="auto" w:fill="BFBFBF"/>
              </w:rPr>
              <w:t xml:space="preserve">Gjergj Elez </w:t>
            </w:r>
            <w:proofErr w:type="gramStart"/>
            <w:r>
              <w:rPr>
                <w:rFonts w:ascii="Times New Roman" w:eastAsia="Times New Roman" w:hAnsi="Times New Roman" w:cs="Times New Roman"/>
                <w:color w:val="000000"/>
                <w:shd w:val="clear" w:color="auto" w:fill="BFBFBF"/>
              </w:rPr>
              <w:t>Alia ,</w:t>
            </w:r>
            <w:proofErr w:type="gramEnd"/>
            <w:r>
              <w:rPr>
                <w:rFonts w:ascii="Times New Roman" w:eastAsia="Times New Roman" w:hAnsi="Times New Roman" w:cs="Times New Roman"/>
                <w:color w:val="000000"/>
                <w:shd w:val="clear" w:color="auto" w:fill="BFBFBF"/>
              </w:rPr>
              <w:t xml:space="preserve"> Eposi “Cikli i kreshnikëve”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D4DDA" w14:textId="77777777" w:rsidR="00A55AF2" w:rsidRDefault="00000000">
            <w:pPr>
              <w:pStyle w:val="Standard"/>
              <w:spacing w:line="228" w:lineRule="auto"/>
              <w:ind w:left="112" w:right="96" w:hanging="4"/>
            </w:pPr>
            <w:r>
              <w:rPr>
                <w:rFonts w:ascii="Times New Roman" w:eastAsia="Times New Roman" w:hAnsi="Times New Roman" w:cs="Times New Roman"/>
                <w:b/>
                <w:i/>
                <w:color w:val="000000"/>
              </w:rPr>
              <w:t>B</w:t>
            </w:r>
            <w:r>
              <w:rPr>
                <w:rFonts w:ascii="Times New Roman" w:eastAsia="Times New Roman" w:hAnsi="Times New Roman" w:cs="Times New Roman"/>
                <w:b/>
                <w:i/>
                <w:color w:val="000000"/>
                <w:shd w:val="clear" w:color="auto" w:fill="BFBFBF"/>
              </w:rPr>
              <w:t xml:space="preserve">isedë me </w:t>
            </w:r>
            <w:proofErr w:type="gramStart"/>
            <w:r>
              <w:rPr>
                <w:rFonts w:ascii="Times New Roman" w:eastAsia="Times New Roman" w:hAnsi="Times New Roman" w:cs="Times New Roman"/>
                <w:b/>
                <w:i/>
                <w:color w:val="000000"/>
                <w:shd w:val="clear" w:color="auto" w:fill="BFBFBF"/>
              </w:rPr>
              <w:t xml:space="preserve">temë </w:t>
            </w:r>
            <w:r>
              <w:rPr>
                <w:rFonts w:ascii="Times New Roman" w:eastAsia="Times New Roman" w:hAnsi="Times New Roman" w:cs="Times New Roman"/>
                <w:i/>
                <w:color w:val="000000"/>
                <w:shd w:val="clear" w:color="auto" w:fill="BFBFBF"/>
              </w:rPr>
              <w:t>:</w:t>
            </w:r>
            <w:proofErr w:type="gramEnd"/>
            <w:r>
              <w:rPr>
                <w:rFonts w:ascii="Times New Roman" w:eastAsia="Times New Roman" w:hAnsi="Times New Roman" w:cs="Times New Roman"/>
                <w:i/>
                <w:color w:val="000000"/>
                <w:shd w:val="clear" w:color="auto" w:fill="BFBFBF"/>
              </w:rPr>
              <w:t xml:space="preserve"> </w:t>
            </w:r>
            <w:r>
              <w:rPr>
                <w:rFonts w:ascii="Times New Roman" w:eastAsia="Times New Roman" w:hAnsi="Times New Roman" w:cs="Times New Roman"/>
                <w:color w:val="000000"/>
                <w:shd w:val="clear" w:color="auto" w:fill="BFBFBF"/>
              </w:rPr>
              <w:t xml:space="preserve">Heroizmi për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mbrojtjen e teritorit, nderit, </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hd w:val="clear" w:color="auto" w:fill="BFBFBF"/>
              </w:rPr>
              <w:t>ronës.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06874"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5F641630"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 Fragmenti</w:t>
            </w:r>
          </w:p>
        </w:tc>
      </w:tr>
      <w:tr w:rsidR="00A55AF2" w14:paraId="7AC01A4E" w14:textId="77777777">
        <w:tblPrEx>
          <w:tblCellMar>
            <w:top w:w="0" w:type="dxa"/>
            <w:bottom w:w="0" w:type="dxa"/>
          </w:tblCellMar>
        </w:tblPrEx>
        <w:trPr>
          <w:trHeight w:val="787"/>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77F62" w14:textId="77777777" w:rsidR="00A55AF2" w:rsidRDefault="00000000">
            <w:pPr>
              <w:pStyle w:val="Standard"/>
              <w:spacing w:line="240" w:lineRule="auto"/>
              <w:jc w:val="center"/>
            </w:pPr>
            <w:r>
              <w:rPr>
                <w:rFonts w:ascii="Times New Roman" w:eastAsia="Times New Roman" w:hAnsi="Times New Roman" w:cs="Times New Roman"/>
                <w:i/>
                <w:color w:val="000000"/>
              </w:rPr>
              <w:t>9</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E88C7" w14:textId="77777777" w:rsidR="00A55AF2" w:rsidRDefault="00000000">
            <w:pPr>
              <w:pStyle w:val="Standard"/>
              <w:spacing w:line="240" w:lineRule="auto"/>
              <w:jc w:val="center"/>
            </w:pPr>
            <w:r>
              <w:rPr>
                <w:rFonts w:ascii="Times New Roman" w:eastAsia="Times New Roman" w:hAnsi="Times New Roman" w:cs="Times New Roman"/>
                <w:b/>
                <w:color w:val="000000"/>
              </w:rPr>
              <w:t>Punë me shkrim</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1FA49" w14:textId="77777777" w:rsidR="00A55AF2" w:rsidRDefault="00000000">
            <w:pPr>
              <w:pStyle w:val="Standard"/>
              <w:spacing w:line="240" w:lineRule="auto"/>
              <w:ind w:left="116"/>
            </w:pPr>
            <w:r>
              <w:rPr>
                <w:rFonts w:ascii="Times New Roman" w:eastAsia="Times New Roman" w:hAnsi="Times New Roman" w:cs="Times New Roman"/>
                <w:color w:val="000000"/>
              </w:rPr>
              <w:t>Përshkrimi i figurës së Gjergj Elez Alisë.</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B7AA4" w14:textId="77777777" w:rsidR="00A55AF2" w:rsidRDefault="00000000">
            <w:pPr>
              <w:pStyle w:val="Standard"/>
              <w:spacing w:line="228" w:lineRule="auto"/>
              <w:ind w:left="117" w:right="251"/>
            </w:pPr>
            <w:r>
              <w:rPr>
                <w:rFonts w:ascii="Times New Roman" w:eastAsia="Times New Roman" w:hAnsi="Times New Roman" w:cs="Times New Roman"/>
                <w:color w:val="000000"/>
              </w:rPr>
              <w:t xml:space="preserve">Përshkrimi i figurës së </w:t>
            </w:r>
            <w:proofErr w:type="gramStart"/>
            <w:r>
              <w:rPr>
                <w:rFonts w:ascii="Times New Roman" w:eastAsia="Times New Roman" w:hAnsi="Times New Roman" w:cs="Times New Roman"/>
                <w:color w:val="000000"/>
              </w:rPr>
              <w:t>Gjergj  Elez</w:t>
            </w:r>
            <w:proofErr w:type="gramEnd"/>
            <w:r>
              <w:rPr>
                <w:rFonts w:ascii="Times New Roman" w:eastAsia="Times New Roman" w:hAnsi="Times New Roman" w:cs="Times New Roman"/>
                <w:color w:val="000000"/>
              </w:rPr>
              <w:t xml:space="preserve"> Alisë.</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CC14B" w14:textId="77777777" w:rsidR="00A55AF2" w:rsidRDefault="00000000">
            <w:pPr>
              <w:pStyle w:val="Standard"/>
              <w:spacing w:line="240" w:lineRule="auto"/>
              <w:ind w:left="115"/>
            </w:pPr>
            <w:r>
              <w:rPr>
                <w:rFonts w:ascii="Times New Roman" w:eastAsia="Times New Roman" w:hAnsi="Times New Roman" w:cs="Times New Roman"/>
                <w:color w:val="000000"/>
              </w:rPr>
              <w:t>Fleta A4</w:t>
            </w:r>
          </w:p>
        </w:tc>
      </w:tr>
    </w:tbl>
    <w:p w14:paraId="36BE2E27" w14:textId="77777777" w:rsidR="00A55AF2" w:rsidRDefault="00A55AF2">
      <w:pPr>
        <w:pStyle w:val="Standard"/>
        <w:rPr>
          <w:color w:val="000000"/>
        </w:rPr>
      </w:pPr>
    </w:p>
    <w:tbl>
      <w:tblPr>
        <w:tblW w:w="13513" w:type="dxa"/>
        <w:tblInd w:w="1219" w:type="dxa"/>
        <w:tblLayout w:type="fixed"/>
        <w:tblCellMar>
          <w:left w:w="10" w:type="dxa"/>
          <w:right w:w="10" w:type="dxa"/>
        </w:tblCellMar>
        <w:tblLook w:val="0000" w:firstRow="0" w:lastRow="0" w:firstColumn="0" w:lastColumn="0" w:noHBand="0" w:noVBand="0"/>
      </w:tblPr>
      <w:tblGrid>
        <w:gridCol w:w="575"/>
        <w:gridCol w:w="1955"/>
        <w:gridCol w:w="4631"/>
        <w:gridCol w:w="3022"/>
        <w:gridCol w:w="3330"/>
      </w:tblGrid>
      <w:tr w:rsidR="00A55AF2" w14:paraId="5DBC413E" w14:textId="77777777">
        <w:tblPrEx>
          <w:tblCellMar>
            <w:top w:w="0" w:type="dxa"/>
            <w:bottom w:w="0" w:type="dxa"/>
          </w:tblCellMar>
        </w:tblPrEx>
        <w:trPr>
          <w:trHeight w:val="768"/>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D65E9" w14:textId="77777777" w:rsidR="00A55AF2" w:rsidRDefault="00000000">
            <w:pPr>
              <w:pStyle w:val="Standard"/>
              <w:spacing w:line="240" w:lineRule="auto"/>
              <w:jc w:val="center"/>
            </w:pPr>
            <w:r>
              <w:rPr>
                <w:rFonts w:ascii="Times New Roman" w:eastAsia="Times New Roman" w:hAnsi="Times New Roman" w:cs="Times New Roman"/>
                <w:i/>
                <w:color w:val="000000"/>
              </w:rPr>
              <w:t>10</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B6A04" w14:textId="77777777" w:rsidR="00A55AF2" w:rsidRDefault="00000000">
            <w:pPr>
              <w:pStyle w:val="Standard"/>
              <w:spacing w:line="240" w:lineRule="auto"/>
              <w:ind w:left="117"/>
            </w:pPr>
            <w:r>
              <w:rPr>
                <w:rFonts w:ascii="Times New Roman" w:eastAsia="Times New Roman" w:hAnsi="Times New Roman" w:cs="Times New Roman"/>
                <w:b/>
                <w:color w:val="000000"/>
              </w:rPr>
              <w:t xml:space="preserve">Eposi “Cikli i  </w:t>
            </w:r>
          </w:p>
          <w:p w14:paraId="3E5F1B82" w14:textId="77777777" w:rsidR="00A55AF2" w:rsidRDefault="00000000">
            <w:pPr>
              <w:pStyle w:val="Standard"/>
              <w:spacing w:line="240" w:lineRule="auto"/>
              <w:ind w:left="120"/>
            </w:pPr>
            <w:r>
              <w:rPr>
                <w:rFonts w:ascii="Times New Roman" w:eastAsia="Times New Roman" w:hAnsi="Times New Roman" w:cs="Times New Roman"/>
                <w:b/>
                <w:color w:val="000000"/>
              </w:rPr>
              <w:t>kreshnikëve”</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F0E09" w14:textId="77777777" w:rsidR="00A55AF2" w:rsidRDefault="00000000">
            <w:pPr>
              <w:pStyle w:val="Standard"/>
              <w:spacing w:line="240" w:lineRule="auto"/>
              <w:ind w:left="114"/>
            </w:pPr>
            <w:r>
              <w:rPr>
                <w:rFonts w:ascii="Times New Roman" w:eastAsia="Times New Roman" w:hAnsi="Times New Roman" w:cs="Times New Roman"/>
                <w:color w:val="000000"/>
                <w:shd w:val="clear" w:color="auto" w:fill="FFFFFF"/>
              </w:rPr>
              <w:t>Vajtimi i Ajkunës, Eposi “Cikli i kreshnikëve”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A57DF" w14:textId="77777777" w:rsidR="00A55AF2" w:rsidRDefault="00000000">
            <w:pPr>
              <w:pStyle w:val="Standard"/>
              <w:spacing w:line="228" w:lineRule="auto"/>
              <w:ind w:left="114" w:right="58" w:firstLine="3"/>
            </w:pPr>
            <w:r>
              <w:rPr>
                <w:rFonts w:ascii="Times New Roman" w:eastAsia="Times New Roman" w:hAnsi="Times New Roman" w:cs="Times New Roman"/>
                <w:b/>
                <w:color w:val="000000"/>
              </w:rPr>
              <w:t xml:space="preserve">Bisedë me temë: </w:t>
            </w:r>
            <w:r>
              <w:rPr>
                <w:rFonts w:ascii="Times New Roman" w:eastAsia="Times New Roman" w:hAnsi="Times New Roman" w:cs="Times New Roman"/>
                <w:color w:val="000000"/>
              </w:rPr>
              <w:t xml:space="preserve">Heroizmi </w:t>
            </w:r>
            <w:proofErr w:type="gramStart"/>
            <w:r>
              <w:rPr>
                <w:rFonts w:ascii="Times New Roman" w:eastAsia="Times New Roman" w:hAnsi="Times New Roman" w:cs="Times New Roman"/>
                <w:color w:val="000000"/>
              </w:rPr>
              <w:t>nuk  njeh</w:t>
            </w:r>
            <w:proofErr w:type="gramEnd"/>
            <w:r>
              <w:rPr>
                <w:rFonts w:ascii="Times New Roman" w:eastAsia="Times New Roman" w:hAnsi="Times New Roman" w:cs="Times New Roman"/>
                <w:color w:val="000000"/>
              </w:rPr>
              <w:t xml:space="preserve"> moshë. Heronjtë </w:t>
            </w:r>
            <w:proofErr w:type="gramStart"/>
            <w:r>
              <w:rPr>
                <w:rFonts w:ascii="Times New Roman" w:eastAsia="Times New Roman" w:hAnsi="Times New Roman" w:cs="Times New Roman"/>
                <w:color w:val="000000"/>
              </w:rPr>
              <w:t>nuk  vdesin</w:t>
            </w:r>
            <w:proofErr w:type="gramEnd"/>
            <w:r>
              <w:rPr>
                <w:rFonts w:ascii="Times New Roman" w:eastAsia="Times New Roman" w:hAnsi="Times New Roman" w:cs="Times New Roman"/>
                <w:color w:val="000000"/>
              </w:rPr>
              <w: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9CF5D"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4F251C51" w14:textId="77777777" w:rsidR="00A55AF2" w:rsidRDefault="00000000">
            <w:pPr>
              <w:pStyle w:val="Standard"/>
              <w:spacing w:line="240" w:lineRule="auto"/>
              <w:ind w:left="116"/>
            </w:pPr>
            <w:r>
              <w:rPr>
                <w:rFonts w:ascii="Times New Roman" w:eastAsia="Times New Roman" w:hAnsi="Times New Roman" w:cs="Times New Roman"/>
                <w:color w:val="000000"/>
              </w:rPr>
              <w:t>Vepra artistike Fragmenti</w:t>
            </w:r>
          </w:p>
        </w:tc>
      </w:tr>
      <w:tr w:rsidR="00A55AF2" w14:paraId="3041A7B3" w14:textId="77777777">
        <w:tblPrEx>
          <w:tblCellMar>
            <w:top w:w="0" w:type="dxa"/>
            <w:bottom w:w="0" w:type="dxa"/>
          </w:tblCellMar>
        </w:tblPrEx>
        <w:trPr>
          <w:trHeight w:val="539"/>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FBDFE"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11</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88447" w14:textId="77777777" w:rsidR="00A55AF2" w:rsidRDefault="00A55AF2">
            <w:pPr>
              <w:pStyle w:val="Standard"/>
              <w:rPr>
                <w:rFonts w:ascii="Times New Roman" w:eastAsia="Times New Roman" w:hAnsi="Times New Roman" w:cs="Times New Roman"/>
                <w:i/>
                <w:color w:val="000000"/>
                <w:shd w:val="clear" w:color="auto" w:fill="BFBFBF"/>
              </w:rPr>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6ACF" w14:textId="77777777" w:rsidR="00A55AF2" w:rsidRDefault="00000000">
            <w:pPr>
              <w:pStyle w:val="Standard"/>
              <w:spacing w:line="240" w:lineRule="auto"/>
              <w:ind w:left="117"/>
            </w:pPr>
            <w:r>
              <w:rPr>
                <w:rFonts w:ascii="Times New Roman" w:eastAsia="Times New Roman" w:hAnsi="Times New Roman" w:cs="Times New Roman"/>
                <w:color w:val="000000"/>
                <w:shd w:val="clear" w:color="auto" w:fill="BFBFBF"/>
              </w:rPr>
              <w:t>Eposi “Cikli i kreshnikëve”</w:t>
            </w:r>
          </w:p>
          <w:p w14:paraId="4F19914B" w14:textId="77777777" w:rsidR="00A55AF2" w:rsidRDefault="00000000">
            <w:pPr>
              <w:pStyle w:val="Standard"/>
              <w:spacing w:line="240" w:lineRule="auto"/>
              <w:ind w:left="120"/>
            </w:pPr>
            <w:r>
              <w:rPr>
                <w:rFonts w:ascii="Times New Roman" w:eastAsia="Times New Roman" w:hAnsi="Times New Roman" w:cs="Times New Roman"/>
                <w:color w:val="000000"/>
                <w:shd w:val="clear" w:color="auto" w:fill="BFBFBF"/>
              </w:rPr>
              <w:t>“Martesa e Halilit”</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7BB19"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BFBFBF"/>
              </w:rPr>
              <w:t xml:space="preserve">Parafrazimi </w:t>
            </w:r>
            <w:r>
              <w:rPr>
                <w:rFonts w:ascii="Times New Roman" w:eastAsia="Times New Roman" w:hAnsi="Times New Roman" w:cs="Times New Roman"/>
                <w:color w:val="000000"/>
                <w:shd w:val="clear" w:color="auto" w:fill="BFBFBF"/>
              </w:rPr>
              <w:t>i një fragmenti</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1612F"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62FA1D44"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 Fragmenti</w:t>
            </w:r>
          </w:p>
        </w:tc>
      </w:tr>
      <w:tr w:rsidR="00A55AF2" w14:paraId="4DECC36F" w14:textId="77777777">
        <w:tblPrEx>
          <w:tblCellMar>
            <w:top w:w="0" w:type="dxa"/>
            <w:bottom w:w="0" w:type="dxa"/>
          </w:tblCellMar>
        </w:tblPrEx>
        <w:trPr>
          <w:trHeight w:val="1274"/>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B4A61"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12</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14899"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BFBFBF"/>
              </w:rPr>
              <w:t>ANTIKITETI</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AFBDD" w14:textId="77777777" w:rsidR="00A55AF2" w:rsidRDefault="00000000">
            <w:pPr>
              <w:pStyle w:val="Standard"/>
              <w:spacing w:line="228" w:lineRule="auto"/>
              <w:ind w:left="116" w:right="267" w:hanging="2"/>
            </w:pPr>
            <w:r>
              <w:rPr>
                <w:rFonts w:ascii="Times New Roman" w:eastAsia="Times New Roman" w:hAnsi="Times New Roman" w:cs="Times New Roman"/>
                <w:color w:val="000000"/>
                <w:shd w:val="clear" w:color="auto" w:fill="BFBFBF"/>
              </w:rPr>
              <w:t xml:space="preserve">Vështrim i përgjithshëm për letërsinë greke </w:t>
            </w:r>
            <w:proofErr w:type="gramStart"/>
            <w:r>
              <w:rPr>
                <w:rFonts w:ascii="Times New Roman" w:eastAsia="Times New Roman" w:hAnsi="Times New Roman" w:cs="Times New Roman"/>
                <w:color w:val="000000"/>
                <w:shd w:val="clear" w:color="auto" w:fill="BFBFBF"/>
              </w:rPr>
              <w:t xml:space="preserv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latine</w:t>
            </w:r>
            <w:proofErr w:type="gramEnd"/>
            <w:r>
              <w:rPr>
                <w:rFonts w:ascii="Times New Roman" w:eastAsia="Times New Roman" w:hAnsi="Times New Roman" w:cs="Times New Roman"/>
                <w:color w:val="000000"/>
                <w:shd w:val="clear" w:color="auto" w:fill="BFBFBF"/>
              </w:rPr>
              <w:t xml:space="preserve">. Lindja dhe lulëzimi i epikës, lirikës </w:t>
            </w:r>
            <w:proofErr w:type="gramStart"/>
            <w:r>
              <w:rPr>
                <w:rFonts w:ascii="Times New Roman" w:eastAsia="Times New Roman" w:hAnsi="Times New Roman" w:cs="Times New Roman"/>
                <w:color w:val="000000"/>
                <w:shd w:val="clear" w:color="auto" w:fill="BFBFBF"/>
              </w:rPr>
              <w:t xml:space="preserv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dramatikës</w:t>
            </w:r>
            <w:proofErr w:type="gramEnd"/>
            <w:r>
              <w:rPr>
                <w:rFonts w:ascii="Times New Roman" w:eastAsia="Times New Roman" w:hAnsi="Times New Roman" w:cs="Times New Roman"/>
                <w:color w:val="000000"/>
                <w:shd w:val="clear" w:color="auto" w:fill="BFBFBF"/>
              </w:rPr>
              <w:t xml:space="preserve">. Karakteristikat. Përfaqësuesit </w:t>
            </w:r>
            <w:proofErr w:type="gramStart"/>
            <w:r>
              <w:rPr>
                <w:rFonts w:ascii="Times New Roman" w:eastAsia="Times New Roman" w:hAnsi="Times New Roman" w:cs="Times New Roman"/>
                <w:color w:val="000000"/>
                <w:shd w:val="clear" w:color="auto" w:fill="BFBFBF"/>
              </w:rPr>
              <w:t xml:space="preserv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veprat</w:t>
            </w:r>
            <w:proofErr w:type="gramEnd"/>
            <w:r>
              <w:rPr>
                <w:rFonts w:ascii="Times New Roman" w:eastAsia="Times New Roman" w:hAnsi="Times New Roman" w:cs="Times New Roman"/>
                <w:color w:val="000000"/>
                <w:shd w:val="clear" w:color="auto" w:fill="BFBFBF"/>
              </w:rPr>
              <w:t xml:space="preserve"> e tyre kryesore.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CFE71" w14:textId="77777777" w:rsidR="00A55AF2" w:rsidRDefault="00000000">
            <w:pPr>
              <w:pStyle w:val="Standard"/>
              <w:spacing w:line="240" w:lineRule="auto"/>
              <w:ind w:left="111"/>
            </w:pPr>
            <w:proofErr w:type="gramStart"/>
            <w:r>
              <w:rPr>
                <w:rFonts w:ascii="Times New Roman" w:eastAsia="Times New Roman" w:hAnsi="Times New Roman" w:cs="Times New Roman"/>
                <w:i/>
                <w:color w:val="222222"/>
              </w:rPr>
              <w:t>I</w:t>
            </w:r>
            <w:r>
              <w:rPr>
                <w:rFonts w:ascii="Times New Roman" w:eastAsia="Times New Roman" w:hAnsi="Times New Roman" w:cs="Times New Roman"/>
                <w:i/>
                <w:color w:val="222222"/>
                <w:shd w:val="clear" w:color="auto" w:fill="BFBFBF"/>
              </w:rPr>
              <w:t xml:space="preserve">nformacion </w:t>
            </w:r>
            <w:r>
              <w:rPr>
                <w:rFonts w:ascii="Times New Roman" w:eastAsia="Times New Roman" w:hAnsi="Times New Roman" w:cs="Times New Roman"/>
                <w:color w:val="222222"/>
                <w:shd w:val="clear" w:color="auto" w:fill="BFBFBF"/>
              </w:rPr>
              <w:t>.</w:t>
            </w:r>
            <w:proofErr w:type="gramEnd"/>
            <w:r>
              <w:rPr>
                <w:rFonts w:ascii="Times New Roman" w:eastAsia="Times New Roman" w:hAnsi="Times New Roman" w:cs="Times New Roman"/>
                <w:color w:val="222222"/>
                <w:shd w:val="clear" w:color="auto" w:fill="BFBFBF"/>
              </w:rPr>
              <w:t xml:space="preserve"> Gjetjet </w:t>
            </w:r>
            <w:r>
              <w:rPr>
                <w:rFonts w:ascii="Times New Roman" w:eastAsia="Times New Roman" w:hAnsi="Times New Roman" w:cs="Times New Roman"/>
                <w:color w:val="222222"/>
              </w:rPr>
              <w:t xml:space="preserve"> </w:t>
            </w:r>
          </w:p>
          <w:p w14:paraId="5959EE85" w14:textId="77777777" w:rsidR="00A55AF2" w:rsidRDefault="00000000">
            <w:pPr>
              <w:pStyle w:val="Standard"/>
              <w:spacing w:line="228" w:lineRule="auto"/>
              <w:ind w:left="114" w:right="88" w:firstLine="6"/>
            </w:pPr>
            <w:r>
              <w:rPr>
                <w:rFonts w:ascii="Times New Roman" w:eastAsia="Times New Roman" w:hAnsi="Times New Roman" w:cs="Times New Roman"/>
                <w:color w:val="222222"/>
                <w:shd w:val="clear" w:color="auto" w:fill="BFBFBF"/>
              </w:rPr>
              <w:t xml:space="preserve">arkeologjike sigurojë një </w:t>
            </w:r>
            <w:proofErr w:type="gramStart"/>
            <w:r>
              <w:rPr>
                <w:rFonts w:ascii="Times New Roman" w:eastAsia="Times New Roman" w:hAnsi="Times New Roman" w:cs="Times New Roman"/>
                <w:color w:val="222222"/>
                <w:shd w:val="clear" w:color="auto" w:fill="BFBFBF"/>
              </w:rPr>
              <w:t xml:space="preserve">burim </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shd w:val="clear" w:color="auto" w:fill="BFBFBF"/>
              </w:rPr>
              <w:t>kryesor</w:t>
            </w:r>
            <w:proofErr w:type="gramEnd"/>
            <w:r>
              <w:rPr>
                <w:rFonts w:ascii="Times New Roman" w:eastAsia="Times New Roman" w:hAnsi="Times New Roman" w:cs="Times New Roman"/>
                <w:color w:val="222222"/>
                <w:shd w:val="clear" w:color="auto" w:fill="BFBFBF"/>
              </w:rPr>
              <w:t xml:space="preserve"> të detajuar rreth </w:t>
            </w:r>
            <w:r>
              <w:rPr>
                <w:rFonts w:ascii="Times New Roman" w:eastAsia="Times New Roman" w:hAnsi="Times New Roman" w:cs="Times New Roman"/>
                <w:color w:val="222222"/>
              </w:rPr>
              <w:t xml:space="preserve"> </w:t>
            </w:r>
          </w:p>
          <w:p w14:paraId="6A204A5E" w14:textId="77777777" w:rsidR="00A55AF2" w:rsidRDefault="00000000">
            <w:pPr>
              <w:pStyle w:val="Standard"/>
              <w:spacing w:before="3" w:line="228" w:lineRule="auto"/>
              <w:ind w:left="112" w:right="327" w:firstLine="2"/>
            </w:pPr>
            <w:r>
              <w:rPr>
                <w:rFonts w:ascii="Times New Roman" w:eastAsia="Times New Roman" w:hAnsi="Times New Roman" w:cs="Times New Roman"/>
                <w:color w:val="222222"/>
                <w:shd w:val="clear" w:color="auto" w:fill="BFBFBF"/>
              </w:rPr>
              <w:t xml:space="preserve">mitologjisë Greke. </w:t>
            </w:r>
            <w:proofErr w:type="gramStart"/>
            <w:r>
              <w:rPr>
                <w:rFonts w:ascii="Times New Roman" w:eastAsia="Times New Roman" w:hAnsi="Times New Roman" w:cs="Times New Roman"/>
                <w:color w:val="000000"/>
                <w:shd w:val="clear" w:color="auto" w:fill="BFBFBF"/>
              </w:rPr>
              <w:t xml:space="preserve">Aristoteli </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hd w:val="clear" w:color="auto" w:fill="BFBFBF"/>
              </w:rPr>
              <w:t>ër</w:t>
            </w:r>
            <w:proofErr w:type="gramEnd"/>
            <w:r>
              <w:rPr>
                <w:rFonts w:ascii="Times New Roman" w:eastAsia="Times New Roman" w:hAnsi="Times New Roman" w:cs="Times New Roman"/>
                <w:color w:val="000000"/>
                <w:shd w:val="clear" w:color="auto" w:fill="BFBFBF"/>
              </w:rPr>
              <w:t xml:space="preserve"> antikitetin.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1E11F"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Teksti mësimor</w:t>
            </w:r>
          </w:p>
          <w:p w14:paraId="55B64E75"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w:t>
            </w:r>
          </w:p>
        </w:tc>
      </w:tr>
      <w:tr w:rsidR="00A55AF2" w14:paraId="4902CE14" w14:textId="77777777">
        <w:tblPrEx>
          <w:tblCellMar>
            <w:top w:w="0" w:type="dxa"/>
            <w:bottom w:w="0" w:type="dxa"/>
          </w:tblCellMar>
        </w:tblPrEx>
        <w:trPr>
          <w:trHeight w:val="1274"/>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24681" w14:textId="77777777" w:rsidR="00A55AF2" w:rsidRDefault="00000000">
            <w:pPr>
              <w:pStyle w:val="Standard"/>
              <w:spacing w:line="240" w:lineRule="auto"/>
              <w:jc w:val="center"/>
            </w:pPr>
            <w:r>
              <w:rPr>
                <w:rFonts w:ascii="Times New Roman" w:eastAsia="Times New Roman" w:hAnsi="Times New Roman" w:cs="Times New Roman"/>
                <w:i/>
                <w:color w:val="000000"/>
              </w:rPr>
              <w:t>13</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779C9" w14:textId="77777777" w:rsidR="00A55AF2" w:rsidRDefault="00000000">
            <w:pPr>
              <w:pStyle w:val="Standard"/>
              <w:spacing w:line="240" w:lineRule="auto"/>
              <w:jc w:val="center"/>
            </w:pPr>
            <w:r>
              <w:rPr>
                <w:rFonts w:ascii="Times New Roman" w:eastAsia="Times New Roman" w:hAnsi="Times New Roman" w:cs="Times New Roman"/>
                <w:b/>
                <w:color w:val="000000"/>
              </w:rPr>
              <w:t xml:space="preserve">Homeri  </w:t>
            </w:r>
          </w:p>
          <w:p w14:paraId="4477F354" w14:textId="77777777" w:rsidR="00A55AF2" w:rsidRDefault="00000000">
            <w:pPr>
              <w:pStyle w:val="Standard"/>
              <w:spacing w:line="240" w:lineRule="auto"/>
              <w:jc w:val="center"/>
            </w:pPr>
            <w:r>
              <w:rPr>
                <w:rFonts w:ascii="Times New Roman" w:eastAsia="Times New Roman" w:hAnsi="Times New Roman" w:cs="Times New Roman"/>
                <w:b/>
                <w:color w:val="000000"/>
              </w:rPr>
              <w:t>poema “Iliada”</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EB927" w14:textId="77777777" w:rsidR="00A55AF2" w:rsidRDefault="00000000">
            <w:pPr>
              <w:pStyle w:val="Standard"/>
              <w:spacing w:line="228" w:lineRule="auto"/>
              <w:ind w:left="119" w:right="478" w:firstLine="1"/>
            </w:pPr>
            <w:r>
              <w:rPr>
                <w:rFonts w:ascii="Times New Roman" w:eastAsia="Times New Roman" w:hAnsi="Times New Roman" w:cs="Times New Roman"/>
                <w:color w:val="000000"/>
                <w:shd w:val="clear" w:color="auto" w:fill="FFFFFF"/>
              </w:rPr>
              <w:t xml:space="preserve">- Çështja homerike. - Rëndësia e </w:t>
            </w:r>
            <w:r>
              <w:rPr>
                <w:rFonts w:ascii="Times New Roman" w:eastAsia="Times New Roman" w:hAnsi="Times New Roman" w:cs="Times New Roman"/>
                <w:b/>
                <w:color w:val="000000"/>
                <w:shd w:val="clear" w:color="auto" w:fill="FFFFFF"/>
              </w:rPr>
              <w:t xml:space="preserve">Homerit </w:t>
            </w:r>
            <w:proofErr w:type="gramStart"/>
            <w:r>
              <w:rPr>
                <w:rFonts w:ascii="Times New Roman" w:eastAsia="Times New Roman" w:hAnsi="Times New Roman" w:cs="Times New Roman"/>
                <w:color w:val="000000"/>
                <w:shd w:val="clear" w:color="auto" w:fill="FFFFFF"/>
              </w:rPr>
              <w:t xml:space="preserve">në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letërsinë</w:t>
            </w:r>
            <w:proofErr w:type="gramEnd"/>
            <w:r>
              <w:rPr>
                <w:rFonts w:ascii="Times New Roman" w:eastAsia="Times New Roman" w:hAnsi="Times New Roman" w:cs="Times New Roman"/>
                <w:color w:val="000000"/>
                <w:shd w:val="clear" w:color="auto" w:fill="FFFFFF"/>
              </w:rPr>
              <w:t xml:space="preserve"> e mëvonshme.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1ECA0" w14:textId="77777777" w:rsidR="00A55AF2" w:rsidRDefault="00000000">
            <w:pPr>
              <w:pStyle w:val="Standard"/>
              <w:spacing w:line="228" w:lineRule="auto"/>
              <w:ind w:left="110" w:right="183" w:firstLine="7"/>
            </w:pPr>
            <w:r>
              <w:rPr>
                <w:rFonts w:ascii="Times New Roman" w:eastAsia="Times New Roman" w:hAnsi="Times New Roman" w:cs="Times New Roman"/>
                <w:color w:val="000000"/>
              </w:rPr>
              <w:t xml:space="preserve">Lexo hyrjen e “Iliadës” dhe </w:t>
            </w:r>
            <w:proofErr w:type="gramStart"/>
            <w:r>
              <w:rPr>
                <w:rFonts w:ascii="Times New Roman" w:eastAsia="Times New Roman" w:hAnsi="Times New Roman" w:cs="Times New Roman"/>
                <w:color w:val="000000"/>
              </w:rPr>
              <w:t>të  “</w:t>
            </w:r>
            <w:proofErr w:type="gramEnd"/>
            <w:r>
              <w:rPr>
                <w:rFonts w:ascii="Times New Roman" w:eastAsia="Times New Roman" w:hAnsi="Times New Roman" w:cs="Times New Roman"/>
                <w:color w:val="000000"/>
              </w:rPr>
              <w:t xml:space="preserve">Histori e Skënderbeut” të  Naim Frashërit si dhe hyrjen e  këngëve të Ciklit të  </w:t>
            </w:r>
          </w:p>
          <w:p w14:paraId="2B6F9FB3" w14:textId="77777777" w:rsidR="00A55AF2" w:rsidRDefault="00000000">
            <w:pPr>
              <w:pStyle w:val="Standard"/>
              <w:spacing w:before="6" w:line="240" w:lineRule="auto"/>
              <w:ind w:left="120"/>
            </w:pPr>
            <w:r>
              <w:rPr>
                <w:rFonts w:ascii="Times New Roman" w:eastAsia="Times New Roman" w:hAnsi="Times New Roman" w:cs="Times New Roman"/>
                <w:color w:val="000000"/>
              </w:rPr>
              <w:t>Kreshnikve.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E6D3E" w14:textId="77777777" w:rsidR="00A55AF2" w:rsidRDefault="00000000">
            <w:pPr>
              <w:pStyle w:val="Standard"/>
              <w:spacing w:line="240" w:lineRule="auto"/>
              <w:ind w:left="116"/>
            </w:pPr>
            <w:r>
              <w:rPr>
                <w:rFonts w:ascii="Times New Roman" w:eastAsia="Times New Roman" w:hAnsi="Times New Roman" w:cs="Times New Roman"/>
                <w:color w:val="000000"/>
              </w:rPr>
              <w:t>Teksti mësimor</w:t>
            </w:r>
          </w:p>
          <w:p w14:paraId="7FC1CDD8" w14:textId="77777777" w:rsidR="00A55AF2" w:rsidRDefault="00000000">
            <w:pPr>
              <w:pStyle w:val="Standard"/>
              <w:spacing w:line="240" w:lineRule="auto"/>
              <w:ind w:left="116"/>
            </w:pPr>
            <w:r>
              <w:rPr>
                <w:rFonts w:ascii="Times New Roman" w:eastAsia="Times New Roman" w:hAnsi="Times New Roman" w:cs="Times New Roman"/>
                <w:color w:val="000000"/>
              </w:rPr>
              <w:t>Vepra artistike Fragmenti</w:t>
            </w:r>
          </w:p>
        </w:tc>
      </w:tr>
      <w:tr w:rsidR="00A55AF2" w14:paraId="0CFB1C63" w14:textId="77777777">
        <w:tblPrEx>
          <w:tblCellMar>
            <w:top w:w="0" w:type="dxa"/>
            <w:bottom w:w="0" w:type="dxa"/>
          </w:tblCellMar>
        </w:tblPrEx>
        <w:trPr>
          <w:trHeight w:val="77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8C3CA"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14</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CCC9" w14:textId="77777777" w:rsidR="00A55AF2" w:rsidRDefault="00A55AF2">
            <w:pPr>
              <w:pStyle w:val="Standard"/>
              <w:rPr>
                <w:rFonts w:ascii="Times New Roman" w:eastAsia="Times New Roman" w:hAnsi="Times New Roman" w:cs="Times New Roman"/>
                <w:i/>
                <w:color w:val="000000"/>
                <w:shd w:val="clear" w:color="auto" w:fill="FFFFFF"/>
              </w:rPr>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C21E6" w14:textId="77777777" w:rsidR="00A55AF2" w:rsidRDefault="00000000">
            <w:pPr>
              <w:pStyle w:val="Standard"/>
              <w:spacing w:line="240" w:lineRule="auto"/>
              <w:ind w:left="120"/>
            </w:pPr>
            <w:r>
              <w:rPr>
                <w:rFonts w:ascii="Times New Roman" w:eastAsia="Times New Roman" w:hAnsi="Times New Roman" w:cs="Times New Roman"/>
                <w:color w:val="000000"/>
              </w:rPr>
              <w:t>“Iliada” Analizë e veprës</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D3716" w14:textId="77777777" w:rsidR="00A55AF2" w:rsidRDefault="00000000">
            <w:pPr>
              <w:pStyle w:val="Standard"/>
              <w:spacing w:line="228" w:lineRule="auto"/>
              <w:ind w:left="114" w:right="232" w:hanging="8"/>
            </w:pPr>
            <w:r>
              <w:rPr>
                <w:rFonts w:ascii="Times New Roman" w:eastAsia="Times New Roman" w:hAnsi="Times New Roman" w:cs="Times New Roman"/>
                <w:i/>
                <w:color w:val="000000"/>
              </w:rPr>
              <w:t>Diskutim me temë</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Fataliteti  heroik</w:t>
            </w:r>
            <w:proofErr w:type="gramEnd"/>
            <w:r>
              <w:rPr>
                <w:rFonts w:ascii="Times New Roman" w:eastAsia="Times New Roman" w:hAnsi="Times New Roman" w:cs="Times New Roman"/>
                <w:color w:val="000000"/>
              </w:rPr>
              <w:t xml:space="preserve"> -Vetflijimi në letërsinë  artistike.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75296"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76B80740" w14:textId="77777777" w:rsidR="00A55AF2" w:rsidRDefault="00000000">
            <w:pPr>
              <w:pStyle w:val="Standard"/>
              <w:spacing w:line="240" w:lineRule="auto"/>
              <w:ind w:left="116"/>
            </w:pPr>
            <w:r>
              <w:rPr>
                <w:rFonts w:ascii="Times New Roman" w:eastAsia="Times New Roman" w:hAnsi="Times New Roman" w:cs="Times New Roman"/>
                <w:color w:val="000000"/>
              </w:rPr>
              <w:t>Vepra artistike Fragmenti</w:t>
            </w:r>
          </w:p>
        </w:tc>
      </w:tr>
      <w:tr w:rsidR="00A55AF2" w14:paraId="6E5F9675" w14:textId="77777777">
        <w:tblPrEx>
          <w:tblCellMar>
            <w:top w:w="0" w:type="dxa"/>
            <w:bottom w:w="0" w:type="dxa"/>
          </w:tblCellMar>
        </w:tblPrEx>
        <w:trPr>
          <w:trHeight w:val="132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CB871"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15</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C7C8E" w14:textId="77777777" w:rsidR="00A55AF2" w:rsidRDefault="00A55AF2">
            <w:pPr>
              <w:pStyle w:val="Standard"/>
              <w:rPr>
                <w:rFonts w:ascii="Times New Roman" w:eastAsia="Times New Roman" w:hAnsi="Times New Roman" w:cs="Times New Roman"/>
                <w:i/>
                <w:color w:val="000000"/>
                <w:shd w:val="clear" w:color="auto" w:fill="BFBFBF"/>
              </w:rPr>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2FB38" w14:textId="77777777" w:rsidR="00A55AF2" w:rsidRDefault="00000000">
            <w:pPr>
              <w:pStyle w:val="Standard"/>
              <w:spacing w:line="240" w:lineRule="auto"/>
              <w:ind w:left="126"/>
            </w:pPr>
            <w:r>
              <w:rPr>
                <w:rFonts w:ascii="Times New Roman" w:eastAsia="Times New Roman" w:hAnsi="Times New Roman" w:cs="Times New Roman"/>
                <w:color w:val="000000"/>
                <w:shd w:val="clear" w:color="auto" w:fill="BFBFBF"/>
              </w:rPr>
              <w:t>Studim teksti “Zemërata e Akilit</w:t>
            </w:r>
            <w:proofErr w:type="gramStart"/>
            <w:r>
              <w:rPr>
                <w:rFonts w:ascii="Times New Roman" w:eastAsia="Times New Roman" w:hAnsi="Times New Roman" w:cs="Times New Roman"/>
                <w:color w:val="000000"/>
                <w:shd w:val="clear" w:color="auto" w:fill="BFBFBF"/>
              </w:rPr>
              <w:t>” ,</w:t>
            </w:r>
            <w:proofErr w:type="gramEnd"/>
            <w:r>
              <w:rPr>
                <w:rFonts w:ascii="Times New Roman" w:eastAsia="Times New Roman" w:hAnsi="Times New Roman" w:cs="Times New Roman"/>
                <w:color w:val="000000"/>
                <w:shd w:val="clear" w:color="auto" w:fill="BFBFBF"/>
              </w:rPr>
              <w:t xml:space="preserve"> “Iliada”</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96EC" w14:textId="77777777" w:rsidR="00A55AF2" w:rsidRDefault="00000000">
            <w:pPr>
              <w:pStyle w:val="Standard"/>
              <w:spacing w:line="228" w:lineRule="auto"/>
              <w:ind w:left="114" w:right="49" w:firstLine="2"/>
            </w:pPr>
            <w:r>
              <w:rPr>
                <w:rFonts w:ascii="Times New Roman" w:eastAsia="Times New Roman" w:hAnsi="Times New Roman" w:cs="Times New Roman"/>
                <w:color w:val="000000"/>
              </w:rPr>
              <w:t xml:space="preserve">Bisedë me temë </w:t>
            </w:r>
            <w:r>
              <w:rPr>
                <w:rFonts w:ascii="Times New Roman" w:eastAsia="Times New Roman" w:hAnsi="Times New Roman" w:cs="Times New Roman"/>
                <w:color w:val="000000"/>
                <w:shd w:val="clear" w:color="auto" w:fill="BFBFBF"/>
              </w:rPr>
              <w:t xml:space="preserve">“Njeriu </w:t>
            </w:r>
            <w:proofErr w:type="gramStart"/>
            <w:r>
              <w:rPr>
                <w:rFonts w:ascii="Times New Roman" w:eastAsia="Times New Roman" w:hAnsi="Times New Roman" w:cs="Times New Roman"/>
                <w:color w:val="000000"/>
                <w:shd w:val="clear" w:color="auto" w:fill="BFBFBF"/>
              </w:rPr>
              <w:t xml:space="preserve">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kur</w:t>
            </w:r>
            <w:proofErr w:type="gramEnd"/>
            <w:r>
              <w:rPr>
                <w:rFonts w:ascii="Times New Roman" w:eastAsia="Times New Roman" w:hAnsi="Times New Roman" w:cs="Times New Roman"/>
                <w:color w:val="000000"/>
                <w:shd w:val="clear" w:color="auto" w:fill="BFBFBF"/>
              </w:rPr>
              <w:t xml:space="preserve"> e ka pushtuar lavdine ka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nevoje per zemer njerezore qe 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çmon dhe e do</w:t>
            </w:r>
            <w:r>
              <w:rPr>
                <w:rFonts w:ascii="Times New Roman" w:eastAsia="Times New Roman" w:hAnsi="Times New Roman" w:cs="Times New Roman"/>
                <w:b/>
                <w:color w:val="000000"/>
                <w:shd w:val="clear" w:color="auto" w:fill="BFBFBF"/>
              </w:rPr>
              <w: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68DB6"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71D75EDF"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 Fragmenti</w:t>
            </w:r>
          </w:p>
        </w:tc>
      </w:tr>
      <w:tr w:rsidR="00A55AF2" w14:paraId="556B8BB4" w14:textId="77777777">
        <w:tblPrEx>
          <w:tblCellMar>
            <w:top w:w="0" w:type="dxa"/>
            <w:bottom w:w="0" w:type="dxa"/>
          </w:tblCellMar>
        </w:tblPrEx>
        <w:trPr>
          <w:trHeight w:val="1027"/>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BF3AC"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16</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0005A"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BFBFBF"/>
              </w:rPr>
              <w:t>Punë me projekt</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A41A1" w14:textId="77777777" w:rsidR="00A55AF2" w:rsidRDefault="00000000">
            <w:pPr>
              <w:pStyle w:val="Standard"/>
              <w:spacing w:line="228" w:lineRule="auto"/>
              <w:ind w:left="112" w:right="211" w:hanging="5"/>
            </w:pPr>
            <w:r>
              <w:rPr>
                <w:rFonts w:ascii="Times New Roman" w:eastAsia="Times New Roman" w:hAnsi="Times New Roman" w:cs="Times New Roman"/>
                <w:b/>
                <w:i/>
                <w:color w:val="000000"/>
              </w:rPr>
              <w:t>P</w:t>
            </w:r>
            <w:r>
              <w:rPr>
                <w:rFonts w:ascii="Times New Roman" w:eastAsia="Times New Roman" w:hAnsi="Times New Roman" w:cs="Times New Roman"/>
                <w:b/>
                <w:i/>
                <w:color w:val="000000"/>
                <w:shd w:val="clear" w:color="auto" w:fill="BFBFBF"/>
              </w:rPr>
              <w:t xml:space="preserve">unë me </w:t>
            </w:r>
            <w:proofErr w:type="gramStart"/>
            <w:r>
              <w:rPr>
                <w:rFonts w:ascii="Times New Roman" w:eastAsia="Times New Roman" w:hAnsi="Times New Roman" w:cs="Times New Roman"/>
                <w:b/>
                <w:i/>
                <w:color w:val="000000"/>
                <w:shd w:val="clear" w:color="auto" w:fill="BFBFBF"/>
              </w:rPr>
              <w:t>projekt .</w:t>
            </w:r>
            <w:proofErr w:type="gramEnd"/>
            <w:r>
              <w:rPr>
                <w:rFonts w:ascii="Times New Roman" w:eastAsia="Times New Roman" w:hAnsi="Times New Roman" w:cs="Times New Roman"/>
                <w:b/>
                <w:i/>
                <w:color w:val="000000"/>
                <w:shd w:val="clear" w:color="auto" w:fill="BFBFBF"/>
              </w:rPr>
              <w:t xml:space="preserve"> Faza e </w:t>
            </w:r>
            <w:proofErr w:type="gramStart"/>
            <w:r>
              <w:rPr>
                <w:rFonts w:ascii="Times New Roman" w:eastAsia="Times New Roman" w:hAnsi="Times New Roman" w:cs="Times New Roman"/>
                <w:b/>
                <w:i/>
                <w:color w:val="000000"/>
                <w:shd w:val="clear" w:color="auto" w:fill="BFBFBF"/>
              </w:rPr>
              <w:t>parë .</w:t>
            </w:r>
            <w:proofErr w:type="gramEnd"/>
            <w:r>
              <w:rPr>
                <w:rFonts w:ascii="Times New Roman" w:eastAsia="Times New Roman" w:hAnsi="Times New Roman" w:cs="Times New Roman"/>
                <w:b/>
                <w:i/>
                <w:color w:val="000000"/>
                <w:shd w:val="clear" w:color="auto" w:fill="BFBFBF"/>
              </w:rPr>
              <w:t xml:space="preserve"> ora 2. </w:t>
            </w:r>
            <w:proofErr w:type="gramStart"/>
            <w:r>
              <w:rPr>
                <w:rFonts w:ascii="Times New Roman" w:eastAsia="Times New Roman" w:hAnsi="Times New Roman" w:cs="Times New Roman"/>
                <w:color w:val="000000"/>
                <w:shd w:val="clear" w:color="auto" w:fill="BFBFBF"/>
              </w:rPr>
              <w:t xml:space="preserve">Nxënësit </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hd w:val="clear" w:color="auto" w:fill="BFBFBF"/>
              </w:rPr>
              <w:t>araqesin</w:t>
            </w:r>
            <w:proofErr w:type="gramEnd"/>
            <w:r>
              <w:rPr>
                <w:rFonts w:ascii="Times New Roman" w:eastAsia="Times New Roman" w:hAnsi="Times New Roman" w:cs="Times New Roman"/>
                <w:color w:val="000000"/>
                <w:shd w:val="clear" w:color="auto" w:fill="BFBFBF"/>
              </w:rPr>
              <w:t xml:space="preserve"> planin e punës individual</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49B86" w14:textId="77777777" w:rsidR="00A55AF2" w:rsidRDefault="00000000">
            <w:pPr>
              <w:pStyle w:val="Standard"/>
              <w:spacing w:line="228" w:lineRule="auto"/>
              <w:ind w:left="112" w:right="49" w:hanging="2"/>
            </w:pPr>
            <w:r>
              <w:rPr>
                <w:rFonts w:ascii="Times New Roman" w:eastAsia="Times New Roman" w:hAnsi="Times New Roman" w:cs="Times New Roman"/>
                <w:color w:val="000000"/>
              </w:rPr>
              <w:t>N</w:t>
            </w:r>
            <w:r>
              <w:rPr>
                <w:rFonts w:ascii="Times New Roman" w:eastAsia="Times New Roman" w:hAnsi="Times New Roman" w:cs="Times New Roman"/>
                <w:color w:val="000000"/>
                <w:shd w:val="clear" w:color="auto" w:fill="BFBFBF"/>
              </w:rPr>
              <w:t xml:space="preserve">xënësit paraqesin planin </w:t>
            </w:r>
            <w:proofErr w:type="gramStart"/>
            <w:r>
              <w:rPr>
                <w:rFonts w:ascii="Times New Roman" w:eastAsia="Times New Roman" w:hAnsi="Times New Roman" w:cs="Times New Roman"/>
                <w:color w:val="000000"/>
                <w:shd w:val="clear" w:color="auto" w:fill="BFBFBF"/>
              </w:rPr>
              <w:t xml:space="preserve">e </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hd w:val="clear" w:color="auto" w:fill="BFBFBF"/>
              </w:rPr>
              <w:t>unës</w:t>
            </w:r>
            <w:proofErr w:type="gramEnd"/>
            <w:r>
              <w:rPr>
                <w:rFonts w:ascii="Times New Roman" w:eastAsia="Times New Roman" w:hAnsi="Times New Roman" w:cs="Times New Roman"/>
                <w:color w:val="000000"/>
                <w:shd w:val="clear" w:color="auto" w:fill="BFBFBF"/>
              </w:rPr>
              <w:t xml:space="preserve"> individual dhe diskutojnë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planin e grupit.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F3BF2" w14:textId="77777777" w:rsidR="00A55AF2" w:rsidRDefault="00A55AF2">
            <w:pPr>
              <w:pStyle w:val="Standard"/>
              <w:rPr>
                <w:rFonts w:ascii="Times New Roman" w:eastAsia="Times New Roman" w:hAnsi="Times New Roman" w:cs="Times New Roman"/>
                <w:color w:val="000000"/>
                <w:shd w:val="clear" w:color="auto" w:fill="BFBFBF"/>
              </w:rPr>
            </w:pPr>
          </w:p>
        </w:tc>
      </w:tr>
      <w:tr w:rsidR="00A55AF2" w14:paraId="555A5B89" w14:textId="77777777">
        <w:tblPrEx>
          <w:tblCellMar>
            <w:top w:w="0" w:type="dxa"/>
            <w:bottom w:w="0" w:type="dxa"/>
          </w:tblCellMar>
        </w:tblPrEx>
        <w:trPr>
          <w:trHeight w:val="90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B5B99" w14:textId="77777777" w:rsidR="00A55AF2" w:rsidRDefault="00000000">
            <w:pPr>
              <w:pStyle w:val="Standard"/>
              <w:spacing w:line="240" w:lineRule="auto"/>
              <w:jc w:val="center"/>
            </w:pPr>
            <w:r>
              <w:rPr>
                <w:rFonts w:ascii="Times New Roman" w:eastAsia="Times New Roman" w:hAnsi="Times New Roman" w:cs="Times New Roman"/>
                <w:i/>
                <w:color w:val="000000"/>
              </w:rPr>
              <w:t>17</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5C2F1"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FFFFF"/>
              </w:rPr>
              <w:t xml:space="preserve">Homeri </w:t>
            </w:r>
            <w:r>
              <w:rPr>
                <w:rFonts w:ascii="Times New Roman" w:eastAsia="Times New Roman" w:hAnsi="Times New Roman" w:cs="Times New Roman"/>
                <w:b/>
                <w:color w:val="000000"/>
              </w:rPr>
              <w:t xml:space="preserve"> </w:t>
            </w:r>
          </w:p>
          <w:p w14:paraId="68246087"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FFFFFF"/>
              </w:rPr>
              <w:t>poema “Iliada”</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81819" w14:textId="77777777" w:rsidR="00A55AF2" w:rsidRDefault="00000000">
            <w:pPr>
              <w:pStyle w:val="Standard"/>
              <w:spacing w:line="228" w:lineRule="auto"/>
              <w:ind w:left="120" w:right="533" w:firstLine="6"/>
            </w:pPr>
            <w:r>
              <w:rPr>
                <w:rFonts w:ascii="Times New Roman" w:eastAsia="Times New Roman" w:hAnsi="Times New Roman" w:cs="Times New Roman"/>
                <w:color w:val="000000"/>
              </w:rPr>
              <w:t>Studim teksti “Hektori pret Akilin për duel</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Iliada”</w:t>
            </w:r>
          </w:p>
        </w:tc>
        <w:tc>
          <w:tcPr>
            <w:tcW w:w="302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156FE" w14:textId="77777777" w:rsidR="00A55AF2" w:rsidRDefault="00000000">
            <w:pPr>
              <w:pStyle w:val="Standard"/>
              <w:spacing w:line="228" w:lineRule="auto"/>
              <w:ind w:left="112" w:right="48" w:hanging="5"/>
              <w:jc w:val="both"/>
            </w:pPr>
            <w:r>
              <w:rPr>
                <w:rFonts w:ascii="Times New Roman" w:eastAsia="Times New Roman" w:hAnsi="Times New Roman" w:cs="Times New Roman"/>
                <w:i/>
                <w:color w:val="000000"/>
              </w:rPr>
              <w:t>Diskutim me temë</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Dashuria  për</w:t>
            </w:r>
            <w:proofErr w:type="gramEnd"/>
            <w:r>
              <w:rPr>
                <w:rFonts w:ascii="Times New Roman" w:eastAsia="Times New Roman" w:hAnsi="Times New Roman" w:cs="Times New Roman"/>
                <w:color w:val="000000"/>
              </w:rPr>
              <w:t xml:space="preserve"> familjen çon në sakrifica  sublime.</w:t>
            </w:r>
          </w:p>
          <w:p w14:paraId="16D314EF" w14:textId="77777777" w:rsidR="00A55AF2" w:rsidRDefault="00000000">
            <w:pPr>
              <w:pStyle w:val="Standard"/>
              <w:spacing w:before="4" w:line="240" w:lineRule="auto"/>
              <w:ind w:left="122"/>
            </w:pPr>
            <w:r>
              <w:rPr>
                <w:rFonts w:ascii="Times New Roman" w:eastAsia="Times New Roman" w:hAnsi="Times New Roman" w:cs="Times New Roman"/>
                <w:color w:val="000000"/>
              </w:rPr>
              <w:t>Studim teksti.</w:t>
            </w:r>
          </w:p>
        </w:tc>
        <w:tc>
          <w:tcPr>
            <w:tcW w:w="333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6D351"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5E7590A2" w14:textId="77777777" w:rsidR="00A55AF2" w:rsidRDefault="00000000">
            <w:pPr>
              <w:pStyle w:val="Standard"/>
              <w:spacing w:line="240" w:lineRule="auto"/>
              <w:ind w:left="116"/>
            </w:pPr>
            <w:r>
              <w:rPr>
                <w:rFonts w:ascii="Times New Roman" w:eastAsia="Times New Roman" w:hAnsi="Times New Roman" w:cs="Times New Roman"/>
                <w:color w:val="000000"/>
              </w:rPr>
              <w:t>Vepra artistike Fragmenti</w:t>
            </w:r>
          </w:p>
          <w:p w14:paraId="5F3A7842" w14:textId="77777777" w:rsidR="00A55AF2" w:rsidRDefault="00000000">
            <w:pPr>
              <w:pStyle w:val="Standard"/>
              <w:spacing w:line="240" w:lineRule="auto"/>
              <w:ind w:left="115"/>
            </w:pPr>
            <w:r>
              <w:rPr>
                <w:rFonts w:ascii="Times New Roman" w:eastAsia="Times New Roman" w:hAnsi="Times New Roman" w:cs="Times New Roman"/>
                <w:color w:val="000000"/>
              </w:rPr>
              <w:t>Foto</w:t>
            </w:r>
          </w:p>
          <w:p w14:paraId="61245AE9" w14:textId="77777777" w:rsidR="00A55AF2" w:rsidRDefault="00000000">
            <w:pPr>
              <w:pStyle w:val="Standard"/>
              <w:spacing w:line="240" w:lineRule="auto"/>
              <w:ind w:left="118"/>
            </w:pPr>
            <w:r>
              <w:rPr>
                <w:rFonts w:ascii="Times New Roman" w:eastAsia="Times New Roman" w:hAnsi="Times New Roman" w:cs="Times New Roman"/>
                <w:color w:val="000000"/>
              </w:rPr>
              <w:t>CD</w:t>
            </w:r>
          </w:p>
          <w:p w14:paraId="4AC07BCE" w14:textId="77777777" w:rsidR="00A55AF2" w:rsidRDefault="00000000">
            <w:pPr>
              <w:pStyle w:val="Standard"/>
              <w:spacing w:line="240" w:lineRule="auto"/>
              <w:ind w:left="116"/>
            </w:pPr>
            <w:r>
              <w:rPr>
                <w:rFonts w:ascii="Times New Roman" w:eastAsia="Times New Roman" w:hAnsi="Times New Roman" w:cs="Times New Roman"/>
                <w:color w:val="000000"/>
              </w:rPr>
              <w:t>Videoprojektor</w:t>
            </w:r>
          </w:p>
        </w:tc>
      </w:tr>
      <w:tr w:rsidR="00A55AF2" w14:paraId="4BA31F1E" w14:textId="77777777">
        <w:tblPrEx>
          <w:tblCellMar>
            <w:top w:w="0" w:type="dxa"/>
            <w:bottom w:w="0" w:type="dxa"/>
          </w:tblCellMar>
        </w:tblPrEx>
        <w:trPr>
          <w:trHeight w:val="54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67E79"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18</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EAA6C" w14:textId="77777777" w:rsidR="00A55AF2" w:rsidRDefault="00A55AF2">
            <w:pPr>
              <w:pStyle w:val="Standard"/>
              <w:rPr>
                <w:rFonts w:ascii="Times New Roman" w:eastAsia="Times New Roman" w:hAnsi="Times New Roman" w:cs="Times New Roman"/>
                <w:i/>
                <w:color w:val="000000"/>
                <w:shd w:val="clear" w:color="auto" w:fill="FFFFFF"/>
              </w:rPr>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CA922" w14:textId="77777777" w:rsidR="00A55AF2" w:rsidRDefault="00000000">
            <w:pPr>
              <w:pStyle w:val="Standard"/>
              <w:spacing w:line="228" w:lineRule="auto"/>
              <w:ind w:left="366" w:right="293"/>
              <w:jc w:val="center"/>
            </w:pPr>
            <w:r>
              <w:rPr>
                <w:rFonts w:ascii="Times New Roman" w:eastAsia="Times New Roman" w:hAnsi="Times New Roman" w:cs="Times New Roman"/>
                <w:color w:val="000000"/>
              </w:rPr>
              <w:t>Studim teksti “Hektori pret Akilin për duel</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Iliada”</w:t>
            </w:r>
          </w:p>
        </w:tc>
        <w:tc>
          <w:tcPr>
            <w:tcW w:w="302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1442A" w14:textId="77777777" w:rsidR="00A55AF2" w:rsidRDefault="00A55AF2">
            <w:pPr>
              <w:widowControl w:val="0"/>
            </w:pPr>
          </w:p>
        </w:tc>
        <w:tc>
          <w:tcPr>
            <w:tcW w:w="33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0A552" w14:textId="77777777" w:rsidR="00A55AF2" w:rsidRDefault="00A55AF2">
            <w:pPr>
              <w:widowControl w:val="0"/>
            </w:pPr>
          </w:p>
        </w:tc>
      </w:tr>
      <w:tr w:rsidR="00A55AF2" w14:paraId="08BAB094" w14:textId="77777777">
        <w:tblPrEx>
          <w:tblCellMar>
            <w:top w:w="0" w:type="dxa"/>
            <w:bottom w:w="0" w:type="dxa"/>
          </w:tblCellMar>
        </w:tblPrEx>
        <w:trPr>
          <w:trHeight w:val="515"/>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DAF85"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19</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35130"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BFBFBF"/>
              </w:rPr>
              <w:t>Përsëritje</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E9066"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BFBFBF"/>
              </w:rPr>
              <w:t>Përsëritje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6A3E6" w14:textId="77777777" w:rsidR="00A55AF2" w:rsidRDefault="00000000">
            <w:pPr>
              <w:pStyle w:val="Standard"/>
              <w:spacing w:line="228" w:lineRule="auto"/>
              <w:ind w:left="117" w:right="574"/>
            </w:pPr>
            <w:r>
              <w:rPr>
                <w:rFonts w:ascii="Times New Roman" w:eastAsia="Times New Roman" w:hAnsi="Times New Roman" w:cs="Times New Roman"/>
                <w:color w:val="000000"/>
                <w:shd w:val="clear" w:color="auto" w:fill="BFBFBF"/>
              </w:rPr>
              <w:t xml:space="preserve">Përsëritje e njohurive </w:t>
            </w:r>
            <w:proofErr w:type="gramStart"/>
            <w:r>
              <w:rPr>
                <w:rFonts w:ascii="Times New Roman" w:eastAsia="Times New Roman" w:hAnsi="Times New Roman" w:cs="Times New Roman"/>
                <w:color w:val="000000"/>
                <w:shd w:val="clear" w:color="auto" w:fill="BFBFBF"/>
              </w:rPr>
              <w:t xml:space="preserve">mbi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folklorin</w:t>
            </w:r>
            <w:proofErr w:type="gramEnd"/>
            <w:r>
              <w:rPr>
                <w:rFonts w:ascii="Times New Roman" w:eastAsia="Times New Roman" w:hAnsi="Times New Roman" w:cs="Times New Roman"/>
                <w:color w:val="000000"/>
                <w:shd w:val="clear" w:color="auto" w:fill="BFBFBF"/>
              </w:rPr>
              <w:t xml:space="preserve"> dhe antikitetin.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A785D"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15E8380B"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 Fragmente</w:t>
            </w:r>
          </w:p>
        </w:tc>
      </w:tr>
      <w:tr w:rsidR="00A55AF2" w14:paraId="4D69CFC6" w14:textId="77777777">
        <w:tblPrEx>
          <w:tblCellMar>
            <w:top w:w="0" w:type="dxa"/>
            <w:bottom w:w="0" w:type="dxa"/>
          </w:tblCellMar>
        </w:tblPrEx>
        <w:trPr>
          <w:trHeight w:val="515"/>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4C22D"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20</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A4331" w14:textId="77777777" w:rsidR="00A55AF2" w:rsidRDefault="00000000">
            <w:pPr>
              <w:pStyle w:val="Standard"/>
              <w:spacing w:line="240" w:lineRule="auto"/>
              <w:jc w:val="center"/>
            </w:pPr>
            <w:r>
              <w:rPr>
                <w:rFonts w:ascii="Times New Roman" w:eastAsia="Times New Roman" w:hAnsi="Times New Roman" w:cs="Times New Roman"/>
                <w:b/>
                <w:color w:val="000000"/>
                <w:shd w:val="clear" w:color="auto" w:fill="BFBFBF"/>
              </w:rPr>
              <w:t>Test</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0789B" w14:textId="77777777" w:rsidR="00A55AF2" w:rsidRDefault="00000000">
            <w:pPr>
              <w:pStyle w:val="Standard"/>
              <w:spacing w:line="240" w:lineRule="auto"/>
              <w:jc w:val="center"/>
            </w:pPr>
            <w:r>
              <w:rPr>
                <w:rFonts w:ascii="Times New Roman" w:eastAsia="Times New Roman" w:hAnsi="Times New Roman" w:cs="Times New Roman"/>
                <w:b/>
                <w:i/>
                <w:color w:val="000000"/>
                <w:shd w:val="clear" w:color="auto" w:fill="BFBFBF"/>
              </w:rPr>
              <w:t>Test (periudha e parë)</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FA8ED"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 xml:space="preserve">Reflektim njohurish mbi </w:t>
            </w:r>
            <w:r>
              <w:rPr>
                <w:rFonts w:ascii="Times New Roman" w:eastAsia="Times New Roman" w:hAnsi="Times New Roman" w:cs="Times New Roman"/>
                <w:color w:val="000000"/>
              </w:rPr>
              <w:t xml:space="preserve"> </w:t>
            </w:r>
          </w:p>
          <w:p w14:paraId="6F406509" w14:textId="77777777" w:rsidR="00A55AF2" w:rsidRDefault="00000000">
            <w:pPr>
              <w:pStyle w:val="Standard"/>
              <w:spacing w:line="240" w:lineRule="auto"/>
              <w:ind w:left="117"/>
            </w:pPr>
            <w:r>
              <w:rPr>
                <w:rFonts w:ascii="Times New Roman" w:eastAsia="Times New Roman" w:hAnsi="Times New Roman" w:cs="Times New Roman"/>
                <w:color w:val="000000"/>
                <w:shd w:val="clear" w:color="auto" w:fill="BFBFBF"/>
              </w:rPr>
              <w:t>folklorin dhe antikitetin grek.</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0FB6A" w14:textId="77777777" w:rsidR="00A55AF2" w:rsidRDefault="00000000">
            <w:pPr>
              <w:pStyle w:val="Standard"/>
              <w:spacing w:line="240" w:lineRule="auto"/>
              <w:ind w:left="115"/>
            </w:pPr>
            <w:r>
              <w:rPr>
                <w:rFonts w:ascii="Times New Roman" w:eastAsia="Times New Roman" w:hAnsi="Times New Roman" w:cs="Times New Roman"/>
                <w:color w:val="000000"/>
                <w:shd w:val="clear" w:color="auto" w:fill="BFBFBF"/>
              </w:rPr>
              <w:t>Fleta e testit.</w:t>
            </w:r>
          </w:p>
        </w:tc>
      </w:tr>
      <w:tr w:rsidR="00A55AF2" w14:paraId="1678C924" w14:textId="77777777">
        <w:tblPrEx>
          <w:tblCellMar>
            <w:top w:w="0" w:type="dxa"/>
            <w:bottom w:w="0" w:type="dxa"/>
          </w:tblCellMar>
        </w:tblPrEx>
        <w:trPr>
          <w:trHeight w:val="863"/>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4B698"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21</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DD2FE" w14:textId="77777777" w:rsidR="00A55AF2" w:rsidRDefault="00000000">
            <w:pPr>
              <w:pStyle w:val="Standard"/>
              <w:spacing w:line="228" w:lineRule="auto"/>
              <w:ind w:left="117" w:right="51"/>
              <w:jc w:val="center"/>
            </w:pPr>
            <w:r>
              <w:rPr>
                <w:rFonts w:ascii="Times New Roman" w:eastAsia="Times New Roman" w:hAnsi="Times New Roman" w:cs="Times New Roman"/>
                <w:b/>
                <w:color w:val="000000"/>
                <w:shd w:val="clear" w:color="auto" w:fill="FFFFFF"/>
              </w:rPr>
              <w:t xml:space="preserve">Eskili “Prometeu </w:t>
            </w:r>
            <w:proofErr w:type="gramStart"/>
            <w:r>
              <w:rPr>
                <w:rFonts w:ascii="Times New Roman" w:eastAsia="Times New Roman" w:hAnsi="Times New Roman" w:cs="Times New Roman"/>
                <w:b/>
                <w:color w:val="000000"/>
                <w:shd w:val="clear" w:color="auto" w:fill="FFFFFF"/>
              </w:rPr>
              <w:t xml:space="preserve">i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FFFFFF"/>
              </w:rPr>
              <w:t>mbërthyer</w:t>
            </w:r>
            <w:proofErr w:type="gramEnd"/>
            <w:r>
              <w:rPr>
                <w:rFonts w:ascii="Times New Roman" w:eastAsia="Times New Roman" w:hAnsi="Times New Roman" w:cs="Times New Roman"/>
                <w:b/>
                <w:color w:val="000000"/>
                <w:shd w:val="clear" w:color="auto" w:fill="FFFFFF"/>
              </w:rPr>
              <w:t>”</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411CD" w14:textId="77777777" w:rsidR="00A55AF2" w:rsidRDefault="00000000">
            <w:pPr>
              <w:pStyle w:val="Standard"/>
              <w:spacing w:line="228" w:lineRule="auto"/>
              <w:ind w:left="120" w:right="643" w:hanging="3"/>
            </w:pPr>
            <w:r>
              <w:rPr>
                <w:rFonts w:ascii="Times New Roman" w:eastAsia="Times New Roman" w:hAnsi="Times New Roman" w:cs="Times New Roman"/>
                <w:b/>
                <w:color w:val="000000"/>
                <w:shd w:val="clear" w:color="auto" w:fill="FFFFFF"/>
              </w:rPr>
              <w:t xml:space="preserve">Eskili </w:t>
            </w:r>
            <w:r>
              <w:rPr>
                <w:rFonts w:ascii="Times New Roman" w:eastAsia="Times New Roman" w:hAnsi="Times New Roman" w:cs="Times New Roman"/>
                <w:color w:val="000000"/>
                <w:shd w:val="clear" w:color="auto" w:fill="FFFFFF"/>
              </w:rPr>
              <w:t xml:space="preserve">Jeta dhe krijimtaria e Eskilit. </w:t>
            </w:r>
            <w:proofErr w:type="gramStart"/>
            <w:r>
              <w:rPr>
                <w:rFonts w:ascii="Times New Roman" w:eastAsia="Times New Roman" w:hAnsi="Times New Roman" w:cs="Times New Roman"/>
                <w:color w:val="000000"/>
                <w:shd w:val="clear" w:color="auto" w:fill="FFFFFF"/>
              </w:rPr>
              <w:t xml:space="preserve">Tiparet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dalluese</w:t>
            </w:r>
            <w:proofErr w:type="gramEnd"/>
            <w:r>
              <w:rPr>
                <w:rFonts w:ascii="Times New Roman" w:eastAsia="Times New Roman" w:hAnsi="Times New Roman" w:cs="Times New Roman"/>
                <w:color w:val="000000"/>
                <w:shd w:val="clear" w:color="auto" w:fill="FFFFFF"/>
              </w:rPr>
              <w:t xml:space="preserve"> të krijimtarisë së Eskilit.</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B8970" w14:textId="77777777" w:rsidR="00A55AF2" w:rsidRDefault="00000000">
            <w:pPr>
              <w:pStyle w:val="Standard"/>
              <w:spacing w:line="240" w:lineRule="auto"/>
              <w:ind w:left="119"/>
            </w:pPr>
            <w:r>
              <w:rPr>
                <w:rFonts w:ascii="Times New Roman" w:eastAsia="Times New Roman" w:hAnsi="Times New Roman" w:cs="Times New Roman"/>
                <w:color w:val="000000"/>
              </w:rPr>
              <w:t xml:space="preserve">Tema e humanizmit në  </w:t>
            </w:r>
          </w:p>
          <w:p w14:paraId="3C046EB9" w14:textId="77777777" w:rsidR="00A55AF2" w:rsidRDefault="00000000">
            <w:pPr>
              <w:pStyle w:val="Standard"/>
              <w:spacing w:line="240" w:lineRule="auto"/>
              <w:ind w:left="119"/>
            </w:pPr>
            <w:r>
              <w:rPr>
                <w:rFonts w:ascii="Times New Roman" w:eastAsia="Times New Roman" w:hAnsi="Times New Roman" w:cs="Times New Roman"/>
                <w:color w:val="000000"/>
              </w:rPr>
              <w:t>letërsinë botërore.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8824E"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744BAEAB" w14:textId="77777777" w:rsidR="00A55AF2" w:rsidRDefault="00000000">
            <w:pPr>
              <w:pStyle w:val="Standard"/>
              <w:spacing w:line="240" w:lineRule="auto"/>
              <w:ind w:left="116"/>
            </w:pPr>
            <w:r>
              <w:rPr>
                <w:rFonts w:ascii="Times New Roman" w:eastAsia="Times New Roman" w:hAnsi="Times New Roman" w:cs="Times New Roman"/>
                <w:color w:val="000000"/>
              </w:rPr>
              <w:t>Vepra artistike Fragmenti</w:t>
            </w:r>
          </w:p>
        </w:tc>
      </w:tr>
    </w:tbl>
    <w:p w14:paraId="32C916A9" w14:textId="77777777" w:rsidR="00A55AF2" w:rsidRDefault="00A55AF2">
      <w:pPr>
        <w:pStyle w:val="Standard"/>
        <w:rPr>
          <w:color w:val="000000"/>
        </w:rPr>
      </w:pPr>
    </w:p>
    <w:p w14:paraId="67772E27" w14:textId="77777777" w:rsidR="00A55AF2" w:rsidRDefault="00A55AF2">
      <w:pPr>
        <w:pStyle w:val="Standard"/>
        <w:rPr>
          <w:color w:val="000000"/>
        </w:rPr>
      </w:pPr>
    </w:p>
    <w:tbl>
      <w:tblPr>
        <w:tblW w:w="13513" w:type="dxa"/>
        <w:tblInd w:w="1219" w:type="dxa"/>
        <w:tblLayout w:type="fixed"/>
        <w:tblCellMar>
          <w:left w:w="10" w:type="dxa"/>
          <w:right w:w="10" w:type="dxa"/>
        </w:tblCellMar>
        <w:tblLook w:val="0000" w:firstRow="0" w:lastRow="0" w:firstColumn="0" w:lastColumn="0" w:noHBand="0" w:noVBand="0"/>
      </w:tblPr>
      <w:tblGrid>
        <w:gridCol w:w="575"/>
        <w:gridCol w:w="1955"/>
        <w:gridCol w:w="4631"/>
        <w:gridCol w:w="3022"/>
        <w:gridCol w:w="3330"/>
      </w:tblGrid>
      <w:tr w:rsidR="00A55AF2" w14:paraId="1FEC4722" w14:textId="77777777">
        <w:tblPrEx>
          <w:tblCellMar>
            <w:top w:w="0" w:type="dxa"/>
            <w:bottom w:w="0" w:type="dxa"/>
          </w:tblCellMar>
        </w:tblPrEx>
        <w:trPr>
          <w:trHeight w:val="1020"/>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2896C"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22</w:t>
            </w:r>
          </w:p>
        </w:tc>
        <w:tc>
          <w:tcPr>
            <w:tcW w:w="1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EECB8"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FFFFFF"/>
              </w:rPr>
              <w:t>Bisedë letrare</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C2BAE" w14:textId="77777777" w:rsidR="00A55AF2" w:rsidRDefault="00000000">
            <w:pPr>
              <w:pStyle w:val="Standard"/>
              <w:spacing w:line="240" w:lineRule="auto"/>
              <w:ind w:left="120"/>
            </w:pPr>
            <w:r>
              <w:rPr>
                <w:rFonts w:ascii="Times New Roman" w:eastAsia="Times New Roman" w:hAnsi="Times New Roman" w:cs="Times New Roman"/>
                <w:color w:val="000000"/>
              </w:rPr>
              <w:t>“Eskili ky humbës i madh” KADARE</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48E13" w14:textId="77777777" w:rsidR="00A55AF2" w:rsidRDefault="00000000">
            <w:pPr>
              <w:pStyle w:val="Standard"/>
              <w:spacing w:line="228" w:lineRule="auto"/>
              <w:ind w:left="114" w:right="221" w:firstLine="1"/>
            </w:pPr>
            <w:r>
              <w:rPr>
                <w:rFonts w:ascii="Times New Roman" w:eastAsia="Times New Roman" w:hAnsi="Times New Roman" w:cs="Times New Roman"/>
                <w:color w:val="000000"/>
              </w:rPr>
              <w:t xml:space="preserve">Figura e Eskilit. Krijimtaria </w:t>
            </w:r>
            <w:proofErr w:type="gramStart"/>
            <w:r>
              <w:rPr>
                <w:rFonts w:ascii="Times New Roman" w:eastAsia="Times New Roman" w:hAnsi="Times New Roman" w:cs="Times New Roman"/>
                <w:color w:val="000000"/>
              </w:rPr>
              <w:t>e  tij</w:t>
            </w:r>
            <w:proofErr w:type="gramEnd"/>
            <w:r>
              <w:rPr>
                <w:rFonts w:ascii="Times New Roman" w:eastAsia="Times New Roman" w:hAnsi="Times New Roman" w:cs="Times New Roman"/>
                <w:color w:val="000000"/>
              </w:rPr>
              <w:t xml:space="preserve">. Ndikimi i mitologjisë në krijimtarinë letrare te </w:t>
            </w:r>
            <w:proofErr w:type="gramStart"/>
            <w:r>
              <w:rPr>
                <w:rFonts w:ascii="Times New Roman" w:eastAsia="Times New Roman" w:hAnsi="Times New Roman" w:cs="Times New Roman"/>
                <w:color w:val="000000"/>
              </w:rPr>
              <w:t>popujve  te</w:t>
            </w:r>
            <w:proofErr w:type="gramEnd"/>
            <w:r>
              <w:rPr>
                <w:rFonts w:ascii="Times New Roman" w:eastAsia="Times New Roman" w:hAnsi="Times New Roman" w:cs="Times New Roman"/>
                <w:color w:val="000000"/>
              </w:rPr>
              <w:t xml:space="preserve"> Ballkanit.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B3CE7" w14:textId="77777777" w:rsidR="00A55AF2" w:rsidRDefault="00000000">
            <w:pPr>
              <w:pStyle w:val="Standard"/>
              <w:spacing w:line="240" w:lineRule="auto"/>
              <w:ind w:left="114"/>
            </w:pPr>
            <w:r>
              <w:rPr>
                <w:rFonts w:ascii="Times New Roman" w:eastAsia="Times New Roman" w:hAnsi="Times New Roman" w:cs="Times New Roman"/>
                <w:color w:val="000000"/>
              </w:rPr>
              <w:t>Vepra e Kadaresë</w:t>
            </w:r>
          </w:p>
        </w:tc>
      </w:tr>
      <w:tr w:rsidR="00A55AF2" w14:paraId="05FEDFCF" w14:textId="77777777">
        <w:tblPrEx>
          <w:tblCellMar>
            <w:top w:w="0" w:type="dxa"/>
            <w:bottom w:w="0" w:type="dxa"/>
          </w:tblCellMar>
        </w:tblPrEx>
        <w:trPr>
          <w:trHeight w:val="515"/>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19554"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23</w:t>
            </w:r>
          </w:p>
        </w:tc>
        <w:tc>
          <w:tcPr>
            <w:tcW w:w="19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A9747" w14:textId="77777777" w:rsidR="00A55AF2" w:rsidRDefault="00000000">
            <w:pPr>
              <w:pStyle w:val="Standard"/>
              <w:spacing w:line="228" w:lineRule="auto"/>
              <w:ind w:left="120" w:right="48" w:hanging="3"/>
            </w:pPr>
            <w:r>
              <w:rPr>
                <w:rFonts w:ascii="Times New Roman" w:eastAsia="Times New Roman" w:hAnsi="Times New Roman" w:cs="Times New Roman"/>
                <w:b/>
                <w:color w:val="000000"/>
                <w:shd w:val="clear" w:color="auto" w:fill="BFBFBF"/>
              </w:rPr>
              <w:t xml:space="preserve">Eskili “Prometeu </w:t>
            </w:r>
            <w:proofErr w:type="gramStart"/>
            <w:r>
              <w:rPr>
                <w:rFonts w:ascii="Times New Roman" w:eastAsia="Times New Roman" w:hAnsi="Times New Roman" w:cs="Times New Roman"/>
                <w:b/>
                <w:color w:val="000000"/>
                <w:shd w:val="clear" w:color="auto" w:fill="BFBFBF"/>
              </w:rPr>
              <w:t xml:space="preserve">i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BFBFBF"/>
              </w:rPr>
              <w:t>mbërthyer</w:t>
            </w:r>
            <w:proofErr w:type="gramEnd"/>
            <w:r>
              <w:rPr>
                <w:rFonts w:ascii="Times New Roman" w:eastAsia="Times New Roman" w:hAnsi="Times New Roman" w:cs="Times New Roman"/>
                <w:b/>
                <w:color w:val="000000"/>
                <w:shd w:val="clear" w:color="auto" w:fill="BFBFBF"/>
              </w:rPr>
              <w:t>”</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A3784" w14:textId="77777777" w:rsidR="00A55AF2" w:rsidRDefault="00000000">
            <w:pPr>
              <w:pStyle w:val="Standard"/>
              <w:spacing w:line="240" w:lineRule="auto"/>
              <w:ind w:left="114"/>
            </w:pPr>
            <w:r>
              <w:rPr>
                <w:rFonts w:ascii="Times New Roman" w:eastAsia="Times New Roman" w:hAnsi="Times New Roman" w:cs="Times New Roman"/>
                <w:color w:val="000000"/>
                <w:shd w:val="clear" w:color="auto" w:fill="BFBFBF"/>
              </w:rPr>
              <w:t>Analizë tragjedia “Prometeu i mbërthyer”</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089AF" w14:textId="77777777" w:rsidR="00A55AF2" w:rsidRDefault="00000000">
            <w:pPr>
              <w:pStyle w:val="Standard"/>
              <w:spacing w:line="228" w:lineRule="auto"/>
              <w:ind w:left="124" w:right="215" w:hanging="7"/>
            </w:pPr>
            <w:r>
              <w:rPr>
                <w:rFonts w:ascii="Times New Roman" w:eastAsia="Times New Roman" w:hAnsi="Times New Roman" w:cs="Times New Roman"/>
                <w:color w:val="000000"/>
                <w:shd w:val="clear" w:color="auto" w:fill="BFBFBF"/>
              </w:rPr>
              <w:t xml:space="preserve">Diskutim me temë: </w:t>
            </w:r>
            <w:proofErr w:type="gramStart"/>
            <w:r>
              <w:rPr>
                <w:rFonts w:ascii="Times New Roman" w:eastAsia="Times New Roman" w:hAnsi="Times New Roman" w:cs="Times New Roman"/>
                <w:color w:val="000000"/>
                <w:shd w:val="clear" w:color="auto" w:fill="BFBFBF"/>
              </w:rPr>
              <w:t xml:space="preserve">Prometeu,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simbol</w:t>
            </w:r>
            <w:proofErr w:type="gramEnd"/>
            <w:r>
              <w:rPr>
                <w:rFonts w:ascii="Times New Roman" w:eastAsia="Times New Roman" w:hAnsi="Times New Roman" w:cs="Times New Roman"/>
                <w:color w:val="000000"/>
                <w:shd w:val="clear" w:color="auto" w:fill="BFBFBF"/>
              </w:rPr>
              <w:t xml:space="preserve"> i vetësakrifikimit.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EEA65"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Teksti mësimor</w:t>
            </w:r>
          </w:p>
          <w:p w14:paraId="2F630D38"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Vepra artistike Fragmenti</w:t>
            </w:r>
          </w:p>
        </w:tc>
      </w:tr>
      <w:tr w:rsidR="00A55AF2" w14:paraId="1F9FA3D8" w14:textId="77777777">
        <w:tblPrEx>
          <w:tblCellMar>
            <w:top w:w="0" w:type="dxa"/>
            <w:bottom w:w="0" w:type="dxa"/>
          </w:tblCellMar>
        </w:tblPrEx>
        <w:trPr>
          <w:trHeight w:val="1022"/>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CC019"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24</w:t>
            </w:r>
          </w:p>
        </w:tc>
        <w:tc>
          <w:tcPr>
            <w:tcW w:w="19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245E4" w14:textId="77777777" w:rsidR="00A55AF2" w:rsidRDefault="00A55AF2">
            <w:pPr>
              <w:widowControl w:val="0"/>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00842" w14:textId="77777777" w:rsidR="00A55AF2" w:rsidRDefault="00000000">
            <w:pPr>
              <w:pStyle w:val="Standard"/>
              <w:spacing w:line="228" w:lineRule="auto"/>
              <w:ind w:left="120" w:right="838" w:firstLine="1"/>
            </w:pPr>
            <w:r>
              <w:rPr>
                <w:rFonts w:ascii="Times New Roman" w:eastAsia="Times New Roman" w:hAnsi="Times New Roman" w:cs="Times New Roman"/>
                <w:color w:val="000000"/>
                <w:shd w:val="clear" w:color="auto" w:fill="BFBFBF"/>
              </w:rPr>
              <w:t xml:space="preserve">Studim </w:t>
            </w:r>
            <w:proofErr w:type="gramStart"/>
            <w:r>
              <w:rPr>
                <w:rFonts w:ascii="Times New Roman" w:eastAsia="Times New Roman" w:hAnsi="Times New Roman" w:cs="Times New Roman"/>
                <w:color w:val="000000"/>
                <w:shd w:val="clear" w:color="auto" w:fill="BFBFBF"/>
              </w:rPr>
              <w:t>teksti :Akti</w:t>
            </w:r>
            <w:proofErr w:type="gramEnd"/>
            <w:r>
              <w:rPr>
                <w:rFonts w:ascii="Times New Roman" w:eastAsia="Times New Roman" w:hAnsi="Times New Roman" w:cs="Times New Roman"/>
                <w:color w:val="000000"/>
                <w:shd w:val="clear" w:color="auto" w:fill="BFBFBF"/>
              </w:rPr>
              <w:t xml:space="preserve"> I, skena III , tragjedia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“Prometeu i mbërthyer” </w:t>
            </w:r>
            <w:r>
              <w:rPr>
                <w:rFonts w:ascii="Times New Roman" w:eastAsia="Times New Roman" w:hAnsi="Times New Roman" w:cs="Times New Roman"/>
                <w:color w:val="000000"/>
              </w:rPr>
              <w:t xml:space="preserve"> </w:t>
            </w:r>
          </w:p>
          <w:p w14:paraId="6C4989F1" w14:textId="77777777" w:rsidR="00A55AF2" w:rsidRDefault="00000000">
            <w:pPr>
              <w:pStyle w:val="Standard"/>
              <w:spacing w:before="257" w:line="240" w:lineRule="auto"/>
              <w:ind w:right="184"/>
              <w:jc w:val="right"/>
            </w:pPr>
            <w:r>
              <w:rPr>
                <w:rFonts w:ascii="Times New Roman" w:eastAsia="Times New Roman" w:hAnsi="Times New Roman" w:cs="Times New Roman"/>
                <w:color w:val="000000"/>
              </w:rPr>
              <w:t>-</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DC4B5" w14:textId="77777777" w:rsidR="00A55AF2" w:rsidRDefault="00000000">
            <w:pPr>
              <w:pStyle w:val="Standard"/>
              <w:spacing w:line="228" w:lineRule="auto"/>
              <w:ind w:left="114" w:right="101" w:firstLine="48"/>
              <w:jc w:val="both"/>
            </w:pPr>
            <w:r>
              <w:rPr>
                <w:rFonts w:ascii="Times New Roman" w:eastAsia="Times New Roman" w:hAnsi="Times New Roman" w:cs="Times New Roman"/>
                <w:i/>
                <w:color w:val="000000"/>
                <w:shd w:val="clear" w:color="auto" w:fill="BFBFBF"/>
              </w:rPr>
              <w:t xml:space="preserve">Bisedë me temë: </w:t>
            </w:r>
            <w:r>
              <w:rPr>
                <w:rFonts w:ascii="Times New Roman" w:eastAsia="Times New Roman" w:hAnsi="Times New Roman" w:cs="Times New Roman"/>
                <w:color w:val="000000"/>
                <w:shd w:val="clear" w:color="auto" w:fill="BFBFBF"/>
              </w:rPr>
              <w:t>Prometeu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hero mitologjik</w:t>
            </w:r>
            <w:r>
              <w:rPr>
                <w:rFonts w:ascii="Times New Roman" w:eastAsia="Times New Roman" w:hAnsi="Times New Roman" w:cs="Times New Roman"/>
                <w:color w:val="000000"/>
                <w:shd w:val="clear" w:color="auto" w:fill="FFFFFF"/>
              </w:rPr>
              <w:t xml:space="preserve"> dhe hero i</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shd w:val="clear" w:color="auto" w:fill="FFFFFF"/>
              </w:rPr>
              <w:t>epokes .</w:t>
            </w:r>
            <w:proofErr w:type="gramEnd"/>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02BCB" w14:textId="77777777" w:rsidR="00A55AF2" w:rsidRDefault="00000000">
            <w:pPr>
              <w:pStyle w:val="Standard"/>
              <w:spacing w:line="228" w:lineRule="auto"/>
              <w:ind w:left="115" w:right="423" w:firstLine="3"/>
            </w:pPr>
            <w:r>
              <w:rPr>
                <w:rFonts w:ascii="Times New Roman" w:eastAsia="Times New Roman" w:hAnsi="Times New Roman" w:cs="Times New Roman"/>
                <w:color w:val="000000"/>
                <w:shd w:val="clear" w:color="auto" w:fill="BFBFBF"/>
              </w:rPr>
              <w:t>Teksti mësimor/ Vepra artistike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Fragmenti/ Foto/ CD</w:t>
            </w:r>
          </w:p>
          <w:p w14:paraId="298CF4FF" w14:textId="77777777" w:rsidR="00A55AF2" w:rsidRDefault="00000000">
            <w:pPr>
              <w:pStyle w:val="Standard"/>
              <w:spacing w:before="3" w:line="240" w:lineRule="auto"/>
              <w:ind w:left="116"/>
            </w:pPr>
            <w:r>
              <w:rPr>
                <w:rFonts w:ascii="Times New Roman" w:eastAsia="Times New Roman" w:hAnsi="Times New Roman" w:cs="Times New Roman"/>
                <w:color w:val="000000"/>
                <w:shd w:val="clear" w:color="auto" w:fill="BFBFBF"/>
              </w:rPr>
              <w:t>Videoprojektor</w:t>
            </w:r>
          </w:p>
        </w:tc>
      </w:tr>
      <w:tr w:rsidR="00A55AF2" w14:paraId="20FEF9A7" w14:textId="77777777">
        <w:tblPrEx>
          <w:tblCellMar>
            <w:top w:w="0" w:type="dxa"/>
            <w:bottom w:w="0" w:type="dxa"/>
          </w:tblCellMar>
        </w:tblPrEx>
        <w:trPr>
          <w:trHeight w:val="516"/>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D5AB4" w14:textId="77777777" w:rsidR="00A55AF2" w:rsidRDefault="00000000">
            <w:pPr>
              <w:pStyle w:val="Standard"/>
              <w:spacing w:line="240" w:lineRule="auto"/>
              <w:jc w:val="center"/>
            </w:pPr>
            <w:r>
              <w:rPr>
                <w:rFonts w:ascii="Times New Roman" w:eastAsia="Times New Roman" w:hAnsi="Times New Roman" w:cs="Times New Roman"/>
                <w:i/>
                <w:color w:val="000000"/>
              </w:rPr>
              <w:t>25</w:t>
            </w:r>
          </w:p>
        </w:tc>
        <w:tc>
          <w:tcPr>
            <w:tcW w:w="19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D7EEF" w14:textId="77777777" w:rsidR="00A55AF2" w:rsidRDefault="00A55AF2">
            <w:pPr>
              <w:pStyle w:val="Standard"/>
              <w:rPr>
                <w:rFonts w:ascii="Times New Roman" w:eastAsia="Times New Roman" w:hAnsi="Times New Roman" w:cs="Times New Roman"/>
                <w:i/>
                <w:color w:val="000000"/>
              </w:rPr>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B84F8" w14:textId="77777777" w:rsidR="00A55AF2" w:rsidRDefault="00000000">
            <w:pPr>
              <w:pStyle w:val="Standard"/>
              <w:spacing w:line="228" w:lineRule="auto"/>
              <w:ind w:left="120" w:right="838" w:firstLine="1"/>
            </w:pPr>
            <w:r>
              <w:rPr>
                <w:rFonts w:ascii="Times New Roman" w:eastAsia="Times New Roman" w:hAnsi="Times New Roman" w:cs="Times New Roman"/>
                <w:color w:val="000000"/>
              </w:rPr>
              <w:t xml:space="preserve">Studim </w:t>
            </w:r>
            <w:proofErr w:type="gramStart"/>
            <w:r>
              <w:rPr>
                <w:rFonts w:ascii="Times New Roman" w:eastAsia="Times New Roman" w:hAnsi="Times New Roman" w:cs="Times New Roman"/>
                <w:color w:val="000000"/>
              </w:rPr>
              <w:t>teksti :Akti</w:t>
            </w:r>
            <w:proofErr w:type="gramEnd"/>
            <w:r>
              <w:rPr>
                <w:rFonts w:ascii="Times New Roman" w:eastAsia="Times New Roman" w:hAnsi="Times New Roman" w:cs="Times New Roman"/>
                <w:color w:val="000000"/>
              </w:rPr>
              <w:t xml:space="preserve"> I, skena III , tragjedia  “Prometeu i mbërthyer”</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8F889" w14:textId="77777777" w:rsidR="00A55AF2" w:rsidRDefault="00000000">
            <w:pPr>
              <w:pStyle w:val="Standard"/>
              <w:spacing w:line="240" w:lineRule="auto"/>
              <w:ind w:left="115"/>
            </w:pPr>
            <w:r>
              <w:rPr>
                <w:rFonts w:ascii="Times New Roman" w:eastAsia="Times New Roman" w:hAnsi="Times New Roman" w:cs="Times New Roman"/>
                <w:color w:val="000000"/>
              </w:rPr>
              <w:t>Leximi me role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35C76" w14:textId="77777777" w:rsidR="00A55AF2" w:rsidRDefault="00000000">
            <w:pPr>
              <w:pStyle w:val="Standard"/>
              <w:spacing w:line="240" w:lineRule="auto"/>
              <w:ind w:left="115"/>
            </w:pPr>
            <w:r>
              <w:rPr>
                <w:rFonts w:ascii="Times New Roman" w:eastAsia="Times New Roman" w:hAnsi="Times New Roman" w:cs="Times New Roman"/>
                <w:i/>
                <w:color w:val="000000"/>
              </w:rPr>
              <w:t>mizanskena</w:t>
            </w:r>
          </w:p>
        </w:tc>
      </w:tr>
      <w:tr w:rsidR="00A55AF2" w14:paraId="311006DF" w14:textId="77777777">
        <w:tblPrEx>
          <w:tblCellMar>
            <w:top w:w="0" w:type="dxa"/>
            <w:bottom w:w="0" w:type="dxa"/>
          </w:tblCellMar>
        </w:tblPrEx>
        <w:trPr>
          <w:trHeight w:val="1022"/>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C4CE3" w14:textId="77777777" w:rsidR="00A55AF2" w:rsidRDefault="00000000">
            <w:pPr>
              <w:pStyle w:val="Standard"/>
              <w:spacing w:line="240" w:lineRule="auto"/>
              <w:jc w:val="center"/>
            </w:pPr>
            <w:r>
              <w:rPr>
                <w:rFonts w:ascii="Times New Roman" w:eastAsia="Times New Roman" w:hAnsi="Times New Roman" w:cs="Times New Roman"/>
                <w:i/>
                <w:color w:val="000000"/>
              </w:rPr>
              <w:t>26</w:t>
            </w:r>
          </w:p>
        </w:tc>
        <w:tc>
          <w:tcPr>
            <w:tcW w:w="19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E9CC6" w14:textId="77777777" w:rsidR="00A55AF2" w:rsidRDefault="00A55AF2">
            <w:pPr>
              <w:widowControl w:val="0"/>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11898" w14:textId="77777777" w:rsidR="00A55AF2" w:rsidRDefault="00000000">
            <w:pPr>
              <w:pStyle w:val="Standard"/>
              <w:spacing w:line="228" w:lineRule="auto"/>
              <w:ind w:left="124" w:right="532" w:hanging="1"/>
            </w:pPr>
            <w:r>
              <w:rPr>
                <w:rFonts w:ascii="Times New Roman" w:eastAsia="Times New Roman" w:hAnsi="Times New Roman" w:cs="Times New Roman"/>
                <w:color w:val="000000"/>
              </w:rPr>
              <w:t xml:space="preserve">Studim </w:t>
            </w:r>
            <w:proofErr w:type="gramStart"/>
            <w:r>
              <w:rPr>
                <w:rFonts w:ascii="Times New Roman" w:eastAsia="Times New Roman" w:hAnsi="Times New Roman" w:cs="Times New Roman"/>
                <w:color w:val="000000"/>
              </w:rPr>
              <w:t>teksti :Fragment</w:t>
            </w:r>
            <w:proofErr w:type="gramEnd"/>
            <w:r>
              <w:rPr>
                <w:rFonts w:ascii="Times New Roman" w:eastAsia="Times New Roman" w:hAnsi="Times New Roman" w:cs="Times New Roman"/>
                <w:color w:val="000000"/>
              </w:rPr>
              <w:t xml:space="preserve"> “Prometeu”, akti V,  skena I,</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94FB2" w14:textId="77777777" w:rsidR="00A55AF2" w:rsidRDefault="00A55AF2">
            <w:pPr>
              <w:pStyle w:val="Standard"/>
              <w:rPr>
                <w:rFonts w:ascii="Times New Roman" w:eastAsia="Times New Roman" w:hAnsi="Times New Roman" w:cs="Times New Roman"/>
                <w:color w:val="000000"/>
              </w:rPr>
            </w:pP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32D4B" w14:textId="77777777" w:rsidR="00A55AF2" w:rsidRDefault="00000000">
            <w:pPr>
              <w:pStyle w:val="Standard"/>
              <w:spacing w:line="240" w:lineRule="auto"/>
              <w:ind w:left="115"/>
            </w:pPr>
            <w:r>
              <w:rPr>
                <w:rFonts w:ascii="Times New Roman" w:eastAsia="Times New Roman" w:hAnsi="Times New Roman" w:cs="Times New Roman"/>
                <w:color w:val="000000"/>
              </w:rPr>
              <w:t>Fragmenti</w:t>
            </w:r>
          </w:p>
          <w:p w14:paraId="2BAD509E" w14:textId="77777777" w:rsidR="00A55AF2" w:rsidRDefault="00000000">
            <w:pPr>
              <w:pStyle w:val="Standard"/>
              <w:spacing w:line="240" w:lineRule="auto"/>
              <w:ind w:left="115"/>
            </w:pPr>
            <w:r>
              <w:rPr>
                <w:rFonts w:ascii="Times New Roman" w:eastAsia="Times New Roman" w:hAnsi="Times New Roman" w:cs="Times New Roman"/>
                <w:color w:val="000000"/>
              </w:rPr>
              <w:t>Foto</w:t>
            </w:r>
          </w:p>
          <w:p w14:paraId="32FA83FB" w14:textId="77777777" w:rsidR="00A55AF2" w:rsidRDefault="00000000">
            <w:pPr>
              <w:pStyle w:val="Standard"/>
              <w:spacing w:line="240" w:lineRule="auto"/>
              <w:ind w:left="118"/>
            </w:pPr>
            <w:r>
              <w:rPr>
                <w:rFonts w:ascii="Times New Roman" w:eastAsia="Times New Roman" w:hAnsi="Times New Roman" w:cs="Times New Roman"/>
                <w:color w:val="000000"/>
              </w:rPr>
              <w:t>CD</w:t>
            </w:r>
          </w:p>
          <w:p w14:paraId="4FA61211" w14:textId="77777777" w:rsidR="00A55AF2" w:rsidRDefault="00000000">
            <w:pPr>
              <w:pStyle w:val="Standard"/>
              <w:spacing w:line="240" w:lineRule="auto"/>
              <w:ind w:left="116"/>
            </w:pPr>
            <w:r>
              <w:rPr>
                <w:rFonts w:ascii="Times New Roman" w:eastAsia="Times New Roman" w:hAnsi="Times New Roman" w:cs="Times New Roman"/>
                <w:color w:val="000000"/>
              </w:rPr>
              <w:t>Videoprojektor</w:t>
            </w:r>
          </w:p>
        </w:tc>
      </w:tr>
      <w:tr w:rsidR="00A55AF2" w14:paraId="2FA5DF5B" w14:textId="77777777">
        <w:tblPrEx>
          <w:tblCellMar>
            <w:top w:w="0" w:type="dxa"/>
            <w:bottom w:w="0" w:type="dxa"/>
          </w:tblCellMar>
        </w:tblPrEx>
        <w:trPr>
          <w:trHeight w:val="516"/>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453AE" w14:textId="77777777" w:rsidR="00A55AF2" w:rsidRDefault="00000000">
            <w:pPr>
              <w:pStyle w:val="Standard"/>
              <w:spacing w:line="240" w:lineRule="auto"/>
              <w:jc w:val="center"/>
            </w:pPr>
            <w:r>
              <w:rPr>
                <w:rFonts w:ascii="Times New Roman" w:eastAsia="Times New Roman" w:hAnsi="Times New Roman" w:cs="Times New Roman"/>
                <w:i/>
                <w:color w:val="000000"/>
              </w:rPr>
              <w:t>27</w:t>
            </w:r>
          </w:p>
        </w:tc>
        <w:tc>
          <w:tcPr>
            <w:tcW w:w="19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B1CAB" w14:textId="77777777" w:rsidR="00A55AF2" w:rsidRDefault="00000000">
            <w:pPr>
              <w:pStyle w:val="Standard"/>
              <w:spacing w:line="240" w:lineRule="auto"/>
              <w:jc w:val="center"/>
            </w:pPr>
            <w:r>
              <w:rPr>
                <w:rFonts w:ascii="Times New Roman" w:eastAsia="Times New Roman" w:hAnsi="Times New Roman" w:cs="Times New Roman"/>
                <w:b/>
                <w:color w:val="000000"/>
              </w:rPr>
              <w:t>Euripidi “Medea”</w:t>
            </w: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79986" w14:textId="77777777" w:rsidR="00A55AF2" w:rsidRDefault="00000000">
            <w:pPr>
              <w:pStyle w:val="Standard"/>
              <w:spacing w:line="228" w:lineRule="auto"/>
              <w:ind w:left="120" w:right="718" w:hanging="3"/>
            </w:pPr>
            <w:r>
              <w:rPr>
                <w:rFonts w:ascii="Times New Roman" w:eastAsia="Times New Roman" w:hAnsi="Times New Roman" w:cs="Times New Roman"/>
                <w:b/>
                <w:color w:val="000000"/>
              </w:rPr>
              <w:t xml:space="preserve">Euripidi. </w:t>
            </w:r>
            <w:r>
              <w:rPr>
                <w:rFonts w:ascii="Times New Roman" w:eastAsia="Times New Roman" w:hAnsi="Times New Roman" w:cs="Times New Roman"/>
                <w:color w:val="000000"/>
              </w:rPr>
              <w:t xml:space="preserve">Jeta dhe krijimtaria e tij. </w:t>
            </w:r>
            <w:proofErr w:type="gramStart"/>
            <w:r>
              <w:rPr>
                <w:rFonts w:ascii="Times New Roman" w:eastAsia="Times New Roman" w:hAnsi="Times New Roman" w:cs="Times New Roman"/>
                <w:color w:val="000000"/>
              </w:rPr>
              <w:t>Tiparet  dalluese</w:t>
            </w:r>
            <w:proofErr w:type="gramEnd"/>
            <w:r>
              <w:rPr>
                <w:rFonts w:ascii="Times New Roman" w:eastAsia="Times New Roman" w:hAnsi="Times New Roman" w:cs="Times New Roman"/>
                <w:color w:val="000000"/>
              </w:rPr>
              <w:t xml:space="preserve"> të krijimtarisë së Euripidit.</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97581" w14:textId="77777777" w:rsidR="00A55AF2" w:rsidRDefault="00000000">
            <w:pPr>
              <w:pStyle w:val="Standard"/>
              <w:spacing w:line="240" w:lineRule="auto"/>
              <w:ind w:left="115"/>
            </w:pPr>
            <w:r>
              <w:rPr>
                <w:rFonts w:ascii="Times New Roman" w:eastAsia="Times New Roman" w:hAnsi="Times New Roman" w:cs="Times New Roman"/>
                <w:color w:val="000000"/>
              </w:rPr>
              <w:t xml:space="preserve">Filozofi I skenës që afroi  </w:t>
            </w:r>
          </w:p>
          <w:p w14:paraId="65EDCF2C" w14:textId="77777777" w:rsidR="00A55AF2" w:rsidRDefault="00000000">
            <w:pPr>
              <w:pStyle w:val="Standard"/>
              <w:spacing w:line="240" w:lineRule="auto"/>
              <w:ind w:left="115"/>
            </w:pPr>
            <w:r>
              <w:rPr>
                <w:rFonts w:ascii="Times New Roman" w:eastAsia="Times New Roman" w:hAnsi="Times New Roman" w:cs="Times New Roman"/>
                <w:color w:val="000000"/>
              </w:rPr>
              <w:t>teatrin me jetën.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1A7BE"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5EFD1F47" w14:textId="77777777" w:rsidR="00A55AF2" w:rsidRDefault="00000000">
            <w:pPr>
              <w:pStyle w:val="Standard"/>
              <w:spacing w:line="240" w:lineRule="auto"/>
              <w:ind w:left="116"/>
            </w:pPr>
            <w:r>
              <w:rPr>
                <w:rFonts w:ascii="Times New Roman" w:eastAsia="Times New Roman" w:hAnsi="Times New Roman" w:cs="Times New Roman"/>
                <w:color w:val="000000"/>
              </w:rPr>
              <w:t>Vepra artistike Fragmenti</w:t>
            </w:r>
          </w:p>
        </w:tc>
      </w:tr>
      <w:tr w:rsidR="00A55AF2" w14:paraId="5AEBA36A" w14:textId="77777777">
        <w:tblPrEx>
          <w:tblCellMar>
            <w:top w:w="0" w:type="dxa"/>
            <w:bottom w:w="0" w:type="dxa"/>
          </w:tblCellMar>
        </w:tblPrEx>
        <w:trPr>
          <w:trHeight w:val="768"/>
        </w:trPr>
        <w:tc>
          <w:tcPr>
            <w:tcW w:w="5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66381" w14:textId="77777777" w:rsidR="00A55AF2" w:rsidRDefault="00000000">
            <w:pPr>
              <w:pStyle w:val="Standard"/>
              <w:spacing w:line="240" w:lineRule="auto"/>
              <w:jc w:val="center"/>
            </w:pPr>
            <w:r>
              <w:rPr>
                <w:rFonts w:ascii="Times New Roman" w:eastAsia="Times New Roman" w:hAnsi="Times New Roman" w:cs="Times New Roman"/>
                <w:i/>
                <w:color w:val="000000"/>
              </w:rPr>
              <w:t>28</w:t>
            </w:r>
          </w:p>
        </w:tc>
        <w:tc>
          <w:tcPr>
            <w:tcW w:w="19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3FD3E" w14:textId="77777777" w:rsidR="00A55AF2" w:rsidRDefault="00A55AF2">
            <w:pPr>
              <w:widowControl w:val="0"/>
            </w:pPr>
          </w:p>
        </w:tc>
        <w:tc>
          <w:tcPr>
            <w:tcW w:w="46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701E5" w14:textId="77777777" w:rsidR="00A55AF2" w:rsidRDefault="00000000">
            <w:pPr>
              <w:pStyle w:val="Standard"/>
              <w:spacing w:line="240" w:lineRule="auto"/>
              <w:ind w:left="116"/>
            </w:pPr>
            <w:r>
              <w:rPr>
                <w:rFonts w:ascii="Times New Roman" w:eastAsia="Times New Roman" w:hAnsi="Times New Roman" w:cs="Times New Roman"/>
                <w:color w:val="000000"/>
              </w:rPr>
              <w:t>Analizë e tragjedisë “Medea”</w:t>
            </w:r>
          </w:p>
        </w:tc>
        <w:tc>
          <w:tcPr>
            <w:tcW w:w="30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0AE3E" w14:textId="77777777" w:rsidR="00A55AF2" w:rsidRDefault="00000000">
            <w:pPr>
              <w:pStyle w:val="Standard"/>
              <w:spacing w:line="228" w:lineRule="auto"/>
              <w:ind w:left="115" w:right="244"/>
            </w:pPr>
            <w:r>
              <w:rPr>
                <w:rFonts w:ascii="Times New Roman" w:eastAsia="Times New Roman" w:hAnsi="Times New Roman" w:cs="Times New Roman"/>
                <w:color w:val="000000"/>
              </w:rPr>
              <w:t xml:space="preserve">Figura e gruas në tragjedinë </w:t>
            </w:r>
            <w:proofErr w:type="gramStart"/>
            <w:r>
              <w:rPr>
                <w:rFonts w:ascii="Times New Roman" w:eastAsia="Times New Roman" w:hAnsi="Times New Roman" w:cs="Times New Roman"/>
                <w:color w:val="000000"/>
              </w:rPr>
              <w:t>e  Euripidit</w:t>
            </w:r>
            <w:proofErr w:type="gramEnd"/>
            <w:r>
              <w:rPr>
                <w:rFonts w:ascii="Times New Roman" w:eastAsia="Times New Roman" w:hAnsi="Times New Roman" w:cs="Times New Roman"/>
                <w:color w:val="000000"/>
              </w:rPr>
              <w: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96A9F" w14:textId="77777777" w:rsidR="00A55AF2" w:rsidRDefault="00000000">
            <w:pPr>
              <w:pStyle w:val="Standard"/>
              <w:spacing w:line="240" w:lineRule="auto"/>
              <w:ind w:left="119"/>
            </w:pPr>
            <w:r>
              <w:rPr>
                <w:rFonts w:ascii="Times New Roman" w:eastAsia="Times New Roman" w:hAnsi="Times New Roman" w:cs="Times New Roman"/>
                <w:color w:val="000000"/>
              </w:rPr>
              <w:t>Teksti mësimor</w:t>
            </w:r>
          </w:p>
          <w:p w14:paraId="4AEC3765" w14:textId="77777777" w:rsidR="00A55AF2" w:rsidRDefault="00000000">
            <w:pPr>
              <w:pStyle w:val="Standard"/>
              <w:spacing w:line="240" w:lineRule="auto"/>
              <w:ind w:left="116"/>
            </w:pPr>
            <w:r>
              <w:rPr>
                <w:rFonts w:ascii="Times New Roman" w:eastAsia="Times New Roman" w:hAnsi="Times New Roman" w:cs="Times New Roman"/>
                <w:color w:val="000000"/>
              </w:rPr>
              <w:t>Vepra Fragmenti/ Foto/ CD</w:t>
            </w:r>
          </w:p>
          <w:p w14:paraId="6315EB2A" w14:textId="77777777" w:rsidR="00A55AF2" w:rsidRDefault="00000000">
            <w:pPr>
              <w:pStyle w:val="Standard"/>
              <w:spacing w:line="240" w:lineRule="auto"/>
              <w:jc w:val="center"/>
            </w:pPr>
            <w:r>
              <w:rPr>
                <w:rFonts w:ascii="Times New Roman" w:eastAsia="Times New Roman" w:hAnsi="Times New Roman" w:cs="Times New Roman"/>
                <w:color w:val="000000"/>
              </w:rPr>
              <w:t>Videoprojektor artistike Fragmenti</w:t>
            </w:r>
          </w:p>
        </w:tc>
      </w:tr>
    </w:tbl>
    <w:p w14:paraId="1CE90EB3" w14:textId="77777777" w:rsidR="00A55AF2" w:rsidRDefault="00A55AF2">
      <w:pPr>
        <w:pStyle w:val="Standard"/>
      </w:pPr>
    </w:p>
    <w:p w14:paraId="33E59FCD" w14:textId="77777777" w:rsidR="00A55AF2" w:rsidRDefault="00A55AF2">
      <w:pPr>
        <w:pStyle w:val="Standard"/>
      </w:pPr>
    </w:p>
    <w:p w14:paraId="0B304CD9" w14:textId="77777777" w:rsidR="00A55AF2" w:rsidRDefault="00A55AF2">
      <w:pPr>
        <w:pStyle w:val="Standard"/>
      </w:pPr>
    </w:p>
    <w:p w14:paraId="5700DE59" w14:textId="77777777" w:rsidR="00A55AF2" w:rsidRDefault="00A55AF2">
      <w:pPr>
        <w:pStyle w:val="Standard"/>
      </w:pPr>
    </w:p>
    <w:p w14:paraId="575EDB0A" w14:textId="77777777" w:rsidR="00A55AF2" w:rsidRDefault="00A55AF2">
      <w:pPr>
        <w:pStyle w:val="Standard"/>
      </w:pPr>
    </w:p>
    <w:p w14:paraId="6D05FF3F" w14:textId="77777777" w:rsidR="00A55AF2" w:rsidRDefault="00A55AF2">
      <w:pPr>
        <w:pStyle w:val="Standard"/>
      </w:pPr>
    </w:p>
    <w:tbl>
      <w:tblPr>
        <w:tblW w:w="13137" w:type="dxa"/>
        <w:tblInd w:w="871" w:type="dxa"/>
        <w:tblLayout w:type="fixed"/>
        <w:tblCellMar>
          <w:left w:w="10" w:type="dxa"/>
          <w:right w:w="10" w:type="dxa"/>
        </w:tblCellMar>
        <w:tblLook w:val="0000" w:firstRow="0" w:lastRow="0" w:firstColumn="0" w:lastColumn="0" w:noHBand="0" w:noVBand="0"/>
      </w:tblPr>
      <w:tblGrid>
        <w:gridCol w:w="13137"/>
      </w:tblGrid>
      <w:tr w:rsidR="00A55AF2" w14:paraId="0EFE27CB" w14:textId="77777777">
        <w:tblPrEx>
          <w:tblCellMar>
            <w:top w:w="0" w:type="dxa"/>
            <w:bottom w:w="0" w:type="dxa"/>
          </w:tblCellMar>
        </w:tblPrEx>
        <w:trPr>
          <w:trHeight w:val="1044"/>
        </w:trPr>
        <w:tc>
          <w:tcPr>
            <w:tcW w:w="131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E1451"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METODOLOGJIA DHE VEPRIMTARITË</w:t>
            </w:r>
          </w:p>
        </w:tc>
      </w:tr>
      <w:tr w:rsidR="00A55AF2" w14:paraId="23AC9761" w14:textId="77777777">
        <w:tblPrEx>
          <w:tblCellMar>
            <w:top w:w="0" w:type="dxa"/>
            <w:bottom w:w="0" w:type="dxa"/>
          </w:tblCellMar>
        </w:tblPrEx>
        <w:trPr>
          <w:trHeight w:val="7312"/>
        </w:trPr>
        <w:tc>
          <w:tcPr>
            <w:tcW w:w="131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94B58" w14:textId="77777777" w:rsidR="00A55AF2" w:rsidRDefault="00000000">
            <w:pPr>
              <w:pStyle w:val="Standard"/>
              <w:spacing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Lexim i drejtuar</w:t>
            </w:r>
          </w:p>
          <w:p w14:paraId="61DC5C70"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Parashikim me terma paraprakë</w:t>
            </w:r>
          </w:p>
          <w:p w14:paraId="5DD31CFC"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Lojë me role</w:t>
            </w:r>
          </w:p>
          <w:p w14:paraId="070BE9C2"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Analiza e tipareve semantike</w:t>
            </w:r>
          </w:p>
          <w:p w14:paraId="6F1374C4"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Rrjeti diskutimit</w:t>
            </w:r>
          </w:p>
          <w:p w14:paraId="5873735F"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Kllaster</w:t>
            </w:r>
          </w:p>
          <w:p w14:paraId="601DDA34"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Diagrami i Venit</w:t>
            </w:r>
          </w:p>
          <w:p w14:paraId="7448DCCC"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Harta e konceptit</w:t>
            </w:r>
          </w:p>
          <w:p w14:paraId="2A4B6B22"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INSERT</w:t>
            </w:r>
          </w:p>
          <w:p w14:paraId="2A59B5EB"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Diagrami piramidal</w:t>
            </w:r>
          </w:p>
          <w:p w14:paraId="4EA4C58C"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Ditari dypjesësh</w:t>
            </w:r>
          </w:p>
          <w:p w14:paraId="223B6926"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Punë në grup;  </w:t>
            </w:r>
          </w:p>
          <w:p w14:paraId="5C3D8FC0"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Përmbledhje e strukturuar.</w:t>
            </w:r>
          </w:p>
          <w:p w14:paraId="40C09463"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Diskutim mbi njohuritë paraprake;  </w:t>
            </w:r>
          </w:p>
          <w:p w14:paraId="3709796D"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Stuhi mendimi;  </w:t>
            </w:r>
          </w:p>
          <w:p w14:paraId="01840DD0"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Dëgjim i drejtuar;</w:t>
            </w:r>
          </w:p>
          <w:p w14:paraId="4212956A"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Pesëvargësh.  </w:t>
            </w:r>
          </w:p>
          <w:p w14:paraId="5DFAEDD5"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Shkrim paraprak; strukturimi; redaktimi; shkrimi përfundimtar.</w:t>
            </w:r>
          </w:p>
          <w:p w14:paraId="7E82E003"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Pyetje -përgjigje;</w:t>
            </w:r>
          </w:p>
          <w:p w14:paraId="7DD8D8E9"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lexim në dyshe;</w:t>
            </w:r>
          </w:p>
          <w:p w14:paraId="03064C5F"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shkrimi lirë.</w:t>
            </w:r>
          </w:p>
        </w:tc>
      </w:tr>
    </w:tbl>
    <w:p w14:paraId="2F3826EE" w14:textId="77777777" w:rsidR="00A55AF2" w:rsidRDefault="00A55AF2">
      <w:pPr>
        <w:pStyle w:val="Standard"/>
        <w:rPr>
          <w:color w:val="000000"/>
        </w:rPr>
      </w:pPr>
    </w:p>
    <w:p w14:paraId="183A35E8" w14:textId="77777777" w:rsidR="00A55AF2" w:rsidRDefault="00A55AF2">
      <w:pPr>
        <w:pStyle w:val="Standard"/>
      </w:pPr>
    </w:p>
    <w:p w14:paraId="0C32B6AA" w14:textId="77777777" w:rsidR="00A55AF2" w:rsidRDefault="00A55AF2">
      <w:pPr>
        <w:pStyle w:val="Standard"/>
      </w:pPr>
    </w:p>
    <w:p w14:paraId="10963FC6" w14:textId="77777777" w:rsidR="00A55AF2" w:rsidRDefault="00A55AF2">
      <w:pPr>
        <w:pStyle w:val="Standard"/>
      </w:pPr>
    </w:p>
    <w:p w14:paraId="6F194241" w14:textId="77777777" w:rsidR="00A55AF2" w:rsidRDefault="00A55AF2">
      <w:pPr>
        <w:pStyle w:val="Standard"/>
      </w:pPr>
    </w:p>
    <w:p w14:paraId="370FA1B6" w14:textId="77777777" w:rsidR="00A55AF2" w:rsidRDefault="00A55AF2">
      <w:pPr>
        <w:pStyle w:val="Standard"/>
      </w:pPr>
    </w:p>
    <w:p w14:paraId="6DBBA4BF" w14:textId="77777777" w:rsidR="00A55AF2" w:rsidRDefault="00A55AF2">
      <w:pPr>
        <w:pStyle w:val="Standard"/>
      </w:pPr>
    </w:p>
    <w:p w14:paraId="52AC273A" w14:textId="77777777" w:rsidR="00A55AF2" w:rsidRDefault="00A55AF2">
      <w:pPr>
        <w:pStyle w:val="Standard"/>
      </w:pPr>
    </w:p>
    <w:p w14:paraId="3169AF04" w14:textId="77777777" w:rsidR="00A55AF2" w:rsidRDefault="00A55AF2">
      <w:pPr>
        <w:pStyle w:val="Standard"/>
      </w:pPr>
    </w:p>
    <w:p w14:paraId="3E6C0937" w14:textId="77777777" w:rsidR="00A55AF2" w:rsidRDefault="00A55AF2">
      <w:pPr>
        <w:pStyle w:val="Standard"/>
      </w:pPr>
    </w:p>
    <w:p w14:paraId="51AA57E0" w14:textId="77777777" w:rsidR="00A55AF2" w:rsidRDefault="00A55AF2">
      <w:pPr>
        <w:pStyle w:val="Standard"/>
      </w:pPr>
    </w:p>
    <w:p w14:paraId="0EF9FE80" w14:textId="77777777" w:rsidR="00A55AF2" w:rsidRDefault="00A55AF2">
      <w:pPr>
        <w:pStyle w:val="Standard"/>
      </w:pPr>
    </w:p>
    <w:p w14:paraId="27A52AFA" w14:textId="77777777" w:rsidR="00A55AF2" w:rsidRDefault="00A55AF2">
      <w:pPr>
        <w:pStyle w:val="Standard"/>
      </w:pPr>
    </w:p>
    <w:p w14:paraId="066E6E53" w14:textId="77777777" w:rsidR="00A55AF2" w:rsidRDefault="00A55AF2">
      <w:pPr>
        <w:pStyle w:val="Standard"/>
      </w:pPr>
    </w:p>
    <w:p w14:paraId="558B0DCA" w14:textId="77777777" w:rsidR="00A55AF2" w:rsidRDefault="00A55AF2">
      <w:pPr>
        <w:pStyle w:val="Standard"/>
      </w:pPr>
    </w:p>
    <w:p w14:paraId="529CDB98" w14:textId="77777777" w:rsidR="00A55AF2" w:rsidRDefault="00A55AF2">
      <w:pPr>
        <w:pStyle w:val="Standard"/>
      </w:pPr>
    </w:p>
    <w:p w14:paraId="66A12E8F" w14:textId="77777777" w:rsidR="00A55AF2" w:rsidRDefault="00A55AF2">
      <w:pPr>
        <w:pStyle w:val="Standard"/>
      </w:pPr>
    </w:p>
    <w:p w14:paraId="508403B5" w14:textId="77777777" w:rsidR="00A55AF2" w:rsidRDefault="00A55AF2">
      <w:pPr>
        <w:pStyle w:val="Standard"/>
      </w:pPr>
    </w:p>
    <w:tbl>
      <w:tblPr>
        <w:tblW w:w="13857" w:type="dxa"/>
        <w:tblInd w:w="871" w:type="dxa"/>
        <w:tblLayout w:type="fixed"/>
        <w:tblCellMar>
          <w:left w:w="10" w:type="dxa"/>
          <w:right w:w="10" w:type="dxa"/>
        </w:tblCellMar>
        <w:tblLook w:val="0000" w:firstRow="0" w:lastRow="0" w:firstColumn="0" w:lastColumn="0" w:noHBand="0" w:noVBand="0"/>
      </w:tblPr>
      <w:tblGrid>
        <w:gridCol w:w="13857"/>
      </w:tblGrid>
      <w:tr w:rsidR="00A55AF2" w14:paraId="53459FD6" w14:textId="77777777">
        <w:tblPrEx>
          <w:tblCellMar>
            <w:top w:w="0" w:type="dxa"/>
            <w:bottom w:w="0" w:type="dxa"/>
          </w:tblCellMar>
        </w:tblPrEx>
        <w:trPr>
          <w:trHeight w:val="528"/>
        </w:trPr>
        <w:tc>
          <w:tcPr>
            <w:tcW w:w="138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F15D6"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VLERËSIMI</w:t>
            </w:r>
          </w:p>
        </w:tc>
      </w:tr>
      <w:tr w:rsidR="00A55AF2" w14:paraId="021AC4EE" w14:textId="77777777">
        <w:tblPrEx>
          <w:tblCellMar>
            <w:top w:w="0" w:type="dxa"/>
            <w:bottom w:w="0" w:type="dxa"/>
          </w:tblCellMar>
        </w:tblPrEx>
        <w:trPr>
          <w:trHeight w:val="8305"/>
        </w:trPr>
        <w:tc>
          <w:tcPr>
            <w:tcW w:w="138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1C091" w14:textId="77777777" w:rsidR="00A55AF2" w:rsidRDefault="00000000">
            <w:pPr>
              <w:pStyle w:val="Standard"/>
              <w:spacing w:line="240" w:lineRule="auto"/>
              <w:ind w:left="114"/>
            </w:pPr>
            <w:r>
              <w:rPr>
                <w:rFonts w:ascii="Times New Roman" w:eastAsia="Times New Roman" w:hAnsi="Times New Roman" w:cs="Times New Roman"/>
                <w:color w:val="000000"/>
                <w:sz w:val="24"/>
                <w:szCs w:val="24"/>
              </w:rPr>
              <w:t xml:space="preserve">Vlerësim diagnostikues;  </w:t>
            </w:r>
          </w:p>
          <w:p w14:paraId="11153CC4"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 xml:space="preserve">Vlerësim për të nxënë;  </w:t>
            </w:r>
          </w:p>
          <w:p w14:paraId="76C8E69E"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 xml:space="preserve">Vlerësim motivues;  </w:t>
            </w:r>
          </w:p>
          <w:p w14:paraId="14443D2D"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Vlerësim për aktivizimin e nxënësve.</w:t>
            </w:r>
          </w:p>
          <w:p w14:paraId="18EBB1E7"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 xml:space="preserve">Vlerësim për punën në grup;  </w:t>
            </w:r>
          </w:p>
          <w:p w14:paraId="2514BA7E" w14:textId="77777777" w:rsidR="00A55AF2" w:rsidRDefault="00000000">
            <w:pPr>
              <w:pStyle w:val="Standard"/>
              <w:spacing w:before="133" w:line="240" w:lineRule="auto"/>
              <w:ind w:left="114"/>
            </w:pPr>
            <w:r>
              <w:rPr>
                <w:rFonts w:ascii="Times New Roman" w:eastAsia="Times New Roman" w:hAnsi="Times New Roman" w:cs="Times New Roman"/>
                <w:color w:val="000000"/>
                <w:sz w:val="24"/>
                <w:szCs w:val="24"/>
              </w:rPr>
              <w:t>Vlerësim për mënyrën se si e paraqesin informacionin dhe saktësinë e tij.</w:t>
            </w:r>
          </w:p>
          <w:p w14:paraId="274349DE"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Vlerësim për rrjedhshmërinë e të folurit; harmonizimin e informacioneve; punën në grup, etj.</w:t>
            </w:r>
          </w:p>
          <w:p w14:paraId="5B75982C"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Vlerësim për saktësinë e informacionit shkencor; vlerësim për punën në grup.</w:t>
            </w:r>
          </w:p>
          <w:p w14:paraId="495BB79C"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Vlerësim i punës individuale; vlerësim motivues; i punës në grup; vlerësim për saktësinë e informacionit.</w:t>
            </w:r>
          </w:p>
          <w:p w14:paraId="5E9FBD87"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Vlerësim përmbledhës</w:t>
            </w:r>
          </w:p>
          <w:p w14:paraId="3136C66D" w14:textId="77777777" w:rsidR="00A55AF2" w:rsidRDefault="00000000">
            <w:pPr>
              <w:pStyle w:val="Standard"/>
              <w:spacing w:before="137" w:line="240" w:lineRule="auto"/>
              <w:ind w:left="115"/>
            </w:pPr>
            <w:r>
              <w:rPr>
                <w:rFonts w:ascii="Times New Roman" w:eastAsia="Times New Roman" w:hAnsi="Times New Roman" w:cs="Times New Roman"/>
                <w:b/>
                <w:color w:val="000000"/>
                <w:sz w:val="24"/>
                <w:szCs w:val="24"/>
              </w:rPr>
              <w:t>Disa nga teknikat dhe instrumentet e vlerësimit do të jenë</w:t>
            </w:r>
            <w:r>
              <w:rPr>
                <w:rFonts w:ascii="Calibri" w:eastAsia="Calibri" w:hAnsi="Calibri" w:cs="Calibri"/>
                <w:b/>
                <w:color w:val="000000"/>
                <w:sz w:val="19"/>
                <w:szCs w:val="19"/>
              </w:rPr>
              <w:t>:</w:t>
            </w:r>
          </w:p>
          <w:p w14:paraId="1D670A08" w14:textId="77777777" w:rsidR="00A55AF2" w:rsidRDefault="00000000">
            <w:pPr>
              <w:pStyle w:val="Standard"/>
              <w:spacing w:before="332" w:line="240" w:lineRule="auto"/>
              <w:ind w:left="115"/>
            </w:pPr>
            <w:r>
              <w:rPr>
                <w:rFonts w:ascii="Times New Roman" w:eastAsia="Times New Roman" w:hAnsi="Times New Roman" w:cs="Times New Roman"/>
                <w:b/>
                <w:color w:val="000000"/>
                <w:sz w:val="24"/>
                <w:szCs w:val="24"/>
              </w:rPr>
              <w:t xml:space="preserve">Diskutimi mbi tema të ndryshme. </w:t>
            </w:r>
            <w:r>
              <w:rPr>
                <w:rFonts w:ascii="Times New Roman" w:eastAsia="Times New Roman" w:hAnsi="Times New Roman" w:cs="Times New Roman"/>
                <w:color w:val="000000"/>
                <w:sz w:val="24"/>
                <w:szCs w:val="24"/>
              </w:rPr>
              <w:t xml:space="preserve">Kjo mënyrë vlerësimi ndihmon nxënësin të kuptojë përmbajtjen dhe të zgjerojë informacionet e tij.  </w:t>
            </w:r>
          </w:p>
          <w:p w14:paraId="14F8A4DC" w14:textId="77777777" w:rsidR="00A55AF2" w:rsidRDefault="00000000">
            <w:pPr>
              <w:pStyle w:val="Standard"/>
              <w:spacing w:before="238" w:line="256" w:lineRule="auto"/>
              <w:ind w:left="114" w:right="43" w:firstLine="3"/>
              <w:jc w:val="both"/>
            </w:pPr>
            <w:r>
              <w:rPr>
                <w:rFonts w:ascii="Times New Roman" w:eastAsia="Times New Roman" w:hAnsi="Times New Roman" w:cs="Times New Roman"/>
                <w:b/>
                <w:color w:val="000000"/>
                <w:sz w:val="24"/>
                <w:szCs w:val="24"/>
              </w:rPr>
              <w:t>Leximet dhe studimet e teksteve të llojeve të ndryshme</w:t>
            </w:r>
            <w:r>
              <w:rPr>
                <w:rFonts w:ascii="Times New Roman" w:eastAsia="Times New Roman" w:hAnsi="Times New Roman" w:cs="Times New Roman"/>
                <w:color w:val="000000"/>
                <w:sz w:val="24"/>
                <w:szCs w:val="24"/>
              </w:rPr>
              <w:t xml:space="preserve">. Kjo mënyrë vlerësimi ndihmon nxënësin të zhvillojë strategjitë e të lexuarit dhe </w:t>
            </w:r>
            <w:proofErr w:type="gramStart"/>
            <w:r>
              <w:rPr>
                <w:rFonts w:ascii="Times New Roman" w:eastAsia="Times New Roman" w:hAnsi="Times New Roman" w:cs="Times New Roman"/>
                <w:color w:val="000000"/>
                <w:sz w:val="24"/>
                <w:szCs w:val="24"/>
              </w:rPr>
              <w:t>të  reflektojë</w:t>
            </w:r>
            <w:proofErr w:type="gramEnd"/>
            <w:r>
              <w:rPr>
                <w:rFonts w:ascii="Times New Roman" w:eastAsia="Times New Roman" w:hAnsi="Times New Roman" w:cs="Times New Roman"/>
                <w:color w:val="000000"/>
                <w:sz w:val="24"/>
                <w:szCs w:val="24"/>
              </w:rPr>
              <w:t xml:space="preserve"> ndaj tekstit. Gjithashtu, kjo mënyrë vlerësimi bën të mundur të vlerësohen strategjitë e të lexuarit që përdor nxënësi për të </w:t>
            </w:r>
            <w:proofErr w:type="gramStart"/>
            <w:r>
              <w:rPr>
                <w:rFonts w:ascii="Times New Roman" w:eastAsia="Times New Roman" w:hAnsi="Times New Roman" w:cs="Times New Roman"/>
                <w:color w:val="000000"/>
                <w:sz w:val="24"/>
                <w:szCs w:val="24"/>
              </w:rPr>
              <w:t>përftuar  kuptimin</w:t>
            </w:r>
            <w:proofErr w:type="gramEnd"/>
            <w:r>
              <w:rPr>
                <w:rFonts w:ascii="Times New Roman" w:eastAsia="Times New Roman" w:hAnsi="Times New Roman" w:cs="Times New Roman"/>
                <w:color w:val="000000"/>
                <w:sz w:val="24"/>
                <w:szCs w:val="24"/>
              </w:rPr>
              <w:t xml:space="preserve"> e tekstit, si dhe aftësitë e tij për të analizuar, për të sintetizuar dhe për të gjykuar për tekstin.  </w:t>
            </w:r>
          </w:p>
          <w:p w14:paraId="21D93822" w14:textId="77777777" w:rsidR="00A55AF2" w:rsidRDefault="00000000">
            <w:pPr>
              <w:pStyle w:val="Standard"/>
              <w:spacing w:before="214" w:line="256" w:lineRule="auto"/>
              <w:ind w:left="119" w:right="51"/>
            </w:pPr>
            <w:r>
              <w:rPr>
                <w:rFonts w:ascii="Times New Roman" w:eastAsia="Times New Roman" w:hAnsi="Times New Roman" w:cs="Times New Roman"/>
                <w:b/>
                <w:color w:val="000000"/>
                <w:sz w:val="24"/>
                <w:szCs w:val="24"/>
              </w:rPr>
              <w:t xml:space="preserve">Zhvillimi i një projekti. </w:t>
            </w:r>
            <w:r>
              <w:rPr>
                <w:rFonts w:ascii="Times New Roman" w:eastAsia="Times New Roman" w:hAnsi="Times New Roman" w:cs="Times New Roman"/>
                <w:color w:val="000000"/>
                <w:sz w:val="24"/>
                <w:szCs w:val="24"/>
              </w:rPr>
              <w:t xml:space="preserve">Kjo mënyrë vlerësimi ndihmon nxënësit që të bashkëpunojnë me të tjerët, të hulumtojnë në burime të </w:t>
            </w:r>
            <w:proofErr w:type="gramStart"/>
            <w:r>
              <w:rPr>
                <w:rFonts w:ascii="Times New Roman" w:eastAsia="Times New Roman" w:hAnsi="Times New Roman" w:cs="Times New Roman"/>
                <w:color w:val="000000"/>
                <w:sz w:val="24"/>
                <w:szCs w:val="24"/>
              </w:rPr>
              <w:t>ndryshme  informacioni</w:t>
            </w:r>
            <w:proofErr w:type="gramEnd"/>
            <w:r>
              <w:rPr>
                <w:rFonts w:ascii="Times New Roman" w:eastAsia="Times New Roman" w:hAnsi="Times New Roman" w:cs="Times New Roman"/>
                <w:color w:val="000000"/>
                <w:sz w:val="24"/>
                <w:szCs w:val="24"/>
              </w:rPr>
              <w:t xml:space="preserve">, të lidhin njohuritë me jetën reale, si dhe të prezantojnë në mjedise publike.  </w:t>
            </w:r>
          </w:p>
          <w:p w14:paraId="254B2A46" w14:textId="77777777" w:rsidR="00A55AF2" w:rsidRDefault="00000000">
            <w:pPr>
              <w:pStyle w:val="Standard"/>
              <w:spacing w:before="215" w:line="240" w:lineRule="auto"/>
              <w:ind w:left="120"/>
            </w:pPr>
            <w:r>
              <w:rPr>
                <w:rFonts w:ascii="Times New Roman" w:eastAsia="Times New Roman" w:hAnsi="Times New Roman" w:cs="Times New Roman"/>
                <w:b/>
                <w:color w:val="000000"/>
                <w:sz w:val="24"/>
                <w:szCs w:val="24"/>
              </w:rPr>
              <w:t xml:space="preserve">Testimi. </w:t>
            </w:r>
            <w:r>
              <w:rPr>
                <w:rFonts w:ascii="Times New Roman" w:eastAsia="Times New Roman" w:hAnsi="Times New Roman" w:cs="Times New Roman"/>
                <w:color w:val="000000"/>
                <w:sz w:val="24"/>
                <w:szCs w:val="24"/>
              </w:rPr>
              <w:t>Kjo mënyrë vlerësimi ndihmon nxënësin të përsërisë dhe të sintetizojë njohuritë lëndore</w:t>
            </w:r>
          </w:p>
          <w:p w14:paraId="4FA18291" w14:textId="77777777" w:rsidR="00A55AF2" w:rsidRDefault="00000000">
            <w:pPr>
              <w:pStyle w:val="Standard"/>
              <w:spacing w:before="235" w:line="240" w:lineRule="auto"/>
              <w:ind w:left="116"/>
            </w:pPr>
            <w:r>
              <w:rPr>
                <w:rFonts w:ascii="Times New Roman" w:eastAsia="Times New Roman" w:hAnsi="Times New Roman" w:cs="Times New Roman"/>
                <w:b/>
                <w:color w:val="000000"/>
                <w:sz w:val="24"/>
                <w:szCs w:val="24"/>
              </w:rPr>
              <w:t xml:space="preserve">Punimi i ushtrimeve. </w:t>
            </w:r>
            <w:r>
              <w:rPr>
                <w:rFonts w:ascii="Times New Roman" w:eastAsia="Times New Roman" w:hAnsi="Times New Roman" w:cs="Times New Roman"/>
                <w:color w:val="000000"/>
                <w:sz w:val="24"/>
                <w:szCs w:val="24"/>
              </w:rPr>
              <w:t>Kjo mënyrë vlerësimi i ndihmon nxënësit të zbatojnë në praktikë njohuritë gjuhësore.</w:t>
            </w:r>
          </w:p>
        </w:tc>
      </w:tr>
    </w:tbl>
    <w:p w14:paraId="5801802D" w14:textId="77777777" w:rsidR="00A55AF2" w:rsidRDefault="00A55AF2">
      <w:pPr>
        <w:pStyle w:val="Standard"/>
        <w:rPr>
          <w:color w:val="000000"/>
        </w:rPr>
      </w:pPr>
    </w:p>
    <w:p w14:paraId="4C9F3483" w14:textId="77777777" w:rsidR="00A55AF2" w:rsidRDefault="00A55AF2">
      <w:pPr>
        <w:pStyle w:val="Standard"/>
        <w:rPr>
          <w:color w:val="000000"/>
        </w:rPr>
      </w:pPr>
    </w:p>
    <w:p w14:paraId="12AE613B" w14:textId="77777777" w:rsidR="00A55AF2" w:rsidRDefault="00A55AF2">
      <w:pPr>
        <w:pStyle w:val="Standard"/>
        <w:spacing w:line="240" w:lineRule="auto"/>
        <w:ind w:right="6116"/>
        <w:jc w:val="right"/>
        <w:rPr>
          <w:rFonts w:ascii="Times New Roman" w:eastAsia="Times New Roman" w:hAnsi="Times New Roman" w:cs="Times New Roman"/>
          <w:b/>
          <w:sz w:val="28"/>
          <w:szCs w:val="28"/>
        </w:rPr>
      </w:pPr>
    </w:p>
    <w:p w14:paraId="46D4CD87" w14:textId="77777777" w:rsidR="00A55AF2" w:rsidRDefault="00A55AF2">
      <w:pPr>
        <w:pStyle w:val="Standard"/>
        <w:spacing w:line="240" w:lineRule="auto"/>
        <w:ind w:right="6116"/>
        <w:jc w:val="right"/>
        <w:rPr>
          <w:rFonts w:ascii="Times New Roman" w:eastAsia="Times New Roman" w:hAnsi="Times New Roman" w:cs="Times New Roman"/>
          <w:b/>
          <w:sz w:val="28"/>
          <w:szCs w:val="28"/>
        </w:rPr>
      </w:pPr>
    </w:p>
    <w:p w14:paraId="6CDD9D9D" w14:textId="77777777" w:rsidR="00A55AF2" w:rsidRDefault="00A55AF2">
      <w:pPr>
        <w:pStyle w:val="Standard"/>
        <w:spacing w:line="240" w:lineRule="auto"/>
        <w:ind w:right="6116"/>
        <w:jc w:val="right"/>
        <w:rPr>
          <w:rFonts w:ascii="Times New Roman" w:eastAsia="Times New Roman" w:hAnsi="Times New Roman" w:cs="Times New Roman"/>
          <w:b/>
          <w:sz w:val="28"/>
          <w:szCs w:val="28"/>
        </w:rPr>
      </w:pPr>
    </w:p>
    <w:p w14:paraId="0CF48D9E" w14:textId="77777777" w:rsidR="00A55AF2" w:rsidRDefault="00000000">
      <w:pPr>
        <w:pStyle w:val="Standard"/>
        <w:spacing w:line="240" w:lineRule="auto"/>
        <w:ind w:right="6116"/>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Lënda LETËRSI  </w:t>
      </w:r>
    </w:p>
    <w:p w14:paraId="1CE9AA5C" w14:textId="77777777" w:rsidR="00A55AF2" w:rsidRDefault="00000000">
      <w:pPr>
        <w:pStyle w:val="Standard"/>
        <w:spacing w:before="46" w:line="240" w:lineRule="auto"/>
        <w:ind w:right="5270"/>
        <w:jc w:val="right"/>
      </w:pPr>
      <w:r>
        <w:rPr>
          <w:rFonts w:ascii="Times New Roman" w:eastAsia="Times New Roman" w:hAnsi="Times New Roman" w:cs="Times New Roman"/>
          <w:b/>
          <w:color w:val="000000"/>
          <w:sz w:val="24"/>
          <w:szCs w:val="24"/>
        </w:rPr>
        <w:t>Fusha: GJUHA DHE KOMUNIKIMI</w:t>
      </w:r>
    </w:p>
    <w:p w14:paraId="4B395B98" w14:textId="77777777" w:rsidR="00A55AF2" w:rsidRDefault="00000000">
      <w:pPr>
        <w:pStyle w:val="Standard"/>
        <w:spacing w:before="34" w:line="240" w:lineRule="auto"/>
        <w:ind w:right="6574"/>
        <w:jc w:val="right"/>
      </w:pPr>
      <w:r>
        <w:rPr>
          <w:rFonts w:ascii="Times New Roman" w:eastAsia="Times New Roman" w:hAnsi="Times New Roman" w:cs="Times New Roman"/>
          <w:b/>
          <w:color w:val="000000"/>
          <w:sz w:val="28"/>
          <w:szCs w:val="28"/>
        </w:rPr>
        <w:t>Shkalla: V</w:t>
      </w:r>
    </w:p>
    <w:p w14:paraId="727BBDB1" w14:textId="77777777" w:rsidR="00A55AF2" w:rsidRDefault="00000000">
      <w:pPr>
        <w:pStyle w:val="Standard"/>
        <w:spacing w:before="41" w:line="240" w:lineRule="auto"/>
        <w:ind w:right="6683"/>
        <w:jc w:val="right"/>
      </w:pPr>
      <w:r>
        <w:rPr>
          <w:rFonts w:ascii="Times New Roman" w:eastAsia="Times New Roman" w:hAnsi="Times New Roman" w:cs="Times New Roman"/>
          <w:b/>
          <w:color w:val="000000"/>
          <w:sz w:val="28"/>
          <w:szCs w:val="28"/>
        </w:rPr>
        <w:t>Klasa: X</w:t>
      </w:r>
    </w:p>
    <w:p w14:paraId="10292996" w14:textId="77777777" w:rsidR="00A55AF2" w:rsidRDefault="00000000">
      <w:pPr>
        <w:pStyle w:val="Standard"/>
        <w:spacing w:before="41" w:line="240" w:lineRule="auto"/>
        <w:ind w:right="5769"/>
        <w:jc w:val="right"/>
      </w:pPr>
      <w:r>
        <w:rPr>
          <w:rFonts w:ascii="Times New Roman" w:eastAsia="Times New Roman" w:hAnsi="Times New Roman" w:cs="Times New Roman"/>
          <w:b/>
          <w:color w:val="000000"/>
          <w:sz w:val="28"/>
          <w:szCs w:val="28"/>
        </w:rPr>
        <w:t>Viti shkollor: 2022-2023</w:t>
      </w:r>
    </w:p>
    <w:p w14:paraId="162D23C1" w14:textId="77777777" w:rsidR="00A55AF2" w:rsidRDefault="00000000">
      <w:pPr>
        <w:pStyle w:val="Standard"/>
        <w:spacing w:before="44" w:line="240" w:lineRule="auto"/>
        <w:ind w:right="6373"/>
        <w:jc w:val="right"/>
      </w:pPr>
      <w:r>
        <w:rPr>
          <w:rFonts w:ascii="Times New Roman" w:eastAsia="Times New Roman" w:hAnsi="Times New Roman" w:cs="Times New Roman"/>
          <w:i/>
          <w:color w:val="000000"/>
          <w:sz w:val="28"/>
          <w:szCs w:val="28"/>
        </w:rPr>
        <w:t xml:space="preserve">Plani analitik  </w:t>
      </w:r>
    </w:p>
    <w:p w14:paraId="5CC168CC" w14:textId="77777777" w:rsidR="00A55AF2" w:rsidRDefault="00000000">
      <w:pPr>
        <w:pStyle w:val="Standard"/>
        <w:spacing w:before="41" w:line="240" w:lineRule="auto"/>
        <w:ind w:right="5502"/>
        <w:jc w:val="right"/>
      </w:pPr>
      <w:r>
        <w:rPr>
          <w:rFonts w:ascii="Times New Roman" w:eastAsia="Times New Roman" w:hAnsi="Times New Roman" w:cs="Times New Roman"/>
          <w:b/>
          <w:color w:val="000000"/>
          <w:sz w:val="28"/>
          <w:szCs w:val="28"/>
        </w:rPr>
        <w:t>PËR PERIUDHËN E DYTË</w:t>
      </w:r>
    </w:p>
    <w:p w14:paraId="02DE311B" w14:textId="77777777" w:rsidR="00A55AF2" w:rsidRDefault="00000000">
      <w:pPr>
        <w:pStyle w:val="Standard"/>
        <w:spacing w:before="42" w:line="240" w:lineRule="auto"/>
        <w:ind w:right="6149"/>
        <w:jc w:val="right"/>
      </w:pPr>
      <w:r>
        <w:rPr>
          <w:rFonts w:ascii="Times New Roman" w:eastAsia="Times New Roman" w:hAnsi="Times New Roman" w:cs="Times New Roman"/>
          <w:b/>
          <w:color w:val="000000"/>
          <w:sz w:val="28"/>
          <w:szCs w:val="28"/>
        </w:rPr>
        <w:t>(JANAR -MARS)</w:t>
      </w:r>
    </w:p>
    <w:p w14:paraId="210E87DE" w14:textId="77777777" w:rsidR="00A55AF2" w:rsidRDefault="00000000">
      <w:pPr>
        <w:pStyle w:val="Standard"/>
        <w:spacing w:before="49" w:line="240" w:lineRule="auto"/>
        <w:ind w:right="6152"/>
        <w:jc w:val="right"/>
      </w:pPr>
      <w:r>
        <w:rPr>
          <w:rFonts w:ascii="Calibri" w:eastAsia="Calibri" w:hAnsi="Calibri" w:cs="Calibri"/>
          <w:b/>
          <w:color w:val="000000"/>
        </w:rPr>
        <w:t>12javë X 2 orë = 24 orë</w:t>
      </w:r>
    </w:p>
    <w:tbl>
      <w:tblPr>
        <w:tblW w:w="13178" w:type="dxa"/>
        <w:tblInd w:w="986" w:type="dxa"/>
        <w:tblLayout w:type="fixed"/>
        <w:tblCellMar>
          <w:left w:w="10" w:type="dxa"/>
          <w:right w:w="10" w:type="dxa"/>
        </w:tblCellMar>
        <w:tblLook w:val="0000" w:firstRow="0" w:lastRow="0" w:firstColumn="0" w:lastColumn="0" w:noHBand="0" w:noVBand="0"/>
      </w:tblPr>
      <w:tblGrid>
        <w:gridCol w:w="1190"/>
        <w:gridCol w:w="1343"/>
        <w:gridCol w:w="1547"/>
        <w:gridCol w:w="1560"/>
        <w:gridCol w:w="1558"/>
        <w:gridCol w:w="1703"/>
        <w:gridCol w:w="1843"/>
        <w:gridCol w:w="1147"/>
        <w:gridCol w:w="1287"/>
      </w:tblGrid>
      <w:tr w:rsidR="00A55AF2" w14:paraId="4E6A335B" w14:textId="77777777">
        <w:tblPrEx>
          <w:tblCellMar>
            <w:top w:w="0" w:type="dxa"/>
            <w:bottom w:w="0" w:type="dxa"/>
          </w:tblCellMar>
        </w:tblPrEx>
        <w:trPr>
          <w:trHeight w:val="887"/>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F05D3" w14:textId="77777777" w:rsidR="00A55AF2" w:rsidRDefault="00A55AF2">
            <w:pPr>
              <w:pStyle w:val="Standard"/>
              <w:rPr>
                <w:rFonts w:ascii="Calibri" w:eastAsia="Calibri" w:hAnsi="Calibri" w:cs="Calibri"/>
                <w:b/>
                <w:color w:val="000000"/>
              </w:rPr>
            </w:pP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F46A5" w14:textId="77777777" w:rsidR="00A55AF2" w:rsidRDefault="00000000">
            <w:pPr>
              <w:pStyle w:val="Standard"/>
              <w:spacing w:line="240" w:lineRule="auto"/>
              <w:ind w:left="186" w:right="107"/>
              <w:jc w:val="center"/>
            </w:pPr>
            <w:r>
              <w:rPr>
                <w:rFonts w:ascii="Calibri" w:eastAsia="Calibri" w:hAnsi="Calibri" w:cs="Calibri"/>
                <w:b/>
                <w:color w:val="000000"/>
                <w:sz w:val="24"/>
                <w:szCs w:val="24"/>
                <w:shd w:val="clear" w:color="auto" w:fill="EEECE1"/>
              </w:rPr>
              <w:t xml:space="preserve">Njohuri </w:t>
            </w:r>
            <w:proofErr w:type="gramStart"/>
            <w:r>
              <w:rPr>
                <w:rFonts w:ascii="Calibri" w:eastAsia="Calibri" w:hAnsi="Calibri" w:cs="Calibri"/>
                <w:b/>
                <w:color w:val="000000"/>
                <w:sz w:val="24"/>
                <w:szCs w:val="24"/>
                <w:shd w:val="clear" w:color="auto" w:fill="EEECE1"/>
              </w:rPr>
              <w:t xml:space="preserve">të </w:t>
            </w:r>
            <w:r>
              <w:rPr>
                <w:rFonts w:ascii="Calibri" w:eastAsia="Calibri" w:hAnsi="Calibri" w:cs="Calibri"/>
                <w:b/>
                <w:color w:val="000000"/>
                <w:sz w:val="24"/>
                <w:szCs w:val="24"/>
              </w:rPr>
              <w:t xml:space="preserve"> </w:t>
            </w:r>
            <w:r>
              <w:rPr>
                <w:rFonts w:ascii="Calibri" w:eastAsia="Calibri" w:hAnsi="Calibri" w:cs="Calibri"/>
                <w:b/>
                <w:color w:val="000000"/>
                <w:sz w:val="24"/>
                <w:szCs w:val="24"/>
                <w:shd w:val="clear" w:color="auto" w:fill="EEECE1"/>
              </w:rPr>
              <w:t>reja</w:t>
            </w:r>
            <w:proofErr w:type="gramEnd"/>
          </w:p>
        </w:tc>
        <w:tc>
          <w:tcPr>
            <w:tcW w:w="9358" w:type="dxa"/>
            <w:gridSpan w:val="6"/>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5FD5D" w14:textId="77777777" w:rsidR="00A55AF2" w:rsidRDefault="00000000">
            <w:pPr>
              <w:pStyle w:val="Standard"/>
              <w:spacing w:line="240" w:lineRule="auto"/>
              <w:jc w:val="center"/>
            </w:pPr>
            <w:r>
              <w:rPr>
                <w:rFonts w:ascii="Calibri" w:eastAsia="Calibri" w:hAnsi="Calibri" w:cs="Calibri"/>
                <w:b/>
                <w:color w:val="000000"/>
                <w:sz w:val="24"/>
                <w:szCs w:val="24"/>
                <w:shd w:val="clear" w:color="auto" w:fill="EEECE1"/>
              </w:rPr>
              <w:t>Përpunim njohurish 5 orë</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58EF6" w14:textId="77777777" w:rsidR="00A55AF2" w:rsidRDefault="00A55AF2">
            <w:pPr>
              <w:pStyle w:val="Standard"/>
              <w:rPr>
                <w:rFonts w:ascii="Calibri" w:eastAsia="Calibri" w:hAnsi="Calibri" w:cs="Calibri"/>
                <w:b/>
                <w:color w:val="000000"/>
                <w:sz w:val="24"/>
                <w:szCs w:val="24"/>
                <w:shd w:val="clear" w:color="auto" w:fill="EEECE1"/>
              </w:rPr>
            </w:pPr>
          </w:p>
        </w:tc>
      </w:tr>
      <w:tr w:rsidR="00A55AF2" w14:paraId="4A814743" w14:textId="77777777">
        <w:tblPrEx>
          <w:tblCellMar>
            <w:top w:w="0" w:type="dxa"/>
            <w:bottom w:w="0" w:type="dxa"/>
          </w:tblCellMar>
        </w:tblPrEx>
        <w:trPr>
          <w:trHeight w:val="890"/>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1088B" w14:textId="77777777" w:rsidR="00A55AF2" w:rsidRDefault="00A55AF2">
            <w:pPr>
              <w:pStyle w:val="Standard"/>
              <w:rPr>
                <w:rFonts w:ascii="Calibri" w:eastAsia="Calibri" w:hAnsi="Calibri" w:cs="Calibri"/>
                <w:b/>
                <w:color w:val="000000"/>
                <w:sz w:val="24"/>
                <w:szCs w:val="24"/>
                <w:shd w:val="clear" w:color="auto" w:fill="EEECE1"/>
              </w:rPr>
            </w:pP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19835" w14:textId="77777777" w:rsidR="00A55AF2" w:rsidRDefault="00000000">
            <w:pPr>
              <w:pStyle w:val="Standard"/>
              <w:spacing w:line="240" w:lineRule="auto"/>
              <w:ind w:left="186" w:right="107"/>
              <w:jc w:val="center"/>
            </w:pPr>
            <w:r>
              <w:rPr>
                <w:rFonts w:ascii="Calibri" w:eastAsia="Calibri" w:hAnsi="Calibri" w:cs="Calibri"/>
                <w:b/>
                <w:color w:val="000000"/>
                <w:sz w:val="24"/>
                <w:szCs w:val="24"/>
              </w:rPr>
              <w:t xml:space="preserve">Njohuri </w:t>
            </w:r>
            <w:proofErr w:type="gramStart"/>
            <w:r>
              <w:rPr>
                <w:rFonts w:ascii="Calibri" w:eastAsia="Calibri" w:hAnsi="Calibri" w:cs="Calibri"/>
                <w:b/>
                <w:color w:val="000000"/>
                <w:sz w:val="24"/>
                <w:szCs w:val="24"/>
              </w:rPr>
              <w:t>të  reja</w:t>
            </w:r>
            <w:proofErr w:type="gramEnd"/>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90FAF" w14:textId="77777777" w:rsidR="00A55AF2" w:rsidRDefault="00000000">
            <w:pPr>
              <w:pStyle w:val="Standard"/>
              <w:spacing w:line="240" w:lineRule="auto"/>
              <w:jc w:val="center"/>
            </w:pPr>
            <w:r>
              <w:rPr>
                <w:rFonts w:ascii="Calibri" w:eastAsia="Calibri" w:hAnsi="Calibri" w:cs="Calibri"/>
                <w:b/>
                <w:color w:val="000000"/>
                <w:sz w:val="24"/>
                <w:szCs w:val="24"/>
              </w:rPr>
              <w:t>Përsëritje</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B6BAA" w14:textId="77777777" w:rsidR="00A55AF2" w:rsidRDefault="00000000">
            <w:pPr>
              <w:pStyle w:val="Standard"/>
              <w:spacing w:line="240" w:lineRule="auto"/>
              <w:jc w:val="center"/>
            </w:pPr>
            <w:r>
              <w:rPr>
                <w:rFonts w:ascii="Calibri" w:eastAsia="Calibri" w:hAnsi="Calibri" w:cs="Calibri"/>
                <w:b/>
                <w:color w:val="000000"/>
                <w:sz w:val="24"/>
                <w:szCs w:val="24"/>
              </w:rPr>
              <w:t xml:space="preserve">Punë me  </w:t>
            </w:r>
          </w:p>
          <w:p w14:paraId="63AE3059" w14:textId="77777777" w:rsidR="00A55AF2" w:rsidRDefault="00000000">
            <w:pPr>
              <w:pStyle w:val="Standard"/>
              <w:spacing w:before="13" w:line="240" w:lineRule="auto"/>
              <w:jc w:val="center"/>
            </w:pPr>
            <w:r>
              <w:rPr>
                <w:rFonts w:ascii="Calibri" w:eastAsia="Calibri" w:hAnsi="Calibri" w:cs="Calibri"/>
                <w:b/>
                <w:color w:val="000000"/>
                <w:sz w:val="24"/>
                <w:szCs w:val="24"/>
              </w:rPr>
              <w:t>projekt</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1AD23" w14:textId="77777777" w:rsidR="00A55AF2" w:rsidRDefault="00000000">
            <w:pPr>
              <w:pStyle w:val="Standard"/>
              <w:spacing w:line="240" w:lineRule="auto"/>
              <w:ind w:right="389"/>
              <w:jc w:val="right"/>
            </w:pPr>
            <w:r>
              <w:rPr>
                <w:rFonts w:ascii="Calibri" w:eastAsia="Calibri" w:hAnsi="Calibri" w:cs="Calibri"/>
                <w:b/>
                <w:color w:val="000000"/>
                <w:sz w:val="24"/>
                <w:szCs w:val="24"/>
              </w:rPr>
              <w:t xml:space="preserve">Biseda  </w:t>
            </w:r>
          </w:p>
          <w:p w14:paraId="05DBD349" w14:textId="77777777" w:rsidR="00A55AF2" w:rsidRDefault="00000000">
            <w:pPr>
              <w:pStyle w:val="Standard"/>
              <w:spacing w:before="13" w:line="240" w:lineRule="auto"/>
              <w:jc w:val="center"/>
            </w:pPr>
            <w:r>
              <w:rPr>
                <w:rFonts w:ascii="Calibri" w:eastAsia="Calibri" w:hAnsi="Calibri" w:cs="Calibri"/>
                <w:b/>
                <w:color w:val="000000"/>
                <w:sz w:val="24"/>
                <w:szCs w:val="24"/>
              </w:rPr>
              <w:t>letrare</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55A81" w14:textId="77777777" w:rsidR="00A55AF2" w:rsidRDefault="00000000">
            <w:pPr>
              <w:pStyle w:val="Standard"/>
              <w:spacing w:line="240" w:lineRule="auto"/>
              <w:jc w:val="center"/>
            </w:pPr>
            <w:r>
              <w:rPr>
                <w:rFonts w:ascii="Calibri" w:eastAsia="Calibri" w:hAnsi="Calibri" w:cs="Calibri"/>
                <w:b/>
                <w:color w:val="000000"/>
                <w:sz w:val="24"/>
                <w:szCs w:val="24"/>
              </w:rPr>
              <w:t>dokumentar</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DEF8A" w14:textId="77777777" w:rsidR="00A55AF2" w:rsidRDefault="00000000">
            <w:pPr>
              <w:pStyle w:val="Standard"/>
              <w:spacing w:line="240" w:lineRule="auto"/>
              <w:jc w:val="center"/>
            </w:pPr>
            <w:r>
              <w:rPr>
                <w:rFonts w:ascii="Calibri" w:eastAsia="Calibri" w:hAnsi="Calibri" w:cs="Calibri"/>
                <w:b/>
                <w:color w:val="000000"/>
                <w:sz w:val="24"/>
                <w:szCs w:val="24"/>
              </w:rPr>
              <w:t>Dramatizime</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B5174" w14:textId="77777777" w:rsidR="00A55AF2" w:rsidRDefault="00000000">
            <w:pPr>
              <w:pStyle w:val="Standard"/>
              <w:spacing w:line="240" w:lineRule="auto"/>
              <w:jc w:val="center"/>
            </w:pPr>
            <w:r>
              <w:rPr>
                <w:rFonts w:ascii="Calibri" w:eastAsia="Calibri" w:hAnsi="Calibri" w:cs="Calibri"/>
                <w:b/>
                <w:color w:val="000000"/>
                <w:sz w:val="24"/>
                <w:szCs w:val="24"/>
              </w:rPr>
              <w:t>Test</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0C48E" w14:textId="77777777" w:rsidR="00A55AF2" w:rsidRDefault="00000000">
            <w:pPr>
              <w:pStyle w:val="Standard"/>
              <w:spacing w:line="240" w:lineRule="auto"/>
              <w:jc w:val="center"/>
            </w:pPr>
            <w:r>
              <w:rPr>
                <w:rFonts w:ascii="Calibri" w:eastAsia="Calibri" w:hAnsi="Calibri" w:cs="Calibri"/>
                <w:b/>
                <w:color w:val="000000"/>
                <w:sz w:val="24"/>
                <w:szCs w:val="24"/>
              </w:rPr>
              <w:t>Totali</w:t>
            </w:r>
          </w:p>
        </w:tc>
      </w:tr>
      <w:tr w:rsidR="00A55AF2" w14:paraId="73619B31" w14:textId="77777777">
        <w:tblPrEx>
          <w:tblCellMar>
            <w:top w:w="0" w:type="dxa"/>
            <w:bottom w:w="0" w:type="dxa"/>
          </w:tblCellMar>
        </w:tblPrEx>
        <w:trPr>
          <w:trHeight w:val="755"/>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7C0B6" w14:textId="77777777" w:rsidR="00A55AF2" w:rsidRDefault="00A55AF2">
            <w:pPr>
              <w:pStyle w:val="Standard"/>
              <w:rPr>
                <w:rFonts w:ascii="Calibri" w:eastAsia="Calibri" w:hAnsi="Calibri" w:cs="Calibri"/>
                <w:b/>
                <w:color w:val="000000"/>
                <w:sz w:val="24"/>
                <w:szCs w:val="24"/>
              </w:rPr>
            </w:pP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8EB1F" w14:textId="77777777" w:rsidR="00A55AF2" w:rsidRDefault="00000000">
            <w:pPr>
              <w:pStyle w:val="Standard"/>
              <w:spacing w:line="240" w:lineRule="auto"/>
              <w:jc w:val="center"/>
            </w:pPr>
            <w:r>
              <w:rPr>
                <w:rFonts w:ascii="Calibri" w:eastAsia="Calibri" w:hAnsi="Calibri" w:cs="Calibri"/>
                <w:color w:val="000000"/>
                <w:sz w:val="24"/>
                <w:szCs w:val="24"/>
              </w:rPr>
              <w:t>19 orë</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D867" w14:textId="77777777" w:rsidR="00A55AF2" w:rsidRDefault="00000000">
            <w:pPr>
              <w:pStyle w:val="Standard"/>
              <w:spacing w:line="240" w:lineRule="auto"/>
              <w:jc w:val="center"/>
            </w:pPr>
            <w:r>
              <w:rPr>
                <w:rFonts w:ascii="Calibri" w:eastAsia="Calibri" w:hAnsi="Calibri" w:cs="Calibri"/>
                <w:color w:val="00000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AE6F2" w14:textId="77777777" w:rsidR="00A55AF2" w:rsidRDefault="00000000">
            <w:pPr>
              <w:pStyle w:val="Standard"/>
              <w:spacing w:line="240" w:lineRule="auto"/>
              <w:jc w:val="center"/>
            </w:pPr>
            <w:r>
              <w:rPr>
                <w:rFonts w:ascii="Calibri" w:eastAsia="Calibri" w:hAnsi="Calibri" w:cs="Calibri"/>
                <w:color w:val="000000"/>
                <w:sz w:val="24"/>
                <w:szCs w:val="24"/>
              </w:rPr>
              <w:t>1</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AB1C0" w14:textId="77777777" w:rsidR="00A55AF2" w:rsidRDefault="00000000">
            <w:pPr>
              <w:pStyle w:val="Standard"/>
              <w:spacing w:line="240" w:lineRule="auto"/>
              <w:jc w:val="center"/>
            </w:pPr>
            <w:r>
              <w:rPr>
                <w:rFonts w:ascii="Calibri" w:eastAsia="Calibri" w:hAnsi="Calibri" w:cs="Calibri"/>
                <w:color w:val="000000"/>
                <w:sz w:val="24"/>
                <w:szCs w:val="24"/>
              </w:rPr>
              <w:t>1</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1D270" w14:textId="77777777" w:rsidR="00A55AF2" w:rsidRDefault="00000000">
            <w:pPr>
              <w:pStyle w:val="Standard"/>
              <w:spacing w:line="240" w:lineRule="auto"/>
              <w:jc w:val="center"/>
            </w:pPr>
            <w:r>
              <w:rPr>
                <w:rFonts w:ascii="Calibri" w:eastAsia="Calibri" w:hAnsi="Calibri" w:cs="Calibri"/>
                <w:color w:val="000000"/>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2FBA9" w14:textId="77777777" w:rsidR="00A55AF2" w:rsidRDefault="00000000">
            <w:pPr>
              <w:pStyle w:val="Standard"/>
              <w:spacing w:line="240" w:lineRule="auto"/>
              <w:jc w:val="center"/>
            </w:pPr>
            <w:r>
              <w:rPr>
                <w:rFonts w:ascii="Calibri" w:eastAsia="Calibri" w:hAnsi="Calibri" w:cs="Calibri"/>
                <w:color w:val="000000"/>
                <w:sz w:val="24"/>
                <w:szCs w:val="24"/>
              </w:rPr>
              <w:t>-</w:t>
            </w:r>
          </w:p>
        </w:tc>
        <w:tc>
          <w:tcPr>
            <w:tcW w:w="11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D6E97" w14:textId="77777777" w:rsidR="00A55AF2" w:rsidRDefault="00000000">
            <w:pPr>
              <w:pStyle w:val="Standard"/>
              <w:spacing w:line="240" w:lineRule="auto"/>
              <w:jc w:val="center"/>
            </w:pPr>
            <w:r>
              <w:rPr>
                <w:rFonts w:ascii="Calibri" w:eastAsia="Calibri" w:hAnsi="Calibri" w:cs="Calibri"/>
                <w:color w:val="000000"/>
                <w:sz w:val="24"/>
                <w:szCs w:val="24"/>
              </w:rPr>
              <w:t>1</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87BC8" w14:textId="77777777" w:rsidR="00A55AF2" w:rsidRDefault="00000000">
            <w:pPr>
              <w:pStyle w:val="Standard"/>
              <w:spacing w:line="240" w:lineRule="auto"/>
              <w:jc w:val="center"/>
            </w:pPr>
            <w:r>
              <w:rPr>
                <w:rFonts w:ascii="Calibri" w:eastAsia="Calibri" w:hAnsi="Calibri" w:cs="Calibri"/>
                <w:color w:val="000000"/>
                <w:sz w:val="24"/>
                <w:szCs w:val="24"/>
              </w:rPr>
              <w:t>24 orë</w:t>
            </w:r>
          </w:p>
        </w:tc>
      </w:tr>
      <w:tr w:rsidR="00A55AF2" w14:paraId="221037BA" w14:textId="77777777">
        <w:tblPrEx>
          <w:tblCellMar>
            <w:top w:w="0" w:type="dxa"/>
            <w:bottom w:w="0" w:type="dxa"/>
          </w:tblCellMar>
        </w:tblPrEx>
        <w:trPr>
          <w:trHeight w:val="597"/>
        </w:trPr>
        <w:tc>
          <w:tcPr>
            <w:tcW w:w="11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BAA9B" w14:textId="77777777" w:rsidR="00A55AF2" w:rsidRDefault="00000000">
            <w:pPr>
              <w:pStyle w:val="Standard"/>
              <w:spacing w:line="240" w:lineRule="auto"/>
              <w:jc w:val="center"/>
            </w:pPr>
            <w:r>
              <w:rPr>
                <w:rFonts w:ascii="Calibri" w:eastAsia="Calibri" w:hAnsi="Calibri" w:cs="Calibri"/>
                <w:b/>
                <w:i/>
                <w:color w:val="000000"/>
                <w:sz w:val="24"/>
                <w:szCs w:val="24"/>
                <w:shd w:val="clear" w:color="auto" w:fill="EEECE1"/>
              </w:rPr>
              <w:t>Përqindja</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C9CE7" w14:textId="77777777" w:rsidR="00A55AF2" w:rsidRDefault="00000000">
            <w:pPr>
              <w:pStyle w:val="Standard"/>
              <w:spacing w:line="240" w:lineRule="auto"/>
              <w:jc w:val="center"/>
            </w:pPr>
            <w:r>
              <w:rPr>
                <w:rFonts w:ascii="Calibri" w:eastAsia="Calibri" w:hAnsi="Calibri" w:cs="Calibri"/>
                <w:i/>
                <w:color w:val="000000"/>
                <w:sz w:val="24"/>
                <w:szCs w:val="24"/>
                <w:shd w:val="clear" w:color="auto" w:fill="EEECE1"/>
              </w:rPr>
              <w:t>79.2%</w:t>
            </w:r>
          </w:p>
        </w:tc>
        <w:tc>
          <w:tcPr>
            <w:tcW w:w="9358" w:type="dxa"/>
            <w:gridSpan w:val="6"/>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C2449" w14:textId="77777777" w:rsidR="00A55AF2" w:rsidRDefault="00000000">
            <w:pPr>
              <w:pStyle w:val="Standard"/>
              <w:spacing w:line="240" w:lineRule="auto"/>
              <w:jc w:val="center"/>
            </w:pPr>
            <w:r>
              <w:rPr>
                <w:rFonts w:ascii="Calibri" w:eastAsia="Calibri" w:hAnsi="Calibri" w:cs="Calibri"/>
                <w:i/>
                <w:color w:val="000000"/>
                <w:sz w:val="24"/>
                <w:szCs w:val="24"/>
                <w:shd w:val="clear" w:color="auto" w:fill="EEECE1"/>
              </w:rPr>
              <w:t>20.8%</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8D13F" w14:textId="77777777" w:rsidR="00A55AF2" w:rsidRDefault="00000000">
            <w:pPr>
              <w:pStyle w:val="Standard"/>
              <w:spacing w:line="240" w:lineRule="auto"/>
              <w:jc w:val="center"/>
            </w:pPr>
            <w:r>
              <w:rPr>
                <w:rFonts w:ascii="Calibri" w:eastAsia="Calibri" w:hAnsi="Calibri" w:cs="Calibri"/>
                <w:i/>
                <w:color w:val="000000"/>
                <w:sz w:val="24"/>
                <w:szCs w:val="24"/>
                <w:shd w:val="clear" w:color="auto" w:fill="EEECE1"/>
              </w:rPr>
              <w:t>100%</w:t>
            </w:r>
          </w:p>
        </w:tc>
      </w:tr>
    </w:tbl>
    <w:p w14:paraId="6336AC3E" w14:textId="77777777" w:rsidR="00A55AF2" w:rsidRDefault="00A55AF2">
      <w:pPr>
        <w:pStyle w:val="Standard"/>
        <w:rPr>
          <w:color w:val="000000"/>
        </w:rPr>
      </w:pPr>
    </w:p>
    <w:p w14:paraId="437A9FEA" w14:textId="77777777" w:rsidR="00A55AF2" w:rsidRDefault="00A55AF2">
      <w:pPr>
        <w:pStyle w:val="Standard"/>
      </w:pPr>
    </w:p>
    <w:p w14:paraId="5255A23B" w14:textId="77777777" w:rsidR="00A55AF2" w:rsidRDefault="00A55AF2">
      <w:pPr>
        <w:pStyle w:val="Standard"/>
      </w:pPr>
    </w:p>
    <w:p w14:paraId="3A3DA38D" w14:textId="77777777" w:rsidR="00A55AF2" w:rsidRDefault="00A55AF2">
      <w:pPr>
        <w:pStyle w:val="Standard"/>
      </w:pPr>
    </w:p>
    <w:p w14:paraId="69B82433" w14:textId="77777777" w:rsidR="00A55AF2" w:rsidRDefault="00A55AF2">
      <w:pPr>
        <w:pStyle w:val="Standard"/>
      </w:pPr>
    </w:p>
    <w:p w14:paraId="58519969" w14:textId="77777777" w:rsidR="00A55AF2" w:rsidRDefault="00A55AF2">
      <w:pPr>
        <w:pStyle w:val="Standard"/>
      </w:pPr>
    </w:p>
    <w:p w14:paraId="4D7725AA" w14:textId="77777777" w:rsidR="00A55AF2" w:rsidRDefault="00A55AF2">
      <w:pPr>
        <w:pStyle w:val="Standard"/>
      </w:pPr>
    </w:p>
    <w:p w14:paraId="6EECC066" w14:textId="77777777" w:rsidR="00A55AF2" w:rsidRDefault="00A55AF2">
      <w:pPr>
        <w:pStyle w:val="Standard"/>
      </w:pPr>
    </w:p>
    <w:p w14:paraId="0B9DFA80" w14:textId="77777777" w:rsidR="00A55AF2" w:rsidRDefault="00A55AF2">
      <w:pPr>
        <w:pStyle w:val="Standard"/>
      </w:pPr>
    </w:p>
    <w:p w14:paraId="469FB446" w14:textId="77777777" w:rsidR="00A55AF2" w:rsidRDefault="00A55AF2">
      <w:pPr>
        <w:pStyle w:val="Standard"/>
      </w:pPr>
    </w:p>
    <w:p w14:paraId="77D3CEF9" w14:textId="77777777" w:rsidR="00A55AF2" w:rsidRDefault="00A55AF2">
      <w:pPr>
        <w:pStyle w:val="Standard"/>
      </w:pPr>
    </w:p>
    <w:p w14:paraId="13B815BB" w14:textId="77777777" w:rsidR="00A55AF2" w:rsidRDefault="00A55AF2">
      <w:pPr>
        <w:pStyle w:val="Standard"/>
      </w:pPr>
    </w:p>
    <w:p w14:paraId="1826505F" w14:textId="77777777" w:rsidR="00A55AF2" w:rsidRDefault="00A55AF2">
      <w:pPr>
        <w:pStyle w:val="Standard"/>
      </w:pPr>
    </w:p>
    <w:p w14:paraId="10E61126" w14:textId="77777777" w:rsidR="00A55AF2" w:rsidRDefault="00A55AF2">
      <w:pPr>
        <w:pStyle w:val="Standard"/>
      </w:pPr>
    </w:p>
    <w:p w14:paraId="652CA0F7" w14:textId="77777777" w:rsidR="00A55AF2" w:rsidRDefault="00A55AF2">
      <w:pPr>
        <w:pStyle w:val="Standard"/>
      </w:pPr>
    </w:p>
    <w:p w14:paraId="7C280C7A" w14:textId="77777777" w:rsidR="00A55AF2" w:rsidRDefault="00A55AF2">
      <w:pPr>
        <w:pStyle w:val="Standard"/>
      </w:pPr>
    </w:p>
    <w:p w14:paraId="2773A1FA" w14:textId="77777777" w:rsidR="00A55AF2" w:rsidRDefault="00A55AF2">
      <w:pPr>
        <w:pStyle w:val="Standard"/>
      </w:pPr>
    </w:p>
    <w:p w14:paraId="1A19BED4" w14:textId="77777777" w:rsidR="00A55AF2" w:rsidRDefault="00A55AF2">
      <w:pPr>
        <w:pStyle w:val="Standard"/>
      </w:pPr>
    </w:p>
    <w:tbl>
      <w:tblPr>
        <w:tblW w:w="13559" w:type="dxa"/>
        <w:tblInd w:w="1135" w:type="dxa"/>
        <w:tblLayout w:type="fixed"/>
        <w:tblCellMar>
          <w:left w:w="10" w:type="dxa"/>
          <w:right w:w="10" w:type="dxa"/>
        </w:tblCellMar>
        <w:tblLook w:val="0000" w:firstRow="0" w:lastRow="0" w:firstColumn="0" w:lastColumn="0" w:noHBand="0" w:noVBand="0"/>
      </w:tblPr>
      <w:tblGrid>
        <w:gridCol w:w="685"/>
        <w:gridCol w:w="1547"/>
        <w:gridCol w:w="502"/>
        <w:gridCol w:w="3988"/>
        <w:gridCol w:w="3817"/>
        <w:gridCol w:w="3020"/>
      </w:tblGrid>
      <w:tr w:rsidR="00A55AF2" w14:paraId="4BE5747F" w14:textId="77777777">
        <w:tblPrEx>
          <w:tblCellMar>
            <w:top w:w="0" w:type="dxa"/>
            <w:bottom w:w="0" w:type="dxa"/>
          </w:tblCellMar>
        </w:tblPrEx>
        <w:trPr>
          <w:trHeight w:val="480"/>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A77AC" w14:textId="77777777" w:rsidR="00A55AF2" w:rsidRDefault="00A55AF2">
            <w:pPr>
              <w:pStyle w:val="Standard"/>
              <w:rPr>
                <w:color w:val="000000"/>
              </w:rPr>
            </w:pP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DE537" w14:textId="77777777" w:rsidR="00A55AF2" w:rsidRDefault="00A55AF2">
            <w:pPr>
              <w:pStyle w:val="Standard"/>
              <w:rPr>
                <w:color w:val="000000"/>
              </w:rPr>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F3FC0" w14:textId="77777777" w:rsidR="00A55AF2" w:rsidRDefault="00A55AF2">
            <w:pPr>
              <w:pStyle w:val="Standard"/>
              <w:rPr>
                <w:color w:val="000000"/>
              </w:rPr>
            </w:pP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DA19D" w14:textId="77777777" w:rsidR="00A55AF2" w:rsidRDefault="00A55AF2">
            <w:pPr>
              <w:pStyle w:val="Standard"/>
              <w:rPr>
                <w:color w:val="000000"/>
              </w:rPr>
            </w:pP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DB6FD" w14:textId="77777777" w:rsidR="00A55AF2" w:rsidRDefault="00A55AF2">
            <w:pPr>
              <w:pStyle w:val="Standard"/>
              <w:rPr>
                <w:color w:val="000000"/>
              </w:rPr>
            </w:pP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1CF2C" w14:textId="77777777" w:rsidR="00A55AF2" w:rsidRDefault="00A55AF2">
            <w:pPr>
              <w:pStyle w:val="Standard"/>
              <w:rPr>
                <w:color w:val="000000"/>
              </w:rPr>
            </w:pPr>
          </w:p>
        </w:tc>
      </w:tr>
      <w:tr w:rsidR="00A55AF2" w14:paraId="7EBAC8CF" w14:textId="77777777">
        <w:tblPrEx>
          <w:tblCellMar>
            <w:top w:w="0" w:type="dxa"/>
            <w:bottom w:w="0" w:type="dxa"/>
          </w:tblCellMar>
        </w:tblPrEx>
        <w:trPr>
          <w:trHeight w:val="703"/>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2F7BE" w14:textId="77777777" w:rsidR="00A55AF2" w:rsidRDefault="00000000">
            <w:pPr>
              <w:pStyle w:val="Standard"/>
              <w:spacing w:line="240" w:lineRule="auto"/>
              <w:jc w:val="center"/>
            </w:pPr>
            <w:r>
              <w:rPr>
                <w:rFonts w:ascii="Times New Roman" w:eastAsia="Times New Roman" w:hAnsi="Times New Roman" w:cs="Times New Roman"/>
                <w:b/>
                <w:color w:val="000000"/>
                <w:sz w:val="19"/>
                <w:szCs w:val="19"/>
                <w:shd w:val="clear" w:color="auto" w:fill="F2DBDB"/>
              </w:rPr>
              <w:t>Nr</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70911" w14:textId="77777777" w:rsidR="00A55AF2" w:rsidRDefault="00000000">
            <w:pPr>
              <w:pStyle w:val="Standard"/>
              <w:spacing w:line="240" w:lineRule="auto"/>
              <w:jc w:val="center"/>
            </w:pPr>
            <w:r>
              <w:rPr>
                <w:rFonts w:ascii="Times New Roman" w:eastAsia="Times New Roman" w:hAnsi="Times New Roman" w:cs="Times New Roman"/>
                <w:b/>
                <w:color w:val="000000"/>
                <w:sz w:val="19"/>
                <w:szCs w:val="19"/>
                <w:shd w:val="clear" w:color="auto" w:fill="F2DBDB"/>
              </w:rPr>
              <w:t xml:space="preserve">Tematika </w:t>
            </w:r>
            <w:r>
              <w:rPr>
                <w:rFonts w:ascii="Times New Roman" w:eastAsia="Times New Roman" w:hAnsi="Times New Roman" w:cs="Times New Roman"/>
                <w:b/>
                <w:color w:val="000000"/>
                <w:sz w:val="19"/>
                <w:szCs w:val="19"/>
              </w:rPr>
              <w:t xml:space="preserve"> </w:t>
            </w:r>
          </w:p>
          <w:p w14:paraId="2C83B13C" w14:textId="77777777" w:rsidR="00A55AF2" w:rsidRDefault="00000000">
            <w:pPr>
              <w:pStyle w:val="Standard"/>
              <w:spacing w:line="240" w:lineRule="auto"/>
              <w:jc w:val="center"/>
            </w:pPr>
            <w:r>
              <w:rPr>
                <w:rFonts w:ascii="Times New Roman" w:eastAsia="Times New Roman" w:hAnsi="Times New Roman" w:cs="Times New Roman"/>
                <w:b/>
                <w:color w:val="000000"/>
                <w:sz w:val="19"/>
                <w:szCs w:val="19"/>
                <w:shd w:val="clear" w:color="auto" w:fill="F2DBDB"/>
              </w:rPr>
              <w:t>kapitulli</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31F64" w14:textId="77777777" w:rsidR="00A55AF2" w:rsidRDefault="00000000">
            <w:pPr>
              <w:pStyle w:val="Standard"/>
              <w:spacing w:line="240" w:lineRule="auto"/>
              <w:jc w:val="center"/>
            </w:pPr>
            <w:r>
              <w:rPr>
                <w:rFonts w:ascii="Times New Roman" w:eastAsia="Times New Roman" w:hAnsi="Times New Roman" w:cs="Times New Roman"/>
                <w:color w:val="000000"/>
                <w:sz w:val="19"/>
                <w:szCs w:val="19"/>
                <w:shd w:val="clear" w:color="auto" w:fill="F2DBDB"/>
              </w:rPr>
              <w:t>ora</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81BF0" w14:textId="77777777" w:rsidR="00A55AF2" w:rsidRDefault="00000000">
            <w:pPr>
              <w:pStyle w:val="Standard"/>
              <w:spacing w:line="240" w:lineRule="auto"/>
              <w:jc w:val="center"/>
            </w:pPr>
            <w:r>
              <w:rPr>
                <w:rFonts w:ascii="Times New Roman" w:eastAsia="Times New Roman" w:hAnsi="Times New Roman" w:cs="Times New Roman"/>
                <w:b/>
                <w:color w:val="000000"/>
                <w:sz w:val="19"/>
                <w:szCs w:val="19"/>
                <w:shd w:val="clear" w:color="auto" w:fill="F2DBDB"/>
              </w:rPr>
              <w:t>Temat mësimore</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4B382" w14:textId="77777777" w:rsidR="00A55AF2" w:rsidRDefault="00000000">
            <w:pPr>
              <w:pStyle w:val="Standard"/>
              <w:spacing w:line="240" w:lineRule="auto"/>
              <w:ind w:right="777"/>
              <w:jc w:val="right"/>
            </w:pPr>
            <w:r>
              <w:rPr>
                <w:rFonts w:ascii="Times New Roman" w:eastAsia="Times New Roman" w:hAnsi="Times New Roman" w:cs="Times New Roman"/>
                <w:b/>
                <w:color w:val="000000"/>
                <w:sz w:val="19"/>
                <w:szCs w:val="19"/>
                <w:shd w:val="clear" w:color="auto" w:fill="F2DBDB"/>
              </w:rPr>
              <w:t>Situata e të nxënit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75CAA" w14:textId="77777777" w:rsidR="00A55AF2" w:rsidRDefault="00000000">
            <w:pPr>
              <w:pStyle w:val="Standard"/>
              <w:spacing w:line="240" w:lineRule="auto"/>
              <w:ind w:left="118"/>
            </w:pPr>
            <w:r>
              <w:rPr>
                <w:rFonts w:ascii="Times New Roman" w:eastAsia="Times New Roman" w:hAnsi="Times New Roman" w:cs="Times New Roman"/>
                <w:b/>
                <w:color w:val="000000"/>
                <w:sz w:val="19"/>
                <w:szCs w:val="19"/>
                <w:shd w:val="clear" w:color="auto" w:fill="F2DBDB"/>
              </w:rPr>
              <w:t>Burimet</w:t>
            </w:r>
          </w:p>
        </w:tc>
      </w:tr>
      <w:tr w:rsidR="00A55AF2" w14:paraId="786FED47" w14:textId="77777777">
        <w:tblPrEx>
          <w:tblCellMar>
            <w:top w:w="0" w:type="dxa"/>
            <w:bottom w:w="0" w:type="dxa"/>
          </w:tblCellMar>
        </w:tblPrEx>
        <w:trPr>
          <w:trHeight w:val="1022"/>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6B258"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1/</w:t>
            </w:r>
          </w:p>
          <w:p w14:paraId="21E4D1A2"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15</w:t>
            </w: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AEA66" w14:textId="77777777" w:rsidR="00A55AF2" w:rsidRDefault="00000000">
            <w:pPr>
              <w:pStyle w:val="Standard"/>
              <w:spacing w:line="240" w:lineRule="auto"/>
              <w:ind w:left="114"/>
            </w:pPr>
            <w:r>
              <w:rPr>
                <w:rFonts w:ascii="Times New Roman" w:eastAsia="Times New Roman" w:hAnsi="Times New Roman" w:cs="Times New Roman"/>
                <w:b/>
                <w:color w:val="000000"/>
              </w:rPr>
              <w:t>Antikiteti</w:t>
            </w:r>
          </w:p>
          <w:p w14:paraId="6F0F2DE2" w14:textId="77777777" w:rsidR="00A55AF2" w:rsidRDefault="00000000">
            <w:pPr>
              <w:pStyle w:val="Standard"/>
              <w:spacing w:before="1352" w:line="240" w:lineRule="auto"/>
              <w:ind w:left="121"/>
            </w:pPr>
            <w:r>
              <w:rPr>
                <w:rFonts w:ascii="Times New Roman" w:eastAsia="Times New Roman" w:hAnsi="Times New Roman" w:cs="Times New Roman"/>
                <w:b/>
                <w:color w:val="000000"/>
              </w:rPr>
              <w:t>“Medea”</w:t>
            </w:r>
          </w:p>
          <w:p w14:paraId="34602758" w14:textId="77777777" w:rsidR="00A55AF2" w:rsidRDefault="00000000">
            <w:pPr>
              <w:pStyle w:val="Standard"/>
              <w:spacing w:line="240" w:lineRule="auto"/>
              <w:ind w:left="116"/>
            </w:pPr>
            <w:r>
              <w:rPr>
                <w:rFonts w:ascii="Times New Roman" w:eastAsia="Times New Roman" w:hAnsi="Times New Roman" w:cs="Times New Roman"/>
                <w:b/>
                <w:color w:val="000000"/>
              </w:rPr>
              <w:t xml:space="preserve">Euripidi  </w:t>
            </w:r>
          </w:p>
          <w:p w14:paraId="67D238B4" w14:textId="77777777" w:rsidR="00A55AF2" w:rsidRDefault="00000000">
            <w:pPr>
              <w:pStyle w:val="Standard"/>
              <w:spacing w:line="240" w:lineRule="auto"/>
              <w:ind w:left="116"/>
            </w:pPr>
            <w:r>
              <w:rPr>
                <w:rFonts w:ascii="Times New Roman" w:eastAsia="Times New Roman" w:hAnsi="Times New Roman" w:cs="Times New Roman"/>
                <w:b/>
                <w:color w:val="000000"/>
              </w:rPr>
              <w:t>3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63426" w14:textId="77777777" w:rsidR="00A55AF2" w:rsidRDefault="00000000">
            <w:pPr>
              <w:pStyle w:val="Standard"/>
              <w:spacing w:line="240" w:lineRule="auto"/>
              <w:jc w:val="center"/>
            </w:pPr>
            <w:r>
              <w:rPr>
                <w:rFonts w:ascii="Times New Roman" w:eastAsia="Times New Roman" w:hAnsi="Times New Roman" w:cs="Times New Roman"/>
                <w:color w:val="000000"/>
              </w:rPr>
              <w:t>29</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B58B7" w14:textId="77777777" w:rsidR="00A55AF2" w:rsidRDefault="00000000">
            <w:pPr>
              <w:pStyle w:val="Standard"/>
              <w:spacing w:line="228" w:lineRule="auto"/>
              <w:ind w:left="117" w:right="398" w:firstLine="9"/>
            </w:pPr>
            <w:r>
              <w:rPr>
                <w:rFonts w:ascii="Times New Roman" w:eastAsia="Times New Roman" w:hAnsi="Times New Roman" w:cs="Times New Roman"/>
                <w:color w:val="000000"/>
              </w:rPr>
              <w:t xml:space="preserve">Studim teksti nga tragjedia </w:t>
            </w:r>
            <w:proofErr w:type="gramStart"/>
            <w:r>
              <w:rPr>
                <w:rFonts w:ascii="Times New Roman" w:eastAsia="Times New Roman" w:hAnsi="Times New Roman" w:cs="Times New Roman"/>
                <w:color w:val="000000"/>
              </w:rPr>
              <w:t>“ Medea</w:t>
            </w:r>
            <w:proofErr w:type="gramEnd"/>
            <w:r>
              <w:rPr>
                <w:rFonts w:ascii="Times New Roman" w:eastAsia="Times New Roman" w:hAnsi="Times New Roman" w:cs="Times New Roman"/>
                <w:color w:val="000000"/>
              </w:rPr>
              <w:t>” e  Euripidit “ Akti V , Skena I</w:t>
            </w:r>
          </w:p>
          <w:p w14:paraId="7CA7462F" w14:textId="77777777" w:rsidR="00A55AF2" w:rsidRDefault="00000000">
            <w:pPr>
              <w:pStyle w:val="Standard"/>
              <w:spacing w:before="3" w:line="228" w:lineRule="auto"/>
              <w:ind w:left="121" w:right="453" w:firstLine="50"/>
            </w:pPr>
            <w:r>
              <w:rPr>
                <w:rFonts w:ascii="Times New Roman" w:eastAsia="Times New Roman" w:hAnsi="Times New Roman" w:cs="Times New Roman"/>
                <w:color w:val="000000"/>
              </w:rPr>
              <w:t xml:space="preserve">FRAGMENTI “Lufta e ndjenjave </w:t>
            </w:r>
            <w:proofErr w:type="gramStart"/>
            <w:r>
              <w:rPr>
                <w:rFonts w:ascii="Times New Roman" w:eastAsia="Times New Roman" w:hAnsi="Times New Roman" w:cs="Times New Roman"/>
                <w:color w:val="000000"/>
              </w:rPr>
              <w:t>për  fëmijët</w:t>
            </w:r>
            <w:proofErr w:type="gramEnd"/>
            <w:r>
              <w:rPr>
                <w:rFonts w:ascii="Times New Roman" w:eastAsia="Times New Roman" w:hAnsi="Times New Roman" w:cs="Times New Roman"/>
                <w:color w:val="000000"/>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C73E2" w14:textId="77777777" w:rsidR="00A55AF2" w:rsidRDefault="00000000">
            <w:pPr>
              <w:pStyle w:val="Standard"/>
              <w:spacing w:line="228" w:lineRule="auto"/>
              <w:ind w:left="112" w:right="244" w:firstLine="3"/>
            </w:pPr>
            <w:r>
              <w:rPr>
                <w:rFonts w:ascii="Times New Roman" w:eastAsia="Times New Roman" w:hAnsi="Times New Roman" w:cs="Times New Roman"/>
                <w:color w:val="000000"/>
              </w:rPr>
              <w:t xml:space="preserve">Diskutim: Konflikti me </w:t>
            </w:r>
            <w:proofErr w:type="gramStart"/>
            <w:r>
              <w:rPr>
                <w:rFonts w:ascii="Times New Roman" w:eastAsia="Times New Roman" w:hAnsi="Times New Roman" w:cs="Times New Roman"/>
                <w:color w:val="000000"/>
              </w:rPr>
              <w:t>veten ,</w:t>
            </w:r>
            <w:proofErr w:type="gramEnd"/>
            <w:r>
              <w:rPr>
                <w:rFonts w:ascii="Times New Roman" w:eastAsia="Times New Roman" w:hAnsi="Times New Roman" w:cs="Times New Roman"/>
                <w:color w:val="000000"/>
              </w:rPr>
              <w:t xml:space="preserve"> një nga  pjesët më dramatike të tragjedisë. KONFLIKTI PSIKOLOGJIK</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673DB" w14:textId="77777777" w:rsidR="00A55AF2" w:rsidRDefault="00000000">
            <w:pPr>
              <w:pStyle w:val="Standard"/>
              <w:spacing w:line="240" w:lineRule="auto"/>
              <w:ind w:left="121"/>
            </w:pPr>
            <w:r>
              <w:rPr>
                <w:rFonts w:ascii="Times New Roman" w:eastAsia="Times New Roman" w:hAnsi="Times New Roman" w:cs="Times New Roman"/>
                <w:color w:val="000000"/>
              </w:rPr>
              <w:t>Teksti mësimor fq 84-87</w:t>
            </w:r>
          </w:p>
          <w:p w14:paraId="7E07485C" w14:textId="77777777" w:rsidR="00A55AF2" w:rsidRDefault="00000000">
            <w:pPr>
              <w:pStyle w:val="Standard"/>
              <w:spacing w:line="228" w:lineRule="auto"/>
              <w:ind w:left="119" w:right="401"/>
            </w:pPr>
            <w:r>
              <w:rPr>
                <w:rFonts w:ascii="Times New Roman" w:eastAsia="Times New Roman" w:hAnsi="Times New Roman" w:cs="Times New Roman"/>
                <w:color w:val="000000"/>
              </w:rPr>
              <w:t xml:space="preserve">Fragmente të ndryshme </w:t>
            </w:r>
            <w:proofErr w:type="gramStart"/>
            <w:r>
              <w:rPr>
                <w:rFonts w:ascii="Times New Roman" w:eastAsia="Times New Roman" w:hAnsi="Times New Roman" w:cs="Times New Roman"/>
                <w:color w:val="000000"/>
              </w:rPr>
              <w:t>nga  vepra</w:t>
            </w:r>
            <w:proofErr w:type="gramEnd"/>
            <w:r>
              <w:rPr>
                <w:rFonts w:ascii="Times New Roman" w:eastAsia="Times New Roman" w:hAnsi="Times New Roman" w:cs="Times New Roman"/>
                <w:color w:val="000000"/>
              </w:rPr>
              <w:t xml:space="preserve"> e Euripidit.</w:t>
            </w:r>
          </w:p>
        </w:tc>
      </w:tr>
      <w:tr w:rsidR="00A55AF2" w14:paraId="7866CF27" w14:textId="77777777">
        <w:tblPrEx>
          <w:tblCellMar>
            <w:top w:w="0" w:type="dxa"/>
            <w:bottom w:w="0" w:type="dxa"/>
          </w:tblCellMar>
        </w:tblPrEx>
        <w:trPr>
          <w:trHeight w:val="1022"/>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EB74C" w14:textId="77777777" w:rsidR="00A55AF2" w:rsidRDefault="00A55AF2">
            <w:pPr>
              <w:widowControl w:val="0"/>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ADE36"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BA458" w14:textId="77777777" w:rsidR="00A55AF2" w:rsidRDefault="00000000">
            <w:pPr>
              <w:pStyle w:val="Standard"/>
              <w:spacing w:line="240" w:lineRule="auto"/>
              <w:jc w:val="center"/>
            </w:pPr>
            <w:r>
              <w:rPr>
                <w:rFonts w:ascii="Times New Roman" w:eastAsia="Times New Roman" w:hAnsi="Times New Roman" w:cs="Times New Roman"/>
                <w:color w:val="000000"/>
              </w:rPr>
              <w:t>30</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C9F01" w14:textId="77777777" w:rsidR="00A55AF2" w:rsidRDefault="00000000">
            <w:pPr>
              <w:pStyle w:val="Standard"/>
              <w:spacing w:line="228" w:lineRule="auto"/>
              <w:ind w:left="117" w:right="398" w:firstLine="9"/>
            </w:pPr>
            <w:r>
              <w:rPr>
                <w:rFonts w:ascii="Times New Roman" w:eastAsia="Times New Roman" w:hAnsi="Times New Roman" w:cs="Times New Roman"/>
                <w:color w:val="000000"/>
              </w:rPr>
              <w:t xml:space="preserve">Studim teksti nga tragjedia </w:t>
            </w:r>
            <w:proofErr w:type="gramStart"/>
            <w:r>
              <w:rPr>
                <w:rFonts w:ascii="Times New Roman" w:eastAsia="Times New Roman" w:hAnsi="Times New Roman" w:cs="Times New Roman"/>
                <w:color w:val="000000"/>
              </w:rPr>
              <w:t>“ Medea</w:t>
            </w:r>
            <w:proofErr w:type="gramEnd"/>
            <w:r>
              <w:rPr>
                <w:rFonts w:ascii="Times New Roman" w:eastAsia="Times New Roman" w:hAnsi="Times New Roman" w:cs="Times New Roman"/>
                <w:color w:val="000000"/>
              </w:rPr>
              <w:t>” e  Euripidit “ Akti V , Skena I</w:t>
            </w:r>
          </w:p>
          <w:p w14:paraId="6A7CDDCD" w14:textId="77777777" w:rsidR="00A55AF2" w:rsidRDefault="00000000">
            <w:pPr>
              <w:pStyle w:val="Standard"/>
              <w:spacing w:before="3" w:line="228" w:lineRule="auto"/>
              <w:ind w:left="121" w:right="506" w:hanging="5"/>
            </w:pPr>
            <w:r>
              <w:rPr>
                <w:rFonts w:ascii="Times New Roman" w:eastAsia="Times New Roman" w:hAnsi="Times New Roman" w:cs="Times New Roman"/>
                <w:color w:val="000000"/>
              </w:rPr>
              <w:t xml:space="preserve">FRAGMENTI “Lufta e ndjenjave </w:t>
            </w:r>
            <w:proofErr w:type="gramStart"/>
            <w:r>
              <w:rPr>
                <w:rFonts w:ascii="Times New Roman" w:eastAsia="Times New Roman" w:hAnsi="Times New Roman" w:cs="Times New Roman"/>
                <w:color w:val="000000"/>
              </w:rPr>
              <w:t>për  fëmijët</w:t>
            </w:r>
            <w:proofErr w:type="gramEnd"/>
            <w:r>
              <w:rPr>
                <w:rFonts w:ascii="Times New Roman" w:eastAsia="Times New Roman" w:hAnsi="Times New Roman" w:cs="Times New Roman"/>
                <w:color w:val="000000"/>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5E5A7" w14:textId="77777777" w:rsidR="00A55AF2" w:rsidRDefault="00000000">
            <w:pPr>
              <w:pStyle w:val="Standard"/>
              <w:spacing w:line="240" w:lineRule="auto"/>
              <w:ind w:left="116"/>
            </w:pPr>
            <w:proofErr w:type="gramStart"/>
            <w:r>
              <w:rPr>
                <w:rFonts w:ascii="Times New Roman" w:eastAsia="Times New Roman" w:hAnsi="Times New Roman" w:cs="Times New Roman"/>
                <w:color w:val="000000"/>
              </w:rPr>
              <w:t>Dëgjim :</w:t>
            </w:r>
            <w:proofErr w:type="gramEnd"/>
            <w:r>
              <w:rPr>
                <w:rFonts w:ascii="Times New Roman" w:eastAsia="Times New Roman" w:hAnsi="Times New Roman" w:cs="Times New Roman"/>
                <w:color w:val="000000"/>
              </w:rPr>
              <w:t xml:space="preserve"> Monologu i Medeas</w:t>
            </w:r>
          </w:p>
          <w:p w14:paraId="21580BE4" w14:textId="77777777" w:rsidR="00A55AF2" w:rsidRDefault="00000000">
            <w:pPr>
              <w:pStyle w:val="Standard"/>
              <w:spacing w:line="240" w:lineRule="auto"/>
              <w:ind w:left="116"/>
            </w:pPr>
            <w:r>
              <w:rPr>
                <w:rFonts w:ascii="Times New Roman" w:eastAsia="Times New Roman" w:hAnsi="Times New Roman" w:cs="Times New Roman"/>
                <w:color w:val="000000"/>
              </w:rPr>
              <w:t>Diskutim rreth tij</w:t>
            </w:r>
          </w:p>
          <w:p w14:paraId="49CCE399" w14:textId="77777777" w:rsidR="00A55AF2" w:rsidRDefault="00000000">
            <w:pPr>
              <w:pStyle w:val="Standard"/>
              <w:spacing w:line="240" w:lineRule="auto"/>
              <w:ind w:left="120"/>
            </w:pPr>
            <w:r>
              <w:rPr>
                <w:rFonts w:ascii="Times New Roman" w:eastAsia="Times New Roman" w:hAnsi="Times New Roman" w:cs="Times New Roman"/>
                <w:color w:val="000000"/>
              </w:rPr>
              <w:t>Konflikti psikologjik i Medeas</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44025" w14:textId="77777777" w:rsidR="00A55AF2" w:rsidRDefault="00000000">
            <w:pPr>
              <w:pStyle w:val="Standard"/>
              <w:spacing w:line="240" w:lineRule="auto"/>
              <w:ind w:left="121"/>
            </w:pPr>
            <w:r>
              <w:rPr>
                <w:rFonts w:ascii="Times New Roman" w:eastAsia="Times New Roman" w:hAnsi="Times New Roman" w:cs="Times New Roman"/>
                <w:color w:val="000000"/>
              </w:rPr>
              <w:t>Teksti mësimor fq 84-87</w:t>
            </w:r>
          </w:p>
          <w:p w14:paraId="595DA3EE" w14:textId="77777777" w:rsidR="00A55AF2" w:rsidRDefault="00000000">
            <w:pPr>
              <w:pStyle w:val="Standard"/>
              <w:spacing w:line="228" w:lineRule="auto"/>
              <w:ind w:left="119" w:right="401"/>
            </w:pPr>
            <w:r>
              <w:rPr>
                <w:rFonts w:ascii="Times New Roman" w:eastAsia="Times New Roman" w:hAnsi="Times New Roman" w:cs="Times New Roman"/>
                <w:color w:val="000000"/>
              </w:rPr>
              <w:t xml:space="preserve">Fragmente të ndryshme </w:t>
            </w:r>
            <w:proofErr w:type="gramStart"/>
            <w:r>
              <w:rPr>
                <w:rFonts w:ascii="Times New Roman" w:eastAsia="Times New Roman" w:hAnsi="Times New Roman" w:cs="Times New Roman"/>
                <w:color w:val="000000"/>
              </w:rPr>
              <w:t>nga  vepra</w:t>
            </w:r>
            <w:proofErr w:type="gramEnd"/>
            <w:r>
              <w:rPr>
                <w:rFonts w:ascii="Times New Roman" w:eastAsia="Times New Roman" w:hAnsi="Times New Roman" w:cs="Times New Roman"/>
                <w:color w:val="000000"/>
              </w:rPr>
              <w:t xml:space="preserve"> e Euripidit.</w:t>
            </w:r>
          </w:p>
        </w:tc>
      </w:tr>
      <w:tr w:rsidR="00A55AF2" w14:paraId="3DFB6054" w14:textId="77777777">
        <w:tblPrEx>
          <w:tblCellMar>
            <w:top w:w="0" w:type="dxa"/>
            <w:bottom w:w="0" w:type="dxa"/>
          </w:tblCellMar>
        </w:tblPrEx>
        <w:trPr>
          <w:trHeight w:val="1222"/>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60860"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2/</w:t>
            </w:r>
          </w:p>
          <w:p w14:paraId="1D1C126F"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16</w:t>
            </w: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BF1B5"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48E3C"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31</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179B4" w14:textId="77777777" w:rsidR="00A55AF2" w:rsidRDefault="00000000">
            <w:pPr>
              <w:pStyle w:val="Standard"/>
              <w:spacing w:line="228" w:lineRule="auto"/>
              <w:ind w:left="117" w:right="398" w:firstLine="9"/>
            </w:pPr>
            <w:r>
              <w:rPr>
                <w:rFonts w:ascii="Times New Roman" w:eastAsia="Times New Roman" w:hAnsi="Times New Roman" w:cs="Times New Roman"/>
                <w:color w:val="000000"/>
                <w:shd w:val="clear" w:color="auto" w:fill="BFBFBF"/>
              </w:rPr>
              <w:t xml:space="preserve">Studim teksti nga tragjedia </w:t>
            </w:r>
            <w:proofErr w:type="gramStart"/>
            <w:r>
              <w:rPr>
                <w:rFonts w:ascii="Times New Roman" w:eastAsia="Times New Roman" w:hAnsi="Times New Roman" w:cs="Times New Roman"/>
                <w:color w:val="000000"/>
                <w:shd w:val="clear" w:color="auto" w:fill="BFBFBF"/>
              </w:rPr>
              <w:t>“ Medea</w:t>
            </w:r>
            <w:proofErr w:type="gramEnd"/>
            <w:r>
              <w:rPr>
                <w:rFonts w:ascii="Times New Roman" w:eastAsia="Times New Roman" w:hAnsi="Times New Roman" w:cs="Times New Roman"/>
                <w:color w:val="000000"/>
                <w:shd w:val="clear" w:color="auto" w:fill="BFBFBF"/>
              </w:rPr>
              <w:t xml:space="preserve">” 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Euripidit “ </w:t>
            </w:r>
            <w:r>
              <w:rPr>
                <w:rFonts w:ascii="Times New Roman" w:eastAsia="Times New Roman" w:hAnsi="Times New Roman" w:cs="Times New Roman"/>
                <w:color w:val="000000"/>
              </w:rPr>
              <w:t xml:space="preserve"> </w:t>
            </w:r>
          </w:p>
          <w:p w14:paraId="0026A312" w14:textId="77777777" w:rsidR="00A55AF2" w:rsidRDefault="00000000">
            <w:pPr>
              <w:pStyle w:val="Standard"/>
              <w:spacing w:before="6" w:line="240" w:lineRule="auto"/>
              <w:ind w:left="116"/>
            </w:pPr>
            <w:r>
              <w:rPr>
                <w:rFonts w:ascii="Times New Roman" w:eastAsia="Times New Roman" w:hAnsi="Times New Roman" w:cs="Times New Roman"/>
                <w:color w:val="000000"/>
              </w:rPr>
              <w:t xml:space="preserve">Akti </w:t>
            </w:r>
            <w:proofErr w:type="gramStart"/>
            <w:r>
              <w:rPr>
                <w:rFonts w:ascii="Times New Roman" w:eastAsia="Times New Roman" w:hAnsi="Times New Roman" w:cs="Times New Roman"/>
                <w:color w:val="000000"/>
              </w:rPr>
              <w:t>V ,</w:t>
            </w:r>
            <w:proofErr w:type="gramEnd"/>
            <w:r>
              <w:rPr>
                <w:rFonts w:ascii="Times New Roman" w:eastAsia="Times New Roman" w:hAnsi="Times New Roman" w:cs="Times New Roman"/>
                <w:color w:val="000000"/>
              </w:rPr>
              <w:t xml:space="preserve"> Skena V</w:t>
            </w:r>
          </w:p>
          <w:p w14:paraId="654A9140" w14:textId="77777777" w:rsidR="00A55AF2" w:rsidRDefault="00000000">
            <w:pPr>
              <w:pStyle w:val="Standard"/>
              <w:spacing w:before="193" w:line="240" w:lineRule="auto"/>
              <w:ind w:left="171"/>
            </w:pPr>
            <w:r>
              <w:rPr>
                <w:rFonts w:ascii="Times New Roman" w:eastAsia="Times New Roman" w:hAnsi="Times New Roman" w:cs="Times New Roman"/>
                <w:color w:val="000000"/>
                <w:shd w:val="clear" w:color="auto" w:fill="BFBFBF"/>
              </w:rPr>
              <w:t>FRAGMENTI “Pasojat e hakmarrjes”</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3286D" w14:textId="77777777" w:rsidR="00A55AF2" w:rsidRDefault="00000000">
            <w:pPr>
              <w:pStyle w:val="Standard"/>
              <w:spacing w:line="240" w:lineRule="auto"/>
              <w:ind w:left="120"/>
            </w:pPr>
            <w:r>
              <w:rPr>
                <w:rFonts w:ascii="Times New Roman" w:eastAsia="Times New Roman" w:hAnsi="Times New Roman" w:cs="Times New Roman"/>
                <w:color w:val="000000"/>
                <w:shd w:val="clear" w:color="auto" w:fill="BFBFBF"/>
              </w:rPr>
              <w:t xml:space="preserve">Çështja e së drejtës në veprën e </w:t>
            </w:r>
            <w:r>
              <w:rPr>
                <w:rFonts w:ascii="Times New Roman" w:eastAsia="Times New Roman" w:hAnsi="Times New Roman" w:cs="Times New Roman"/>
                <w:color w:val="000000"/>
              </w:rPr>
              <w:t xml:space="preserve"> </w:t>
            </w:r>
          </w:p>
          <w:p w14:paraId="0C22E692" w14:textId="77777777" w:rsidR="00A55AF2" w:rsidRDefault="00000000">
            <w:pPr>
              <w:pStyle w:val="Standard"/>
              <w:spacing w:line="240" w:lineRule="auto"/>
              <w:ind w:left="115"/>
            </w:pPr>
            <w:r>
              <w:rPr>
                <w:rFonts w:ascii="Times New Roman" w:eastAsia="Times New Roman" w:hAnsi="Times New Roman" w:cs="Times New Roman"/>
                <w:color w:val="000000"/>
                <w:shd w:val="clear" w:color="auto" w:fill="BFBFBF"/>
              </w:rPr>
              <w:t>Euripidit.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42404" w14:textId="77777777" w:rsidR="00A55AF2" w:rsidRDefault="00000000">
            <w:pPr>
              <w:pStyle w:val="Standard"/>
              <w:spacing w:line="240" w:lineRule="auto"/>
              <w:ind w:left="121"/>
            </w:pPr>
            <w:r>
              <w:rPr>
                <w:rFonts w:ascii="Times New Roman" w:eastAsia="Times New Roman" w:hAnsi="Times New Roman" w:cs="Times New Roman"/>
                <w:color w:val="000000"/>
                <w:shd w:val="clear" w:color="auto" w:fill="BFBFBF"/>
              </w:rPr>
              <w:t>Teksti mësimor</w:t>
            </w:r>
          </w:p>
          <w:p w14:paraId="7E167109" w14:textId="77777777" w:rsidR="00A55AF2" w:rsidRDefault="00000000">
            <w:pPr>
              <w:pStyle w:val="Standard"/>
              <w:spacing w:line="228" w:lineRule="auto"/>
              <w:ind w:left="121" w:right="401" w:hanging="3"/>
            </w:pPr>
            <w:r>
              <w:rPr>
                <w:rFonts w:ascii="Times New Roman" w:eastAsia="Times New Roman" w:hAnsi="Times New Roman" w:cs="Times New Roman"/>
                <w:color w:val="000000"/>
                <w:shd w:val="clear" w:color="auto" w:fill="BFBFBF"/>
              </w:rPr>
              <w:t xml:space="preserve">Fragmente të ndryshme </w:t>
            </w:r>
            <w:proofErr w:type="gramStart"/>
            <w:r>
              <w:rPr>
                <w:rFonts w:ascii="Times New Roman" w:eastAsia="Times New Roman" w:hAnsi="Times New Roman" w:cs="Times New Roman"/>
                <w:color w:val="000000"/>
                <w:shd w:val="clear" w:color="auto" w:fill="BFBFBF"/>
              </w:rPr>
              <w:t xml:space="preserve">nga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letërsia</w:t>
            </w:r>
            <w:proofErr w:type="gramEnd"/>
            <w:r>
              <w:rPr>
                <w:rFonts w:ascii="Times New Roman" w:eastAsia="Times New Roman" w:hAnsi="Times New Roman" w:cs="Times New Roman"/>
                <w:color w:val="000000"/>
                <w:shd w:val="clear" w:color="auto" w:fill="BFBFBF"/>
              </w:rPr>
              <w:t xml:space="preserve"> e huaj</w:t>
            </w:r>
          </w:p>
        </w:tc>
      </w:tr>
      <w:tr w:rsidR="00A55AF2" w14:paraId="12E156DA" w14:textId="77777777">
        <w:tblPrEx>
          <w:tblCellMar>
            <w:top w:w="0" w:type="dxa"/>
            <w:bottom w:w="0" w:type="dxa"/>
          </w:tblCellMar>
        </w:tblPrEx>
        <w:trPr>
          <w:trHeight w:val="768"/>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B4C4E" w14:textId="77777777" w:rsidR="00A55AF2" w:rsidRDefault="00A55AF2">
            <w:pPr>
              <w:widowControl w:val="0"/>
            </w:pP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B4BB7"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BFBFBF"/>
              </w:rPr>
              <w:t xml:space="preserve">Letërsia e </w:t>
            </w:r>
            <w:r>
              <w:rPr>
                <w:rFonts w:ascii="Times New Roman" w:eastAsia="Times New Roman" w:hAnsi="Times New Roman" w:cs="Times New Roman"/>
                <w:b/>
                <w:color w:val="000000"/>
              </w:rPr>
              <w:t xml:space="preserve"> </w:t>
            </w:r>
          </w:p>
          <w:p w14:paraId="75B47D39" w14:textId="77777777" w:rsidR="00A55AF2" w:rsidRDefault="00000000">
            <w:pPr>
              <w:pStyle w:val="Standard"/>
              <w:spacing w:line="228" w:lineRule="auto"/>
              <w:ind w:left="127" w:right="216" w:hanging="12"/>
            </w:pPr>
            <w:r>
              <w:rPr>
                <w:rFonts w:ascii="Times New Roman" w:eastAsia="Times New Roman" w:hAnsi="Times New Roman" w:cs="Times New Roman"/>
                <w:b/>
                <w:color w:val="000000"/>
                <w:shd w:val="clear" w:color="auto" w:fill="BFBFBF"/>
              </w:rPr>
              <w:t>vjetër shqipe</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BFBFBF"/>
              </w:rPr>
              <w:t>10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4FA6E"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32</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81838" w14:textId="77777777" w:rsidR="00A55AF2" w:rsidRDefault="00000000">
            <w:pPr>
              <w:pStyle w:val="Standard"/>
              <w:spacing w:line="228" w:lineRule="auto"/>
              <w:ind w:left="114" w:right="396"/>
            </w:pPr>
            <w:r>
              <w:rPr>
                <w:rFonts w:ascii="Times New Roman" w:eastAsia="Times New Roman" w:hAnsi="Times New Roman" w:cs="Times New Roman"/>
                <w:color w:val="000000"/>
                <w:shd w:val="clear" w:color="auto" w:fill="BFBFBF"/>
              </w:rPr>
              <w:t xml:space="preserve">Vështrim i përgjithshëm. </w:t>
            </w:r>
            <w:proofErr w:type="gramStart"/>
            <w:r>
              <w:rPr>
                <w:rFonts w:ascii="Times New Roman" w:eastAsia="Times New Roman" w:hAnsi="Times New Roman" w:cs="Times New Roman"/>
                <w:color w:val="000000"/>
                <w:shd w:val="clear" w:color="auto" w:fill="BFBFBF"/>
              </w:rPr>
              <w:t xml:space="preserve">Përfaqësuesit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kryesorë</w:t>
            </w:r>
            <w:proofErr w:type="gramEnd"/>
            <w:r>
              <w:rPr>
                <w:rFonts w:ascii="Times New Roman" w:eastAsia="Times New Roman" w:hAnsi="Times New Roman" w:cs="Times New Roman"/>
                <w:color w:val="000000"/>
                <w:shd w:val="clear" w:color="auto" w:fill="BFBFBF"/>
              </w:rPr>
              <w:t xml:space="preserve"> dhe veprat e para në shqip.</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5D00C" w14:textId="77777777" w:rsidR="00A55AF2" w:rsidRDefault="00000000">
            <w:pPr>
              <w:pStyle w:val="Standard"/>
              <w:spacing w:line="240" w:lineRule="auto"/>
              <w:ind w:left="117"/>
            </w:pPr>
            <w:r>
              <w:rPr>
                <w:rFonts w:ascii="Times New Roman" w:eastAsia="Times New Roman" w:hAnsi="Times New Roman" w:cs="Times New Roman"/>
                <w:color w:val="000000"/>
                <w:shd w:val="clear" w:color="auto" w:fill="BFBFBF"/>
              </w:rPr>
              <w:t xml:space="preserve">Letërsia e shek. XVI e deri në </w:t>
            </w:r>
            <w:r>
              <w:rPr>
                <w:rFonts w:ascii="Times New Roman" w:eastAsia="Times New Roman" w:hAnsi="Times New Roman" w:cs="Times New Roman"/>
                <w:color w:val="000000"/>
              </w:rPr>
              <w:t xml:space="preserve"> </w:t>
            </w:r>
          </w:p>
          <w:p w14:paraId="6E4B1C92"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Romantizëm. Autorët Humanistë.</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4006E" w14:textId="77777777" w:rsidR="00A55AF2" w:rsidRDefault="00000000">
            <w:pPr>
              <w:pStyle w:val="Standard"/>
              <w:spacing w:line="228" w:lineRule="auto"/>
              <w:ind w:left="121" w:right="530" w:hanging="2"/>
            </w:pPr>
            <w:r>
              <w:rPr>
                <w:rFonts w:ascii="Times New Roman" w:eastAsia="Times New Roman" w:hAnsi="Times New Roman" w:cs="Times New Roman"/>
                <w:color w:val="000000"/>
                <w:shd w:val="clear" w:color="auto" w:fill="BFBFBF"/>
              </w:rPr>
              <w:t xml:space="preserve">Historia e letërsisë shqipe.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Teksti mësimor.</w:t>
            </w:r>
          </w:p>
        </w:tc>
      </w:tr>
      <w:tr w:rsidR="00A55AF2" w14:paraId="144023A1" w14:textId="77777777">
        <w:tblPrEx>
          <w:tblCellMar>
            <w:top w:w="0" w:type="dxa"/>
            <w:bottom w:w="0" w:type="dxa"/>
          </w:tblCellMar>
        </w:tblPrEx>
        <w:trPr>
          <w:trHeight w:val="1277"/>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DA955" w14:textId="77777777" w:rsidR="00A55AF2" w:rsidRDefault="00000000">
            <w:pPr>
              <w:pStyle w:val="Standard"/>
              <w:spacing w:line="240" w:lineRule="auto"/>
              <w:jc w:val="center"/>
            </w:pPr>
            <w:r>
              <w:rPr>
                <w:rFonts w:ascii="Times New Roman" w:eastAsia="Times New Roman" w:hAnsi="Times New Roman" w:cs="Times New Roman"/>
                <w:i/>
                <w:color w:val="000000"/>
              </w:rPr>
              <w:t>3/</w:t>
            </w:r>
          </w:p>
          <w:p w14:paraId="11E60E4E" w14:textId="77777777" w:rsidR="00A55AF2" w:rsidRDefault="00000000">
            <w:pPr>
              <w:pStyle w:val="Standard"/>
              <w:spacing w:line="240" w:lineRule="auto"/>
              <w:jc w:val="center"/>
            </w:pPr>
            <w:r>
              <w:rPr>
                <w:rFonts w:ascii="Times New Roman" w:eastAsia="Times New Roman" w:hAnsi="Times New Roman" w:cs="Times New Roman"/>
                <w:i/>
                <w:color w:val="000000"/>
              </w:rPr>
              <w:t>17</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F7371" w14:textId="77777777" w:rsidR="00A55AF2" w:rsidRDefault="00000000">
            <w:pPr>
              <w:pStyle w:val="Standard"/>
              <w:spacing w:line="240" w:lineRule="auto"/>
              <w:ind w:left="118"/>
            </w:pPr>
            <w:r>
              <w:rPr>
                <w:rFonts w:ascii="Times New Roman" w:eastAsia="Times New Roman" w:hAnsi="Times New Roman" w:cs="Times New Roman"/>
                <w:b/>
                <w:color w:val="000000"/>
              </w:rPr>
              <w:t xml:space="preserve">Punë me  </w:t>
            </w:r>
          </w:p>
          <w:p w14:paraId="68BC9D3A" w14:textId="77777777" w:rsidR="00A55AF2" w:rsidRDefault="00000000">
            <w:pPr>
              <w:pStyle w:val="Standard"/>
              <w:spacing w:line="240" w:lineRule="auto"/>
              <w:ind w:left="116"/>
            </w:pPr>
            <w:r>
              <w:rPr>
                <w:rFonts w:ascii="Times New Roman" w:eastAsia="Times New Roman" w:hAnsi="Times New Roman" w:cs="Times New Roman"/>
                <w:b/>
                <w:color w:val="000000"/>
              </w:rPr>
              <w:t>projekt</w:t>
            </w:r>
          </w:p>
          <w:p w14:paraId="26E8987B" w14:textId="77777777" w:rsidR="00A55AF2" w:rsidRDefault="00000000">
            <w:pPr>
              <w:pStyle w:val="Standard"/>
              <w:spacing w:line="240" w:lineRule="auto"/>
              <w:ind w:left="138"/>
            </w:pPr>
            <w:r>
              <w:rPr>
                <w:rFonts w:ascii="Times New Roman" w:eastAsia="Times New Roman" w:hAnsi="Times New Roman" w:cs="Times New Roman"/>
                <w:color w:val="000000"/>
              </w:rPr>
              <w:t>1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E7B6D" w14:textId="77777777" w:rsidR="00A55AF2" w:rsidRDefault="00000000">
            <w:pPr>
              <w:pStyle w:val="Standard"/>
              <w:spacing w:line="240" w:lineRule="auto"/>
              <w:jc w:val="center"/>
            </w:pPr>
            <w:r>
              <w:rPr>
                <w:rFonts w:ascii="Times New Roman" w:eastAsia="Times New Roman" w:hAnsi="Times New Roman" w:cs="Times New Roman"/>
                <w:color w:val="000000"/>
              </w:rPr>
              <w:t>33</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1EF25" w14:textId="77777777" w:rsidR="00A55AF2" w:rsidRDefault="00000000">
            <w:pPr>
              <w:pStyle w:val="Standard"/>
              <w:spacing w:line="228" w:lineRule="auto"/>
              <w:ind w:left="115" w:right="139"/>
            </w:pPr>
            <w:r>
              <w:rPr>
                <w:rFonts w:ascii="Times New Roman" w:eastAsia="Times New Roman" w:hAnsi="Times New Roman" w:cs="Times New Roman"/>
                <w:color w:val="000000"/>
              </w:rPr>
              <w:t>Punë me projekt. ora 3. Drama “</w:t>
            </w:r>
            <w:proofErr w:type="gramStart"/>
            <w:r>
              <w:rPr>
                <w:rFonts w:ascii="Times New Roman" w:eastAsia="Times New Roman" w:hAnsi="Times New Roman" w:cs="Times New Roman"/>
                <w:color w:val="000000"/>
              </w:rPr>
              <w:t>Mbreti  Lir</w:t>
            </w:r>
            <w:proofErr w:type="gramEnd"/>
            <w:r>
              <w:rPr>
                <w:rFonts w:ascii="Times New Roman" w:eastAsia="Times New Roman" w:hAnsi="Times New Roman" w:cs="Times New Roman"/>
                <w:color w:val="000000"/>
              </w:rPr>
              <w:t xml:space="preserve">” Shekspir. Prezantimi i detyrave </w:t>
            </w:r>
            <w:proofErr w:type="gramStart"/>
            <w:r>
              <w:rPr>
                <w:rFonts w:ascii="Times New Roman" w:eastAsia="Times New Roman" w:hAnsi="Times New Roman" w:cs="Times New Roman"/>
                <w:color w:val="000000"/>
              </w:rPr>
              <w:t>sipas  tematikave</w:t>
            </w:r>
            <w:proofErr w:type="gramEnd"/>
            <w:r>
              <w:rPr>
                <w:rFonts w:ascii="Times New Roman" w:eastAsia="Times New Roman" w:hAnsi="Times New Roman" w:cs="Times New Roman"/>
                <w:color w:val="000000"/>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04384" w14:textId="77777777" w:rsidR="00A55AF2" w:rsidRDefault="00000000">
            <w:pPr>
              <w:pStyle w:val="Standard"/>
              <w:spacing w:line="240" w:lineRule="auto"/>
              <w:ind w:left="116"/>
            </w:pPr>
            <w:r>
              <w:rPr>
                <w:rFonts w:ascii="Times New Roman" w:eastAsia="Times New Roman" w:hAnsi="Times New Roman" w:cs="Times New Roman"/>
                <w:color w:val="000000"/>
              </w:rPr>
              <w:t>Diskutim: -</w:t>
            </w:r>
          </w:p>
          <w:p w14:paraId="55AB206E" w14:textId="77777777" w:rsidR="00A55AF2" w:rsidRDefault="00000000">
            <w:pPr>
              <w:pStyle w:val="Standard"/>
              <w:spacing w:line="228" w:lineRule="auto"/>
              <w:ind w:left="122" w:right="125"/>
            </w:pPr>
            <w:r>
              <w:rPr>
                <w:rFonts w:ascii="Times New Roman" w:eastAsia="Times New Roman" w:hAnsi="Times New Roman" w:cs="Times New Roman"/>
                <w:color w:val="000000"/>
              </w:rPr>
              <w:t>-Prezantimi i detyrave sipas tematikave.  Skedimi i materialeve</w:t>
            </w:r>
          </w:p>
          <w:p w14:paraId="2107F102" w14:textId="77777777" w:rsidR="00A55AF2" w:rsidRDefault="00000000">
            <w:pPr>
              <w:pStyle w:val="Standard"/>
              <w:spacing w:before="7" w:line="228" w:lineRule="auto"/>
              <w:ind w:left="116" w:right="192" w:firstLine="4"/>
            </w:pPr>
            <w:r>
              <w:rPr>
                <w:rFonts w:ascii="Times New Roman" w:eastAsia="Times New Roman" w:hAnsi="Times New Roman" w:cs="Times New Roman"/>
                <w:color w:val="000000"/>
              </w:rPr>
              <w:t>- Rishikim i çështjeve te diskutueshme.  Koordinim i punës.</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5936C" w14:textId="77777777" w:rsidR="00A55AF2" w:rsidRDefault="00000000">
            <w:pPr>
              <w:pStyle w:val="Standard"/>
              <w:spacing w:line="240" w:lineRule="auto"/>
              <w:ind w:left="121"/>
            </w:pPr>
            <w:r>
              <w:rPr>
                <w:rFonts w:ascii="Times New Roman" w:eastAsia="Times New Roman" w:hAnsi="Times New Roman" w:cs="Times New Roman"/>
                <w:color w:val="000000"/>
              </w:rPr>
              <w:t xml:space="preserve">Tragjedia “Mbreti  </w:t>
            </w:r>
          </w:p>
          <w:p w14:paraId="78E56AD3" w14:textId="77777777" w:rsidR="00A55AF2" w:rsidRDefault="00000000">
            <w:pPr>
              <w:pStyle w:val="Standard"/>
              <w:spacing w:line="228" w:lineRule="auto"/>
              <w:ind w:left="126" w:right="205" w:hanging="6"/>
            </w:pPr>
            <w:proofErr w:type="gramStart"/>
            <w:r>
              <w:rPr>
                <w:rFonts w:ascii="Times New Roman" w:eastAsia="Times New Roman" w:hAnsi="Times New Roman" w:cs="Times New Roman"/>
                <w:color w:val="000000"/>
              </w:rPr>
              <w:t>Lir”Materiale</w:t>
            </w:r>
            <w:proofErr w:type="gramEnd"/>
            <w:r>
              <w:rPr>
                <w:rFonts w:ascii="Times New Roman" w:eastAsia="Times New Roman" w:hAnsi="Times New Roman" w:cs="Times New Roman"/>
                <w:color w:val="000000"/>
              </w:rPr>
              <w:t xml:space="preserve"> të vendosura në  skenë, etj.</w:t>
            </w:r>
          </w:p>
        </w:tc>
      </w:tr>
      <w:tr w:rsidR="00A55AF2" w14:paraId="63A1044E" w14:textId="77777777">
        <w:tblPrEx>
          <w:tblCellMar>
            <w:top w:w="0" w:type="dxa"/>
            <w:bottom w:w="0" w:type="dxa"/>
          </w:tblCellMar>
        </w:tblPrEx>
        <w:trPr>
          <w:trHeight w:val="768"/>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39E71" w14:textId="77777777" w:rsidR="00A55AF2" w:rsidRDefault="00A55AF2">
            <w:pPr>
              <w:pStyle w:val="Standard"/>
              <w:rPr>
                <w:rFonts w:ascii="Times New Roman" w:eastAsia="Times New Roman" w:hAnsi="Times New Roman" w:cs="Times New Roman"/>
                <w:color w:val="000000"/>
              </w:rPr>
            </w:pP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55C7" w14:textId="77777777" w:rsidR="00A55AF2" w:rsidRDefault="00000000">
            <w:pPr>
              <w:pStyle w:val="Standard"/>
              <w:spacing w:line="240" w:lineRule="auto"/>
              <w:ind w:left="116"/>
            </w:pPr>
            <w:r>
              <w:rPr>
                <w:rFonts w:ascii="Times New Roman" w:eastAsia="Times New Roman" w:hAnsi="Times New Roman" w:cs="Times New Roman"/>
                <w:b/>
                <w:color w:val="000000"/>
              </w:rPr>
              <w:t>Barleti</w:t>
            </w:r>
          </w:p>
          <w:p w14:paraId="27A18F88" w14:textId="77777777" w:rsidR="00A55AF2" w:rsidRDefault="00000000">
            <w:pPr>
              <w:pStyle w:val="Standard"/>
              <w:spacing w:line="240" w:lineRule="auto"/>
              <w:ind w:left="121"/>
            </w:pPr>
            <w:r>
              <w:rPr>
                <w:rFonts w:ascii="Times New Roman" w:eastAsia="Times New Roman" w:hAnsi="Times New Roman" w:cs="Times New Roman"/>
                <w:b/>
                <w:color w:val="000000"/>
              </w:rPr>
              <w:t xml:space="preserve">“Historia e  </w:t>
            </w:r>
          </w:p>
          <w:p w14:paraId="7C0C1EE2" w14:textId="77777777" w:rsidR="00A55AF2" w:rsidRDefault="00000000">
            <w:pPr>
              <w:pStyle w:val="Standard"/>
              <w:spacing w:line="228" w:lineRule="auto"/>
              <w:ind w:left="120" w:right="124" w:firstLine="3"/>
            </w:pPr>
            <w:r>
              <w:rPr>
                <w:rFonts w:ascii="Times New Roman" w:eastAsia="Times New Roman" w:hAnsi="Times New Roman" w:cs="Times New Roman"/>
                <w:b/>
                <w:color w:val="000000"/>
              </w:rPr>
              <w:t>Skënderbeut” 5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9B311" w14:textId="77777777" w:rsidR="00A55AF2" w:rsidRDefault="00000000">
            <w:pPr>
              <w:pStyle w:val="Standard"/>
              <w:spacing w:line="240" w:lineRule="auto"/>
              <w:jc w:val="center"/>
            </w:pPr>
            <w:r>
              <w:rPr>
                <w:rFonts w:ascii="Times New Roman" w:eastAsia="Times New Roman" w:hAnsi="Times New Roman" w:cs="Times New Roman"/>
                <w:i/>
                <w:color w:val="000000"/>
              </w:rPr>
              <w:t>34</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93D4" w14:textId="77777777" w:rsidR="00A55AF2" w:rsidRDefault="00000000">
            <w:pPr>
              <w:pStyle w:val="Standard"/>
              <w:spacing w:line="240" w:lineRule="auto"/>
              <w:ind w:left="115"/>
            </w:pPr>
            <w:r>
              <w:rPr>
                <w:rFonts w:ascii="Times New Roman" w:eastAsia="Times New Roman" w:hAnsi="Times New Roman" w:cs="Times New Roman"/>
                <w:color w:val="000000"/>
                <w:shd w:val="clear" w:color="auto" w:fill="FFFFFF"/>
              </w:rPr>
              <w:t>Marin Barleti. Jeta dhe krijimtaria e tij.</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F0136" w14:textId="77777777" w:rsidR="00A55AF2" w:rsidRDefault="00000000">
            <w:pPr>
              <w:pStyle w:val="Standard"/>
              <w:spacing w:line="228" w:lineRule="auto"/>
              <w:ind w:left="114" w:right="128"/>
            </w:pPr>
            <w:r>
              <w:rPr>
                <w:rFonts w:ascii="Times New Roman" w:eastAsia="Times New Roman" w:hAnsi="Times New Roman" w:cs="Times New Roman"/>
                <w:color w:val="000000"/>
              </w:rPr>
              <w:t xml:space="preserve">Vlerësime të Marin Barletit nga </w:t>
            </w:r>
            <w:proofErr w:type="gramStart"/>
            <w:r>
              <w:rPr>
                <w:rFonts w:ascii="Times New Roman" w:eastAsia="Times New Roman" w:hAnsi="Times New Roman" w:cs="Times New Roman"/>
                <w:color w:val="000000"/>
              </w:rPr>
              <w:t>figura  historike</w:t>
            </w:r>
            <w:proofErr w:type="gramEnd"/>
            <w:r>
              <w:rPr>
                <w:rFonts w:ascii="Times New Roman" w:eastAsia="Times New Roman" w:hAnsi="Times New Roman" w:cs="Times New Roman"/>
                <w:color w:val="000000"/>
              </w:rPr>
              <w:t xml:space="preserve"> dhe letrare për kontributin e tij  në letërsi.</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E3C40" w14:textId="77777777" w:rsidR="00A55AF2" w:rsidRDefault="00000000">
            <w:pPr>
              <w:pStyle w:val="Standard"/>
              <w:spacing w:line="240" w:lineRule="auto"/>
              <w:ind w:left="121"/>
            </w:pPr>
            <w:r>
              <w:rPr>
                <w:rFonts w:ascii="Times New Roman" w:eastAsia="Times New Roman" w:hAnsi="Times New Roman" w:cs="Times New Roman"/>
                <w:color w:val="000000"/>
              </w:rPr>
              <w:t>Teksti mësimor</w:t>
            </w:r>
          </w:p>
          <w:p w14:paraId="0C1A2F9B" w14:textId="77777777" w:rsidR="00A55AF2" w:rsidRDefault="00000000">
            <w:pPr>
              <w:pStyle w:val="Standard"/>
              <w:spacing w:line="228" w:lineRule="auto"/>
              <w:ind w:left="119" w:right="401"/>
            </w:pPr>
            <w:r>
              <w:rPr>
                <w:rFonts w:ascii="Times New Roman" w:eastAsia="Times New Roman" w:hAnsi="Times New Roman" w:cs="Times New Roman"/>
                <w:color w:val="000000"/>
              </w:rPr>
              <w:t xml:space="preserve">Fragmente të ndryshme </w:t>
            </w:r>
            <w:proofErr w:type="gramStart"/>
            <w:r>
              <w:rPr>
                <w:rFonts w:ascii="Times New Roman" w:eastAsia="Times New Roman" w:hAnsi="Times New Roman" w:cs="Times New Roman"/>
                <w:color w:val="000000"/>
              </w:rPr>
              <w:t>nga  vepra</w:t>
            </w:r>
            <w:proofErr w:type="gramEnd"/>
            <w:r>
              <w:rPr>
                <w:rFonts w:ascii="Times New Roman" w:eastAsia="Times New Roman" w:hAnsi="Times New Roman" w:cs="Times New Roman"/>
                <w:color w:val="000000"/>
              </w:rPr>
              <w:t xml:space="preserve"> e Barletit.</w:t>
            </w:r>
          </w:p>
        </w:tc>
      </w:tr>
      <w:tr w:rsidR="00A55AF2" w14:paraId="04E50B56" w14:textId="77777777">
        <w:tblPrEx>
          <w:tblCellMar>
            <w:top w:w="0" w:type="dxa"/>
            <w:bottom w:w="0" w:type="dxa"/>
          </w:tblCellMar>
        </w:tblPrEx>
        <w:trPr>
          <w:trHeight w:val="768"/>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F0A9D"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4/ 18</w:t>
            </w: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7008E"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D010E"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35</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E5C23" w14:textId="77777777" w:rsidR="00A55AF2" w:rsidRDefault="00000000">
            <w:pPr>
              <w:pStyle w:val="Standard"/>
              <w:spacing w:line="240" w:lineRule="auto"/>
              <w:ind w:left="102"/>
            </w:pPr>
            <w:r>
              <w:rPr>
                <w:rFonts w:ascii="Times New Roman" w:eastAsia="Times New Roman" w:hAnsi="Times New Roman" w:cs="Times New Roman"/>
                <w:i/>
                <w:color w:val="000000"/>
              </w:rPr>
              <w:t>A</w:t>
            </w:r>
            <w:r>
              <w:rPr>
                <w:rFonts w:ascii="Times New Roman" w:eastAsia="Times New Roman" w:hAnsi="Times New Roman" w:cs="Times New Roman"/>
                <w:i/>
                <w:color w:val="000000"/>
                <w:shd w:val="clear" w:color="auto" w:fill="BFBFBF"/>
              </w:rPr>
              <w:t>nalizë “Historia e Skënderbeut”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193B1" w14:textId="77777777" w:rsidR="00A55AF2" w:rsidRDefault="00000000">
            <w:pPr>
              <w:pStyle w:val="Standard"/>
              <w:spacing w:line="228" w:lineRule="auto"/>
              <w:ind w:left="116" w:right="475"/>
            </w:pPr>
            <w:r>
              <w:rPr>
                <w:rFonts w:ascii="Times New Roman" w:eastAsia="Times New Roman" w:hAnsi="Times New Roman" w:cs="Times New Roman"/>
                <w:color w:val="000000"/>
                <w:shd w:val="clear" w:color="auto" w:fill="BFBFBF"/>
              </w:rPr>
              <w:t xml:space="preserve">Diskutim me </w:t>
            </w:r>
            <w:proofErr w:type="gramStart"/>
            <w:r>
              <w:rPr>
                <w:rFonts w:ascii="Times New Roman" w:eastAsia="Times New Roman" w:hAnsi="Times New Roman" w:cs="Times New Roman"/>
                <w:color w:val="000000"/>
                <w:shd w:val="clear" w:color="auto" w:fill="BFBFBF"/>
              </w:rPr>
              <w:t>temë:Vepra</w:t>
            </w:r>
            <w:proofErr w:type="gramEnd"/>
            <w:r>
              <w:rPr>
                <w:rFonts w:ascii="Times New Roman" w:eastAsia="Times New Roman" w:hAnsi="Times New Roman" w:cs="Times New Roman"/>
                <w:color w:val="000000"/>
                <w:shd w:val="clear" w:color="auto" w:fill="BFBFBF"/>
              </w:rPr>
              <w:t xml:space="preserve"> e Marin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Barletit frymëzoi autorët Evropianë .</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B322" w14:textId="77777777" w:rsidR="00A55AF2" w:rsidRDefault="00000000">
            <w:pPr>
              <w:pStyle w:val="Standard"/>
              <w:spacing w:line="240" w:lineRule="auto"/>
              <w:ind w:left="121"/>
            </w:pPr>
            <w:r>
              <w:rPr>
                <w:rFonts w:ascii="Times New Roman" w:eastAsia="Times New Roman" w:hAnsi="Times New Roman" w:cs="Times New Roman"/>
                <w:color w:val="000000"/>
                <w:shd w:val="clear" w:color="auto" w:fill="BFBFBF"/>
              </w:rPr>
              <w:t>Teksti mësimor</w:t>
            </w:r>
          </w:p>
          <w:p w14:paraId="12C40448" w14:textId="77777777" w:rsidR="00A55AF2" w:rsidRDefault="00000000">
            <w:pPr>
              <w:pStyle w:val="Standard"/>
              <w:spacing w:line="228" w:lineRule="auto"/>
              <w:ind w:left="119" w:right="401"/>
            </w:pPr>
            <w:r>
              <w:rPr>
                <w:rFonts w:ascii="Times New Roman" w:eastAsia="Times New Roman" w:hAnsi="Times New Roman" w:cs="Times New Roman"/>
                <w:color w:val="000000"/>
                <w:shd w:val="clear" w:color="auto" w:fill="BFBFBF"/>
              </w:rPr>
              <w:t xml:space="preserve">Fragmente të ndryshme </w:t>
            </w:r>
            <w:proofErr w:type="gramStart"/>
            <w:r>
              <w:rPr>
                <w:rFonts w:ascii="Times New Roman" w:eastAsia="Times New Roman" w:hAnsi="Times New Roman" w:cs="Times New Roman"/>
                <w:color w:val="000000"/>
                <w:shd w:val="clear" w:color="auto" w:fill="BFBFBF"/>
              </w:rPr>
              <w:t xml:space="preserve">nga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vepra</w:t>
            </w:r>
            <w:proofErr w:type="gramEnd"/>
            <w:r>
              <w:rPr>
                <w:rFonts w:ascii="Times New Roman" w:eastAsia="Times New Roman" w:hAnsi="Times New Roman" w:cs="Times New Roman"/>
                <w:color w:val="000000"/>
                <w:shd w:val="clear" w:color="auto" w:fill="BFBFBF"/>
              </w:rPr>
              <w:t xml:space="preserve"> e Barletit.</w:t>
            </w:r>
          </w:p>
        </w:tc>
      </w:tr>
      <w:tr w:rsidR="00A55AF2" w14:paraId="7849F05D" w14:textId="77777777">
        <w:tblPrEx>
          <w:tblCellMar>
            <w:top w:w="0" w:type="dxa"/>
            <w:bottom w:w="0" w:type="dxa"/>
          </w:tblCellMar>
        </w:tblPrEx>
        <w:trPr>
          <w:trHeight w:val="1022"/>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0992A" w14:textId="77777777" w:rsidR="00A55AF2" w:rsidRDefault="00A55AF2">
            <w:pPr>
              <w:widowControl w:val="0"/>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0BF91"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1F94F"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36</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65185" w14:textId="77777777" w:rsidR="00A55AF2" w:rsidRDefault="00000000">
            <w:pPr>
              <w:pStyle w:val="Standard"/>
              <w:spacing w:line="228" w:lineRule="auto"/>
              <w:ind w:left="116" w:right="341" w:firstLine="10"/>
            </w:pPr>
            <w:r>
              <w:rPr>
                <w:rFonts w:ascii="Times New Roman" w:eastAsia="Times New Roman" w:hAnsi="Times New Roman" w:cs="Times New Roman"/>
                <w:color w:val="000000"/>
                <w:shd w:val="clear" w:color="auto" w:fill="BFBFBF"/>
              </w:rPr>
              <w:t xml:space="preserve">Studim teksti “Kthimi i Skënderbeut </w:t>
            </w:r>
            <w:proofErr w:type="gramStart"/>
            <w:r>
              <w:rPr>
                <w:rFonts w:ascii="Times New Roman" w:eastAsia="Times New Roman" w:hAnsi="Times New Roman" w:cs="Times New Roman"/>
                <w:color w:val="000000"/>
                <w:shd w:val="clear" w:color="auto" w:fill="BFBFBF"/>
              </w:rPr>
              <w:t xml:space="preserve">në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Krujë</w:t>
            </w:r>
            <w:proofErr w:type="gramEnd"/>
            <w:r>
              <w:rPr>
                <w:rFonts w:ascii="Times New Roman" w:eastAsia="Times New Roman" w:hAnsi="Times New Roman" w:cs="Times New Roman"/>
                <w:color w:val="000000"/>
                <w:shd w:val="clear" w:color="auto" w:fill="BFBFBF"/>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2450A"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 xml:space="preserve">Recitohen vargjet e Naim </w:t>
            </w:r>
            <w:r>
              <w:rPr>
                <w:rFonts w:ascii="Times New Roman" w:eastAsia="Times New Roman" w:hAnsi="Times New Roman" w:cs="Times New Roman"/>
                <w:color w:val="000000"/>
              </w:rPr>
              <w:t xml:space="preserve"> </w:t>
            </w:r>
          </w:p>
          <w:p w14:paraId="347F75C9" w14:textId="77777777" w:rsidR="00A55AF2" w:rsidRDefault="00000000">
            <w:pPr>
              <w:pStyle w:val="Standard"/>
              <w:spacing w:line="228" w:lineRule="auto"/>
              <w:ind w:left="112" w:right="182" w:firstLine="3"/>
              <w:jc w:val="both"/>
            </w:pPr>
            <w:proofErr w:type="gramStart"/>
            <w:r>
              <w:rPr>
                <w:rFonts w:ascii="Times New Roman" w:eastAsia="Times New Roman" w:hAnsi="Times New Roman" w:cs="Times New Roman"/>
                <w:color w:val="000000"/>
                <w:shd w:val="clear" w:color="auto" w:fill="BFBFBF"/>
              </w:rPr>
              <w:t>Frashërit:Krujë</w:t>
            </w:r>
            <w:proofErr w:type="gramEnd"/>
            <w:r>
              <w:rPr>
                <w:rFonts w:ascii="Times New Roman" w:eastAsia="Times New Roman" w:hAnsi="Times New Roman" w:cs="Times New Roman"/>
                <w:color w:val="000000"/>
                <w:shd w:val="clear" w:color="auto" w:fill="BFBFBF"/>
              </w:rPr>
              <w:t xml:space="preserve"> o qytet I bekuar/ Prite , </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hd w:val="clear" w:color="auto" w:fill="BFBFBF"/>
              </w:rPr>
              <w:t xml:space="preserve">rite Skënderbenë/ po vjen si pëllumb I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shkruar/ të shpëtojë mëmëdhenë.</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6821A" w14:textId="77777777" w:rsidR="00A55AF2" w:rsidRDefault="00000000">
            <w:pPr>
              <w:pStyle w:val="Standard"/>
              <w:spacing w:line="228" w:lineRule="auto"/>
              <w:ind w:left="118" w:right="401" w:firstLine="3"/>
            </w:pPr>
            <w:r>
              <w:rPr>
                <w:rFonts w:ascii="Times New Roman" w:eastAsia="Times New Roman" w:hAnsi="Times New Roman" w:cs="Times New Roman"/>
                <w:color w:val="000000"/>
                <w:shd w:val="clear" w:color="auto" w:fill="BFBFBF"/>
              </w:rPr>
              <w:t>Teksti mësimor fq 104-106</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Fragmente të ndryshme </w:t>
            </w:r>
            <w:proofErr w:type="gramStart"/>
            <w:r>
              <w:rPr>
                <w:rFonts w:ascii="Times New Roman" w:eastAsia="Times New Roman" w:hAnsi="Times New Roman" w:cs="Times New Roman"/>
                <w:color w:val="000000"/>
                <w:shd w:val="clear" w:color="auto" w:fill="BFBFBF"/>
              </w:rPr>
              <w:t xml:space="preserve">nga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vepra</w:t>
            </w:r>
            <w:proofErr w:type="gramEnd"/>
            <w:r>
              <w:rPr>
                <w:rFonts w:ascii="Times New Roman" w:eastAsia="Times New Roman" w:hAnsi="Times New Roman" w:cs="Times New Roman"/>
                <w:color w:val="000000"/>
                <w:shd w:val="clear" w:color="auto" w:fill="BFBFBF"/>
              </w:rPr>
              <w:t xml:space="preserve"> e Barletit.</w:t>
            </w:r>
          </w:p>
        </w:tc>
      </w:tr>
      <w:tr w:rsidR="00A55AF2" w14:paraId="282D118D" w14:textId="77777777">
        <w:tblPrEx>
          <w:tblCellMar>
            <w:top w:w="0" w:type="dxa"/>
            <w:bottom w:w="0" w:type="dxa"/>
          </w:tblCellMar>
        </w:tblPrEx>
        <w:trPr>
          <w:trHeight w:val="823"/>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72695" w14:textId="77777777" w:rsidR="00A55AF2" w:rsidRDefault="00000000">
            <w:pPr>
              <w:pStyle w:val="Standard"/>
              <w:spacing w:line="240" w:lineRule="auto"/>
              <w:jc w:val="center"/>
            </w:pPr>
            <w:r>
              <w:rPr>
                <w:rFonts w:ascii="Times New Roman" w:eastAsia="Times New Roman" w:hAnsi="Times New Roman" w:cs="Times New Roman"/>
                <w:i/>
                <w:color w:val="000000"/>
              </w:rPr>
              <w:t>5/ 19</w:t>
            </w: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FF348"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4B9C4" w14:textId="77777777" w:rsidR="00A55AF2" w:rsidRDefault="00000000">
            <w:pPr>
              <w:pStyle w:val="Standard"/>
              <w:spacing w:line="240" w:lineRule="auto"/>
              <w:jc w:val="center"/>
            </w:pPr>
            <w:r>
              <w:rPr>
                <w:rFonts w:ascii="Times New Roman" w:eastAsia="Times New Roman" w:hAnsi="Times New Roman" w:cs="Times New Roman"/>
                <w:i/>
                <w:color w:val="000000"/>
              </w:rPr>
              <w:t>37</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7F47" w14:textId="77777777" w:rsidR="00A55AF2" w:rsidRDefault="00000000">
            <w:pPr>
              <w:pStyle w:val="Standard"/>
              <w:spacing w:line="228" w:lineRule="auto"/>
              <w:ind w:left="116" w:right="338" w:firstLine="10"/>
            </w:pPr>
            <w:r>
              <w:rPr>
                <w:rFonts w:ascii="Times New Roman" w:eastAsia="Times New Roman" w:hAnsi="Times New Roman" w:cs="Times New Roman"/>
                <w:color w:val="000000"/>
              </w:rPr>
              <w:t xml:space="preserve">Studim teksti “Kthimi i Skënderbeut </w:t>
            </w:r>
            <w:proofErr w:type="gramStart"/>
            <w:r>
              <w:rPr>
                <w:rFonts w:ascii="Times New Roman" w:eastAsia="Times New Roman" w:hAnsi="Times New Roman" w:cs="Times New Roman"/>
                <w:color w:val="000000"/>
              </w:rPr>
              <w:t>në  Krujë</w:t>
            </w:r>
            <w:proofErr w:type="gramEnd"/>
            <w:r>
              <w:rPr>
                <w:rFonts w:ascii="Times New Roman" w:eastAsia="Times New Roman" w:hAnsi="Times New Roman" w:cs="Times New Roman"/>
                <w:color w:val="000000"/>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A8FEC" w14:textId="77777777" w:rsidR="00A55AF2" w:rsidRDefault="00000000">
            <w:pPr>
              <w:pStyle w:val="Standard"/>
              <w:spacing w:line="228" w:lineRule="auto"/>
              <w:ind w:left="114" w:right="521" w:firstLine="2"/>
            </w:pPr>
            <w:r>
              <w:rPr>
                <w:rFonts w:ascii="Times New Roman" w:eastAsia="Times New Roman" w:hAnsi="Times New Roman" w:cs="Times New Roman"/>
                <w:color w:val="000000"/>
              </w:rPr>
              <w:t>Lexim të thënies së Skënderbeut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Lirinë nuk ua solla unë, atë e gjeta  midis jush”</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0355E" w14:textId="77777777" w:rsidR="00A55AF2" w:rsidRDefault="00000000">
            <w:pPr>
              <w:pStyle w:val="Standard"/>
              <w:spacing w:line="240" w:lineRule="auto"/>
              <w:ind w:left="121"/>
            </w:pPr>
            <w:r>
              <w:rPr>
                <w:rFonts w:ascii="Times New Roman" w:eastAsia="Times New Roman" w:hAnsi="Times New Roman" w:cs="Times New Roman"/>
                <w:color w:val="000000"/>
              </w:rPr>
              <w:t>Teksti mësimor</w:t>
            </w:r>
          </w:p>
          <w:p w14:paraId="458C0874" w14:textId="77777777" w:rsidR="00A55AF2" w:rsidRDefault="00000000">
            <w:pPr>
              <w:pStyle w:val="Standard"/>
              <w:spacing w:line="228" w:lineRule="auto"/>
              <w:ind w:left="119" w:right="401"/>
            </w:pPr>
            <w:r>
              <w:rPr>
                <w:rFonts w:ascii="Times New Roman" w:eastAsia="Times New Roman" w:hAnsi="Times New Roman" w:cs="Times New Roman"/>
                <w:color w:val="000000"/>
              </w:rPr>
              <w:t xml:space="preserve">Fragmente të ndryshme </w:t>
            </w:r>
            <w:proofErr w:type="gramStart"/>
            <w:r>
              <w:rPr>
                <w:rFonts w:ascii="Times New Roman" w:eastAsia="Times New Roman" w:hAnsi="Times New Roman" w:cs="Times New Roman"/>
                <w:color w:val="000000"/>
              </w:rPr>
              <w:t>nga  vepra</w:t>
            </w:r>
            <w:proofErr w:type="gramEnd"/>
            <w:r>
              <w:rPr>
                <w:rFonts w:ascii="Times New Roman" w:eastAsia="Times New Roman" w:hAnsi="Times New Roman" w:cs="Times New Roman"/>
                <w:color w:val="000000"/>
              </w:rPr>
              <w:t xml:space="preserve"> e Barletit.</w:t>
            </w:r>
          </w:p>
        </w:tc>
      </w:tr>
      <w:tr w:rsidR="00A55AF2" w14:paraId="2024F719" w14:textId="77777777">
        <w:tblPrEx>
          <w:tblCellMar>
            <w:top w:w="0" w:type="dxa"/>
            <w:bottom w:w="0" w:type="dxa"/>
          </w:tblCellMar>
        </w:tblPrEx>
        <w:trPr>
          <w:trHeight w:val="811"/>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705AB" w14:textId="77777777" w:rsidR="00A55AF2" w:rsidRDefault="00A55AF2">
            <w:pPr>
              <w:widowControl w:val="0"/>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15AD7"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6F5A0" w14:textId="77777777" w:rsidR="00A55AF2" w:rsidRDefault="00000000">
            <w:pPr>
              <w:pStyle w:val="Standard"/>
              <w:spacing w:line="240" w:lineRule="auto"/>
              <w:jc w:val="center"/>
            </w:pPr>
            <w:r>
              <w:rPr>
                <w:rFonts w:ascii="Times New Roman" w:eastAsia="Times New Roman" w:hAnsi="Times New Roman" w:cs="Times New Roman"/>
                <w:i/>
                <w:color w:val="000000"/>
              </w:rPr>
              <w:t>38</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9B6FE" w14:textId="77777777" w:rsidR="00A55AF2" w:rsidRDefault="00000000">
            <w:pPr>
              <w:pStyle w:val="Standard"/>
              <w:spacing w:line="228" w:lineRule="auto"/>
              <w:ind w:left="116" w:right="341" w:firstLine="10"/>
            </w:pPr>
            <w:r>
              <w:rPr>
                <w:rFonts w:ascii="Times New Roman" w:eastAsia="Times New Roman" w:hAnsi="Times New Roman" w:cs="Times New Roman"/>
                <w:color w:val="000000"/>
                <w:shd w:val="clear" w:color="auto" w:fill="FFFFFF"/>
              </w:rPr>
              <w:t xml:space="preserve">Studim teksti “Kthimi i Skënderbeut </w:t>
            </w:r>
            <w:proofErr w:type="gramStart"/>
            <w:r>
              <w:rPr>
                <w:rFonts w:ascii="Times New Roman" w:eastAsia="Times New Roman" w:hAnsi="Times New Roman" w:cs="Times New Roman"/>
                <w:color w:val="000000"/>
                <w:shd w:val="clear" w:color="auto" w:fill="FFFFFF"/>
              </w:rPr>
              <w:t xml:space="preserve">në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Krujë</w:t>
            </w:r>
            <w:proofErr w:type="gramEnd"/>
            <w:r>
              <w:rPr>
                <w:rFonts w:ascii="Times New Roman" w:eastAsia="Times New Roman" w:hAnsi="Times New Roman" w:cs="Times New Roman"/>
                <w:color w:val="000000"/>
                <w:shd w:val="clear" w:color="auto" w:fill="FFFFFF"/>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E0D22" w14:textId="77777777" w:rsidR="00A55AF2" w:rsidRDefault="00000000">
            <w:pPr>
              <w:pStyle w:val="Standard"/>
              <w:spacing w:line="240" w:lineRule="auto"/>
              <w:ind w:left="116"/>
            </w:pPr>
            <w:r>
              <w:rPr>
                <w:rFonts w:ascii="Times New Roman" w:eastAsia="Times New Roman" w:hAnsi="Times New Roman" w:cs="Times New Roman"/>
                <w:color w:val="000000"/>
              </w:rPr>
              <w:t xml:space="preserve">Imazhe dhe diskutim nga filmi  </w:t>
            </w:r>
          </w:p>
          <w:p w14:paraId="117AA98C" w14:textId="77777777" w:rsidR="00A55AF2" w:rsidRDefault="00000000">
            <w:pPr>
              <w:pStyle w:val="Standard"/>
              <w:spacing w:line="240" w:lineRule="auto"/>
              <w:ind w:left="126"/>
            </w:pPr>
            <w:r>
              <w:rPr>
                <w:rFonts w:ascii="Times New Roman" w:eastAsia="Times New Roman" w:hAnsi="Times New Roman" w:cs="Times New Roman"/>
                <w:color w:val="000000"/>
              </w:rPr>
              <w:t>Skënderbeu</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70B52" w14:textId="77777777" w:rsidR="00A55AF2" w:rsidRDefault="00000000">
            <w:pPr>
              <w:pStyle w:val="Standard"/>
              <w:spacing w:line="240" w:lineRule="auto"/>
              <w:ind w:left="131"/>
            </w:pPr>
            <w:r>
              <w:rPr>
                <w:rFonts w:ascii="Times New Roman" w:eastAsia="Times New Roman" w:hAnsi="Times New Roman" w:cs="Times New Roman"/>
                <w:i/>
                <w:color w:val="000000"/>
              </w:rPr>
              <w:t xml:space="preserve">VIDEO-PROJEKTOR/  </w:t>
            </w:r>
          </w:p>
          <w:p w14:paraId="540A09C0" w14:textId="77777777" w:rsidR="00A55AF2" w:rsidRDefault="00000000">
            <w:pPr>
              <w:pStyle w:val="Standard"/>
              <w:spacing w:line="240" w:lineRule="auto"/>
              <w:ind w:left="116"/>
            </w:pPr>
            <w:r>
              <w:rPr>
                <w:rFonts w:ascii="Times New Roman" w:eastAsia="Times New Roman" w:hAnsi="Times New Roman" w:cs="Times New Roman"/>
                <w:i/>
                <w:color w:val="000000"/>
              </w:rPr>
              <w:t>KOMPJUTER</w:t>
            </w:r>
          </w:p>
        </w:tc>
      </w:tr>
      <w:tr w:rsidR="00A55AF2" w14:paraId="0FD747DD" w14:textId="77777777">
        <w:tblPrEx>
          <w:tblCellMar>
            <w:top w:w="0" w:type="dxa"/>
            <w:bottom w:w="0" w:type="dxa"/>
          </w:tblCellMar>
        </w:tblPrEx>
        <w:trPr>
          <w:trHeight w:val="549"/>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84695"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6/</w:t>
            </w:r>
          </w:p>
          <w:p w14:paraId="3528AD6D"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20</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20CA1" w14:textId="77777777" w:rsidR="00A55AF2" w:rsidRDefault="00000000">
            <w:pPr>
              <w:pStyle w:val="Standard"/>
              <w:spacing w:line="228" w:lineRule="auto"/>
              <w:ind w:left="116" w:right="48"/>
            </w:pPr>
            <w:r>
              <w:rPr>
                <w:rFonts w:ascii="Times New Roman" w:eastAsia="Times New Roman" w:hAnsi="Times New Roman" w:cs="Times New Roman"/>
                <w:color w:val="000000"/>
                <w:shd w:val="clear" w:color="auto" w:fill="BFBFBF"/>
              </w:rPr>
              <w:t xml:space="preserve">Bogdani </w:t>
            </w:r>
            <w:proofErr w:type="gramStart"/>
            <w:r>
              <w:rPr>
                <w:rFonts w:ascii="Times New Roman" w:eastAsia="Times New Roman" w:hAnsi="Times New Roman" w:cs="Times New Roman"/>
                <w:color w:val="000000"/>
                <w:shd w:val="clear" w:color="auto" w:fill="BFBFBF"/>
              </w:rPr>
              <w:t xml:space="preserv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Budi</w:t>
            </w:r>
            <w:proofErr w:type="gramEnd"/>
            <w:r>
              <w:rPr>
                <w:rFonts w:ascii="Times New Roman" w:eastAsia="Times New Roman" w:hAnsi="Times New Roman" w:cs="Times New Roman"/>
                <w:color w:val="000000"/>
                <w:shd w:val="clear" w:color="auto" w:fill="BFBFBF"/>
              </w:rPr>
              <w:t xml:space="preserve"> “Këngët</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B7B1F"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39</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F06D7" w14:textId="77777777" w:rsidR="00A55AF2" w:rsidRDefault="00000000">
            <w:pPr>
              <w:pStyle w:val="Standard"/>
              <w:spacing w:line="228" w:lineRule="auto"/>
              <w:ind w:left="114" w:right="211" w:firstLine="1"/>
            </w:pPr>
            <w:r>
              <w:rPr>
                <w:rFonts w:ascii="Times New Roman" w:eastAsia="Times New Roman" w:hAnsi="Times New Roman" w:cs="Times New Roman"/>
                <w:color w:val="000000"/>
                <w:shd w:val="clear" w:color="auto" w:fill="BFBFBF"/>
              </w:rPr>
              <w:t xml:space="preserve">Pjetër Bogdani. </w:t>
            </w:r>
            <w:proofErr w:type="gramStart"/>
            <w:r>
              <w:rPr>
                <w:rFonts w:ascii="Times New Roman" w:eastAsia="Times New Roman" w:hAnsi="Times New Roman" w:cs="Times New Roman"/>
                <w:color w:val="000000"/>
                <w:shd w:val="clear" w:color="auto" w:fill="BFBFBF"/>
              </w:rPr>
              <w:t>Veprimtaria .</w:t>
            </w:r>
            <w:proofErr w:type="gramEnd"/>
            <w:r>
              <w:rPr>
                <w:rFonts w:ascii="Times New Roman" w:eastAsia="Times New Roman" w:hAnsi="Times New Roman" w:cs="Times New Roman"/>
                <w:color w:val="000000"/>
                <w:shd w:val="clear" w:color="auto" w:fill="BFBFBF"/>
              </w:rPr>
              <w:t xml:space="preserve"> Vlerësime.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Analizë e veprës “</w:t>
            </w:r>
            <w:r>
              <w:rPr>
                <w:rFonts w:ascii="Times New Roman" w:eastAsia="Times New Roman" w:hAnsi="Times New Roman" w:cs="Times New Roman"/>
                <w:i/>
                <w:color w:val="000000"/>
                <w:shd w:val="clear" w:color="auto" w:fill="BFBFBF"/>
              </w:rPr>
              <w:t>Ceta e Profetëve”.</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630E3" w14:textId="77777777" w:rsidR="00A55AF2" w:rsidRDefault="00000000">
            <w:pPr>
              <w:pStyle w:val="Standard"/>
              <w:spacing w:line="228" w:lineRule="auto"/>
              <w:ind w:left="116" w:right="332" w:hanging="1"/>
            </w:pPr>
            <w:r>
              <w:rPr>
                <w:rFonts w:ascii="Times New Roman" w:eastAsia="Times New Roman" w:hAnsi="Times New Roman" w:cs="Times New Roman"/>
                <w:color w:val="000000"/>
                <w:shd w:val="clear" w:color="auto" w:fill="BFBFBF"/>
              </w:rPr>
              <w:t xml:space="preserve">Vlerësime për figurën e Bogdanit </w:t>
            </w:r>
            <w:proofErr w:type="gramStart"/>
            <w:r>
              <w:rPr>
                <w:rFonts w:ascii="Times New Roman" w:eastAsia="Times New Roman" w:hAnsi="Times New Roman" w:cs="Times New Roman"/>
                <w:color w:val="000000"/>
                <w:shd w:val="clear" w:color="auto" w:fill="BFBFBF"/>
              </w:rPr>
              <w:t xml:space="preserve">nga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I</w:t>
            </w:r>
            <w:proofErr w:type="gramEnd"/>
            <w:r>
              <w:rPr>
                <w:rFonts w:ascii="Times New Roman" w:eastAsia="Times New Roman" w:hAnsi="Times New Roman" w:cs="Times New Roman"/>
                <w:color w:val="000000"/>
                <w:shd w:val="clear" w:color="auto" w:fill="BFBFBF"/>
              </w:rPr>
              <w:t>.Rrugova</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E3295" w14:textId="77777777" w:rsidR="00A55AF2" w:rsidRDefault="00000000">
            <w:pPr>
              <w:pStyle w:val="Standard"/>
              <w:spacing w:line="240" w:lineRule="auto"/>
              <w:ind w:left="121"/>
            </w:pPr>
            <w:r>
              <w:rPr>
                <w:rFonts w:ascii="Times New Roman" w:eastAsia="Times New Roman" w:hAnsi="Times New Roman" w:cs="Times New Roman"/>
                <w:color w:val="000000"/>
                <w:shd w:val="clear" w:color="auto" w:fill="BFBFBF"/>
              </w:rPr>
              <w:t>Teksti mësimor</w:t>
            </w:r>
          </w:p>
        </w:tc>
      </w:tr>
    </w:tbl>
    <w:p w14:paraId="50EC9292" w14:textId="77777777" w:rsidR="00A55AF2" w:rsidRDefault="00A55AF2">
      <w:pPr>
        <w:pStyle w:val="Standard"/>
        <w:rPr>
          <w:color w:val="000000"/>
        </w:rPr>
      </w:pPr>
    </w:p>
    <w:tbl>
      <w:tblPr>
        <w:tblW w:w="13559" w:type="dxa"/>
        <w:tblInd w:w="1135" w:type="dxa"/>
        <w:tblLayout w:type="fixed"/>
        <w:tblCellMar>
          <w:left w:w="10" w:type="dxa"/>
          <w:right w:w="10" w:type="dxa"/>
        </w:tblCellMar>
        <w:tblLook w:val="0000" w:firstRow="0" w:lastRow="0" w:firstColumn="0" w:lastColumn="0" w:noHBand="0" w:noVBand="0"/>
      </w:tblPr>
      <w:tblGrid>
        <w:gridCol w:w="685"/>
        <w:gridCol w:w="1547"/>
        <w:gridCol w:w="502"/>
        <w:gridCol w:w="3988"/>
        <w:gridCol w:w="3817"/>
        <w:gridCol w:w="3020"/>
      </w:tblGrid>
      <w:tr w:rsidR="00A55AF2" w14:paraId="228ECE8F" w14:textId="77777777">
        <w:tblPrEx>
          <w:tblCellMar>
            <w:top w:w="0" w:type="dxa"/>
            <w:bottom w:w="0" w:type="dxa"/>
          </w:tblCellMar>
        </w:tblPrEx>
        <w:trPr>
          <w:trHeight w:val="545"/>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FC81A" w14:textId="77777777" w:rsidR="00A55AF2" w:rsidRDefault="00A55AF2">
            <w:pPr>
              <w:pStyle w:val="Standard"/>
              <w:rPr>
                <w:color w:val="000000"/>
              </w:rPr>
            </w:pP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C57D9" w14:textId="77777777" w:rsidR="00A55AF2" w:rsidRDefault="00000000">
            <w:pPr>
              <w:pStyle w:val="Standard"/>
              <w:spacing w:line="228" w:lineRule="auto"/>
              <w:ind w:left="116" w:right="48" w:firstLine="4"/>
              <w:jc w:val="both"/>
            </w:pPr>
            <w:r>
              <w:rPr>
                <w:rFonts w:ascii="Times New Roman" w:eastAsia="Times New Roman" w:hAnsi="Times New Roman" w:cs="Times New Roman"/>
                <w:color w:val="000000"/>
                <w:shd w:val="clear" w:color="auto" w:fill="BFBFBF"/>
              </w:rPr>
              <w:t xml:space="preserve">e sibilave” </w:t>
            </w:r>
            <w:proofErr w:type="gramStart"/>
            <w:r>
              <w:rPr>
                <w:rFonts w:ascii="Times New Roman" w:eastAsia="Times New Roman" w:hAnsi="Times New Roman" w:cs="Times New Roman"/>
                <w:color w:val="000000"/>
                <w:shd w:val="clear" w:color="auto" w:fill="BFBFBF"/>
              </w:rPr>
              <w:t xml:space="preserv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disa</w:t>
            </w:r>
            <w:proofErr w:type="gramEnd"/>
            <w:r>
              <w:rPr>
                <w:rFonts w:ascii="Times New Roman" w:eastAsia="Times New Roman" w:hAnsi="Times New Roman" w:cs="Times New Roman"/>
                <w:color w:val="000000"/>
                <w:shd w:val="clear" w:color="auto" w:fill="BFBFBF"/>
              </w:rPr>
              <w:t xml:space="preserve"> poezi të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Budit.</w:t>
            </w:r>
          </w:p>
          <w:p w14:paraId="5D7307D5" w14:textId="77777777" w:rsidR="00A55AF2" w:rsidRDefault="00000000">
            <w:pPr>
              <w:pStyle w:val="Standard"/>
              <w:spacing w:before="7" w:line="240" w:lineRule="auto"/>
              <w:ind w:left="118"/>
            </w:pPr>
            <w:r>
              <w:rPr>
                <w:rFonts w:ascii="Times New Roman" w:eastAsia="Times New Roman" w:hAnsi="Times New Roman" w:cs="Times New Roman"/>
                <w:b/>
                <w:color w:val="000000"/>
                <w:shd w:val="clear" w:color="auto" w:fill="BFBFBF"/>
              </w:rPr>
              <w:t>4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054B7" w14:textId="77777777" w:rsidR="00A55AF2" w:rsidRDefault="00A55AF2">
            <w:pPr>
              <w:pStyle w:val="Standard"/>
              <w:rPr>
                <w:rFonts w:ascii="Times New Roman" w:eastAsia="Times New Roman" w:hAnsi="Times New Roman" w:cs="Times New Roman"/>
                <w:b/>
                <w:color w:val="000000"/>
                <w:shd w:val="clear" w:color="auto" w:fill="BFBFBF"/>
              </w:rPr>
            </w:pP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EBE42" w14:textId="77777777" w:rsidR="00A55AF2" w:rsidRDefault="00A55AF2">
            <w:pPr>
              <w:pStyle w:val="Standard"/>
              <w:rPr>
                <w:rFonts w:ascii="Times New Roman" w:eastAsia="Times New Roman" w:hAnsi="Times New Roman" w:cs="Times New Roman"/>
                <w:b/>
                <w:color w:val="000000"/>
                <w:shd w:val="clear" w:color="auto" w:fill="BFBFBF"/>
              </w:rPr>
            </w:pP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5B248" w14:textId="77777777" w:rsidR="00A55AF2" w:rsidRDefault="00000000">
            <w:pPr>
              <w:pStyle w:val="Standard"/>
              <w:spacing w:line="240" w:lineRule="auto"/>
              <w:ind w:left="114"/>
            </w:pPr>
            <w:r>
              <w:rPr>
                <w:rFonts w:ascii="Times New Roman" w:eastAsia="Times New Roman" w:hAnsi="Times New Roman" w:cs="Times New Roman"/>
                <w:color w:val="000000"/>
                <w:shd w:val="clear" w:color="auto" w:fill="BFBFBF"/>
              </w:rPr>
              <w:t>Analizë “Çeta e profetëve”</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558DC" w14:textId="77777777" w:rsidR="00A55AF2" w:rsidRDefault="00A55AF2">
            <w:pPr>
              <w:pStyle w:val="Standard"/>
              <w:rPr>
                <w:rFonts w:ascii="Times New Roman" w:eastAsia="Times New Roman" w:hAnsi="Times New Roman" w:cs="Times New Roman"/>
                <w:color w:val="000000"/>
                <w:shd w:val="clear" w:color="auto" w:fill="BFBFBF"/>
              </w:rPr>
            </w:pPr>
          </w:p>
        </w:tc>
      </w:tr>
      <w:tr w:rsidR="00A55AF2" w14:paraId="2055228F" w14:textId="77777777">
        <w:tblPrEx>
          <w:tblCellMar>
            <w:top w:w="0" w:type="dxa"/>
            <w:bottom w:w="0" w:type="dxa"/>
          </w:tblCellMar>
        </w:tblPrEx>
        <w:trPr>
          <w:trHeight w:val="770"/>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7073C" w14:textId="77777777" w:rsidR="00A55AF2" w:rsidRDefault="00A55AF2">
            <w:pPr>
              <w:widowControl w:val="0"/>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D66FB"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49163"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40</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A5383" w14:textId="77777777" w:rsidR="00A55AF2" w:rsidRDefault="00000000">
            <w:pPr>
              <w:pStyle w:val="Standard"/>
              <w:spacing w:line="240" w:lineRule="auto"/>
              <w:ind w:left="114"/>
            </w:pPr>
            <w:r>
              <w:rPr>
                <w:rFonts w:ascii="Times New Roman" w:eastAsia="Times New Roman" w:hAnsi="Times New Roman" w:cs="Times New Roman"/>
                <w:i/>
                <w:color w:val="000000"/>
                <w:shd w:val="clear" w:color="auto" w:fill="BFBFBF"/>
              </w:rPr>
              <w:t>Studim teksti “sibila”</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2AC8B" w14:textId="77777777" w:rsidR="00A55AF2" w:rsidRDefault="00000000">
            <w:pPr>
              <w:pStyle w:val="Standard"/>
              <w:spacing w:line="228" w:lineRule="auto"/>
              <w:ind w:left="114" w:right="628" w:firstLine="1"/>
              <w:jc w:val="both"/>
            </w:pPr>
            <w:r>
              <w:rPr>
                <w:rFonts w:ascii="Times New Roman" w:eastAsia="Times New Roman" w:hAnsi="Times New Roman" w:cs="Times New Roman"/>
                <w:color w:val="000000"/>
                <w:shd w:val="clear" w:color="auto" w:fill="BFBFBF"/>
              </w:rPr>
              <w:t xml:space="preserve">Pjetër Bogdani poeti modern, që </w:t>
            </w:r>
            <w:proofErr w:type="gramStart"/>
            <w:r>
              <w:rPr>
                <w:rFonts w:ascii="Times New Roman" w:eastAsia="Times New Roman" w:hAnsi="Times New Roman" w:cs="Times New Roman"/>
                <w:color w:val="000000"/>
                <w:shd w:val="clear" w:color="auto" w:fill="BFBFBF"/>
              </w:rPr>
              <w:t xml:space="preserve">u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mbështet</w:t>
            </w:r>
            <w:proofErr w:type="gramEnd"/>
            <w:r>
              <w:rPr>
                <w:rFonts w:ascii="Times New Roman" w:eastAsia="Times New Roman" w:hAnsi="Times New Roman" w:cs="Times New Roman"/>
                <w:color w:val="000000"/>
                <w:shd w:val="clear" w:color="auto" w:fill="BFBFBF"/>
              </w:rPr>
              <w:t xml:space="preserve"> në poezinë më të mirë të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kohës.</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2362D" w14:textId="77777777" w:rsidR="00A55AF2" w:rsidRDefault="00000000">
            <w:pPr>
              <w:pStyle w:val="Standard"/>
              <w:spacing w:line="240" w:lineRule="auto"/>
              <w:ind w:left="130"/>
            </w:pPr>
            <w:r>
              <w:rPr>
                <w:rFonts w:ascii="Times New Roman" w:eastAsia="Times New Roman" w:hAnsi="Times New Roman" w:cs="Times New Roman"/>
                <w:i/>
                <w:color w:val="000000"/>
                <w:shd w:val="clear" w:color="auto" w:fill="BFBFBF"/>
              </w:rPr>
              <w:t>Teksti mësimor fq112-113</w:t>
            </w:r>
          </w:p>
        </w:tc>
      </w:tr>
      <w:tr w:rsidR="00A55AF2" w14:paraId="295D6C7E" w14:textId="77777777">
        <w:tblPrEx>
          <w:tblCellMar>
            <w:top w:w="0" w:type="dxa"/>
            <w:bottom w:w="0" w:type="dxa"/>
          </w:tblCellMar>
        </w:tblPrEx>
        <w:trPr>
          <w:trHeight w:val="530"/>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B82FD" w14:textId="77777777" w:rsidR="00A55AF2" w:rsidRDefault="00000000">
            <w:pPr>
              <w:pStyle w:val="Standard"/>
              <w:spacing w:line="240" w:lineRule="auto"/>
              <w:jc w:val="center"/>
            </w:pPr>
            <w:r>
              <w:rPr>
                <w:rFonts w:ascii="Times New Roman" w:eastAsia="Times New Roman" w:hAnsi="Times New Roman" w:cs="Times New Roman"/>
                <w:i/>
                <w:color w:val="000000"/>
              </w:rPr>
              <w:t>7/</w:t>
            </w:r>
          </w:p>
          <w:p w14:paraId="237D2936" w14:textId="77777777" w:rsidR="00A55AF2" w:rsidRDefault="00000000">
            <w:pPr>
              <w:pStyle w:val="Standard"/>
              <w:spacing w:line="240" w:lineRule="auto"/>
              <w:jc w:val="center"/>
            </w:pPr>
            <w:r>
              <w:rPr>
                <w:rFonts w:ascii="Times New Roman" w:eastAsia="Times New Roman" w:hAnsi="Times New Roman" w:cs="Times New Roman"/>
                <w:i/>
                <w:color w:val="000000"/>
              </w:rPr>
              <w:t>21</w:t>
            </w: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2B57E"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95114" w14:textId="77777777" w:rsidR="00A55AF2" w:rsidRDefault="00000000">
            <w:pPr>
              <w:pStyle w:val="Standard"/>
              <w:spacing w:line="240" w:lineRule="auto"/>
              <w:jc w:val="center"/>
            </w:pPr>
            <w:r>
              <w:rPr>
                <w:rFonts w:ascii="Times New Roman" w:eastAsia="Times New Roman" w:hAnsi="Times New Roman" w:cs="Times New Roman"/>
                <w:i/>
                <w:color w:val="000000"/>
              </w:rPr>
              <w:t>41</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84FD9" w14:textId="77777777" w:rsidR="00A55AF2" w:rsidRDefault="00000000">
            <w:pPr>
              <w:pStyle w:val="Standard"/>
              <w:spacing w:line="240" w:lineRule="auto"/>
              <w:ind w:left="118"/>
            </w:pPr>
            <w:r>
              <w:rPr>
                <w:rFonts w:ascii="Times New Roman" w:eastAsia="Times New Roman" w:hAnsi="Times New Roman" w:cs="Times New Roman"/>
                <w:b/>
                <w:color w:val="000000"/>
                <w:shd w:val="clear" w:color="auto" w:fill="FFFFFF"/>
              </w:rPr>
              <w:t xml:space="preserve">Pjetër </w:t>
            </w:r>
            <w:proofErr w:type="gramStart"/>
            <w:r>
              <w:rPr>
                <w:rFonts w:ascii="Times New Roman" w:eastAsia="Times New Roman" w:hAnsi="Times New Roman" w:cs="Times New Roman"/>
                <w:b/>
                <w:color w:val="000000"/>
                <w:shd w:val="clear" w:color="auto" w:fill="FFFFFF"/>
              </w:rPr>
              <w:t>Budi .Jeta</w:t>
            </w:r>
            <w:proofErr w:type="gramEnd"/>
            <w:r>
              <w:rPr>
                <w:rFonts w:ascii="Times New Roman" w:eastAsia="Times New Roman" w:hAnsi="Times New Roman" w:cs="Times New Roman"/>
                <w:b/>
                <w:color w:val="000000"/>
                <w:shd w:val="clear" w:color="auto" w:fill="FFFFFF"/>
              </w:rPr>
              <w:t xml:space="preserve"> , vepra.</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BFAAC" w14:textId="77777777" w:rsidR="00A55AF2" w:rsidRDefault="00000000">
            <w:pPr>
              <w:pStyle w:val="Standard"/>
              <w:spacing w:line="228" w:lineRule="auto"/>
              <w:ind w:left="116" w:right="495"/>
            </w:pPr>
            <w:r>
              <w:rPr>
                <w:rFonts w:ascii="Times New Roman" w:eastAsia="Times New Roman" w:hAnsi="Times New Roman" w:cs="Times New Roman"/>
                <w:color w:val="000000"/>
              </w:rPr>
              <w:t xml:space="preserve">Diskutim rreth patriotizmit të </w:t>
            </w:r>
            <w:proofErr w:type="gramStart"/>
            <w:r>
              <w:rPr>
                <w:rFonts w:ascii="Times New Roman" w:eastAsia="Times New Roman" w:hAnsi="Times New Roman" w:cs="Times New Roman"/>
                <w:color w:val="000000"/>
              </w:rPr>
              <w:t>Pjetër  Budit</w:t>
            </w:r>
            <w:proofErr w:type="gramEnd"/>
            <w:r>
              <w:rPr>
                <w:rFonts w:ascii="Times New Roman" w:eastAsia="Times New Roman" w:hAnsi="Times New Roman" w:cs="Times New Roman"/>
                <w:color w:val="000000"/>
              </w:rPr>
              <w: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C4CDC" w14:textId="77777777" w:rsidR="00A55AF2" w:rsidRDefault="00000000">
            <w:pPr>
              <w:pStyle w:val="Standard"/>
              <w:spacing w:line="240" w:lineRule="auto"/>
              <w:ind w:left="121"/>
            </w:pPr>
            <w:r>
              <w:rPr>
                <w:rFonts w:ascii="Times New Roman" w:eastAsia="Times New Roman" w:hAnsi="Times New Roman" w:cs="Times New Roman"/>
                <w:color w:val="000000"/>
              </w:rPr>
              <w:t>Teksti mësimor fq 114-115</w:t>
            </w:r>
          </w:p>
        </w:tc>
      </w:tr>
      <w:tr w:rsidR="00A55AF2" w14:paraId="282E8E0D" w14:textId="77777777">
        <w:tblPrEx>
          <w:tblCellMar>
            <w:top w:w="0" w:type="dxa"/>
            <w:bottom w:w="0" w:type="dxa"/>
          </w:tblCellMar>
        </w:tblPrEx>
        <w:trPr>
          <w:trHeight w:val="542"/>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7DCB8" w14:textId="77777777" w:rsidR="00A55AF2" w:rsidRDefault="00A55AF2">
            <w:pPr>
              <w:pStyle w:val="Standard"/>
              <w:rPr>
                <w:rFonts w:ascii="Times New Roman" w:eastAsia="Times New Roman" w:hAnsi="Times New Roman" w:cs="Times New Roman"/>
                <w:color w:val="000000"/>
              </w:rPr>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B2223"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6166" w14:textId="77777777" w:rsidR="00A55AF2" w:rsidRDefault="00000000">
            <w:pPr>
              <w:pStyle w:val="Standard"/>
              <w:spacing w:line="240" w:lineRule="auto"/>
              <w:jc w:val="center"/>
            </w:pPr>
            <w:r>
              <w:rPr>
                <w:rFonts w:ascii="Times New Roman" w:eastAsia="Times New Roman" w:hAnsi="Times New Roman" w:cs="Times New Roman"/>
                <w:i/>
                <w:color w:val="000000"/>
              </w:rPr>
              <w:t>42</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A4E82" w14:textId="77777777" w:rsidR="00A55AF2" w:rsidRDefault="00000000">
            <w:pPr>
              <w:pStyle w:val="Standard"/>
              <w:spacing w:line="240" w:lineRule="auto"/>
              <w:ind w:left="114"/>
            </w:pPr>
            <w:r>
              <w:rPr>
                <w:rFonts w:ascii="Times New Roman" w:eastAsia="Times New Roman" w:hAnsi="Times New Roman" w:cs="Times New Roman"/>
                <w:i/>
                <w:color w:val="000000"/>
              </w:rPr>
              <w:t xml:space="preserve">Studim teksti “Doktrina e  </w:t>
            </w:r>
          </w:p>
          <w:p w14:paraId="0922C3DF" w14:textId="77777777" w:rsidR="00A55AF2" w:rsidRDefault="00000000">
            <w:pPr>
              <w:pStyle w:val="Standard"/>
              <w:spacing w:line="240" w:lineRule="auto"/>
              <w:ind w:left="107"/>
            </w:pPr>
            <w:proofErr w:type="gramStart"/>
            <w:r>
              <w:rPr>
                <w:rFonts w:ascii="Times New Roman" w:eastAsia="Times New Roman" w:hAnsi="Times New Roman" w:cs="Times New Roman"/>
                <w:i/>
                <w:color w:val="000000"/>
              </w:rPr>
              <w:t>Kërshtenë”Fragmenti</w:t>
            </w:r>
            <w:proofErr w:type="gramEnd"/>
            <w:r>
              <w:rPr>
                <w:rFonts w:ascii="Times New Roman" w:eastAsia="Times New Roman" w:hAnsi="Times New Roman" w:cs="Times New Roman"/>
                <w:i/>
                <w:color w:val="000000"/>
              </w:rPr>
              <w:t>: Të mbraztit e jetës</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0F20B" w14:textId="77777777" w:rsidR="00A55AF2" w:rsidRDefault="00000000">
            <w:pPr>
              <w:pStyle w:val="Standard"/>
              <w:spacing w:line="228" w:lineRule="auto"/>
              <w:ind w:left="114" w:right="228" w:firstLine="1"/>
            </w:pPr>
            <w:r>
              <w:rPr>
                <w:rFonts w:ascii="Times New Roman" w:eastAsia="Times New Roman" w:hAnsi="Times New Roman" w:cs="Times New Roman"/>
                <w:color w:val="000000"/>
              </w:rPr>
              <w:t xml:space="preserve">Bisedë: Meditimi poetik i Pjetër </w:t>
            </w:r>
            <w:proofErr w:type="gramStart"/>
            <w:r>
              <w:rPr>
                <w:rFonts w:ascii="Times New Roman" w:eastAsia="Times New Roman" w:hAnsi="Times New Roman" w:cs="Times New Roman"/>
                <w:color w:val="000000"/>
              </w:rPr>
              <w:t>Budit,  mbi</w:t>
            </w:r>
            <w:proofErr w:type="gramEnd"/>
            <w:r>
              <w:rPr>
                <w:rFonts w:ascii="Times New Roman" w:eastAsia="Times New Roman" w:hAnsi="Times New Roman" w:cs="Times New Roman"/>
                <w:color w:val="000000"/>
              </w:rPr>
              <w:t xml:space="preserve"> jetën e përkohshmërinë e saj.</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25408" w14:textId="77777777" w:rsidR="00A55AF2" w:rsidRDefault="00000000">
            <w:pPr>
              <w:pStyle w:val="Standard"/>
              <w:spacing w:line="240" w:lineRule="auto"/>
              <w:ind w:left="128"/>
            </w:pPr>
            <w:r>
              <w:rPr>
                <w:rFonts w:ascii="Times New Roman" w:eastAsia="Times New Roman" w:hAnsi="Times New Roman" w:cs="Times New Roman"/>
                <w:i/>
                <w:color w:val="000000"/>
              </w:rPr>
              <w:t>Teksti mesimor fq 116-117</w:t>
            </w:r>
          </w:p>
        </w:tc>
      </w:tr>
      <w:tr w:rsidR="00A55AF2" w14:paraId="059DC229" w14:textId="77777777">
        <w:tblPrEx>
          <w:tblCellMar>
            <w:top w:w="0" w:type="dxa"/>
            <w:bottom w:w="0" w:type="dxa"/>
          </w:tblCellMar>
        </w:tblPrEx>
        <w:trPr>
          <w:trHeight w:val="1018"/>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C45B7"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8/</w:t>
            </w:r>
          </w:p>
          <w:p w14:paraId="7ADB51C6"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22</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D0008"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BFBFBF"/>
              </w:rPr>
              <w:t xml:space="preserve">Lexim </w:t>
            </w:r>
            <w:r>
              <w:rPr>
                <w:rFonts w:ascii="Times New Roman" w:eastAsia="Times New Roman" w:hAnsi="Times New Roman" w:cs="Times New Roman"/>
                <w:b/>
                <w:color w:val="000000"/>
              </w:rPr>
              <w:t xml:space="preserve"> </w:t>
            </w:r>
          </w:p>
          <w:p w14:paraId="1B570A5A" w14:textId="77777777" w:rsidR="00A55AF2" w:rsidRDefault="00000000">
            <w:pPr>
              <w:pStyle w:val="Standard"/>
              <w:spacing w:line="240" w:lineRule="auto"/>
              <w:ind w:left="118"/>
            </w:pPr>
            <w:r>
              <w:rPr>
                <w:rFonts w:ascii="Times New Roman" w:eastAsia="Times New Roman" w:hAnsi="Times New Roman" w:cs="Times New Roman"/>
                <w:b/>
                <w:color w:val="000000"/>
                <w:shd w:val="clear" w:color="auto" w:fill="BFBFBF"/>
              </w:rPr>
              <w:t>artistik</w:t>
            </w:r>
          </w:p>
          <w:p w14:paraId="7534D132" w14:textId="77777777" w:rsidR="00A55AF2" w:rsidRDefault="00000000">
            <w:pPr>
              <w:pStyle w:val="Standard"/>
              <w:spacing w:line="240" w:lineRule="auto"/>
              <w:ind w:left="127"/>
            </w:pPr>
            <w:r>
              <w:rPr>
                <w:rFonts w:ascii="Times New Roman" w:eastAsia="Times New Roman" w:hAnsi="Times New Roman" w:cs="Times New Roman"/>
                <w:b/>
                <w:color w:val="000000"/>
                <w:shd w:val="clear" w:color="auto" w:fill="BFBFBF"/>
              </w:rPr>
              <w:t>1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A5557"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38</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8ACEA" w14:textId="77777777" w:rsidR="00A55AF2" w:rsidRDefault="00000000">
            <w:pPr>
              <w:pStyle w:val="Standard"/>
              <w:spacing w:line="228" w:lineRule="auto"/>
              <w:ind w:left="119" w:right="581" w:hanging="2"/>
            </w:pPr>
            <w:r>
              <w:rPr>
                <w:rFonts w:ascii="Times New Roman" w:eastAsia="Times New Roman" w:hAnsi="Times New Roman" w:cs="Times New Roman"/>
                <w:color w:val="000000"/>
                <w:shd w:val="clear" w:color="auto" w:fill="BFBFBF"/>
              </w:rPr>
              <w:t xml:space="preserve">Rilindja. Periudha, Përfaqësuesit </w:t>
            </w:r>
            <w:proofErr w:type="gramStart"/>
            <w:r>
              <w:rPr>
                <w:rFonts w:ascii="Times New Roman" w:eastAsia="Times New Roman" w:hAnsi="Times New Roman" w:cs="Times New Roman"/>
                <w:color w:val="000000"/>
                <w:shd w:val="clear" w:color="auto" w:fill="BFBFBF"/>
              </w:rPr>
              <w:t xml:space="preserve">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letërsisë</w:t>
            </w:r>
            <w:proofErr w:type="gramEnd"/>
            <w:r>
              <w:rPr>
                <w:rFonts w:ascii="Times New Roman" w:eastAsia="Times New Roman" w:hAnsi="Times New Roman" w:cs="Times New Roman"/>
                <w:color w:val="000000"/>
                <w:shd w:val="clear" w:color="auto" w:fill="BFBFBF"/>
              </w:rPr>
              <w:t>.(Dante, Servantes, Shekspir)</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E83B3" w14:textId="77777777" w:rsidR="00A55AF2" w:rsidRDefault="00000000">
            <w:pPr>
              <w:pStyle w:val="Standard"/>
              <w:spacing w:line="228" w:lineRule="auto"/>
              <w:ind w:left="118" w:right="312" w:hanging="1"/>
            </w:pPr>
            <w:r>
              <w:rPr>
                <w:rFonts w:ascii="Times New Roman" w:eastAsia="Times New Roman" w:hAnsi="Times New Roman" w:cs="Times New Roman"/>
                <w:color w:val="000000"/>
              </w:rPr>
              <w:t xml:space="preserve">Recitim poezish nga </w:t>
            </w:r>
            <w:proofErr w:type="gramStart"/>
            <w:r>
              <w:rPr>
                <w:rFonts w:ascii="Times New Roman" w:eastAsia="Times New Roman" w:hAnsi="Times New Roman" w:cs="Times New Roman"/>
                <w:color w:val="000000"/>
              </w:rPr>
              <w:t>Dantja ,Petrarka</w:t>
            </w:r>
            <w:proofErr w:type="gramEnd"/>
            <w:r>
              <w:rPr>
                <w:rFonts w:ascii="Times New Roman" w:eastAsia="Times New Roman" w:hAnsi="Times New Roman" w:cs="Times New Roman"/>
                <w:color w:val="000000"/>
              </w:rPr>
              <w:t>,  etj</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F12B7" w14:textId="77777777" w:rsidR="00A55AF2" w:rsidRDefault="00000000">
            <w:pPr>
              <w:pStyle w:val="Standard"/>
              <w:spacing w:line="228" w:lineRule="auto"/>
              <w:ind w:left="112" w:right="607" w:firstLine="30"/>
            </w:pPr>
            <w:r>
              <w:rPr>
                <w:rFonts w:ascii="Times New Roman" w:eastAsia="Times New Roman" w:hAnsi="Times New Roman" w:cs="Times New Roman"/>
                <w:i/>
                <w:color w:val="000000"/>
                <w:shd w:val="clear" w:color="auto" w:fill="BFBFBF"/>
              </w:rPr>
              <w:t xml:space="preserve">Vepra nga përfaqësues </w:t>
            </w:r>
            <w:proofErr w:type="gramStart"/>
            <w:r>
              <w:rPr>
                <w:rFonts w:ascii="Times New Roman" w:eastAsia="Times New Roman" w:hAnsi="Times New Roman" w:cs="Times New Roman"/>
                <w:i/>
                <w:color w:val="000000"/>
                <w:shd w:val="clear" w:color="auto" w:fill="BFBFBF"/>
              </w:rPr>
              <w:t xml:space="preserve">të </w:t>
            </w:r>
            <w:r>
              <w:rPr>
                <w:rFonts w:ascii="Times New Roman" w:eastAsia="Times New Roman" w:hAnsi="Times New Roman" w:cs="Times New Roman"/>
                <w:i/>
                <w:color w:val="000000"/>
              </w:rPr>
              <w:t xml:space="preserve"> R</w:t>
            </w:r>
            <w:r>
              <w:rPr>
                <w:rFonts w:ascii="Times New Roman" w:eastAsia="Times New Roman" w:hAnsi="Times New Roman" w:cs="Times New Roman"/>
                <w:i/>
                <w:color w:val="000000"/>
                <w:shd w:val="clear" w:color="auto" w:fill="BFBFBF"/>
              </w:rPr>
              <w:t>ilindjes</w:t>
            </w:r>
            <w:proofErr w:type="gramEnd"/>
            <w:r>
              <w:rPr>
                <w:rFonts w:ascii="Times New Roman" w:eastAsia="Times New Roman" w:hAnsi="Times New Roman" w:cs="Times New Roman"/>
                <w:i/>
                <w:color w:val="000000"/>
                <w:shd w:val="clear" w:color="auto" w:fill="BFBFBF"/>
              </w:rPr>
              <w:t>.</w:t>
            </w:r>
          </w:p>
        </w:tc>
      </w:tr>
      <w:tr w:rsidR="00A55AF2" w14:paraId="6398E7AA" w14:textId="77777777">
        <w:tblPrEx>
          <w:tblCellMar>
            <w:top w:w="0" w:type="dxa"/>
            <w:bottom w:w="0" w:type="dxa"/>
          </w:tblCellMar>
        </w:tblPrEx>
        <w:trPr>
          <w:trHeight w:val="595"/>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E63E8" w14:textId="77777777" w:rsidR="00A55AF2" w:rsidRDefault="00A55AF2">
            <w:pPr>
              <w:widowControl w:val="0"/>
            </w:pP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B79EB" w14:textId="77777777" w:rsidR="00A55AF2" w:rsidRDefault="00000000">
            <w:pPr>
              <w:pStyle w:val="Standard"/>
              <w:spacing w:line="228" w:lineRule="auto"/>
              <w:ind w:left="118" w:right="174" w:hanging="2"/>
            </w:pPr>
            <w:r>
              <w:rPr>
                <w:rFonts w:ascii="Times New Roman" w:eastAsia="Times New Roman" w:hAnsi="Times New Roman" w:cs="Times New Roman"/>
                <w:b/>
                <w:color w:val="000000"/>
                <w:shd w:val="clear" w:color="auto" w:fill="BFBFBF"/>
              </w:rPr>
              <w:t>Dokumentar</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BFBFBF"/>
              </w:rPr>
              <w:t>Për Rilindjen</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126E1"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BFBFBF"/>
              </w:rPr>
              <w:t>44</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D5EE7"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 xml:space="preserve">Rilindja letrare Evropiane në </w:t>
            </w:r>
            <w:proofErr w:type="gramStart"/>
            <w:r>
              <w:rPr>
                <w:rFonts w:ascii="Times New Roman" w:eastAsia="Times New Roman" w:hAnsi="Times New Roman" w:cs="Times New Roman"/>
                <w:color w:val="000000"/>
                <w:shd w:val="clear" w:color="auto" w:fill="BFBFBF"/>
              </w:rPr>
              <w:t>dokumentar .</w:t>
            </w:r>
            <w:proofErr w:type="gramEnd"/>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EA399" w14:textId="77777777" w:rsidR="00A55AF2" w:rsidRDefault="00000000">
            <w:pPr>
              <w:pStyle w:val="Standard"/>
              <w:spacing w:line="228" w:lineRule="auto"/>
              <w:ind w:left="88" w:right="636" w:firstLine="17"/>
            </w:pPr>
            <w:r>
              <w:rPr>
                <w:rFonts w:ascii="Times New Roman" w:eastAsia="Times New Roman" w:hAnsi="Times New Roman" w:cs="Times New Roman"/>
                <w:i/>
                <w:color w:val="000000"/>
              </w:rPr>
              <w:t>D</w:t>
            </w:r>
            <w:r>
              <w:rPr>
                <w:rFonts w:ascii="Times New Roman" w:eastAsia="Times New Roman" w:hAnsi="Times New Roman" w:cs="Times New Roman"/>
                <w:i/>
                <w:color w:val="000000"/>
                <w:shd w:val="clear" w:color="auto" w:fill="BFBFBF"/>
              </w:rPr>
              <w:t xml:space="preserve">iskutim rreth vlerave që solli </w:t>
            </w:r>
            <w:proofErr w:type="gramStart"/>
            <w:r>
              <w:rPr>
                <w:rFonts w:ascii="Times New Roman" w:eastAsia="Times New Roman" w:hAnsi="Times New Roman" w:cs="Times New Roman"/>
                <w:i/>
                <w:color w:val="000000"/>
                <w:shd w:val="clear" w:color="auto" w:fill="BFBFBF"/>
              </w:rPr>
              <w:t xml:space="preserve">kjo </w:t>
            </w:r>
            <w:r>
              <w:rPr>
                <w:rFonts w:ascii="Times New Roman" w:eastAsia="Times New Roman" w:hAnsi="Times New Roman" w:cs="Times New Roman"/>
                <w:i/>
                <w:color w:val="000000"/>
              </w:rPr>
              <w:t xml:space="preserve"> p</w:t>
            </w:r>
            <w:r>
              <w:rPr>
                <w:rFonts w:ascii="Times New Roman" w:eastAsia="Times New Roman" w:hAnsi="Times New Roman" w:cs="Times New Roman"/>
                <w:i/>
                <w:color w:val="000000"/>
                <w:shd w:val="clear" w:color="auto" w:fill="BFBFBF"/>
              </w:rPr>
              <w:t>eriudhë</w:t>
            </w:r>
            <w:proofErr w:type="gramEnd"/>
            <w:r>
              <w:rPr>
                <w:rFonts w:ascii="Times New Roman" w:eastAsia="Times New Roman" w:hAnsi="Times New Roman" w:cs="Times New Roman"/>
                <w:i/>
                <w:color w:val="000000"/>
                <w:shd w:val="clear" w:color="auto" w:fill="BFBFBF"/>
              </w:rPr>
              <w: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72310" w14:textId="77777777" w:rsidR="00A55AF2" w:rsidRDefault="00000000">
            <w:pPr>
              <w:pStyle w:val="Standard"/>
              <w:spacing w:line="240" w:lineRule="auto"/>
              <w:ind w:left="113"/>
            </w:pPr>
            <w:r>
              <w:rPr>
                <w:rFonts w:ascii="Times New Roman" w:eastAsia="Times New Roman" w:hAnsi="Times New Roman" w:cs="Times New Roman"/>
                <w:i/>
                <w:color w:val="000000"/>
              </w:rPr>
              <w:t>I</w:t>
            </w:r>
            <w:r>
              <w:rPr>
                <w:rFonts w:ascii="Times New Roman" w:eastAsia="Times New Roman" w:hAnsi="Times New Roman" w:cs="Times New Roman"/>
                <w:i/>
                <w:color w:val="000000"/>
                <w:shd w:val="clear" w:color="auto" w:fill="BFBFBF"/>
              </w:rPr>
              <w:t>nfo/ media/ audio/video/etj</w:t>
            </w:r>
          </w:p>
        </w:tc>
      </w:tr>
      <w:tr w:rsidR="00A55AF2" w14:paraId="679B1E06" w14:textId="77777777">
        <w:tblPrEx>
          <w:tblCellMar>
            <w:top w:w="0" w:type="dxa"/>
            <w:bottom w:w="0" w:type="dxa"/>
          </w:tblCellMar>
        </w:tblPrEx>
        <w:trPr>
          <w:trHeight w:val="767"/>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C5034" w14:textId="77777777" w:rsidR="00A55AF2" w:rsidRDefault="00000000">
            <w:pPr>
              <w:pStyle w:val="Standard"/>
              <w:spacing w:line="240" w:lineRule="auto"/>
              <w:jc w:val="center"/>
            </w:pPr>
            <w:r>
              <w:rPr>
                <w:rFonts w:ascii="Times New Roman" w:eastAsia="Times New Roman" w:hAnsi="Times New Roman" w:cs="Times New Roman"/>
                <w:i/>
                <w:color w:val="000000"/>
              </w:rPr>
              <w:t>9/</w:t>
            </w:r>
          </w:p>
          <w:p w14:paraId="199DC6DD" w14:textId="77777777" w:rsidR="00A55AF2" w:rsidRDefault="00000000">
            <w:pPr>
              <w:pStyle w:val="Standard"/>
              <w:spacing w:line="240" w:lineRule="auto"/>
              <w:jc w:val="center"/>
            </w:pPr>
            <w:r>
              <w:rPr>
                <w:rFonts w:ascii="Times New Roman" w:eastAsia="Times New Roman" w:hAnsi="Times New Roman" w:cs="Times New Roman"/>
                <w:i/>
                <w:color w:val="000000"/>
              </w:rPr>
              <w:t>23</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2DC62" w14:textId="77777777" w:rsidR="00A55AF2" w:rsidRDefault="00000000">
            <w:pPr>
              <w:pStyle w:val="Standard"/>
              <w:spacing w:line="240" w:lineRule="auto"/>
              <w:ind w:left="116"/>
            </w:pPr>
            <w:r>
              <w:rPr>
                <w:rFonts w:ascii="Times New Roman" w:eastAsia="Times New Roman" w:hAnsi="Times New Roman" w:cs="Times New Roman"/>
                <w:b/>
                <w:color w:val="000000"/>
                <w:shd w:val="clear" w:color="auto" w:fill="FFFFFF"/>
              </w:rPr>
              <w:t xml:space="preserve">Periudhat </w:t>
            </w:r>
            <w:r>
              <w:rPr>
                <w:rFonts w:ascii="Times New Roman" w:eastAsia="Times New Roman" w:hAnsi="Times New Roman" w:cs="Times New Roman"/>
                <w:b/>
                <w:color w:val="000000"/>
              </w:rPr>
              <w:t xml:space="preserve"> </w:t>
            </w:r>
          </w:p>
          <w:p w14:paraId="1E2D7C1D" w14:textId="77777777" w:rsidR="00A55AF2" w:rsidRDefault="00000000">
            <w:pPr>
              <w:pStyle w:val="Standard"/>
              <w:spacing w:line="228" w:lineRule="auto"/>
              <w:ind w:left="117" w:right="48"/>
            </w:pPr>
            <w:r>
              <w:rPr>
                <w:rFonts w:ascii="Times New Roman" w:eastAsia="Times New Roman" w:hAnsi="Times New Roman" w:cs="Times New Roman"/>
                <w:b/>
                <w:color w:val="000000"/>
                <w:shd w:val="clear" w:color="auto" w:fill="FFFFFF"/>
              </w:rPr>
              <w:t xml:space="preserve">letrare </w:t>
            </w:r>
            <w:proofErr w:type="gramStart"/>
            <w:r>
              <w:rPr>
                <w:rFonts w:ascii="Times New Roman" w:eastAsia="Times New Roman" w:hAnsi="Times New Roman" w:cs="Times New Roman"/>
                <w:b/>
                <w:color w:val="000000"/>
                <w:shd w:val="clear" w:color="auto" w:fill="FFFFFF"/>
              </w:rPr>
              <w:t xml:space="preserve">deri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FFFFFF"/>
              </w:rPr>
              <w:t>tek</w:t>
            </w:r>
            <w:proofErr w:type="gramEnd"/>
            <w:r>
              <w:rPr>
                <w:rFonts w:ascii="Times New Roman" w:eastAsia="Times New Roman" w:hAnsi="Times New Roman" w:cs="Times New Roman"/>
                <w:b/>
                <w:color w:val="000000"/>
                <w:shd w:val="clear" w:color="auto" w:fill="FFFFFF"/>
              </w:rPr>
              <w:t xml:space="preserve"> Rilindja</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F1636"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44</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3FFDE" w14:textId="77777777" w:rsidR="00A55AF2" w:rsidRDefault="00000000">
            <w:pPr>
              <w:pStyle w:val="Standard"/>
              <w:spacing w:line="240" w:lineRule="auto"/>
              <w:ind w:left="116"/>
            </w:pPr>
            <w:r>
              <w:rPr>
                <w:rFonts w:ascii="Times New Roman" w:eastAsia="Times New Roman" w:hAnsi="Times New Roman" w:cs="Times New Roman"/>
                <w:color w:val="000000"/>
              </w:rPr>
              <w:t xml:space="preserve">Rilindja </w:t>
            </w:r>
            <w:proofErr w:type="gramStart"/>
            <w:r>
              <w:rPr>
                <w:rFonts w:ascii="Times New Roman" w:eastAsia="Times New Roman" w:hAnsi="Times New Roman" w:cs="Times New Roman"/>
                <w:color w:val="000000"/>
              </w:rPr>
              <w:t>evropiane.Filozofia</w:t>
            </w:r>
            <w:proofErr w:type="gramEnd"/>
            <w:r>
              <w:rPr>
                <w:rFonts w:ascii="Times New Roman" w:eastAsia="Times New Roman" w:hAnsi="Times New Roman" w:cs="Times New Roman"/>
                <w:color w:val="000000"/>
              </w:rPr>
              <w:t xml:space="preserve"> dhe  </w:t>
            </w:r>
          </w:p>
          <w:p w14:paraId="2E7BB0DB" w14:textId="77777777" w:rsidR="00A55AF2" w:rsidRDefault="00000000">
            <w:pPr>
              <w:pStyle w:val="Standard"/>
              <w:spacing w:line="228" w:lineRule="auto"/>
              <w:ind w:left="116" w:right="619" w:hanging="4"/>
            </w:pPr>
            <w:r>
              <w:rPr>
                <w:rFonts w:ascii="Times New Roman" w:eastAsia="Times New Roman" w:hAnsi="Times New Roman" w:cs="Times New Roman"/>
                <w:color w:val="000000"/>
              </w:rPr>
              <w:t xml:space="preserve">përfaqësuesit kryesorë të letërsisë </w:t>
            </w:r>
            <w:proofErr w:type="gramStart"/>
            <w:r>
              <w:rPr>
                <w:rFonts w:ascii="Times New Roman" w:eastAsia="Times New Roman" w:hAnsi="Times New Roman" w:cs="Times New Roman"/>
                <w:color w:val="000000"/>
              </w:rPr>
              <w:t>së  Rilindjes</w:t>
            </w:r>
            <w:proofErr w:type="gramEnd"/>
            <w:r>
              <w:rPr>
                <w:rFonts w:ascii="Times New Roman" w:eastAsia="Times New Roman" w:hAnsi="Times New Roman" w:cs="Times New Roman"/>
                <w:color w:val="000000"/>
              </w:rPr>
              <w:t>.</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C86CB" w14:textId="77777777" w:rsidR="00A55AF2" w:rsidRDefault="00000000">
            <w:pPr>
              <w:pStyle w:val="Standard"/>
              <w:spacing w:line="228" w:lineRule="auto"/>
              <w:ind w:left="112" w:right="363" w:firstLine="14"/>
            </w:pPr>
            <w:r>
              <w:rPr>
                <w:rFonts w:ascii="Times New Roman" w:eastAsia="Times New Roman" w:hAnsi="Times New Roman" w:cs="Times New Roman"/>
                <w:color w:val="000000"/>
              </w:rPr>
              <w:t xml:space="preserve">Shkrimtarët e Rilindjes që </w:t>
            </w:r>
            <w:proofErr w:type="gramStart"/>
            <w:r>
              <w:rPr>
                <w:rFonts w:ascii="Times New Roman" w:eastAsia="Times New Roman" w:hAnsi="Times New Roman" w:cs="Times New Roman"/>
                <w:color w:val="000000"/>
              </w:rPr>
              <w:t>formësuan  botën</w:t>
            </w:r>
            <w:proofErr w:type="gramEnd"/>
            <w:r>
              <w:rPr>
                <w:rFonts w:ascii="Times New Roman" w:eastAsia="Times New Roman" w:hAnsi="Times New Roman" w:cs="Times New Roman"/>
                <w:color w:val="000000"/>
              </w:rPr>
              <w:t xml:space="preserve"> moderne.</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BED4A" w14:textId="77777777" w:rsidR="00A55AF2" w:rsidRDefault="00000000">
            <w:pPr>
              <w:pStyle w:val="Standard"/>
              <w:spacing w:line="228" w:lineRule="auto"/>
              <w:ind w:left="118" w:right="222"/>
            </w:pPr>
            <w:r>
              <w:rPr>
                <w:rFonts w:ascii="Times New Roman" w:eastAsia="Times New Roman" w:hAnsi="Times New Roman" w:cs="Times New Roman"/>
                <w:color w:val="000000"/>
              </w:rPr>
              <w:t xml:space="preserve">Materiale të ndryshme </w:t>
            </w:r>
            <w:proofErr w:type="gramStart"/>
            <w:r>
              <w:rPr>
                <w:rFonts w:ascii="Times New Roman" w:eastAsia="Times New Roman" w:hAnsi="Times New Roman" w:cs="Times New Roman"/>
                <w:color w:val="000000"/>
              </w:rPr>
              <w:t>media,  internet</w:t>
            </w:r>
            <w:proofErr w:type="gramEnd"/>
            <w:r>
              <w:rPr>
                <w:rFonts w:ascii="Times New Roman" w:eastAsia="Times New Roman" w:hAnsi="Times New Roman" w:cs="Times New Roman"/>
                <w:color w:val="000000"/>
              </w:rPr>
              <w:t>,etj</w:t>
            </w:r>
          </w:p>
        </w:tc>
      </w:tr>
      <w:tr w:rsidR="00A55AF2" w14:paraId="09A81B75" w14:textId="77777777">
        <w:tblPrEx>
          <w:tblCellMar>
            <w:top w:w="0" w:type="dxa"/>
            <w:bottom w:w="0" w:type="dxa"/>
          </w:tblCellMar>
        </w:tblPrEx>
        <w:trPr>
          <w:trHeight w:val="768"/>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BCCD5" w14:textId="77777777" w:rsidR="00A55AF2" w:rsidRDefault="00A55AF2">
            <w:pPr>
              <w:widowControl w:val="0"/>
            </w:pP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DDC7F" w14:textId="77777777" w:rsidR="00A55AF2" w:rsidRDefault="00000000">
            <w:pPr>
              <w:pStyle w:val="Standard"/>
              <w:spacing w:line="240" w:lineRule="auto"/>
              <w:ind w:left="114"/>
            </w:pPr>
            <w:r>
              <w:rPr>
                <w:rFonts w:ascii="Times New Roman" w:eastAsia="Times New Roman" w:hAnsi="Times New Roman" w:cs="Times New Roman"/>
                <w:b/>
                <w:color w:val="000000"/>
                <w:shd w:val="clear" w:color="auto" w:fill="FFFFFF"/>
              </w:rPr>
              <w:t>ALIGERI</w:t>
            </w:r>
          </w:p>
          <w:p w14:paraId="2910DB2A" w14:textId="77777777" w:rsidR="00A55AF2" w:rsidRDefault="00000000">
            <w:pPr>
              <w:pStyle w:val="Standard"/>
              <w:spacing w:line="240" w:lineRule="auto"/>
              <w:ind w:left="120"/>
            </w:pPr>
            <w:r>
              <w:rPr>
                <w:rFonts w:ascii="Times New Roman" w:eastAsia="Times New Roman" w:hAnsi="Times New Roman" w:cs="Times New Roman"/>
                <w:color w:val="000000"/>
                <w:shd w:val="clear" w:color="auto" w:fill="FFFFFF"/>
              </w:rPr>
              <w:t xml:space="preserve">“Komedia </w:t>
            </w:r>
            <w:r>
              <w:rPr>
                <w:rFonts w:ascii="Times New Roman" w:eastAsia="Times New Roman" w:hAnsi="Times New Roman" w:cs="Times New Roman"/>
                <w:color w:val="000000"/>
              </w:rPr>
              <w:t xml:space="preserve"> </w:t>
            </w:r>
          </w:p>
          <w:p w14:paraId="06B4AABC"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FFFFFF"/>
              </w:rPr>
              <w:t>Hyjnore”</w:t>
            </w:r>
          </w:p>
          <w:p w14:paraId="5C06A4EB" w14:textId="77777777" w:rsidR="00A55AF2" w:rsidRDefault="00000000">
            <w:pPr>
              <w:pStyle w:val="Standard"/>
              <w:spacing w:line="240" w:lineRule="auto"/>
              <w:ind w:left="120"/>
            </w:pPr>
            <w:r>
              <w:rPr>
                <w:rFonts w:ascii="Times New Roman" w:eastAsia="Times New Roman" w:hAnsi="Times New Roman" w:cs="Times New Roman"/>
                <w:b/>
                <w:color w:val="000000"/>
                <w:shd w:val="clear" w:color="auto" w:fill="DBE5F1"/>
              </w:rPr>
              <w:t>5 orë</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1B52C" w14:textId="77777777" w:rsidR="00A55AF2" w:rsidRDefault="00000000">
            <w:pPr>
              <w:pStyle w:val="Standard"/>
              <w:spacing w:line="240" w:lineRule="auto"/>
              <w:jc w:val="center"/>
            </w:pPr>
            <w:r>
              <w:rPr>
                <w:rFonts w:ascii="Times New Roman" w:eastAsia="Times New Roman" w:hAnsi="Times New Roman" w:cs="Times New Roman"/>
                <w:i/>
                <w:color w:val="000000"/>
                <w:shd w:val="clear" w:color="auto" w:fill="FFFFFF"/>
              </w:rPr>
              <w:t>46</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01EBF" w14:textId="77777777" w:rsidR="00A55AF2" w:rsidRDefault="00000000">
            <w:pPr>
              <w:pStyle w:val="Standard"/>
              <w:spacing w:line="228" w:lineRule="auto"/>
              <w:ind w:left="114" w:right="240" w:firstLine="5"/>
            </w:pPr>
            <w:r>
              <w:rPr>
                <w:rFonts w:ascii="Times New Roman" w:eastAsia="Times New Roman" w:hAnsi="Times New Roman" w:cs="Times New Roman"/>
                <w:color w:val="000000"/>
              </w:rPr>
              <w:t xml:space="preserve">Të dhëna biografike të Aligerit </w:t>
            </w:r>
            <w:proofErr w:type="gramStart"/>
            <w:r>
              <w:rPr>
                <w:rFonts w:ascii="Times New Roman" w:eastAsia="Times New Roman" w:hAnsi="Times New Roman" w:cs="Times New Roman"/>
                <w:color w:val="000000"/>
              </w:rPr>
              <w:t>dhe  krijimtaria</w:t>
            </w:r>
            <w:proofErr w:type="gramEnd"/>
            <w:r>
              <w:rPr>
                <w:rFonts w:ascii="Times New Roman" w:eastAsia="Times New Roman" w:hAnsi="Times New Roman" w:cs="Times New Roman"/>
                <w:color w:val="000000"/>
              </w:rPr>
              <w:t xml:space="preserve"> e tij. “Komedia Hyjnore” </w:t>
            </w:r>
            <w:proofErr w:type="gramStart"/>
            <w:r>
              <w:rPr>
                <w:rFonts w:ascii="Times New Roman" w:eastAsia="Times New Roman" w:hAnsi="Times New Roman" w:cs="Times New Roman"/>
                <w:color w:val="000000"/>
              </w:rPr>
              <w:t>dhe  rëndësia</w:t>
            </w:r>
            <w:proofErr w:type="gramEnd"/>
            <w:r>
              <w:rPr>
                <w:rFonts w:ascii="Times New Roman" w:eastAsia="Times New Roman" w:hAnsi="Times New Roman" w:cs="Times New Roman"/>
                <w:color w:val="000000"/>
              </w:rPr>
              <w:t xml:space="preserve"> e kësaj vepre.;</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83CFB" w14:textId="77777777" w:rsidR="00A55AF2" w:rsidRDefault="00000000">
            <w:pPr>
              <w:pStyle w:val="Standard"/>
              <w:spacing w:line="228" w:lineRule="auto"/>
              <w:ind w:left="113" w:right="135" w:firstLine="3"/>
            </w:pPr>
            <w:proofErr w:type="gramStart"/>
            <w:r>
              <w:rPr>
                <w:rFonts w:ascii="Times New Roman" w:eastAsia="Times New Roman" w:hAnsi="Times New Roman" w:cs="Times New Roman"/>
                <w:color w:val="000000"/>
              </w:rPr>
              <w:t>Diskutim:Gjendja</w:t>
            </w:r>
            <w:proofErr w:type="gramEnd"/>
            <w:r>
              <w:rPr>
                <w:rFonts w:ascii="Times New Roman" w:eastAsia="Times New Roman" w:hAnsi="Times New Roman" w:cs="Times New Roman"/>
                <w:color w:val="000000"/>
              </w:rPr>
              <w:t xml:space="preserve"> natyrale e shkrimtarit  të madh sipas Kadaresë, është që të  udhëtojë i gjallë midis vdekjes.</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860D8" w14:textId="77777777" w:rsidR="00A55AF2" w:rsidRDefault="00000000">
            <w:pPr>
              <w:pStyle w:val="Standard"/>
              <w:spacing w:line="228" w:lineRule="auto"/>
              <w:ind w:left="117" w:right="129" w:firstLine="4"/>
            </w:pPr>
            <w:r>
              <w:rPr>
                <w:rFonts w:ascii="Times New Roman" w:eastAsia="Times New Roman" w:hAnsi="Times New Roman" w:cs="Times New Roman"/>
                <w:color w:val="000000"/>
              </w:rPr>
              <w:t xml:space="preserve">Teksti mësimor fq124-125 </w:t>
            </w:r>
            <w:proofErr w:type="gramStart"/>
            <w:r>
              <w:rPr>
                <w:rFonts w:ascii="Times New Roman" w:eastAsia="Times New Roman" w:hAnsi="Times New Roman" w:cs="Times New Roman"/>
                <w:color w:val="000000"/>
              </w:rPr>
              <w:t>dhe  tekste</w:t>
            </w:r>
            <w:proofErr w:type="gramEnd"/>
            <w:r>
              <w:rPr>
                <w:rFonts w:ascii="Times New Roman" w:eastAsia="Times New Roman" w:hAnsi="Times New Roman" w:cs="Times New Roman"/>
                <w:color w:val="000000"/>
              </w:rPr>
              <w:t xml:space="preserve"> të tjera në libra dhe  internet.</w:t>
            </w:r>
          </w:p>
        </w:tc>
      </w:tr>
      <w:tr w:rsidR="00A55AF2" w14:paraId="735B66F5" w14:textId="77777777">
        <w:tblPrEx>
          <w:tblCellMar>
            <w:top w:w="0" w:type="dxa"/>
            <w:bottom w:w="0" w:type="dxa"/>
          </w:tblCellMar>
        </w:tblPrEx>
        <w:trPr>
          <w:trHeight w:val="1276"/>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21AF1"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10/</w:t>
            </w:r>
          </w:p>
          <w:p w14:paraId="4A40554F"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24</w:t>
            </w: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595A9"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B45B1"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47</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D7436" w14:textId="77777777" w:rsidR="00A55AF2" w:rsidRDefault="00000000">
            <w:pPr>
              <w:pStyle w:val="Standard"/>
              <w:spacing w:line="228" w:lineRule="auto"/>
              <w:ind w:left="116" w:right="722" w:hanging="1"/>
            </w:pPr>
            <w:r>
              <w:rPr>
                <w:rFonts w:ascii="Times New Roman" w:eastAsia="Times New Roman" w:hAnsi="Times New Roman" w:cs="Times New Roman"/>
                <w:color w:val="000000"/>
                <w:shd w:val="clear" w:color="auto" w:fill="BFBFBF"/>
              </w:rPr>
              <w:t xml:space="preserve">Analizë “Komedia Hyjnore” </w:t>
            </w:r>
            <w:proofErr w:type="gramStart"/>
            <w:r>
              <w:rPr>
                <w:rFonts w:ascii="Times New Roman" w:eastAsia="Times New Roman" w:hAnsi="Times New Roman" w:cs="Times New Roman"/>
                <w:color w:val="000000"/>
                <w:shd w:val="clear" w:color="auto" w:fill="BFBFBF"/>
              </w:rPr>
              <w:t xml:space="preserve">Dante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Aligeri</w:t>
            </w:r>
            <w:proofErr w:type="gramEnd"/>
            <w:r>
              <w:rPr>
                <w:rFonts w:ascii="Times New Roman" w:eastAsia="Times New Roman" w:hAnsi="Times New Roman" w:cs="Times New Roman"/>
                <w:color w:val="000000"/>
                <w:shd w:val="clear" w:color="auto" w:fill="BFBFBF"/>
              </w:rPr>
              <w:t xml:space="preserve"> (Ferri)</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01E72" w14:textId="77777777" w:rsidR="00A55AF2" w:rsidRDefault="00000000">
            <w:pPr>
              <w:pStyle w:val="Standard"/>
              <w:spacing w:line="228" w:lineRule="auto"/>
              <w:ind w:left="114" w:right="79" w:hanging="1"/>
              <w:jc w:val="both"/>
            </w:pPr>
            <w:r>
              <w:rPr>
                <w:rFonts w:ascii="Times New Roman" w:eastAsia="Times New Roman" w:hAnsi="Times New Roman" w:cs="Times New Roman"/>
                <w:color w:val="000000"/>
                <w:shd w:val="clear" w:color="auto" w:fill="BFBFBF"/>
              </w:rPr>
              <w:t>Vlerësim i Hegel për veprën: “</w:t>
            </w:r>
            <w:proofErr w:type="gramStart"/>
            <w:r>
              <w:rPr>
                <w:rFonts w:ascii="Times New Roman" w:eastAsia="Times New Roman" w:hAnsi="Times New Roman" w:cs="Times New Roman"/>
                <w:color w:val="000000"/>
                <w:shd w:val="clear" w:color="auto" w:fill="BFBFBF"/>
              </w:rPr>
              <w:t xml:space="preserve">Komedia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Hyjnore</w:t>
            </w:r>
            <w:proofErr w:type="gramEnd"/>
            <w:r>
              <w:rPr>
                <w:rFonts w:ascii="Times New Roman" w:eastAsia="Times New Roman" w:hAnsi="Times New Roman" w:cs="Times New Roman"/>
                <w:color w:val="000000"/>
                <w:shd w:val="clear" w:color="auto" w:fill="BFBFBF"/>
              </w:rPr>
              <w:t xml:space="preserve">” është vepra më e plotë dhe më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e pasur, eposi artistik i vërtetë i mesjetës </w:t>
            </w:r>
            <w:r>
              <w:rPr>
                <w:rFonts w:ascii="Times New Roman" w:eastAsia="Times New Roman" w:hAnsi="Times New Roman" w:cs="Times New Roman"/>
                <w:color w:val="000000"/>
              </w:rPr>
              <w:t xml:space="preserve"> </w:t>
            </w:r>
          </w:p>
          <w:p w14:paraId="234CEBA9" w14:textId="77777777" w:rsidR="00A55AF2" w:rsidRDefault="00000000">
            <w:pPr>
              <w:pStyle w:val="Standard"/>
              <w:spacing w:before="6" w:line="228" w:lineRule="auto"/>
              <w:ind w:left="114" w:right="605"/>
            </w:pPr>
            <w:r>
              <w:rPr>
                <w:rFonts w:ascii="Times New Roman" w:eastAsia="Times New Roman" w:hAnsi="Times New Roman" w:cs="Times New Roman"/>
                <w:color w:val="000000"/>
                <w:shd w:val="clear" w:color="auto" w:fill="BFBFBF"/>
              </w:rPr>
              <w:t xml:space="preserve">katolike, argumenti dhe poema </w:t>
            </w:r>
            <w:proofErr w:type="gramStart"/>
            <w:r>
              <w:rPr>
                <w:rFonts w:ascii="Times New Roman" w:eastAsia="Times New Roman" w:hAnsi="Times New Roman" w:cs="Times New Roman"/>
                <w:color w:val="000000"/>
                <w:shd w:val="clear" w:color="auto" w:fill="BFBFBF"/>
              </w:rPr>
              <w:t xml:space="preserve">më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madhështore</w:t>
            </w:r>
            <w:proofErr w:type="gramEnd"/>
            <w:r>
              <w:rPr>
                <w:rFonts w:ascii="Times New Roman" w:eastAsia="Times New Roman" w:hAnsi="Times New Roman" w:cs="Times New Roman"/>
                <w:color w:val="000000"/>
                <w:shd w:val="clear" w:color="auto" w:fill="BFBFBF"/>
              </w:rPr>
              <w: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969C4" w14:textId="77777777" w:rsidR="00A55AF2" w:rsidRDefault="00000000">
            <w:pPr>
              <w:pStyle w:val="Standard"/>
              <w:spacing w:line="228" w:lineRule="auto"/>
              <w:ind w:left="118" w:right="493" w:firstLine="3"/>
              <w:jc w:val="both"/>
            </w:pPr>
            <w:r>
              <w:rPr>
                <w:rFonts w:ascii="Times New Roman" w:eastAsia="Times New Roman" w:hAnsi="Times New Roman" w:cs="Times New Roman"/>
                <w:color w:val="000000"/>
                <w:shd w:val="clear" w:color="auto" w:fill="BFBFBF"/>
              </w:rPr>
              <w:t>Teksti mësimor fq 126-128</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“Komedia Hyjnore” </w:t>
            </w:r>
            <w:proofErr w:type="gramStart"/>
            <w:r>
              <w:rPr>
                <w:rFonts w:ascii="Times New Roman" w:eastAsia="Times New Roman" w:hAnsi="Times New Roman" w:cs="Times New Roman"/>
                <w:color w:val="000000"/>
                <w:shd w:val="clear" w:color="auto" w:fill="BFBFBF"/>
              </w:rPr>
              <w:t xml:space="preserve">Dante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Aligeri</w:t>
            </w:r>
            <w:proofErr w:type="gramEnd"/>
          </w:p>
        </w:tc>
      </w:tr>
      <w:tr w:rsidR="00A55AF2" w14:paraId="16DAFC59" w14:textId="77777777">
        <w:tblPrEx>
          <w:tblCellMar>
            <w:top w:w="0" w:type="dxa"/>
            <w:bottom w:w="0" w:type="dxa"/>
          </w:tblCellMar>
        </w:tblPrEx>
        <w:trPr>
          <w:trHeight w:val="767"/>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9AE48" w14:textId="77777777" w:rsidR="00A55AF2" w:rsidRDefault="00A55AF2">
            <w:pPr>
              <w:widowControl w:val="0"/>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FBB94"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BD1D2"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48</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D097B" w14:textId="77777777" w:rsidR="00A55AF2" w:rsidRDefault="00000000">
            <w:pPr>
              <w:pStyle w:val="Standard"/>
              <w:spacing w:line="228" w:lineRule="auto"/>
              <w:ind w:left="116" w:right="378" w:firstLine="10"/>
            </w:pPr>
            <w:r>
              <w:rPr>
                <w:rFonts w:ascii="Times New Roman" w:eastAsia="Times New Roman" w:hAnsi="Times New Roman" w:cs="Times New Roman"/>
                <w:color w:val="000000"/>
                <w:shd w:val="clear" w:color="auto" w:fill="BFBFBF"/>
              </w:rPr>
              <w:t xml:space="preserve">Studim teksti “Ferri” Prologu i </w:t>
            </w:r>
            <w:proofErr w:type="gramStart"/>
            <w:r>
              <w:rPr>
                <w:rFonts w:ascii="Times New Roman" w:eastAsia="Times New Roman" w:hAnsi="Times New Roman" w:cs="Times New Roman"/>
                <w:color w:val="000000"/>
                <w:shd w:val="clear" w:color="auto" w:fill="BFBFBF"/>
              </w:rPr>
              <w:t xml:space="preserve">poemës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Kënga</w:t>
            </w:r>
            <w:proofErr w:type="gramEnd"/>
            <w:r>
              <w:rPr>
                <w:rFonts w:ascii="Times New Roman" w:eastAsia="Times New Roman" w:hAnsi="Times New Roman" w:cs="Times New Roman"/>
                <w:color w:val="000000"/>
                <w:shd w:val="clear" w:color="auto" w:fill="BFBFBF"/>
              </w:rPr>
              <w:t xml:space="preserve"> I (v. 1-30)</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18EC3" w14:textId="77777777" w:rsidR="00A55AF2" w:rsidRDefault="00000000">
            <w:pPr>
              <w:pStyle w:val="Standard"/>
              <w:spacing w:line="228" w:lineRule="auto"/>
              <w:ind w:left="113" w:right="400" w:firstLine="2"/>
            </w:pPr>
            <w:r>
              <w:rPr>
                <w:rFonts w:ascii="Times New Roman" w:eastAsia="Times New Roman" w:hAnsi="Times New Roman" w:cs="Times New Roman"/>
                <w:color w:val="000000"/>
                <w:shd w:val="clear" w:color="auto" w:fill="BFBFBF"/>
              </w:rPr>
              <w:t xml:space="preserve">Paraqiten dhe komentohen imazhet </w:t>
            </w:r>
            <w:proofErr w:type="gramStart"/>
            <w:r>
              <w:rPr>
                <w:rFonts w:ascii="Times New Roman" w:eastAsia="Times New Roman" w:hAnsi="Times New Roman" w:cs="Times New Roman"/>
                <w:color w:val="000000"/>
                <w:shd w:val="clear" w:color="auto" w:fill="BFBFBF"/>
              </w:rPr>
              <w:t xml:space="preserve">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prologut</w:t>
            </w:r>
            <w:proofErr w:type="gramEnd"/>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E8D2F" w14:textId="77777777" w:rsidR="00A55AF2" w:rsidRDefault="00000000">
            <w:pPr>
              <w:pStyle w:val="Standard"/>
              <w:spacing w:line="228" w:lineRule="auto"/>
              <w:ind w:left="118" w:right="492" w:firstLine="3"/>
              <w:jc w:val="both"/>
            </w:pPr>
            <w:r>
              <w:rPr>
                <w:rFonts w:ascii="Times New Roman" w:eastAsia="Times New Roman" w:hAnsi="Times New Roman" w:cs="Times New Roman"/>
                <w:color w:val="000000"/>
                <w:shd w:val="clear" w:color="auto" w:fill="BFBFBF"/>
              </w:rPr>
              <w:t>Teksti mësimor fq 129-131</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 xml:space="preserve">“Komedia Hyjnore” </w:t>
            </w:r>
            <w:proofErr w:type="gramStart"/>
            <w:r>
              <w:rPr>
                <w:rFonts w:ascii="Times New Roman" w:eastAsia="Times New Roman" w:hAnsi="Times New Roman" w:cs="Times New Roman"/>
                <w:color w:val="000000"/>
                <w:shd w:val="clear" w:color="auto" w:fill="BFBFBF"/>
              </w:rPr>
              <w:t xml:space="preserve">Dante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Aligeri</w:t>
            </w:r>
            <w:proofErr w:type="gramEnd"/>
          </w:p>
        </w:tc>
      </w:tr>
      <w:tr w:rsidR="00A55AF2" w14:paraId="77A61565" w14:textId="77777777">
        <w:tblPrEx>
          <w:tblCellMar>
            <w:top w:w="0" w:type="dxa"/>
            <w:bottom w:w="0" w:type="dxa"/>
          </w:tblCellMar>
        </w:tblPrEx>
        <w:trPr>
          <w:trHeight w:val="768"/>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A59E"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FFFFFF"/>
              </w:rPr>
              <w:t>11/</w:t>
            </w:r>
          </w:p>
          <w:p w14:paraId="75517C95"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FFFFFF"/>
              </w:rPr>
              <w:t>25</w:t>
            </w: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54655"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7FB6C"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FFFFFF"/>
              </w:rPr>
              <w:t>49</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5688C" w14:textId="77777777" w:rsidR="00A55AF2" w:rsidRDefault="00000000">
            <w:pPr>
              <w:pStyle w:val="Standard"/>
              <w:spacing w:line="228" w:lineRule="auto"/>
              <w:ind w:left="116" w:right="98" w:firstLine="10"/>
            </w:pPr>
            <w:r>
              <w:rPr>
                <w:rFonts w:ascii="Times New Roman" w:eastAsia="Times New Roman" w:hAnsi="Times New Roman" w:cs="Times New Roman"/>
                <w:color w:val="000000"/>
                <w:shd w:val="clear" w:color="auto" w:fill="FFFFFF"/>
              </w:rPr>
              <w:t xml:space="preserve">Studim teksti “Ferri” Paolo dhe </w:t>
            </w:r>
            <w:proofErr w:type="gramStart"/>
            <w:r>
              <w:rPr>
                <w:rFonts w:ascii="Times New Roman" w:eastAsia="Times New Roman" w:hAnsi="Times New Roman" w:cs="Times New Roman"/>
                <w:color w:val="000000"/>
                <w:shd w:val="clear" w:color="auto" w:fill="FFFFFF"/>
              </w:rPr>
              <w:t xml:space="preserve">Franceska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Kënga</w:t>
            </w:r>
            <w:proofErr w:type="gramEnd"/>
            <w:r>
              <w:rPr>
                <w:rFonts w:ascii="Times New Roman" w:eastAsia="Times New Roman" w:hAnsi="Times New Roman" w:cs="Times New Roman"/>
                <w:color w:val="000000"/>
                <w:shd w:val="clear" w:color="auto" w:fill="FFFFFF"/>
              </w:rPr>
              <w:t xml:space="preserve"> V</w:t>
            </w:r>
          </w:p>
          <w:p w14:paraId="0DC8CF0E" w14:textId="77777777" w:rsidR="00A55AF2" w:rsidRDefault="00000000">
            <w:pPr>
              <w:pStyle w:val="Standard"/>
              <w:spacing w:before="7" w:line="240" w:lineRule="auto"/>
              <w:ind w:left="123"/>
            </w:pPr>
            <w:r>
              <w:rPr>
                <w:rFonts w:ascii="Times New Roman" w:eastAsia="Times New Roman" w:hAnsi="Times New Roman" w:cs="Times New Roman"/>
                <w:color w:val="000000"/>
                <w:shd w:val="clear" w:color="auto" w:fill="FFFFFF"/>
              </w:rPr>
              <w:t>(v. 100-130)</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BF9DD" w14:textId="77777777" w:rsidR="00A55AF2" w:rsidRDefault="00000000">
            <w:pPr>
              <w:pStyle w:val="Standard"/>
              <w:spacing w:line="228" w:lineRule="auto"/>
              <w:ind w:left="116" w:right="545"/>
            </w:pPr>
            <w:r>
              <w:rPr>
                <w:rFonts w:ascii="Times New Roman" w:eastAsia="Times New Roman" w:hAnsi="Times New Roman" w:cs="Times New Roman"/>
                <w:color w:val="000000"/>
              </w:rPr>
              <w:t xml:space="preserve">Diskutim: Mëkatarët e dashurisë </w:t>
            </w:r>
            <w:proofErr w:type="gramStart"/>
            <w:r>
              <w:rPr>
                <w:rFonts w:ascii="Times New Roman" w:eastAsia="Times New Roman" w:hAnsi="Times New Roman" w:cs="Times New Roman"/>
                <w:color w:val="000000"/>
              </w:rPr>
              <w:t>së  Dantes</w:t>
            </w:r>
            <w:proofErr w:type="gramEnd"/>
            <w:r>
              <w:rPr>
                <w:rFonts w:ascii="Times New Roman" w:eastAsia="Times New Roman" w:hAnsi="Times New Roman" w:cs="Times New Roman"/>
                <w:color w:val="000000"/>
              </w:rPr>
              <w: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D92D1" w14:textId="77777777" w:rsidR="00A55AF2" w:rsidRDefault="00000000">
            <w:pPr>
              <w:pStyle w:val="Standard"/>
              <w:spacing w:line="228" w:lineRule="auto"/>
              <w:ind w:left="118" w:right="493" w:firstLine="3"/>
              <w:jc w:val="both"/>
            </w:pPr>
            <w:r>
              <w:rPr>
                <w:rFonts w:ascii="Times New Roman" w:eastAsia="Times New Roman" w:hAnsi="Times New Roman" w:cs="Times New Roman"/>
                <w:color w:val="000000"/>
              </w:rPr>
              <w:t xml:space="preserve">Teksti mësimor fq 132-133 “Komedia Hyjnore” </w:t>
            </w:r>
            <w:proofErr w:type="gramStart"/>
            <w:r>
              <w:rPr>
                <w:rFonts w:ascii="Times New Roman" w:eastAsia="Times New Roman" w:hAnsi="Times New Roman" w:cs="Times New Roman"/>
                <w:color w:val="000000"/>
              </w:rPr>
              <w:t>Dante  Aligeri</w:t>
            </w:r>
            <w:proofErr w:type="gramEnd"/>
          </w:p>
        </w:tc>
      </w:tr>
      <w:tr w:rsidR="00A55AF2" w14:paraId="34C5FC8A" w14:textId="77777777">
        <w:tblPrEx>
          <w:tblCellMar>
            <w:top w:w="0" w:type="dxa"/>
            <w:bottom w:w="0" w:type="dxa"/>
          </w:tblCellMar>
        </w:tblPrEx>
        <w:trPr>
          <w:trHeight w:val="1276"/>
        </w:trPr>
        <w:tc>
          <w:tcPr>
            <w:tcW w:w="6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FA9BF" w14:textId="77777777" w:rsidR="00A55AF2" w:rsidRDefault="00A55AF2">
            <w:pPr>
              <w:widowControl w:val="0"/>
            </w:pPr>
          </w:p>
        </w:tc>
        <w:tc>
          <w:tcPr>
            <w:tcW w:w="154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FC726" w14:textId="77777777" w:rsidR="00A55AF2" w:rsidRDefault="00A55AF2">
            <w:pPr>
              <w:widowControl w:val="0"/>
            </w:pP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7D092"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FFFFFF"/>
              </w:rPr>
              <w:t>50</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97416" w14:textId="77777777" w:rsidR="00A55AF2" w:rsidRDefault="00000000">
            <w:pPr>
              <w:pStyle w:val="Standard"/>
              <w:spacing w:line="228" w:lineRule="auto"/>
              <w:ind w:left="114" w:right="189" w:firstLine="12"/>
            </w:pPr>
            <w:r>
              <w:rPr>
                <w:rFonts w:ascii="Times New Roman" w:eastAsia="Times New Roman" w:hAnsi="Times New Roman" w:cs="Times New Roman"/>
                <w:color w:val="000000"/>
                <w:shd w:val="clear" w:color="auto" w:fill="FFFFFF"/>
              </w:rPr>
              <w:t>Studim teksti “</w:t>
            </w:r>
            <w:proofErr w:type="gramStart"/>
            <w:r>
              <w:rPr>
                <w:rFonts w:ascii="Times New Roman" w:eastAsia="Times New Roman" w:hAnsi="Times New Roman" w:cs="Times New Roman"/>
                <w:color w:val="000000"/>
                <w:shd w:val="clear" w:color="auto" w:fill="FFFFFF"/>
              </w:rPr>
              <w:t>Ferri”Farinata</w:t>
            </w:r>
            <w:proofErr w:type="gramEnd"/>
            <w:r>
              <w:rPr>
                <w:rFonts w:ascii="Times New Roman" w:eastAsia="Times New Roman" w:hAnsi="Times New Roman" w:cs="Times New Roman"/>
                <w:color w:val="000000"/>
                <w:shd w:val="clear" w:color="auto" w:fill="FFFFFF"/>
              </w:rPr>
              <w:t xml:space="preserve"> delji Uberti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 xml:space="preserve">kënga X (v. 31-63) dhe Uliksi Kënga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FFFFFF"/>
              </w:rPr>
              <w:t>XXVI(v.90—120)</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7645B" w14:textId="77777777" w:rsidR="00A55AF2" w:rsidRDefault="00000000">
            <w:pPr>
              <w:pStyle w:val="Standard"/>
              <w:spacing w:line="228" w:lineRule="auto"/>
              <w:ind w:left="112" w:right="350" w:firstLine="2"/>
            </w:pPr>
            <w:r>
              <w:rPr>
                <w:rFonts w:ascii="Times New Roman" w:eastAsia="Times New Roman" w:hAnsi="Times New Roman" w:cs="Times New Roman"/>
                <w:color w:val="000000"/>
              </w:rPr>
              <w:t xml:space="preserve">Vlerësime të veprës nga </w:t>
            </w:r>
            <w:proofErr w:type="gramStart"/>
            <w:r>
              <w:rPr>
                <w:rFonts w:ascii="Times New Roman" w:eastAsia="Times New Roman" w:hAnsi="Times New Roman" w:cs="Times New Roman"/>
                <w:color w:val="000000"/>
              </w:rPr>
              <w:t>personalitete  botërorë</w:t>
            </w:r>
            <w:proofErr w:type="gramEnd"/>
            <w:r>
              <w:rPr>
                <w:rFonts w:ascii="Times New Roman" w:eastAsia="Times New Roman" w:hAnsi="Times New Roman" w:cs="Times New Roman"/>
                <w:color w:val="000000"/>
              </w:rPr>
              <w: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1D445" w14:textId="77777777" w:rsidR="00A55AF2" w:rsidRDefault="00000000">
            <w:pPr>
              <w:pStyle w:val="Standard"/>
              <w:spacing w:line="228" w:lineRule="auto"/>
              <w:ind w:left="118" w:right="493" w:firstLine="3"/>
            </w:pPr>
            <w:r>
              <w:rPr>
                <w:rFonts w:ascii="Times New Roman" w:eastAsia="Times New Roman" w:hAnsi="Times New Roman" w:cs="Times New Roman"/>
                <w:color w:val="000000"/>
              </w:rPr>
              <w:t xml:space="preserve">Teksti mësimor fq134-137 “Komedia Hyjnore” </w:t>
            </w:r>
            <w:proofErr w:type="gramStart"/>
            <w:r>
              <w:rPr>
                <w:rFonts w:ascii="Times New Roman" w:eastAsia="Times New Roman" w:hAnsi="Times New Roman" w:cs="Times New Roman"/>
                <w:color w:val="000000"/>
              </w:rPr>
              <w:t>Dante  Aligeri</w:t>
            </w:r>
            <w:proofErr w:type="gramEnd"/>
          </w:p>
          <w:p w14:paraId="0FC93369" w14:textId="77777777" w:rsidR="00A55AF2" w:rsidRDefault="00000000">
            <w:pPr>
              <w:pStyle w:val="Standard"/>
              <w:spacing w:before="6" w:line="240" w:lineRule="auto"/>
              <w:ind w:left="117"/>
            </w:pPr>
            <w:r>
              <w:rPr>
                <w:rFonts w:ascii="Times New Roman" w:eastAsia="Times New Roman" w:hAnsi="Times New Roman" w:cs="Times New Roman"/>
                <w:color w:val="000000"/>
              </w:rPr>
              <w:t>Vlerësime të veprës.</w:t>
            </w:r>
          </w:p>
        </w:tc>
      </w:tr>
      <w:tr w:rsidR="00A55AF2" w14:paraId="17DC3A4A" w14:textId="77777777">
        <w:tblPrEx>
          <w:tblCellMar>
            <w:top w:w="0" w:type="dxa"/>
            <w:bottom w:w="0" w:type="dxa"/>
          </w:tblCellMar>
        </w:tblPrEx>
        <w:trPr>
          <w:trHeight w:val="720"/>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61938"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12/</w:t>
            </w:r>
          </w:p>
          <w:p w14:paraId="0FB24014"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26</w:t>
            </w: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104B9"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Përsëritje</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F15A7"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51</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EAFCF"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Përsëritje e njohurive të periudhës së dytë</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B9A0C" w14:textId="77777777" w:rsidR="00A55AF2" w:rsidRDefault="00000000">
            <w:pPr>
              <w:pStyle w:val="Standard"/>
              <w:spacing w:line="228" w:lineRule="auto"/>
              <w:ind w:left="119" w:right="410" w:hanging="2"/>
            </w:pPr>
            <w:r>
              <w:rPr>
                <w:rFonts w:ascii="Times New Roman" w:eastAsia="Times New Roman" w:hAnsi="Times New Roman" w:cs="Times New Roman"/>
                <w:color w:val="000000"/>
                <w:shd w:val="clear" w:color="auto" w:fill="BFBFBF"/>
              </w:rPr>
              <w:t xml:space="preserve">Përsëritje nga Rilindja Evropane </w:t>
            </w:r>
            <w:proofErr w:type="gramStart"/>
            <w:r>
              <w:rPr>
                <w:rFonts w:ascii="Times New Roman" w:eastAsia="Times New Roman" w:hAnsi="Times New Roman" w:cs="Times New Roman"/>
                <w:color w:val="000000"/>
                <w:shd w:val="clear" w:color="auto" w:fill="BFBFBF"/>
              </w:rPr>
              <w:t xml:space="preserve">dhe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letërsia</w:t>
            </w:r>
            <w:proofErr w:type="gramEnd"/>
            <w:r>
              <w:rPr>
                <w:rFonts w:ascii="Times New Roman" w:eastAsia="Times New Roman" w:hAnsi="Times New Roman" w:cs="Times New Roman"/>
                <w:color w:val="000000"/>
                <w:shd w:val="clear" w:color="auto" w:fill="BFBFBF"/>
              </w:rPr>
              <w:t xml:space="preserve"> e vjetër shqipe.</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1B652" w14:textId="77777777" w:rsidR="00A55AF2" w:rsidRDefault="00000000">
            <w:pPr>
              <w:pStyle w:val="Standard"/>
              <w:spacing w:line="228" w:lineRule="auto"/>
              <w:ind w:left="117" w:right="322" w:firstLine="4"/>
            </w:pPr>
            <w:r>
              <w:rPr>
                <w:rFonts w:ascii="Times New Roman" w:eastAsia="Times New Roman" w:hAnsi="Times New Roman" w:cs="Times New Roman"/>
                <w:color w:val="000000"/>
                <w:shd w:val="clear" w:color="auto" w:fill="BFBFBF"/>
              </w:rPr>
              <w:t xml:space="preserve">Teksti mësimor dhe tekste </w:t>
            </w:r>
            <w:proofErr w:type="gramStart"/>
            <w:r>
              <w:rPr>
                <w:rFonts w:ascii="Times New Roman" w:eastAsia="Times New Roman" w:hAnsi="Times New Roman" w:cs="Times New Roman"/>
                <w:color w:val="000000"/>
                <w:shd w:val="clear" w:color="auto" w:fill="BFBFBF"/>
              </w:rPr>
              <w:t xml:space="preserve">të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tjerë</w:t>
            </w:r>
            <w:proofErr w:type="gramEnd"/>
            <w:r>
              <w:rPr>
                <w:rFonts w:ascii="Times New Roman" w:eastAsia="Times New Roman" w:hAnsi="Times New Roman" w:cs="Times New Roman"/>
                <w:color w:val="000000"/>
                <w:shd w:val="clear" w:color="auto" w:fill="BFBFBF"/>
              </w:rPr>
              <w:t>.</w:t>
            </w:r>
          </w:p>
        </w:tc>
      </w:tr>
    </w:tbl>
    <w:p w14:paraId="76B4DBD5" w14:textId="77777777" w:rsidR="00A55AF2" w:rsidRDefault="00A55AF2">
      <w:pPr>
        <w:pStyle w:val="Standard"/>
        <w:rPr>
          <w:color w:val="000000"/>
        </w:rPr>
      </w:pPr>
    </w:p>
    <w:tbl>
      <w:tblPr>
        <w:tblW w:w="13559" w:type="dxa"/>
        <w:tblInd w:w="1135" w:type="dxa"/>
        <w:tblLayout w:type="fixed"/>
        <w:tblCellMar>
          <w:left w:w="10" w:type="dxa"/>
          <w:right w:w="10" w:type="dxa"/>
        </w:tblCellMar>
        <w:tblLook w:val="0000" w:firstRow="0" w:lastRow="0" w:firstColumn="0" w:lastColumn="0" w:noHBand="0" w:noVBand="0"/>
      </w:tblPr>
      <w:tblGrid>
        <w:gridCol w:w="685"/>
        <w:gridCol w:w="1547"/>
        <w:gridCol w:w="502"/>
        <w:gridCol w:w="3988"/>
        <w:gridCol w:w="3817"/>
        <w:gridCol w:w="3020"/>
      </w:tblGrid>
      <w:tr w:rsidR="00A55AF2" w14:paraId="0BBF2D67" w14:textId="77777777">
        <w:tblPrEx>
          <w:tblCellMar>
            <w:top w:w="0" w:type="dxa"/>
            <w:bottom w:w="0" w:type="dxa"/>
          </w:tblCellMar>
        </w:tblPrEx>
        <w:trPr>
          <w:trHeight w:val="907"/>
        </w:trPr>
        <w:tc>
          <w:tcPr>
            <w:tcW w:w="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26801" w14:textId="77777777" w:rsidR="00A55AF2" w:rsidRDefault="00A55AF2">
            <w:pPr>
              <w:pStyle w:val="Standard"/>
              <w:rPr>
                <w:color w:val="000000"/>
              </w:rPr>
            </w:pPr>
          </w:p>
        </w:tc>
        <w:tc>
          <w:tcPr>
            <w:tcW w:w="15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C97F3" w14:textId="77777777" w:rsidR="00A55AF2" w:rsidRDefault="00000000">
            <w:pPr>
              <w:pStyle w:val="Standard"/>
              <w:spacing w:line="240" w:lineRule="auto"/>
              <w:ind w:left="116"/>
            </w:pPr>
            <w:r>
              <w:rPr>
                <w:rFonts w:ascii="Times New Roman" w:eastAsia="Times New Roman" w:hAnsi="Times New Roman" w:cs="Times New Roman"/>
                <w:color w:val="000000"/>
                <w:shd w:val="clear" w:color="auto" w:fill="BFBFBF"/>
              </w:rPr>
              <w:t>Testim</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E17D9" w14:textId="77777777" w:rsidR="00A55AF2" w:rsidRDefault="00000000">
            <w:pPr>
              <w:pStyle w:val="Standard"/>
              <w:spacing w:line="240" w:lineRule="auto"/>
              <w:jc w:val="center"/>
            </w:pPr>
            <w:r>
              <w:rPr>
                <w:rFonts w:ascii="Times New Roman" w:eastAsia="Times New Roman" w:hAnsi="Times New Roman" w:cs="Times New Roman"/>
                <w:color w:val="000000"/>
                <w:shd w:val="clear" w:color="auto" w:fill="BFBFBF"/>
              </w:rPr>
              <w:t>52</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5C01D" w14:textId="77777777" w:rsidR="00A55AF2" w:rsidRDefault="00000000">
            <w:pPr>
              <w:pStyle w:val="Standard"/>
              <w:spacing w:line="240" w:lineRule="auto"/>
              <w:ind w:left="119"/>
            </w:pPr>
            <w:r>
              <w:rPr>
                <w:rFonts w:ascii="Times New Roman" w:eastAsia="Times New Roman" w:hAnsi="Times New Roman" w:cs="Times New Roman"/>
                <w:color w:val="000000"/>
                <w:shd w:val="clear" w:color="auto" w:fill="BFBFBF"/>
              </w:rPr>
              <w:t>Testim i njohurive të periudhës së dytë.</w:t>
            </w:r>
          </w:p>
        </w:tc>
        <w:tc>
          <w:tcPr>
            <w:tcW w:w="3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80209" w14:textId="77777777" w:rsidR="00A55AF2" w:rsidRDefault="00000000">
            <w:pPr>
              <w:pStyle w:val="Standard"/>
              <w:spacing w:line="228" w:lineRule="auto"/>
              <w:ind w:left="120" w:right="49" w:hanging="3"/>
            </w:pPr>
            <w:r>
              <w:rPr>
                <w:rFonts w:ascii="Times New Roman" w:eastAsia="Times New Roman" w:hAnsi="Times New Roman" w:cs="Times New Roman"/>
                <w:color w:val="000000"/>
                <w:shd w:val="clear" w:color="auto" w:fill="BFBFBF"/>
              </w:rPr>
              <w:t xml:space="preserve">Reflektim i njohurive të periudhës </w:t>
            </w:r>
            <w:proofErr w:type="gramStart"/>
            <w:r>
              <w:rPr>
                <w:rFonts w:ascii="Times New Roman" w:eastAsia="Times New Roman" w:hAnsi="Times New Roman" w:cs="Times New Roman"/>
                <w:color w:val="000000"/>
                <w:shd w:val="clear" w:color="auto" w:fill="BFBFBF"/>
              </w:rPr>
              <w:t xml:space="preserve">së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dytë</w:t>
            </w:r>
            <w:proofErr w:type="gramEnd"/>
            <w:r>
              <w:rPr>
                <w:rFonts w:ascii="Times New Roman" w:eastAsia="Times New Roman" w:hAnsi="Times New Roman" w:cs="Times New Roman"/>
                <w:color w:val="000000"/>
                <w:shd w:val="clear" w:color="auto" w:fill="BFBFBF"/>
              </w:rPr>
              <w:t>.</w:t>
            </w:r>
          </w:p>
        </w:tc>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2E385" w14:textId="77777777" w:rsidR="00A55AF2" w:rsidRDefault="00000000">
            <w:pPr>
              <w:pStyle w:val="Standard"/>
              <w:spacing w:line="228" w:lineRule="auto"/>
              <w:ind w:left="117" w:right="46" w:firstLine="4"/>
            </w:pPr>
            <w:r>
              <w:rPr>
                <w:rFonts w:ascii="Times New Roman" w:eastAsia="Times New Roman" w:hAnsi="Times New Roman" w:cs="Times New Roman"/>
                <w:color w:val="000000"/>
                <w:shd w:val="clear" w:color="auto" w:fill="BFBFBF"/>
              </w:rPr>
              <w:t xml:space="preserve">Teksti mësimor dhe tekste </w:t>
            </w:r>
            <w:proofErr w:type="gramStart"/>
            <w:r>
              <w:rPr>
                <w:rFonts w:ascii="Times New Roman" w:eastAsia="Times New Roman" w:hAnsi="Times New Roman" w:cs="Times New Roman"/>
                <w:color w:val="000000"/>
                <w:shd w:val="clear" w:color="auto" w:fill="BFBFBF"/>
              </w:rPr>
              <w:t xml:space="preserve">të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hd w:val="clear" w:color="auto" w:fill="BFBFBF"/>
              </w:rPr>
              <w:t>tjerë</w:t>
            </w:r>
            <w:proofErr w:type="gramEnd"/>
            <w:r>
              <w:rPr>
                <w:rFonts w:ascii="Times New Roman" w:eastAsia="Times New Roman" w:hAnsi="Times New Roman" w:cs="Times New Roman"/>
                <w:color w:val="000000"/>
                <w:shd w:val="clear" w:color="auto" w:fill="BFBFBF"/>
              </w:rPr>
              <w:t>.</w:t>
            </w:r>
          </w:p>
        </w:tc>
      </w:tr>
    </w:tbl>
    <w:p w14:paraId="403D71DB" w14:textId="77777777" w:rsidR="00A55AF2" w:rsidRDefault="00A55AF2">
      <w:pPr>
        <w:pStyle w:val="Standard"/>
        <w:rPr>
          <w:color w:val="000000"/>
        </w:rPr>
      </w:pPr>
    </w:p>
    <w:p w14:paraId="1045A332" w14:textId="77777777" w:rsidR="00A55AF2" w:rsidRDefault="00A55AF2">
      <w:pPr>
        <w:pStyle w:val="Standard"/>
        <w:rPr>
          <w:color w:val="000000"/>
        </w:rPr>
      </w:pPr>
    </w:p>
    <w:p w14:paraId="5A927753" w14:textId="77777777" w:rsidR="00A55AF2" w:rsidRDefault="00A55AF2">
      <w:pPr>
        <w:pStyle w:val="Standard"/>
        <w:spacing w:line="240" w:lineRule="auto"/>
        <w:ind w:left="1444"/>
        <w:rPr>
          <w:rFonts w:ascii="Times New Roman" w:eastAsia="Times New Roman" w:hAnsi="Times New Roman" w:cs="Times New Roman"/>
          <w:b/>
        </w:rPr>
      </w:pPr>
    </w:p>
    <w:p w14:paraId="3FF893E7" w14:textId="77777777" w:rsidR="00A55AF2" w:rsidRDefault="00A55AF2">
      <w:pPr>
        <w:pStyle w:val="Standard"/>
        <w:spacing w:line="240" w:lineRule="auto"/>
        <w:ind w:left="1444"/>
        <w:rPr>
          <w:rFonts w:ascii="Times New Roman" w:eastAsia="Times New Roman" w:hAnsi="Times New Roman" w:cs="Times New Roman"/>
          <w:b/>
        </w:rPr>
      </w:pPr>
    </w:p>
    <w:p w14:paraId="3E4EDC36" w14:textId="77777777" w:rsidR="00A55AF2" w:rsidRDefault="00A55AF2">
      <w:pPr>
        <w:pStyle w:val="Standard"/>
        <w:spacing w:line="240" w:lineRule="auto"/>
        <w:ind w:left="1444"/>
        <w:rPr>
          <w:rFonts w:ascii="Times New Roman" w:eastAsia="Times New Roman" w:hAnsi="Times New Roman" w:cs="Times New Roman"/>
          <w:b/>
        </w:rPr>
      </w:pPr>
    </w:p>
    <w:p w14:paraId="7262CE8B" w14:textId="77777777" w:rsidR="00A55AF2" w:rsidRDefault="00A55AF2">
      <w:pPr>
        <w:pStyle w:val="Standard"/>
        <w:spacing w:line="240" w:lineRule="auto"/>
        <w:ind w:left="1444"/>
        <w:rPr>
          <w:rFonts w:ascii="Times New Roman" w:eastAsia="Times New Roman" w:hAnsi="Times New Roman" w:cs="Times New Roman"/>
          <w:b/>
        </w:rPr>
      </w:pPr>
    </w:p>
    <w:p w14:paraId="539A9CE9" w14:textId="77777777" w:rsidR="00A55AF2" w:rsidRDefault="00A55AF2">
      <w:pPr>
        <w:pStyle w:val="Standard"/>
        <w:spacing w:line="240" w:lineRule="auto"/>
        <w:ind w:left="1444"/>
        <w:rPr>
          <w:rFonts w:ascii="Times New Roman" w:eastAsia="Times New Roman" w:hAnsi="Times New Roman" w:cs="Times New Roman"/>
          <w:b/>
        </w:rPr>
      </w:pPr>
    </w:p>
    <w:p w14:paraId="6D827E91" w14:textId="77777777" w:rsidR="00A55AF2" w:rsidRDefault="00A55AF2">
      <w:pPr>
        <w:pStyle w:val="Standard"/>
        <w:spacing w:line="240" w:lineRule="auto"/>
        <w:ind w:left="1444"/>
        <w:rPr>
          <w:rFonts w:ascii="Times New Roman" w:eastAsia="Times New Roman" w:hAnsi="Times New Roman" w:cs="Times New Roman"/>
          <w:b/>
        </w:rPr>
      </w:pPr>
    </w:p>
    <w:p w14:paraId="423E7E68" w14:textId="77777777" w:rsidR="00A55AF2" w:rsidRDefault="00A55AF2">
      <w:pPr>
        <w:pStyle w:val="Standard"/>
        <w:spacing w:line="240" w:lineRule="auto"/>
        <w:ind w:left="1444"/>
        <w:rPr>
          <w:rFonts w:ascii="Times New Roman" w:eastAsia="Times New Roman" w:hAnsi="Times New Roman" w:cs="Times New Roman"/>
          <w:b/>
        </w:rPr>
      </w:pPr>
    </w:p>
    <w:p w14:paraId="72842DD3" w14:textId="77777777" w:rsidR="00A55AF2" w:rsidRDefault="00A55AF2">
      <w:pPr>
        <w:pStyle w:val="Standard"/>
        <w:spacing w:line="240" w:lineRule="auto"/>
        <w:ind w:left="1444"/>
        <w:rPr>
          <w:rFonts w:ascii="Times New Roman" w:eastAsia="Times New Roman" w:hAnsi="Times New Roman" w:cs="Times New Roman"/>
          <w:b/>
        </w:rPr>
      </w:pPr>
    </w:p>
    <w:p w14:paraId="53DEF3E2" w14:textId="77777777" w:rsidR="00A55AF2" w:rsidRDefault="00A55AF2">
      <w:pPr>
        <w:pStyle w:val="Standard"/>
        <w:spacing w:line="240" w:lineRule="auto"/>
        <w:ind w:left="1444"/>
        <w:rPr>
          <w:rFonts w:ascii="Times New Roman" w:eastAsia="Times New Roman" w:hAnsi="Times New Roman" w:cs="Times New Roman"/>
          <w:b/>
        </w:rPr>
      </w:pPr>
    </w:p>
    <w:p w14:paraId="2B3F053C" w14:textId="77777777" w:rsidR="00A55AF2" w:rsidRDefault="00A55AF2">
      <w:pPr>
        <w:pStyle w:val="Standard"/>
        <w:spacing w:line="240" w:lineRule="auto"/>
        <w:ind w:left="1444"/>
        <w:rPr>
          <w:rFonts w:ascii="Times New Roman" w:eastAsia="Times New Roman" w:hAnsi="Times New Roman" w:cs="Times New Roman"/>
          <w:b/>
        </w:rPr>
      </w:pPr>
    </w:p>
    <w:p w14:paraId="2BB8AA5C" w14:textId="77777777" w:rsidR="00A55AF2" w:rsidRDefault="00A55AF2">
      <w:pPr>
        <w:pStyle w:val="Standard"/>
        <w:spacing w:line="240" w:lineRule="auto"/>
        <w:ind w:left="1444"/>
        <w:rPr>
          <w:rFonts w:ascii="Times New Roman" w:eastAsia="Times New Roman" w:hAnsi="Times New Roman" w:cs="Times New Roman"/>
          <w:b/>
        </w:rPr>
      </w:pPr>
    </w:p>
    <w:p w14:paraId="666C63E9" w14:textId="77777777" w:rsidR="00A55AF2" w:rsidRDefault="00A55AF2">
      <w:pPr>
        <w:pStyle w:val="Standard"/>
        <w:spacing w:line="240" w:lineRule="auto"/>
        <w:ind w:left="1444"/>
        <w:rPr>
          <w:rFonts w:ascii="Times New Roman" w:eastAsia="Times New Roman" w:hAnsi="Times New Roman" w:cs="Times New Roman"/>
          <w:b/>
        </w:rPr>
      </w:pPr>
    </w:p>
    <w:p w14:paraId="6741CF56" w14:textId="77777777" w:rsidR="00A55AF2" w:rsidRDefault="00A55AF2">
      <w:pPr>
        <w:pStyle w:val="Standard"/>
        <w:spacing w:line="240" w:lineRule="auto"/>
        <w:ind w:left="1444"/>
        <w:rPr>
          <w:rFonts w:ascii="Times New Roman" w:eastAsia="Times New Roman" w:hAnsi="Times New Roman" w:cs="Times New Roman"/>
          <w:b/>
        </w:rPr>
      </w:pPr>
    </w:p>
    <w:p w14:paraId="62BC1372" w14:textId="77777777" w:rsidR="00A55AF2" w:rsidRDefault="00A55AF2">
      <w:pPr>
        <w:pStyle w:val="Standard"/>
        <w:spacing w:line="240" w:lineRule="auto"/>
        <w:ind w:left="1444"/>
        <w:rPr>
          <w:rFonts w:ascii="Times New Roman" w:eastAsia="Times New Roman" w:hAnsi="Times New Roman" w:cs="Times New Roman"/>
          <w:b/>
        </w:rPr>
      </w:pPr>
    </w:p>
    <w:p w14:paraId="6442EA42" w14:textId="77777777" w:rsidR="00A55AF2" w:rsidRDefault="00A55AF2">
      <w:pPr>
        <w:pStyle w:val="Standard"/>
        <w:spacing w:line="240" w:lineRule="auto"/>
        <w:ind w:left="1444"/>
        <w:rPr>
          <w:rFonts w:ascii="Times New Roman" w:eastAsia="Times New Roman" w:hAnsi="Times New Roman" w:cs="Times New Roman"/>
          <w:b/>
        </w:rPr>
      </w:pPr>
    </w:p>
    <w:p w14:paraId="7621CAC1" w14:textId="77777777" w:rsidR="00A55AF2" w:rsidRDefault="00A55AF2">
      <w:pPr>
        <w:pStyle w:val="Standard"/>
        <w:spacing w:line="240" w:lineRule="auto"/>
        <w:rPr>
          <w:rFonts w:ascii="Times New Roman" w:eastAsia="Times New Roman" w:hAnsi="Times New Roman" w:cs="Times New Roman"/>
          <w:b/>
        </w:rPr>
      </w:pPr>
    </w:p>
    <w:p w14:paraId="096C33B8" w14:textId="77777777" w:rsidR="00A55AF2" w:rsidRDefault="00A55AF2">
      <w:pPr>
        <w:pStyle w:val="Standard"/>
        <w:spacing w:line="240" w:lineRule="auto"/>
        <w:ind w:left="1444"/>
        <w:rPr>
          <w:rFonts w:ascii="Times New Roman" w:eastAsia="Times New Roman" w:hAnsi="Times New Roman" w:cs="Times New Roman"/>
          <w:b/>
        </w:rPr>
      </w:pPr>
    </w:p>
    <w:p w14:paraId="1708D903" w14:textId="77777777" w:rsidR="00A55AF2" w:rsidRDefault="00A55AF2">
      <w:pPr>
        <w:pStyle w:val="Standard"/>
        <w:spacing w:line="240" w:lineRule="auto"/>
        <w:ind w:left="1444"/>
        <w:rPr>
          <w:rFonts w:ascii="Times New Roman" w:eastAsia="Times New Roman" w:hAnsi="Times New Roman" w:cs="Times New Roman"/>
          <w:b/>
        </w:rPr>
      </w:pPr>
    </w:p>
    <w:p w14:paraId="497A0049" w14:textId="77777777" w:rsidR="00A55AF2" w:rsidRDefault="00A55AF2">
      <w:pPr>
        <w:pStyle w:val="Standard"/>
        <w:spacing w:line="240" w:lineRule="auto"/>
        <w:ind w:left="1444"/>
        <w:rPr>
          <w:rFonts w:ascii="Times New Roman" w:eastAsia="Times New Roman" w:hAnsi="Times New Roman" w:cs="Times New Roman"/>
          <w:b/>
        </w:rPr>
      </w:pPr>
    </w:p>
    <w:p w14:paraId="6869D333" w14:textId="77777777" w:rsidR="00A55AF2" w:rsidRDefault="00000000">
      <w:pPr>
        <w:pStyle w:val="Standard"/>
        <w:spacing w:line="240" w:lineRule="auto"/>
        <w:ind w:left="1444"/>
      </w:pPr>
      <w:r>
        <w:rPr>
          <w:rFonts w:ascii="Times New Roman" w:eastAsia="Times New Roman" w:hAnsi="Times New Roman" w:cs="Times New Roman"/>
          <w:b/>
          <w:color w:val="000000"/>
        </w:rPr>
        <w:t>KOMPETENCA: VLERËSIMI I LETËRSISË SHQIPE DHE BOTËRORE NË PERIUDHA TË NDRYSHME LETRARE</w:t>
      </w:r>
    </w:p>
    <w:p w14:paraId="3ED82DD5" w14:textId="77777777" w:rsidR="00A55AF2" w:rsidRDefault="00000000">
      <w:pPr>
        <w:pStyle w:val="Standard"/>
        <w:spacing w:line="240" w:lineRule="auto"/>
        <w:ind w:left="1432"/>
      </w:pPr>
      <w:r>
        <w:rPr>
          <w:rFonts w:ascii="Times New Roman" w:eastAsia="Times New Roman" w:hAnsi="Times New Roman" w:cs="Times New Roman"/>
          <w:b/>
          <w:i/>
          <w:color w:val="000000"/>
          <w:sz w:val="24"/>
          <w:szCs w:val="24"/>
        </w:rPr>
        <w:t>Rezultatet e të nxënit për këtë kompetencë</w:t>
      </w:r>
    </w:p>
    <w:p w14:paraId="06632A36" w14:textId="77777777" w:rsidR="00A55AF2" w:rsidRDefault="00000000">
      <w:pPr>
        <w:pStyle w:val="Standard"/>
        <w:spacing w:line="240" w:lineRule="auto"/>
        <w:ind w:left="1433"/>
      </w:pPr>
      <w:r>
        <w:rPr>
          <w:rFonts w:ascii="Times New Roman" w:eastAsia="Times New Roman" w:hAnsi="Times New Roman" w:cs="Times New Roman"/>
          <w:i/>
          <w:color w:val="000000"/>
          <w:sz w:val="24"/>
          <w:szCs w:val="24"/>
        </w:rPr>
        <w:t>Nxënësi:</w:t>
      </w:r>
    </w:p>
    <w:p w14:paraId="25570753" w14:textId="77777777" w:rsidR="00A55AF2" w:rsidRDefault="00000000">
      <w:pPr>
        <w:pStyle w:val="Standard"/>
        <w:spacing w:line="228" w:lineRule="auto"/>
        <w:ind w:left="1441" w:right="770" w:firstLine="7"/>
      </w:pPr>
      <w:r>
        <w:rPr>
          <w:rFonts w:ascii="Times New Roman" w:eastAsia="Times New Roman" w:hAnsi="Times New Roman" w:cs="Times New Roman"/>
          <w:color w:val="000000"/>
          <w:sz w:val="24"/>
          <w:szCs w:val="24"/>
        </w:rPr>
        <w:t xml:space="preserve">-analizon tiparet kryesore të letërsisë antike greke dhe romake, të letërsisë së Rilindjes Europiane, të letërsisë së vjetër shqipe dhe </w:t>
      </w:r>
      <w:proofErr w:type="gramStart"/>
      <w:r>
        <w:rPr>
          <w:rFonts w:ascii="Times New Roman" w:eastAsia="Times New Roman" w:hAnsi="Times New Roman" w:cs="Times New Roman"/>
          <w:color w:val="000000"/>
          <w:sz w:val="24"/>
          <w:szCs w:val="24"/>
        </w:rPr>
        <w:t>të  klasicizmit</w:t>
      </w:r>
      <w:proofErr w:type="gramEnd"/>
      <w:r>
        <w:rPr>
          <w:rFonts w:ascii="Times New Roman" w:eastAsia="Times New Roman" w:hAnsi="Times New Roman" w:cs="Times New Roman"/>
          <w:color w:val="000000"/>
          <w:sz w:val="24"/>
          <w:szCs w:val="24"/>
        </w:rPr>
        <w:t xml:space="preserve">;  </w:t>
      </w:r>
    </w:p>
    <w:p w14:paraId="16C0CD5A" w14:textId="77777777" w:rsidR="00A55AF2" w:rsidRDefault="00000000">
      <w:pPr>
        <w:pStyle w:val="Standard"/>
        <w:spacing w:before="6" w:line="228" w:lineRule="auto"/>
        <w:ind w:left="1441" w:right="726" w:firstLine="7"/>
      </w:pPr>
      <w:r>
        <w:rPr>
          <w:rFonts w:ascii="Times New Roman" w:eastAsia="Times New Roman" w:hAnsi="Times New Roman" w:cs="Times New Roman"/>
          <w:color w:val="000000"/>
          <w:sz w:val="24"/>
          <w:szCs w:val="24"/>
        </w:rPr>
        <w:t xml:space="preserve">-përcakton periudhën historike në të cilën u zhvilluan këto drejtime ose periudha letrare, gjinitë dhe llojet letrare që u lëvruan, si </w:t>
      </w:r>
      <w:proofErr w:type="gramStart"/>
      <w:r>
        <w:rPr>
          <w:rFonts w:ascii="Times New Roman" w:eastAsia="Times New Roman" w:hAnsi="Times New Roman" w:cs="Times New Roman"/>
          <w:color w:val="000000"/>
          <w:sz w:val="24"/>
          <w:szCs w:val="24"/>
        </w:rPr>
        <w:t>dhe  veprat</w:t>
      </w:r>
      <w:proofErr w:type="gramEnd"/>
      <w:r>
        <w:rPr>
          <w:rFonts w:ascii="Times New Roman" w:eastAsia="Times New Roman" w:hAnsi="Times New Roman" w:cs="Times New Roman"/>
          <w:color w:val="000000"/>
          <w:sz w:val="24"/>
          <w:szCs w:val="24"/>
        </w:rPr>
        <w:t xml:space="preserve"> dhe autorët më përfaqësues;  </w:t>
      </w:r>
    </w:p>
    <w:p w14:paraId="7D92B322" w14:textId="77777777" w:rsidR="00A55AF2" w:rsidRDefault="00000000">
      <w:pPr>
        <w:pStyle w:val="Standard"/>
        <w:spacing w:before="6" w:line="228" w:lineRule="auto"/>
        <w:ind w:left="1441" w:right="1197" w:firstLine="7"/>
      </w:pPr>
      <w:r>
        <w:rPr>
          <w:rFonts w:ascii="Times New Roman" w:eastAsia="Times New Roman" w:hAnsi="Times New Roman" w:cs="Times New Roman"/>
          <w:color w:val="000000"/>
          <w:sz w:val="24"/>
          <w:szCs w:val="24"/>
        </w:rPr>
        <w:t xml:space="preserve">- analizon tiparet kryesore të romantizmit dhe të realizmit, të letërsisë së Rilindjes Europiane, të letërsisë së vjetër shqipe dhe </w:t>
      </w:r>
      <w:proofErr w:type="gramStart"/>
      <w:r>
        <w:rPr>
          <w:rFonts w:ascii="Times New Roman" w:eastAsia="Times New Roman" w:hAnsi="Times New Roman" w:cs="Times New Roman"/>
          <w:color w:val="000000"/>
          <w:sz w:val="24"/>
          <w:szCs w:val="24"/>
        </w:rPr>
        <w:t>të  klasicizmit</w:t>
      </w:r>
      <w:proofErr w:type="gramEnd"/>
      <w:r>
        <w:rPr>
          <w:rFonts w:ascii="Times New Roman" w:eastAsia="Times New Roman" w:hAnsi="Times New Roman" w:cs="Times New Roman"/>
          <w:color w:val="000000"/>
          <w:sz w:val="24"/>
          <w:szCs w:val="24"/>
        </w:rPr>
        <w:t xml:space="preserve">;  </w:t>
      </w:r>
    </w:p>
    <w:p w14:paraId="7FEF1D74" w14:textId="77777777" w:rsidR="00A55AF2" w:rsidRDefault="00000000">
      <w:pPr>
        <w:pStyle w:val="Standard"/>
        <w:spacing w:before="6" w:line="228" w:lineRule="auto"/>
        <w:ind w:left="1441" w:right="729" w:firstLine="7"/>
      </w:pPr>
      <w:r>
        <w:rPr>
          <w:rFonts w:ascii="Times New Roman" w:eastAsia="Times New Roman" w:hAnsi="Times New Roman" w:cs="Times New Roman"/>
          <w:color w:val="000000"/>
          <w:sz w:val="24"/>
          <w:szCs w:val="24"/>
        </w:rPr>
        <w:t xml:space="preserve">-përcakton periudhën historike në të cilën u zhvilluan këto drejtime ose periudha letrare, gjinitë dhe llojet letrare që u lëvruan, si </w:t>
      </w:r>
      <w:proofErr w:type="gramStart"/>
      <w:r>
        <w:rPr>
          <w:rFonts w:ascii="Times New Roman" w:eastAsia="Times New Roman" w:hAnsi="Times New Roman" w:cs="Times New Roman"/>
          <w:color w:val="000000"/>
          <w:sz w:val="24"/>
          <w:szCs w:val="24"/>
        </w:rPr>
        <w:t>dhe  veprat</w:t>
      </w:r>
      <w:proofErr w:type="gramEnd"/>
      <w:r>
        <w:rPr>
          <w:rFonts w:ascii="Times New Roman" w:eastAsia="Times New Roman" w:hAnsi="Times New Roman" w:cs="Times New Roman"/>
          <w:color w:val="000000"/>
          <w:sz w:val="24"/>
          <w:szCs w:val="24"/>
        </w:rPr>
        <w:t xml:space="preserve"> dhe autorët më përfaqësues;</w:t>
      </w:r>
    </w:p>
    <w:p w14:paraId="1349DFF5" w14:textId="77777777" w:rsidR="00A55AF2" w:rsidRDefault="00000000">
      <w:pPr>
        <w:pStyle w:val="Standard"/>
        <w:spacing w:before="6" w:line="240" w:lineRule="auto"/>
        <w:ind w:left="1509"/>
      </w:pPr>
      <w:r>
        <w:rPr>
          <w:rFonts w:ascii="Times New Roman" w:eastAsia="Times New Roman" w:hAnsi="Times New Roman" w:cs="Times New Roman"/>
          <w:color w:val="000000"/>
          <w:sz w:val="24"/>
          <w:szCs w:val="24"/>
        </w:rPr>
        <w:t xml:space="preserve">- përshkruan momentet kryesore të jetës së Euripidit, të cilat ndikuan në krijimtarinë e tij;  </w:t>
      </w:r>
    </w:p>
    <w:p w14:paraId="14217460" w14:textId="77777777" w:rsidR="00A55AF2" w:rsidRDefault="00000000">
      <w:pPr>
        <w:pStyle w:val="Standard"/>
        <w:spacing w:line="240" w:lineRule="auto"/>
        <w:ind w:left="1449"/>
      </w:pPr>
      <w:r>
        <w:rPr>
          <w:rFonts w:ascii="Times New Roman" w:eastAsia="Times New Roman" w:hAnsi="Times New Roman" w:cs="Times New Roman"/>
          <w:color w:val="000000"/>
          <w:sz w:val="24"/>
          <w:szCs w:val="24"/>
        </w:rPr>
        <w:t>- veçon veprat kryesore të Euripidit;</w:t>
      </w:r>
    </w:p>
    <w:p w14:paraId="627A4D75" w14:textId="77777777" w:rsidR="00A55AF2" w:rsidRDefault="00000000">
      <w:pPr>
        <w:pStyle w:val="Standard"/>
        <w:spacing w:line="240" w:lineRule="auto"/>
        <w:ind w:left="1509"/>
      </w:pPr>
      <w:r>
        <w:rPr>
          <w:rFonts w:ascii="Times New Roman" w:eastAsia="Times New Roman" w:hAnsi="Times New Roman" w:cs="Times New Roman"/>
          <w:color w:val="000000"/>
          <w:sz w:val="24"/>
          <w:szCs w:val="24"/>
        </w:rPr>
        <w:t xml:space="preserve">- analizon tiparet karakteristike të tragjedive të tij;  </w:t>
      </w:r>
    </w:p>
    <w:p w14:paraId="08FA5F65" w14:textId="77777777" w:rsidR="00A55AF2" w:rsidRDefault="00000000">
      <w:pPr>
        <w:pStyle w:val="Standard"/>
        <w:spacing w:line="240" w:lineRule="auto"/>
        <w:ind w:left="1449"/>
      </w:pPr>
      <w:r>
        <w:rPr>
          <w:rFonts w:ascii="Times New Roman" w:eastAsia="Times New Roman" w:hAnsi="Times New Roman" w:cs="Times New Roman"/>
          <w:color w:val="000000"/>
          <w:sz w:val="24"/>
          <w:szCs w:val="24"/>
        </w:rPr>
        <w:t>- vlerëson risitë që solli Euripidi në letërsinë antike greke.</w:t>
      </w:r>
    </w:p>
    <w:p w14:paraId="082A49A9" w14:textId="77777777" w:rsidR="00A55AF2" w:rsidRDefault="00000000">
      <w:pPr>
        <w:pStyle w:val="Standard"/>
        <w:spacing w:line="228" w:lineRule="auto"/>
        <w:ind w:left="1444" w:right="1474"/>
      </w:pPr>
      <w:r>
        <w:rPr>
          <w:rFonts w:ascii="Times New Roman" w:eastAsia="Times New Roman" w:hAnsi="Times New Roman" w:cs="Times New Roman"/>
          <w:color w:val="000000"/>
          <w:sz w:val="24"/>
          <w:szCs w:val="24"/>
        </w:rPr>
        <w:t xml:space="preserve">− diskuton rreth zhvillimit të Humanizmit dhe të Rilindjes Europiane si lëvizje e rëndësishme kulturore, letrare dhe </w:t>
      </w:r>
      <w:proofErr w:type="gramStart"/>
      <w:r>
        <w:rPr>
          <w:rFonts w:ascii="Times New Roman" w:eastAsia="Times New Roman" w:hAnsi="Times New Roman" w:cs="Times New Roman"/>
          <w:color w:val="000000"/>
          <w:sz w:val="24"/>
          <w:szCs w:val="24"/>
        </w:rPr>
        <w:t>artistike;  −</w:t>
      </w:r>
      <w:proofErr w:type="gramEnd"/>
      <w:r>
        <w:rPr>
          <w:rFonts w:ascii="Times New Roman" w:eastAsia="Times New Roman" w:hAnsi="Times New Roman" w:cs="Times New Roman"/>
          <w:color w:val="000000"/>
          <w:sz w:val="24"/>
          <w:szCs w:val="24"/>
        </w:rPr>
        <w:t xml:space="preserve"> veçon përfaqësuesit kryesorë të kësaj epoke në Europë.</w:t>
      </w:r>
    </w:p>
    <w:p w14:paraId="59589310" w14:textId="77777777" w:rsidR="00A55AF2" w:rsidRDefault="00000000">
      <w:pPr>
        <w:pStyle w:val="Standard"/>
        <w:spacing w:before="6" w:line="240" w:lineRule="auto"/>
        <w:ind w:left="1449"/>
      </w:pPr>
      <w:r>
        <w:rPr>
          <w:rFonts w:ascii="Times New Roman" w:eastAsia="Times New Roman" w:hAnsi="Times New Roman" w:cs="Times New Roman"/>
          <w:color w:val="000000"/>
          <w:sz w:val="24"/>
          <w:szCs w:val="24"/>
        </w:rPr>
        <w:t xml:space="preserve">- përshkruan momentet kryesore të jetës së Aligerit, të cilat ndikuan në krijimtarinë e tij;  </w:t>
      </w:r>
    </w:p>
    <w:p w14:paraId="360EAF45" w14:textId="77777777" w:rsidR="00A55AF2" w:rsidRDefault="00000000">
      <w:pPr>
        <w:pStyle w:val="Standard"/>
        <w:spacing w:line="240" w:lineRule="auto"/>
        <w:ind w:left="1449"/>
      </w:pPr>
      <w:r>
        <w:rPr>
          <w:rFonts w:ascii="Times New Roman" w:eastAsia="Times New Roman" w:hAnsi="Times New Roman" w:cs="Times New Roman"/>
          <w:color w:val="000000"/>
          <w:sz w:val="24"/>
          <w:szCs w:val="24"/>
        </w:rPr>
        <w:t>- veçon veprat kryesore të Aligerit;</w:t>
      </w:r>
    </w:p>
    <w:p w14:paraId="6C66B777" w14:textId="77777777" w:rsidR="00A55AF2" w:rsidRDefault="00000000">
      <w:pPr>
        <w:pStyle w:val="Standard"/>
        <w:spacing w:line="240" w:lineRule="auto"/>
        <w:ind w:left="1509"/>
      </w:pPr>
      <w:r>
        <w:rPr>
          <w:rFonts w:ascii="Times New Roman" w:eastAsia="Times New Roman" w:hAnsi="Times New Roman" w:cs="Times New Roman"/>
          <w:color w:val="000000"/>
          <w:sz w:val="24"/>
          <w:szCs w:val="24"/>
        </w:rPr>
        <w:t>- diskuton rreth vlerave, strukturës, filozofisë dhe rëndësisë së “Komedisë hyjnore”.</w:t>
      </w:r>
    </w:p>
    <w:p w14:paraId="3B99426C" w14:textId="77777777" w:rsidR="00A55AF2" w:rsidRDefault="00000000">
      <w:pPr>
        <w:pStyle w:val="Standard"/>
        <w:spacing w:line="240" w:lineRule="auto"/>
        <w:ind w:left="1449"/>
      </w:pPr>
      <w:r>
        <w:rPr>
          <w:rFonts w:ascii="Times New Roman" w:eastAsia="Times New Roman" w:hAnsi="Times New Roman" w:cs="Times New Roman"/>
          <w:color w:val="000000"/>
          <w:sz w:val="24"/>
          <w:szCs w:val="24"/>
        </w:rPr>
        <w:t>- përshkruan momentet kryesore të jetës së Barletit, të cilat ndikuan në krijimtarinë e tij;</w:t>
      </w:r>
    </w:p>
    <w:p w14:paraId="0195FC2F" w14:textId="77777777" w:rsidR="00A55AF2" w:rsidRDefault="00000000">
      <w:pPr>
        <w:pStyle w:val="Standard"/>
        <w:spacing w:line="240" w:lineRule="auto"/>
        <w:ind w:left="1509"/>
      </w:pPr>
      <w:r>
        <w:rPr>
          <w:rFonts w:ascii="Times New Roman" w:eastAsia="Times New Roman" w:hAnsi="Times New Roman" w:cs="Times New Roman"/>
          <w:color w:val="000000"/>
          <w:sz w:val="24"/>
          <w:szCs w:val="24"/>
        </w:rPr>
        <w:t>- vlerëson figurën dhe kontributin e Marin Barletit.</w:t>
      </w:r>
    </w:p>
    <w:p w14:paraId="71F84D78" w14:textId="77777777" w:rsidR="00A55AF2" w:rsidRDefault="00000000">
      <w:pPr>
        <w:pStyle w:val="Standard"/>
        <w:spacing w:line="240" w:lineRule="auto"/>
        <w:ind w:left="1444"/>
      </w:pPr>
      <w:r>
        <w:rPr>
          <w:rFonts w:ascii="Times New Roman" w:eastAsia="Times New Roman" w:hAnsi="Times New Roman" w:cs="Times New Roman"/>
          <w:color w:val="000000"/>
          <w:sz w:val="24"/>
          <w:szCs w:val="24"/>
        </w:rPr>
        <w:t xml:space="preserve">− analizon kushtet historike dhe kulturore në të cilat u shkrua letërsia e vjetër shqipe;  </w:t>
      </w:r>
    </w:p>
    <w:p w14:paraId="5DC0EFDA" w14:textId="77777777" w:rsidR="00A55AF2" w:rsidRDefault="00000000">
      <w:pPr>
        <w:pStyle w:val="Standard"/>
        <w:spacing w:line="240" w:lineRule="auto"/>
        <w:ind w:left="1444"/>
      </w:pPr>
      <w:r>
        <w:rPr>
          <w:rFonts w:ascii="Times New Roman" w:eastAsia="Times New Roman" w:hAnsi="Times New Roman" w:cs="Times New Roman"/>
          <w:color w:val="000000"/>
          <w:sz w:val="24"/>
          <w:szCs w:val="24"/>
        </w:rPr>
        <w:t>− veçon dhe vlerëson përfaqësuesit kryesorë të letërsisë së vjetër shqipe dhe krijimtarinë e tyre letrare.</w:t>
      </w:r>
    </w:p>
    <w:p w14:paraId="4DBE5BEE" w14:textId="77777777" w:rsidR="00A55AF2" w:rsidRDefault="00A55AF2">
      <w:pPr>
        <w:pStyle w:val="Standard"/>
        <w:spacing w:line="240" w:lineRule="auto"/>
        <w:ind w:right="1919"/>
        <w:jc w:val="right"/>
        <w:rPr>
          <w:rFonts w:ascii="Times New Roman" w:eastAsia="Times New Roman" w:hAnsi="Times New Roman" w:cs="Times New Roman"/>
          <w:color w:val="000000"/>
          <w:sz w:val="24"/>
          <w:szCs w:val="24"/>
        </w:rPr>
      </w:pPr>
    </w:p>
    <w:p w14:paraId="1AD99C38" w14:textId="77777777" w:rsidR="00A55AF2" w:rsidRDefault="00A55AF2">
      <w:pPr>
        <w:pStyle w:val="Standard"/>
        <w:spacing w:line="240" w:lineRule="auto"/>
        <w:ind w:right="1919"/>
        <w:jc w:val="right"/>
        <w:rPr>
          <w:color w:val="000000"/>
          <w:sz w:val="28"/>
          <w:szCs w:val="28"/>
        </w:rPr>
      </w:pPr>
    </w:p>
    <w:p w14:paraId="294AD342" w14:textId="77777777" w:rsidR="00A55AF2" w:rsidRDefault="00A55AF2">
      <w:pPr>
        <w:pStyle w:val="Standard"/>
        <w:spacing w:before="75" w:line="240" w:lineRule="auto"/>
        <w:ind w:right="5123"/>
        <w:jc w:val="right"/>
        <w:rPr>
          <w:rFonts w:ascii="Century" w:eastAsia="Century" w:hAnsi="Century" w:cs="Century"/>
          <w:sz w:val="18"/>
          <w:szCs w:val="18"/>
        </w:rPr>
      </w:pPr>
    </w:p>
    <w:p w14:paraId="36974652" w14:textId="77777777" w:rsidR="00A55AF2" w:rsidRDefault="00A55AF2">
      <w:pPr>
        <w:pStyle w:val="Standard"/>
        <w:spacing w:before="75" w:line="240" w:lineRule="auto"/>
        <w:ind w:right="5123"/>
        <w:jc w:val="right"/>
        <w:rPr>
          <w:rFonts w:ascii="Century" w:eastAsia="Century" w:hAnsi="Century" w:cs="Century"/>
          <w:sz w:val="18"/>
          <w:szCs w:val="18"/>
        </w:rPr>
      </w:pPr>
    </w:p>
    <w:p w14:paraId="64718C3B" w14:textId="77777777" w:rsidR="00A55AF2" w:rsidRDefault="00A55AF2">
      <w:pPr>
        <w:pStyle w:val="Standard"/>
        <w:spacing w:before="75" w:line="240" w:lineRule="auto"/>
        <w:ind w:right="5123"/>
        <w:jc w:val="right"/>
        <w:rPr>
          <w:rFonts w:ascii="Century" w:eastAsia="Century" w:hAnsi="Century" w:cs="Century"/>
          <w:sz w:val="18"/>
          <w:szCs w:val="18"/>
        </w:rPr>
      </w:pPr>
    </w:p>
    <w:p w14:paraId="731DA878" w14:textId="77777777" w:rsidR="00A55AF2" w:rsidRDefault="00A55AF2">
      <w:pPr>
        <w:pStyle w:val="Standard"/>
        <w:spacing w:before="75" w:line="240" w:lineRule="auto"/>
        <w:ind w:right="5123"/>
        <w:jc w:val="right"/>
        <w:rPr>
          <w:rFonts w:ascii="Century" w:eastAsia="Century" w:hAnsi="Century" w:cs="Century"/>
          <w:sz w:val="18"/>
          <w:szCs w:val="18"/>
        </w:rPr>
      </w:pPr>
    </w:p>
    <w:p w14:paraId="53D4F928" w14:textId="77777777" w:rsidR="00A55AF2" w:rsidRDefault="00A55AF2">
      <w:pPr>
        <w:pStyle w:val="Standard"/>
        <w:spacing w:line="240" w:lineRule="auto"/>
        <w:ind w:right="1919"/>
        <w:rPr>
          <w:color w:val="000000"/>
          <w:sz w:val="28"/>
          <w:szCs w:val="28"/>
        </w:rPr>
      </w:pPr>
    </w:p>
    <w:p w14:paraId="2C674D39" w14:textId="77777777" w:rsidR="00A55AF2" w:rsidRDefault="00A55AF2">
      <w:pPr>
        <w:pStyle w:val="Standard"/>
        <w:spacing w:line="240" w:lineRule="auto"/>
        <w:ind w:right="5595"/>
        <w:jc w:val="right"/>
        <w:rPr>
          <w:rFonts w:ascii="Century" w:eastAsia="Century" w:hAnsi="Century" w:cs="Century"/>
          <w:sz w:val="18"/>
          <w:szCs w:val="18"/>
        </w:rPr>
      </w:pPr>
    </w:p>
    <w:p w14:paraId="120A4772" w14:textId="77777777" w:rsidR="00A55AF2" w:rsidRDefault="00A55AF2">
      <w:pPr>
        <w:pStyle w:val="Standard"/>
        <w:spacing w:line="240" w:lineRule="auto"/>
        <w:ind w:right="5595"/>
        <w:jc w:val="right"/>
        <w:rPr>
          <w:rFonts w:ascii="Century" w:eastAsia="Century" w:hAnsi="Century" w:cs="Century"/>
          <w:sz w:val="18"/>
          <w:szCs w:val="18"/>
        </w:rPr>
      </w:pPr>
    </w:p>
    <w:p w14:paraId="2F639BAF" w14:textId="77777777" w:rsidR="00A55AF2" w:rsidRDefault="00A55AF2">
      <w:pPr>
        <w:pStyle w:val="Standard"/>
        <w:spacing w:line="240" w:lineRule="auto"/>
        <w:ind w:right="5595"/>
        <w:jc w:val="right"/>
        <w:rPr>
          <w:rFonts w:ascii="Century" w:eastAsia="Century" w:hAnsi="Century" w:cs="Century"/>
          <w:sz w:val="18"/>
          <w:szCs w:val="18"/>
        </w:rPr>
      </w:pPr>
    </w:p>
    <w:p w14:paraId="1B58560D" w14:textId="77777777" w:rsidR="00A55AF2" w:rsidRDefault="00A55AF2">
      <w:pPr>
        <w:pStyle w:val="Standard"/>
        <w:spacing w:line="240" w:lineRule="auto"/>
        <w:ind w:right="5595"/>
        <w:jc w:val="right"/>
        <w:rPr>
          <w:rFonts w:ascii="Century" w:eastAsia="Century" w:hAnsi="Century" w:cs="Century"/>
          <w:sz w:val="18"/>
          <w:szCs w:val="18"/>
        </w:rPr>
      </w:pPr>
    </w:p>
    <w:p w14:paraId="26EA0385" w14:textId="77777777" w:rsidR="00A55AF2" w:rsidRDefault="00A55AF2">
      <w:pPr>
        <w:pStyle w:val="Standard"/>
        <w:spacing w:line="240" w:lineRule="auto"/>
        <w:ind w:right="5595"/>
        <w:jc w:val="right"/>
        <w:rPr>
          <w:rFonts w:ascii="Century" w:eastAsia="Century" w:hAnsi="Century" w:cs="Century"/>
          <w:sz w:val="18"/>
          <w:szCs w:val="18"/>
        </w:rPr>
      </w:pPr>
    </w:p>
    <w:p w14:paraId="7A95D423" w14:textId="77777777" w:rsidR="00A55AF2" w:rsidRDefault="00A55AF2">
      <w:pPr>
        <w:pStyle w:val="Standard"/>
        <w:spacing w:line="240" w:lineRule="auto"/>
        <w:ind w:right="5595"/>
        <w:jc w:val="right"/>
        <w:rPr>
          <w:rFonts w:ascii="Century" w:eastAsia="Century" w:hAnsi="Century" w:cs="Century"/>
          <w:sz w:val="18"/>
          <w:szCs w:val="18"/>
        </w:rPr>
      </w:pPr>
    </w:p>
    <w:p w14:paraId="60F84636" w14:textId="77777777" w:rsidR="00A55AF2" w:rsidRDefault="00A55AF2">
      <w:pPr>
        <w:pStyle w:val="Standard"/>
        <w:spacing w:line="240" w:lineRule="auto"/>
        <w:ind w:right="5595"/>
        <w:jc w:val="right"/>
        <w:rPr>
          <w:rFonts w:ascii="Century" w:eastAsia="Century" w:hAnsi="Century" w:cs="Century"/>
          <w:sz w:val="18"/>
          <w:szCs w:val="18"/>
        </w:rPr>
      </w:pPr>
    </w:p>
    <w:p w14:paraId="2FAA7D6E" w14:textId="77777777" w:rsidR="00A55AF2" w:rsidRDefault="00A55AF2">
      <w:pPr>
        <w:pStyle w:val="Standard"/>
        <w:spacing w:line="240" w:lineRule="auto"/>
        <w:ind w:right="5595"/>
        <w:jc w:val="right"/>
        <w:rPr>
          <w:rFonts w:ascii="Century" w:eastAsia="Century" w:hAnsi="Century" w:cs="Century"/>
          <w:sz w:val="18"/>
          <w:szCs w:val="18"/>
        </w:rPr>
      </w:pPr>
    </w:p>
    <w:p w14:paraId="3A9AA972" w14:textId="77777777" w:rsidR="00A55AF2" w:rsidRDefault="00A55AF2">
      <w:pPr>
        <w:pStyle w:val="Standard"/>
        <w:spacing w:line="240" w:lineRule="auto"/>
        <w:ind w:right="5595"/>
        <w:jc w:val="right"/>
        <w:rPr>
          <w:rFonts w:ascii="Century" w:eastAsia="Century" w:hAnsi="Century" w:cs="Century"/>
          <w:sz w:val="18"/>
          <w:szCs w:val="18"/>
        </w:rPr>
      </w:pPr>
    </w:p>
    <w:p w14:paraId="5A635500" w14:textId="77777777" w:rsidR="00A55AF2" w:rsidRDefault="00A55AF2">
      <w:pPr>
        <w:pStyle w:val="Standard"/>
        <w:spacing w:line="240" w:lineRule="auto"/>
        <w:ind w:right="5595"/>
        <w:jc w:val="right"/>
        <w:rPr>
          <w:rFonts w:ascii="Century" w:eastAsia="Century" w:hAnsi="Century" w:cs="Century"/>
          <w:sz w:val="18"/>
          <w:szCs w:val="18"/>
        </w:rPr>
      </w:pPr>
    </w:p>
    <w:p w14:paraId="2FC0D1FE" w14:textId="77777777" w:rsidR="00A55AF2" w:rsidRDefault="00A55AF2">
      <w:pPr>
        <w:pStyle w:val="Standard"/>
        <w:spacing w:line="240" w:lineRule="auto"/>
        <w:ind w:right="5595"/>
        <w:jc w:val="right"/>
        <w:rPr>
          <w:rFonts w:ascii="Century" w:eastAsia="Century" w:hAnsi="Century" w:cs="Century"/>
          <w:sz w:val="18"/>
          <w:szCs w:val="18"/>
        </w:rPr>
      </w:pPr>
    </w:p>
    <w:p w14:paraId="1344D3D2" w14:textId="77777777" w:rsidR="00A55AF2" w:rsidRDefault="00A55AF2">
      <w:pPr>
        <w:pStyle w:val="Standard"/>
        <w:spacing w:line="240" w:lineRule="auto"/>
        <w:ind w:right="5595"/>
        <w:jc w:val="right"/>
        <w:rPr>
          <w:rFonts w:ascii="Century" w:eastAsia="Century" w:hAnsi="Century" w:cs="Century"/>
          <w:sz w:val="18"/>
          <w:szCs w:val="18"/>
        </w:rPr>
      </w:pPr>
    </w:p>
    <w:p w14:paraId="527ECAE6" w14:textId="77777777" w:rsidR="00A55AF2" w:rsidRDefault="00A55AF2">
      <w:pPr>
        <w:pStyle w:val="Standard"/>
        <w:spacing w:line="240" w:lineRule="auto"/>
        <w:ind w:right="5595"/>
        <w:jc w:val="right"/>
        <w:rPr>
          <w:rFonts w:ascii="Century" w:eastAsia="Century" w:hAnsi="Century" w:cs="Century"/>
          <w:sz w:val="18"/>
          <w:szCs w:val="18"/>
        </w:rPr>
      </w:pPr>
    </w:p>
    <w:p w14:paraId="653AA874" w14:textId="77777777" w:rsidR="00A55AF2" w:rsidRDefault="00A55AF2">
      <w:pPr>
        <w:pStyle w:val="Standard"/>
        <w:spacing w:line="240" w:lineRule="auto"/>
        <w:ind w:left="1440"/>
        <w:rPr>
          <w:color w:val="000000"/>
          <w:sz w:val="28"/>
          <w:szCs w:val="28"/>
        </w:rPr>
      </w:pPr>
    </w:p>
    <w:tbl>
      <w:tblPr>
        <w:tblW w:w="13857" w:type="dxa"/>
        <w:tblInd w:w="871" w:type="dxa"/>
        <w:tblLayout w:type="fixed"/>
        <w:tblCellMar>
          <w:left w:w="10" w:type="dxa"/>
          <w:right w:w="10" w:type="dxa"/>
        </w:tblCellMar>
        <w:tblLook w:val="0000" w:firstRow="0" w:lastRow="0" w:firstColumn="0" w:lastColumn="0" w:noHBand="0" w:noVBand="0"/>
      </w:tblPr>
      <w:tblGrid>
        <w:gridCol w:w="13857"/>
      </w:tblGrid>
      <w:tr w:rsidR="00A55AF2" w14:paraId="148F9424" w14:textId="77777777">
        <w:tblPrEx>
          <w:tblCellMar>
            <w:top w:w="0" w:type="dxa"/>
            <w:bottom w:w="0" w:type="dxa"/>
          </w:tblCellMar>
        </w:tblPrEx>
        <w:trPr>
          <w:trHeight w:val="528"/>
        </w:trPr>
        <w:tc>
          <w:tcPr>
            <w:tcW w:w="138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D4E3F"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VLERËSIMI</w:t>
            </w:r>
          </w:p>
        </w:tc>
      </w:tr>
      <w:tr w:rsidR="00A55AF2" w14:paraId="5213373B" w14:textId="77777777">
        <w:tblPrEx>
          <w:tblCellMar>
            <w:top w:w="0" w:type="dxa"/>
            <w:bottom w:w="0" w:type="dxa"/>
          </w:tblCellMar>
        </w:tblPrEx>
        <w:trPr>
          <w:trHeight w:val="8305"/>
        </w:trPr>
        <w:tc>
          <w:tcPr>
            <w:tcW w:w="138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2E6F8" w14:textId="77777777" w:rsidR="00A55AF2" w:rsidRDefault="00000000">
            <w:pPr>
              <w:pStyle w:val="Standard"/>
              <w:spacing w:line="240" w:lineRule="auto"/>
              <w:ind w:left="114"/>
            </w:pPr>
            <w:r>
              <w:rPr>
                <w:rFonts w:ascii="Times New Roman" w:eastAsia="Times New Roman" w:hAnsi="Times New Roman" w:cs="Times New Roman"/>
                <w:color w:val="000000"/>
                <w:sz w:val="24"/>
                <w:szCs w:val="24"/>
              </w:rPr>
              <w:t xml:space="preserve">Vlerësim diagnostikues;  </w:t>
            </w:r>
          </w:p>
          <w:p w14:paraId="32D39348"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 xml:space="preserve">Vlerësim për të nxënë;  </w:t>
            </w:r>
          </w:p>
          <w:p w14:paraId="79C60D2A"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 xml:space="preserve">Vlerësim motivues;  </w:t>
            </w:r>
          </w:p>
          <w:p w14:paraId="3DF4068F"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Vlerësim për aktivizimin e nxënësve.</w:t>
            </w:r>
          </w:p>
          <w:p w14:paraId="55AC70FE"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 xml:space="preserve">Vlerësim për punën në grup;  </w:t>
            </w:r>
          </w:p>
          <w:p w14:paraId="5377A055" w14:textId="77777777" w:rsidR="00A55AF2" w:rsidRDefault="00000000">
            <w:pPr>
              <w:pStyle w:val="Standard"/>
              <w:spacing w:before="133" w:line="240" w:lineRule="auto"/>
              <w:ind w:left="114"/>
            </w:pPr>
            <w:r>
              <w:rPr>
                <w:rFonts w:ascii="Times New Roman" w:eastAsia="Times New Roman" w:hAnsi="Times New Roman" w:cs="Times New Roman"/>
                <w:color w:val="000000"/>
                <w:sz w:val="24"/>
                <w:szCs w:val="24"/>
              </w:rPr>
              <w:t>Vlerësim për mënyrën se si e paraqesin informacionin dhe saktësinë e tij.</w:t>
            </w:r>
          </w:p>
          <w:p w14:paraId="2F4EB179"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Vlerësim për rrjedhshmërinë e të folurit; harmonizimin e informacioneve; punën në grup, etj.</w:t>
            </w:r>
          </w:p>
          <w:p w14:paraId="78FB4B91"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Vlerësim për saktësinë e informacionit shkencor; vlerësim për punën në grup.</w:t>
            </w:r>
          </w:p>
          <w:p w14:paraId="5B8EE6FF" w14:textId="77777777" w:rsidR="00A55AF2" w:rsidRDefault="00000000">
            <w:pPr>
              <w:pStyle w:val="Standard"/>
              <w:spacing w:before="135" w:line="240" w:lineRule="auto"/>
              <w:ind w:left="114"/>
            </w:pPr>
            <w:r>
              <w:rPr>
                <w:rFonts w:ascii="Times New Roman" w:eastAsia="Times New Roman" w:hAnsi="Times New Roman" w:cs="Times New Roman"/>
                <w:color w:val="000000"/>
                <w:sz w:val="24"/>
                <w:szCs w:val="24"/>
              </w:rPr>
              <w:t>Vlerësim i punës individuale; vlerësim motivues; i punës në grup; vlerësim për saktësinë e informacionit.</w:t>
            </w:r>
          </w:p>
          <w:p w14:paraId="14409F14" w14:textId="77777777" w:rsidR="00A55AF2" w:rsidRDefault="00000000">
            <w:pPr>
              <w:pStyle w:val="Standard"/>
              <w:spacing w:before="132" w:line="240" w:lineRule="auto"/>
              <w:ind w:left="114"/>
            </w:pPr>
            <w:r>
              <w:rPr>
                <w:rFonts w:ascii="Times New Roman" w:eastAsia="Times New Roman" w:hAnsi="Times New Roman" w:cs="Times New Roman"/>
                <w:color w:val="000000"/>
                <w:sz w:val="24"/>
                <w:szCs w:val="24"/>
              </w:rPr>
              <w:t>Vlerësim përmbledhës</w:t>
            </w:r>
          </w:p>
          <w:p w14:paraId="0E237EF6" w14:textId="77777777" w:rsidR="00A55AF2" w:rsidRDefault="00000000">
            <w:pPr>
              <w:pStyle w:val="Standard"/>
              <w:spacing w:before="137" w:line="240" w:lineRule="auto"/>
              <w:ind w:left="115"/>
            </w:pPr>
            <w:r>
              <w:rPr>
                <w:rFonts w:ascii="Times New Roman" w:eastAsia="Times New Roman" w:hAnsi="Times New Roman" w:cs="Times New Roman"/>
                <w:b/>
                <w:color w:val="000000"/>
                <w:sz w:val="24"/>
                <w:szCs w:val="24"/>
              </w:rPr>
              <w:t>Disa nga teknikat dhe instrumentet e vlerësimit do të jenë</w:t>
            </w:r>
            <w:r>
              <w:rPr>
                <w:rFonts w:ascii="Calibri" w:eastAsia="Calibri" w:hAnsi="Calibri" w:cs="Calibri"/>
                <w:b/>
                <w:color w:val="000000"/>
                <w:sz w:val="19"/>
                <w:szCs w:val="19"/>
              </w:rPr>
              <w:t>:</w:t>
            </w:r>
          </w:p>
          <w:p w14:paraId="02CA5BCB" w14:textId="77777777" w:rsidR="00A55AF2" w:rsidRDefault="00000000">
            <w:pPr>
              <w:pStyle w:val="Standard"/>
              <w:spacing w:before="332" w:line="240" w:lineRule="auto"/>
              <w:ind w:left="115"/>
            </w:pPr>
            <w:r>
              <w:rPr>
                <w:rFonts w:ascii="Times New Roman" w:eastAsia="Times New Roman" w:hAnsi="Times New Roman" w:cs="Times New Roman"/>
                <w:b/>
                <w:color w:val="000000"/>
                <w:sz w:val="24"/>
                <w:szCs w:val="24"/>
              </w:rPr>
              <w:t xml:space="preserve">Diskutimi mbi tema të ndryshme. </w:t>
            </w:r>
            <w:r>
              <w:rPr>
                <w:rFonts w:ascii="Times New Roman" w:eastAsia="Times New Roman" w:hAnsi="Times New Roman" w:cs="Times New Roman"/>
                <w:color w:val="000000"/>
                <w:sz w:val="24"/>
                <w:szCs w:val="24"/>
              </w:rPr>
              <w:t xml:space="preserve">Kjo mënyrë vlerësimi ndihmon nxënësin të kuptojë përmbajtjen dhe të zgjerojë informacionet e tij.  </w:t>
            </w:r>
          </w:p>
          <w:p w14:paraId="2830259B" w14:textId="77777777" w:rsidR="00A55AF2" w:rsidRDefault="00000000">
            <w:pPr>
              <w:pStyle w:val="Standard"/>
              <w:spacing w:before="238" w:line="256" w:lineRule="auto"/>
              <w:ind w:left="114" w:right="44" w:firstLine="3"/>
              <w:jc w:val="both"/>
            </w:pPr>
            <w:r>
              <w:rPr>
                <w:rFonts w:ascii="Times New Roman" w:eastAsia="Times New Roman" w:hAnsi="Times New Roman" w:cs="Times New Roman"/>
                <w:b/>
                <w:color w:val="000000"/>
                <w:sz w:val="24"/>
                <w:szCs w:val="24"/>
              </w:rPr>
              <w:t>Leximet dhe studimet e teksteve të llojeve të ndryshme</w:t>
            </w:r>
            <w:r>
              <w:rPr>
                <w:rFonts w:ascii="Times New Roman" w:eastAsia="Times New Roman" w:hAnsi="Times New Roman" w:cs="Times New Roman"/>
                <w:color w:val="000000"/>
                <w:sz w:val="24"/>
                <w:szCs w:val="24"/>
              </w:rPr>
              <w:t xml:space="preserve">. Kjo mënyrë vlerësimi ndihmon nxënësin të zhvillojë strategjitë e të lexuarit dhe </w:t>
            </w:r>
            <w:proofErr w:type="gramStart"/>
            <w:r>
              <w:rPr>
                <w:rFonts w:ascii="Times New Roman" w:eastAsia="Times New Roman" w:hAnsi="Times New Roman" w:cs="Times New Roman"/>
                <w:color w:val="000000"/>
                <w:sz w:val="24"/>
                <w:szCs w:val="24"/>
              </w:rPr>
              <w:t>të  reflektojë</w:t>
            </w:r>
            <w:proofErr w:type="gramEnd"/>
            <w:r>
              <w:rPr>
                <w:rFonts w:ascii="Times New Roman" w:eastAsia="Times New Roman" w:hAnsi="Times New Roman" w:cs="Times New Roman"/>
                <w:color w:val="000000"/>
                <w:sz w:val="24"/>
                <w:szCs w:val="24"/>
              </w:rPr>
              <w:t xml:space="preserve"> ndaj tekstit. Gjithashtu, kjo mënyrë vlerësimi bën të mundur të vlerësohen strategjitë e të lexuarit që përdor nxënësi për të </w:t>
            </w:r>
            <w:proofErr w:type="gramStart"/>
            <w:r>
              <w:rPr>
                <w:rFonts w:ascii="Times New Roman" w:eastAsia="Times New Roman" w:hAnsi="Times New Roman" w:cs="Times New Roman"/>
                <w:color w:val="000000"/>
                <w:sz w:val="24"/>
                <w:szCs w:val="24"/>
              </w:rPr>
              <w:t>përftuar  kuptimin</w:t>
            </w:r>
            <w:proofErr w:type="gramEnd"/>
            <w:r>
              <w:rPr>
                <w:rFonts w:ascii="Times New Roman" w:eastAsia="Times New Roman" w:hAnsi="Times New Roman" w:cs="Times New Roman"/>
                <w:color w:val="000000"/>
                <w:sz w:val="24"/>
                <w:szCs w:val="24"/>
              </w:rPr>
              <w:t xml:space="preserve"> e tekstit, si dhe aftësitë e tij për të analizuar, për të sintetizuar dhe për të gjykuar për tekstin.  </w:t>
            </w:r>
          </w:p>
          <w:p w14:paraId="5A1F8141" w14:textId="77777777" w:rsidR="00A55AF2" w:rsidRDefault="00000000">
            <w:pPr>
              <w:pStyle w:val="Standard"/>
              <w:spacing w:before="214" w:line="256" w:lineRule="auto"/>
              <w:ind w:left="119" w:right="43" w:hanging="3"/>
            </w:pPr>
            <w:r>
              <w:rPr>
                <w:rFonts w:ascii="Times New Roman" w:eastAsia="Times New Roman" w:hAnsi="Times New Roman" w:cs="Times New Roman"/>
                <w:b/>
                <w:color w:val="000000"/>
                <w:sz w:val="24"/>
                <w:szCs w:val="24"/>
              </w:rPr>
              <w:t xml:space="preserve">Zhvillimi i një projekti. </w:t>
            </w:r>
            <w:r>
              <w:rPr>
                <w:rFonts w:ascii="Times New Roman" w:eastAsia="Times New Roman" w:hAnsi="Times New Roman" w:cs="Times New Roman"/>
                <w:color w:val="000000"/>
                <w:sz w:val="24"/>
                <w:szCs w:val="24"/>
              </w:rPr>
              <w:t xml:space="preserve">Kjo mënyrë vlerësimi ndihmon nxënësit që të bashkëpunojnë me të tjerët, të hulumtojnë në burime të </w:t>
            </w:r>
            <w:proofErr w:type="gramStart"/>
            <w:r>
              <w:rPr>
                <w:rFonts w:ascii="Times New Roman" w:eastAsia="Times New Roman" w:hAnsi="Times New Roman" w:cs="Times New Roman"/>
                <w:color w:val="000000"/>
                <w:sz w:val="24"/>
                <w:szCs w:val="24"/>
              </w:rPr>
              <w:t>ndryshme  informacioni</w:t>
            </w:r>
            <w:proofErr w:type="gramEnd"/>
            <w:r>
              <w:rPr>
                <w:rFonts w:ascii="Times New Roman" w:eastAsia="Times New Roman" w:hAnsi="Times New Roman" w:cs="Times New Roman"/>
                <w:color w:val="000000"/>
                <w:sz w:val="24"/>
                <w:szCs w:val="24"/>
              </w:rPr>
              <w:t xml:space="preserve">, të lidhin njohuritë me jetën reale, si dhe të prezantojnë në mjedise publike.  </w:t>
            </w:r>
          </w:p>
          <w:p w14:paraId="05AE7235" w14:textId="77777777" w:rsidR="00A55AF2" w:rsidRDefault="00000000">
            <w:pPr>
              <w:pStyle w:val="Standard"/>
              <w:spacing w:before="215" w:line="240" w:lineRule="auto"/>
              <w:ind w:left="120"/>
            </w:pPr>
            <w:r>
              <w:rPr>
                <w:rFonts w:ascii="Times New Roman" w:eastAsia="Times New Roman" w:hAnsi="Times New Roman" w:cs="Times New Roman"/>
                <w:b/>
                <w:color w:val="000000"/>
                <w:sz w:val="24"/>
                <w:szCs w:val="24"/>
              </w:rPr>
              <w:t xml:space="preserve">Testimi. </w:t>
            </w:r>
            <w:r>
              <w:rPr>
                <w:rFonts w:ascii="Times New Roman" w:eastAsia="Times New Roman" w:hAnsi="Times New Roman" w:cs="Times New Roman"/>
                <w:color w:val="000000"/>
                <w:sz w:val="24"/>
                <w:szCs w:val="24"/>
              </w:rPr>
              <w:t>Kjo mënyrë vlerësimi ndihmon nxënësin të përsërisë dhe të sintetizojë njohuritë lëndore</w:t>
            </w:r>
          </w:p>
          <w:p w14:paraId="10601BB2" w14:textId="77777777" w:rsidR="00A55AF2" w:rsidRDefault="00000000">
            <w:pPr>
              <w:pStyle w:val="Standard"/>
              <w:spacing w:before="235" w:line="240" w:lineRule="auto"/>
              <w:ind w:left="116"/>
            </w:pPr>
            <w:r>
              <w:rPr>
                <w:rFonts w:ascii="Times New Roman" w:eastAsia="Times New Roman" w:hAnsi="Times New Roman" w:cs="Times New Roman"/>
                <w:b/>
                <w:color w:val="000000"/>
                <w:sz w:val="24"/>
                <w:szCs w:val="24"/>
              </w:rPr>
              <w:t xml:space="preserve">Punimi i ushtrimeve. </w:t>
            </w:r>
            <w:r>
              <w:rPr>
                <w:rFonts w:ascii="Times New Roman" w:eastAsia="Times New Roman" w:hAnsi="Times New Roman" w:cs="Times New Roman"/>
                <w:color w:val="000000"/>
                <w:sz w:val="24"/>
                <w:szCs w:val="24"/>
              </w:rPr>
              <w:t>Kjo mënyrë vlerësimi i ndihmon nxënësit të zbatojnë në praktikë njohuritë gjuhësore.</w:t>
            </w:r>
          </w:p>
        </w:tc>
      </w:tr>
    </w:tbl>
    <w:p w14:paraId="463ABBC8" w14:textId="77777777" w:rsidR="00A55AF2" w:rsidRDefault="00A55AF2">
      <w:pPr>
        <w:pStyle w:val="Standard"/>
        <w:rPr>
          <w:color w:val="000000"/>
        </w:rPr>
      </w:pPr>
    </w:p>
    <w:p w14:paraId="5642D054" w14:textId="77777777" w:rsidR="00A55AF2" w:rsidRDefault="00A55AF2">
      <w:pPr>
        <w:pStyle w:val="Standard"/>
      </w:pPr>
    </w:p>
    <w:p w14:paraId="5C3F1D33" w14:textId="77777777" w:rsidR="00A55AF2" w:rsidRDefault="00A55AF2">
      <w:pPr>
        <w:pStyle w:val="Standard"/>
      </w:pPr>
    </w:p>
    <w:p w14:paraId="7C5022F0" w14:textId="77777777" w:rsidR="00A55AF2" w:rsidRDefault="00A55AF2">
      <w:pPr>
        <w:pStyle w:val="Standard"/>
      </w:pPr>
    </w:p>
    <w:p w14:paraId="2959433B" w14:textId="77777777" w:rsidR="00A55AF2" w:rsidRDefault="00A55AF2">
      <w:pPr>
        <w:pStyle w:val="Standard"/>
      </w:pPr>
    </w:p>
    <w:p w14:paraId="6074F397" w14:textId="77777777" w:rsidR="00A55AF2" w:rsidRDefault="00A55AF2">
      <w:pPr>
        <w:pStyle w:val="Standard"/>
      </w:pPr>
    </w:p>
    <w:p w14:paraId="01B1DACD" w14:textId="77777777" w:rsidR="00A55AF2" w:rsidRDefault="00A55AF2">
      <w:pPr>
        <w:pStyle w:val="Standard"/>
      </w:pPr>
    </w:p>
    <w:p w14:paraId="1F239004" w14:textId="77777777" w:rsidR="00A55AF2" w:rsidRDefault="00A55AF2">
      <w:pPr>
        <w:pStyle w:val="Standard"/>
      </w:pPr>
    </w:p>
    <w:p w14:paraId="32589D02" w14:textId="77777777" w:rsidR="00A55AF2" w:rsidRDefault="00A55AF2">
      <w:pPr>
        <w:pStyle w:val="Standard"/>
      </w:pPr>
    </w:p>
    <w:p w14:paraId="0C8C1F03" w14:textId="77777777" w:rsidR="00A55AF2" w:rsidRDefault="00A55AF2">
      <w:pPr>
        <w:pStyle w:val="Standard"/>
      </w:pPr>
    </w:p>
    <w:tbl>
      <w:tblPr>
        <w:tblW w:w="17389" w:type="dxa"/>
        <w:tblInd w:w="871" w:type="dxa"/>
        <w:tblLayout w:type="fixed"/>
        <w:tblCellMar>
          <w:left w:w="10" w:type="dxa"/>
          <w:right w:w="10" w:type="dxa"/>
        </w:tblCellMar>
        <w:tblLook w:val="0000" w:firstRow="0" w:lastRow="0" w:firstColumn="0" w:lastColumn="0" w:noHBand="0" w:noVBand="0"/>
      </w:tblPr>
      <w:tblGrid>
        <w:gridCol w:w="17389"/>
      </w:tblGrid>
      <w:tr w:rsidR="00A55AF2" w14:paraId="4E6988E2" w14:textId="77777777">
        <w:tblPrEx>
          <w:tblCellMar>
            <w:top w:w="0" w:type="dxa"/>
            <w:bottom w:w="0" w:type="dxa"/>
          </w:tblCellMar>
        </w:tblPrEx>
        <w:trPr>
          <w:trHeight w:val="1044"/>
        </w:trPr>
        <w:tc>
          <w:tcPr>
            <w:tcW w:w="173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E5BED" w14:textId="77777777" w:rsidR="00A55AF2" w:rsidRDefault="00000000">
            <w:pPr>
              <w:pStyle w:val="Standard"/>
              <w:spacing w:line="240" w:lineRule="auto"/>
              <w:jc w:val="center"/>
            </w:pPr>
            <w:r>
              <w:rPr>
                <w:rFonts w:ascii="Times New Roman" w:eastAsia="Times New Roman" w:hAnsi="Times New Roman" w:cs="Times New Roman"/>
                <w:b/>
                <w:color w:val="000000"/>
                <w:sz w:val="24"/>
                <w:szCs w:val="24"/>
              </w:rPr>
              <w:t>METODOLOGJIA DHE VEPRIMTARITË</w:t>
            </w:r>
          </w:p>
        </w:tc>
      </w:tr>
      <w:tr w:rsidR="00A55AF2" w14:paraId="71995120" w14:textId="77777777">
        <w:tblPrEx>
          <w:tblCellMar>
            <w:top w:w="0" w:type="dxa"/>
            <w:bottom w:w="0" w:type="dxa"/>
          </w:tblCellMar>
        </w:tblPrEx>
        <w:trPr>
          <w:trHeight w:val="7312"/>
        </w:trPr>
        <w:tc>
          <w:tcPr>
            <w:tcW w:w="173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5349F" w14:textId="77777777" w:rsidR="00A55AF2" w:rsidRDefault="00000000">
            <w:pPr>
              <w:pStyle w:val="Standard"/>
              <w:spacing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Lexim i drejtuar</w:t>
            </w:r>
          </w:p>
          <w:p w14:paraId="5FB08E87"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Parashikim me terma paraprakë</w:t>
            </w:r>
          </w:p>
          <w:p w14:paraId="1358B7EC"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Lojë me role</w:t>
            </w:r>
          </w:p>
          <w:p w14:paraId="4D949B45"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Analiza e tipareve semantike</w:t>
            </w:r>
          </w:p>
          <w:p w14:paraId="59158B4B"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Rrjeti diskutimit</w:t>
            </w:r>
          </w:p>
          <w:p w14:paraId="2A8DA54C"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Kllaster</w:t>
            </w:r>
          </w:p>
          <w:p w14:paraId="170B216A"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Diagrami i Venit</w:t>
            </w:r>
          </w:p>
          <w:p w14:paraId="210D99F4"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Harta e konceptit</w:t>
            </w:r>
          </w:p>
          <w:p w14:paraId="21D7F332"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INSERT</w:t>
            </w:r>
          </w:p>
          <w:p w14:paraId="74997890"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Diagrami piramidal</w:t>
            </w:r>
          </w:p>
          <w:p w14:paraId="3EB31D61"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Ditari dypjesësh</w:t>
            </w:r>
          </w:p>
          <w:p w14:paraId="787AEFD2"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Punë në grup;  </w:t>
            </w:r>
          </w:p>
          <w:p w14:paraId="1F4F4679"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Përmbledhje e strukturuar.</w:t>
            </w:r>
          </w:p>
          <w:p w14:paraId="3F4F5B1C"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Diskutim mbi njohuritë paraprake;  </w:t>
            </w:r>
          </w:p>
          <w:p w14:paraId="62672221"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Stuhi mendimi;  </w:t>
            </w:r>
          </w:p>
          <w:p w14:paraId="2995277A"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Dëgjim i drejtuar;</w:t>
            </w:r>
          </w:p>
          <w:p w14:paraId="5A1844D7"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Pesëvargësh.  </w:t>
            </w:r>
          </w:p>
          <w:p w14:paraId="7015DDEB" w14:textId="77777777" w:rsidR="00A55AF2" w:rsidRDefault="00000000">
            <w:pPr>
              <w:pStyle w:val="Standard"/>
              <w:spacing w:before="39"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Shkrim paraprak; strukturimi; redaktimi; shkrimi përfundimtar.</w:t>
            </w:r>
          </w:p>
          <w:p w14:paraId="11EF7D34"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Pyetje -përgjigje;</w:t>
            </w:r>
          </w:p>
          <w:p w14:paraId="2BA2FF0C"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lexim në dyshe;</w:t>
            </w:r>
          </w:p>
          <w:p w14:paraId="271F29F5" w14:textId="77777777" w:rsidR="00A55AF2" w:rsidRDefault="00000000">
            <w:pPr>
              <w:pStyle w:val="Standard"/>
              <w:spacing w:before="36" w:line="240" w:lineRule="auto"/>
              <w:ind w:left="492"/>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shkrimi lirë.</w:t>
            </w:r>
          </w:p>
        </w:tc>
      </w:tr>
      <w:tr w:rsidR="00A55AF2" w14:paraId="1D8FCCA0" w14:textId="77777777">
        <w:tblPrEx>
          <w:tblCellMar>
            <w:top w:w="0" w:type="dxa"/>
            <w:bottom w:w="0" w:type="dxa"/>
          </w:tblCellMar>
        </w:tblPrEx>
        <w:trPr>
          <w:trHeight w:val="7312"/>
        </w:trPr>
        <w:tc>
          <w:tcPr>
            <w:tcW w:w="173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A3083"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64B3DD0A"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6333C576"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542B313C"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180C9DD2"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370F3EA8"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5EE383CD"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59444855"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2B97BE32"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77684B6B"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p w14:paraId="77223E1B" w14:textId="77777777" w:rsidR="00A55AF2" w:rsidRDefault="00000000">
            <w:pPr>
              <w:tabs>
                <w:tab w:val="center" w:pos="7699"/>
              </w:tabs>
              <w:jc w:val="center"/>
            </w:pPr>
            <w:r>
              <w:rPr>
                <w:rFonts w:eastAsia="Times New Roman"/>
                <w:noProof/>
                <w:lang w:eastAsia="en-US" w:bidi="ar-SA"/>
              </w:rPr>
              <mc:AlternateContent>
                <mc:Choice Requires="wps">
                  <w:drawing>
                    <wp:anchor distT="0" distB="0" distL="114300" distR="114300" simplePos="0" relativeHeight="251655680" behindDoc="0" locked="0" layoutInCell="1" allowOverlap="1" wp14:anchorId="7BEF4542" wp14:editId="2540F87A">
                      <wp:simplePos x="0" y="0"/>
                      <wp:positionH relativeFrom="page">
                        <wp:posOffset>-533396</wp:posOffset>
                      </wp:positionH>
                      <wp:positionV relativeFrom="page">
                        <wp:align>top</wp:align>
                      </wp:positionV>
                      <wp:extent cx="5108579" cy="443868"/>
                      <wp:effectExtent l="0" t="0" r="15871" b="13332"/>
                      <wp:wrapNone/>
                      <wp:docPr id="1107253067" name="Rectangle 12"/>
                      <wp:cNvGraphicFramePr/>
                      <a:graphic xmlns:a="http://schemas.openxmlformats.org/drawingml/2006/main">
                        <a:graphicData uri="http://schemas.microsoft.com/office/word/2010/wordprocessingShape">
                          <wps:wsp>
                            <wps:cNvSpPr/>
                            <wps:spPr>
                              <a:xfrm>
                                <a:off x="0" y="0"/>
                                <a:ext cx="5108579" cy="443868"/>
                              </a:xfrm>
                              <a:prstGeom prst="rect">
                                <a:avLst/>
                              </a:prstGeom>
                              <a:solidFill>
                                <a:srgbClr val="4BACC6"/>
                              </a:solidFill>
                              <a:ln w="9528" cap="flat">
                                <a:solidFill>
                                  <a:srgbClr val="4F81BD"/>
                                </a:solidFill>
                                <a:prstDash val="solid"/>
                                <a:miter/>
                              </a:ln>
                            </wps:spPr>
                            <wps:bodyPr lIns="0" tIns="0" rIns="0" bIns="0"/>
                          </wps:wsp>
                        </a:graphicData>
                      </a:graphic>
                    </wp:anchor>
                  </w:drawing>
                </mc:Choice>
                <mc:Fallback>
                  <w:pict>
                    <v:rect w14:anchorId="1B2E0EEA" id="Rectangle 12" o:spid="_x0000_s1026" style="position:absolute;margin-left:-42pt;margin-top:0;width:402.25pt;height:34.95pt;z-index:251655680;visibility:visible;mso-wrap-style:square;mso-wrap-distance-left:9pt;mso-wrap-distance-top:0;mso-wrap-distance-right:9pt;mso-wrap-distance-bottom:0;mso-position-horizontal:absolute;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" fillcolor="#4bacc6" strokecolor="#4f81bd" strokeweight=".26467mm">
                      <v:textbox inset="0,0,0,0"/>
                      <w10:wrap anchorx="page" anchory="page"/>
                    </v:rect>
                  </w:pict>
                </mc:Fallback>
              </mc:AlternateContent>
            </w:r>
          </w:p>
          <w:p w14:paraId="77B583EC" w14:textId="77777777" w:rsidR="00A55AF2" w:rsidRDefault="00000000">
            <w:pPr>
              <w:keepNext/>
              <w:keepLines/>
              <w:spacing w:before="200"/>
              <w:outlineLvl w:val="3"/>
            </w:pPr>
            <w:r>
              <w:rPr>
                <w:rFonts w:eastAsia="Times New Roman"/>
                <w:noProof/>
                <w:lang w:eastAsia="en-US" w:bidi="ar-SA"/>
              </w:rPr>
              <mc:AlternateContent>
                <mc:Choice Requires="wps">
                  <w:drawing>
                    <wp:anchor distT="0" distB="0" distL="114300" distR="114300" simplePos="0" relativeHeight="251658752" behindDoc="0" locked="0" layoutInCell="1" allowOverlap="1" wp14:anchorId="488931C4" wp14:editId="5247170D">
                      <wp:simplePos x="0" y="0"/>
                      <wp:positionH relativeFrom="page">
                        <wp:posOffset>9856473</wp:posOffset>
                      </wp:positionH>
                      <wp:positionV relativeFrom="page">
                        <wp:posOffset>-194310</wp:posOffset>
                      </wp:positionV>
                      <wp:extent cx="90809" cy="7920990"/>
                      <wp:effectExtent l="0" t="0" r="23491" b="22860"/>
                      <wp:wrapNone/>
                      <wp:docPr id="396387343" name="Rectangle 15"/>
                      <wp:cNvGraphicFramePr/>
                      <a:graphic xmlns:a="http://schemas.openxmlformats.org/drawingml/2006/main">
                        <a:graphicData uri="http://schemas.microsoft.com/office/word/2010/wordprocessingShape">
                          <wps:wsp>
                            <wps:cNvSpPr/>
                            <wps:spPr>
                              <a:xfrm>
                                <a:off x="0" y="0"/>
                                <a:ext cx="90809" cy="7920990"/>
                              </a:xfrm>
                              <a:prstGeom prst="rect">
                                <a:avLst/>
                              </a:prstGeom>
                              <a:solidFill>
                                <a:srgbClr val="FFFFFF"/>
                              </a:solidFill>
                              <a:ln w="9528" cap="flat">
                                <a:solidFill>
                                  <a:srgbClr val="4F81BD"/>
                                </a:solidFill>
                                <a:prstDash val="solid"/>
                                <a:miter/>
                              </a:ln>
                            </wps:spPr>
                            <wps:bodyPr lIns="0" tIns="0" rIns="0" bIns="0"/>
                          </wps:wsp>
                        </a:graphicData>
                      </a:graphic>
                    </wp:anchor>
                  </w:drawing>
                </mc:Choice>
                <mc:Fallback>
                  <w:pict>
                    <v:rect w14:anchorId="7737C548" id="Rectangle 15" o:spid="_x0000_s1026" style="position:absolute;margin-left:776.1pt;margin-top:-15.3pt;width:7.15pt;height:623.7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" strokecolor="#4f81bd" strokeweight=".26467mm">
                      <v:textbox inset="0,0,0,0"/>
                      <w10:wrap anchorx="page" anchory="page"/>
                    </v:rect>
                  </w:pict>
                </mc:Fallback>
              </mc:AlternateContent>
            </w:r>
            <w:r>
              <w:rPr>
                <w:rFonts w:eastAsia="Times New Roman"/>
                <w:noProof/>
                <w:lang w:eastAsia="en-US" w:bidi="ar-SA"/>
              </w:rPr>
              <mc:AlternateContent>
                <mc:Choice Requires="wps">
                  <w:drawing>
                    <wp:anchor distT="0" distB="0" distL="114300" distR="114300" simplePos="0" relativeHeight="251660800" behindDoc="0" locked="0" layoutInCell="1" allowOverlap="1" wp14:anchorId="0C4C2850" wp14:editId="60B34FB0">
                      <wp:simplePos x="0" y="0"/>
                      <wp:positionH relativeFrom="page">
                        <wp:posOffset>9856473</wp:posOffset>
                      </wp:positionH>
                      <wp:positionV relativeFrom="page">
                        <wp:posOffset>560700</wp:posOffset>
                      </wp:positionV>
                      <wp:extent cx="90809" cy="7917817"/>
                      <wp:effectExtent l="0" t="0" r="23491" b="26033"/>
                      <wp:wrapNone/>
                      <wp:docPr id="1428673461" name="Rectangle 14"/>
                      <wp:cNvGraphicFramePr/>
                      <a:graphic xmlns:a="http://schemas.openxmlformats.org/drawingml/2006/main">
                        <a:graphicData uri="http://schemas.microsoft.com/office/word/2010/wordprocessingShape">
                          <wps:wsp>
                            <wps:cNvSpPr/>
                            <wps:spPr>
                              <a:xfrm>
                                <a:off x="0" y="0"/>
                                <a:ext cx="90809" cy="7917817"/>
                              </a:xfrm>
                              <a:prstGeom prst="rect">
                                <a:avLst/>
                              </a:prstGeom>
                              <a:solidFill>
                                <a:srgbClr val="FFFFFF"/>
                              </a:solidFill>
                              <a:ln w="9528" cap="flat">
                                <a:solidFill>
                                  <a:srgbClr val="4F81BD"/>
                                </a:solidFill>
                                <a:prstDash val="solid"/>
                                <a:miter/>
                              </a:ln>
                            </wps:spPr>
                            <wps:bodyPr lIns="0" tIns="0" rIns="0" bIns="0"/>
                          </wps:wsp>
                        </a:graphicData>
                      </a:graphic>
                    </wp:anchor>
                  </w:drawing>
                </mc:Choice>
                <mc:Fallback>
                  <w:pict>
                    <v:rect w14:anchorId="27B553AE" id="Rectangle 14" o:spid="_x0000_s1026" style="position:absolute;margin-left:776.1pt;margin-top:44.15pt;width:7.15pt;height:623.4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" strokecolor="#4f81bd" strokeweight=".26467mm">
                      <v:textbox inset="0,0,0,0"/>
                      <w10:wrap anchorx="page" anchory="page"/>
                    </v:rect>
                  </w:pict>
                </mc:Fallback>
              </mc:AlternateContent>
            </w:r>
            <w:r>
              <w:rPr>
                <w:rFonts w:eastAsia="Times New Roman"/>
                <w:noProof/>
                <w:lang w:eastAsia="en-US" w:bidi="ar-SA"/>
              </w:rPr>
              <mc:AlternateContent>
                <mc:Choice Requires="wps">
                  <w:drawing>
                    <wp:anchor distT="0" distB="0" distL="114300" distR="114300" simplePos="0" relativeHeight="251656704" behindDoc="0" locked="0" layoutInCell="1" allowOverlap="1" wp14:anchorId="5A050FD7" wp14:editId="0F3DA372">
                      <wp:simplePos x="0" y="0"/>
                      <wp:positionH relativeFrom="page">
                        <wp:align>center</wp:align>
                      </wp:positionH>
                      <wp:positionV relativeFrom="page">
                        <wp:align>bottom</wp:align>
                      </wp:positionV>
                      <wp:extent cx="5103495" cy="788670"/>
                      <wp:effectExtent l="0" t="0" r="20955" b="11430"/>
                      <wp:wrapNone/>
                      <wp:docPr id="7231794" name="Rectangle 13"/>
                      <wp:cNvGraphicFramePr/>
                      <a:graphic xmlns:a="http://schemas.openxmlformats.org/drawingml/2006/main">
                        <a:graphicData uri="http://schemas.microsoft.com/office/word/2010/wordprocessingShape">
                          <wps:wsp>
                            <wps:cNvSpPr/>
                            <wps:spPr>
                              <a:xfrm>
                                <a:off x="0" y="0"/>
                                <a:ext cx="5103495" cy="788670"/>
                              </a:xfrm>
                              <a:prstGeom prst="rect">
                                <a:avLst/>
                              </a:prstGeom>
                              <a:solidFill>
                                <a:srgbClr val="4BACC6"/>
                              </a:solidFill>
                              <a:ln w="9528" cap="flat">
                                <a:solidFill>
                                  <a:srgbClr val="4F81BD"/>
                                </a:solidFill>
                                <a:prstDash val="solid"/>
                                <a:miter/>
                              </a:ln>
                            </wps:spPr>
                            <wps:bodyPr lIns="0" tIns="0" rIns="0" bIns="0"/>
                          </wps:wsp>
                        </a:graphicData>
                      </a:graphic>
                    </wp:anchor>
                  </w:drawing>
                </mc:Choice>
                <mc:Fallback>
                  <w:pict>
                    <v:rect w14:anchorId="60C13D51" id="Rectangle 13" o:spid="_x0000_s1026" style="position:absolute;margin-left:0;margin-top:0;width:401.85pt;height:62.1pt;z-index:251656704;visibility:visible;mso-wrap-style:square;mso-wrap-distance-left:9pt;mso-wrap-distance-top:0;mso-wrap-distance-right:9pt;mso-wrap-distance-bottom:0;mso-position-horizontal:center;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" fillcolor="#4bacc6" strokecolor="#4f81bd" strokeweight=".26467mm">
                      <v:textbox inset="0,0,0,0"/>
                      <w10:wrap anchorx="page" anchory="page"/>
                    </v:rect>
                  </w:pict>
                </mc:Fallback>
              </mc:AlternateContent>
            </w:r>
            <w:r>
              <w:rPr>
                <w:rFonts w:eastAsia="Times New Roman"/>
                <w:noProof/>
                <w:lang w:eastAsia="en-US" w:bidi="ar-SA"/>
              </w:rPr>
              <mc:AlternateContent>
                <mc:Choice Requires="wps">
                  <w:drawing>
                    <wp:anchor distT="0" distB="0" distL="114300" distR="114300" simplePos="0" relativeHeight="251657728" behindDoc="0" locked="0" layoutInCell="1" allowOverlap="1" wp14:anchorId="4AB3F4F3" wp14:editId="74C8F261">
                      <wp:simplePos x="0" y="0"/>
                      <wp:positionH relativeFrom="page">
                        <wp:posOffset>66678</wp:posOffset>
                      </wp:positionH>
                      <wp:positionV relativeFrom="page">
                        <wp:posOffset>0</wp:posOffset>
                      </wp:positionV>
                      <wp:extent cx="5108579" cy="788670"/>
                      <wp:effectExtent l="0" t="0" r="15871" b="11430"/>
                      <wp:wrapNone/>
                      <wp:docPr id="1493290029" name="Rectangle 3"/>
                      <wp:cNvGraphicFramePr/>
                      <a:graphic xmlns:a="http://schemas.openxmlformats.org/drawingml/2006/main">
                        <a:graphicData uri="http://schemas.microsoft.com/office/word/2010/wordprocessingShape">
                          <wps:wsp>
                            <wps:cNvSpPr/>
                            <wps:spPr>
                              <a:xfrm>
                                <a:off x="0" y="0"/>
                                <a:ext cx="5108579" cy="788670"/>
                              </a:xfrm>
                              <a:prstGeom prst="rect">
                                <a:avLst/>
                              </a:prstGeom>
                              <a:solidFill>
                                <a:srgbClr val="4BACC6"/>
                              </a:solidFill>
                              <a:ln w="9528" cap="flat">
                                <a:solidFill>
                                  <a:srgbClr val="4F81BD"/>
                                </a:solidFill>
                                <a:prstDash val="solid"/>
                                <a:miter/>
                              </a:ln>
                            </wps:spPr>
                            <wps:bodyPr lIns="0" tIns="0" rIns="0" bIns="0"/>
                          </wps:wsp>
                        </a:graphicData>
                      </a:graphic>
                    </wp:anchor>
                  </w:drawing>
                </mc:Choice>
                <mc:Fallback>
                  <w:pict>
                    <v:rect w14:anchorId="6092B8AF" id="Rectangle 3" o:spid="_x0000_s1026" style="position:absolute;margin-left:5.25pt;margin-top:0;width:402.25pt;height:62.1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" fillcolor="#4bacc6" strokecolor="#4f81bd" strokeweight=".26467mm">
                      <v:textbox inset="0,0,0,0"/>
                      <w10:wrap anchorx="page" anchory="page"/>
                    </v:rect>
                  </w:pict>
                </mc:Fallback>
              </mc:AlternateContent>
            </w:r>
            <w:r>
              <w:rPr>
                <w:rFonts w:eastAsia="Times New Roman"/>
                <w:noProof/>
                <w:lang w:eastAsia="en-US" w:bidi="ar-SA"/>
              </w:rPr>
              <mc:AlternateContent>
                <mc:Choice Requires="wps">
                  <w:drawing>
                    <wp:anchor distT="0" distB="0" distL="114300" distR="114300" simplePos="0" relativeHeight="251659776" behindDoc="0" locked="0" layoutInCell="1" allowOverlap="1" wp14:anchorId="5C0766DA" wp14:editId="23019D87">
                      <wp:simplePos x="0" y="0"/>
                      <wp:positionH relativeFrom="page">
                        <wp:posOffset>705487</wp:posOffset>
                      </wp:positionH>
                      <wp:positionV relativeFrom="page">
                        <wp:posOffset>-194310</wp:posOffset>
                      </wp:positionV>
                      <wp:extent cx="90809" cy="7920990"/>
                      <wp:effectExtent l="0" t="0" r="23491" b="22860"/>
                      <wp:wrapNone/>
                      <wp:docPr id="854257261" name="Rectangle 6"/>
                      <wp:cNvGraphicFramePr/>
                      <a:graphic xmlns:a="http://schemas.openxmlformats.org/drawingml/2006/main">
                        <a:graphicData uri="http://schemas.microsoft.com/office/word/2010/wordprocessingShape">
                          <wps:wsp>
                            <wps:cNvSpPr/>
                            <wps:spPr>
                              <a:xfrm>
                                <a:off x="0" y="0"/>
                                <a:ext cx="90809" cy="7920990"/>
                              </a:xfrm>
                              <a:prstGeom prst="rect">
                                <a:avLst/>
                              </a:prstGeom>
                              <a:solidFill>
                                <a:srgbClr val="FFFFFF"/>
                              </a:solidFill>
                              <a:ln w="9528" cap="flat">
                                <a:solidFill>
                                  <a:srgbClr val="4F81BD"/>
                                </a:solidFill>
                                <a:prstDash val="solid"/>
                                <a:miter/>
                              </a:ln>
                            </wps:spPr>
                            <wps:bodyPr lIns="0" tIns="0" rIns="0" bIns="0"/>
                          </wps:wsp>
                        </a:graphicData>
                      </a:graphic>
                    </wp:anchor>
                  </w:drawing>
                </mc:Choice>
                <mc:Fallback>
                  <w:pict>
                    <v:rect w14:anchorId="2CDE134F" id="Rectangle 6" o:spid="_x0000_s1026" style="position:absolute;margin-left:55.55pt;margin-top:-15.3pt;width:7.15pt;height:623.7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" strokecolor="#4f81bd" strokeweight=".26467mm">
                      <v:textbox inset="0,0,0,0"/>
                      <w10:wrap anchorx="page" anchory="page"/>
                    </v:rect>
                  </w:pict>
                </mc:Fallback>
              </mc:AlternateContent>
            </w:r>
            <w:r>
              <w:rPr>
                <w:rFonts w:eastAsia="Times New Roman"/>
                <w:noProof/>
                <w:lang w:eastAsia="en-US" w:bidi="ar-SA"/>
              </w:rPr>
              <mc:AlternateContent>
                <mc:Choice Requires="wps">
                  <w:drawing>
                    <wp:anchor distT="0" distB="0" distL="114300" distR="114300" simplePos="0" relativeHeight="251661824" behindDoc="0" locked="0" layoutInCell="1" allowOverlap="1" wp14:anchorId="1004FFD7" wp14:editId="2AD78CA2">
                      <wp:simplePos x="0" y="0"/>
                      <wp:positionH relativeFrom="page">
                        <wp:posOffset>705487</wp:posOffset>
                      </wp:positionH>
                      <wp:positionV relativeFrom="page">
                        <wp:posOffset>560700</wp:posOffset>
                      </wp:positionV>
                      <wp:extent cx="90809" cy="7917817"/>
                      <wp:effectExtent l="0" t="0" r="23491" b="26033"/>
                      <wp:wrapNone/>
                      <wp:docPr id="1999157950" name="Rectangle 2"/>
                      <wp:cNvGraphicFramePr/>
                      <a:graphic xmlns:a="http://schemas.openxmlformats.org/drawingml/2006/main">
                        <a:graphicData uri="http://schemas.microsoft.com/office/word/2010/wordprocessingShape">
                          <wps:wsp>
                            <wps:cNvSpPr/>
                            <wps:spPr>
                              <a:xfrm>
                                <a:off x="0" y="0"/>
                                <a:ext cx="90809" cy="7917817"/>
                              </a:xfrm>
                              <a:prstGeom prst="rect">
                                <a:avLst/>
                              </a:prstGeom>
                              <a:solidFill>
                                <a:srgbClr val="FFFFFF"/>
                              </a:solidFill>
                              <a:ln w="9528" cap="flat">
                                <a:solidFill>
                                  <a:srgbClr val="4F81BD"/>
                                </a:solidFill>
                                <a:prstDash val="solid"/>
                                <a:miter/>
                              </a:ln>
                            </wps:spPr>
                            <wps:bodyPr lIns="0" tIns="0" rIns="0" bIns="0"/>
                          </wps:wsp>
                        </a:graphicData>
                      </a:graphic>
                    </wp:anchor>
                  </w:drawing>
                </mc:Choice>
                <mc:Fallback>
                  <w:pict>
                    <v:rect w14:anchorId="5462A22F" id="Rectangle 2" o:spid="_x0000_s1026" style="position:absolute;margin-left:55.55pt;margin-top:44.15pt;width:7.15pt;height:623.4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" strokecolor="#4f81bd" strokeweight=".26467mm">
                      <v:textbox inset="0,0,0,0"/>
                      <w10:wrap anchorx="page" anchory="page"/>
                    </v:rect>
                  </w:pict>
                </mc:Fallback>
              </mc:AlternateContent>
            </w:r>
          </w:p>
          <w:p w14:paraId="0992E727" w14:textId="77777777" w:rsidR="00A55AF2" w:rsidRDefault="00A55AF2">
            <w:pPr>
              <w:tabs>
                <w:tab w:val="left" w:pos="6920"/>
              </w:tabs>
            </w:pPr>
          </w:p>
          <w:p w14:paraId="63BA84BA" w14:textId="77777777" w:rsidR="00A55AF2" w:rsidRDefault="00000000">
            <w:pPr>
              <w:spacing w:line="360" w:lineRule="auto"/>
              <w:jc w:val="center"/>
            </w:pPr>
            <w:r>
              <w:tab/>
            </w:r>
            <w:r>
              <w:rPr>
                <w:rFonts w:ascii="Copperplate Gothic Light" w:eastAsia="Calibri" w:hAnsi="Copperplate Gothic Light" w:cs="Times New Roman"/>
                <w:b/>
                <w:sz w:val="36"/>
                <w:szCs w:val="36"/>
              </w:rPr>
              <w:t>plani mësimor (periudha e tretë)</w:t>
            </w:r>
          </w:p>
          <w:p w14:paraId="0582D14E" w14:textId="77777777" w:rsidR="00A55AF2" w:rsidRDefault="00000000">
            <w:pPr>
              <w:spacing w:line="360" w:lineRule="auto"/>
              <w:jc w:val="center"/>
              <w:rPr>
                <w:rFonts w:ascii="Copperplate Gothic Light" w:eastAsia="Calibri" w:hAnsi="Copperplate Gothic Light" w:cs="Times New Roman"/>
                <w:b/>
                <w:sz w:val="36"/>
                <w:szCs w:val="36"/>
              </w:rPr>
            </w:pPr>
            <w:r>
              <w:rPr>
                <w:rFonts w:ascii="Copperplate Gothic Light" w:eastAsia="Calibri" w:hAnsi="Copperplate Gothic Light" w:cs="Times New Roman"/>
                <w:b/>
                <w:sz w:val="36"/>
                <w:szCs w:val="36"/>
              </w:rPr>
              <w:t>Fusha: Gjuhët dhe komunikimi</w:t>
            </w:r>
          </w:p>
          <w:p w14:paraId="06A448E0" w14:textId="77777777" w:rsidR="00A55AF2" w:rsidRDefault="00000000">
            <w:pPr>
              <w:spacing w:line="360" w:lineRule="auto"/>
              <w:jc w:val="center"/>
              <w:rPr>
                <w:rFonts w:ascii="Copperplate Gothic Light" w:eastAsia="Calibri" w:hAnsi="Copperplate Gothic Light" w:cs="Times New Roman"/>
                <w:b/>
                <w:sz w:val="36"/>
                <w:szCs w:val="36"/>
              </w:rPr>
            </w:pPr>
            <w:r>
              <w:rPr>
                <w:rFonts w:ascii="Copperplate Gothic Light" w:eastAsia="Calibri" w:hAnsi="Copperplate Gothic Light" w:cs="Times New Roman"/>
                <w:b/>
                <w:sz w:val="36"/>
                <w:szCs w:val="36"/>
              </w:rPr>
              <w:t>lënda: LETËRSI X</w:t>
            </w:r>
          </w:p>
          <w:p w14:paraId="678C5AF1" w14:textId="77777777" w:rsidR="00A55AF2" w:rsidRDefault="00000000">
            <w:pPr>
              <w:spacing w:line="360" w:lineRule="auto"/>
              <w:jc w:val="center"/>
              <w:rPr>
                <w:rFonts w:ascii="Castellar" w:eastAsia="Calibri" w:hAnsi="Castellar" w:cs="Times New Roman"/>
                <w:b/>
                <w:sz w:val="28"/>
                <w:szCs w:val="28"/>
              </w:rPr>
            </w:pPr>
            <w:proofErr w:type="gramStart"/>
            <w:r>
              <w:rPr>
                <w:rFonts w:ascii="Castellar" w:eastAsia="Calibri" w:hAnsi="Castellar" w:cs="Times New Roman"/>
                <w:b/>
                <w:sz w:val="28"/>
                <w:szCs w:val="28"/>
              </w:rPr>
              <w:t>( Viti</w:t>
            </w:r>
            <w:proofErr w:type="gramEnd"/>
            <w:r>
              <w:rPr>
                <w:rFonts w:ascii="Castellar" w:eastAsia="Calibri" w:hAnsi="Castellar" w:cs="Times New Roman"/>
                <w:b/>
                <w:sz w:val="28"/>
                <w:szCs w:val="28"/>
              </w:rPr>
              <w:t xml:space="preserve"> shkollor 2022-2023 )</w:t>
            </w:r>
          </w:p>
          <w:p w14:paraId="0E89B7C8" w14:textId="77777777" w:rsidR="00A55AF2" w:rsidRDefault="00A55AF2">
            <w:pPr>
              <w:jc w:val="center"/>
              <w:rPr>
                <w:rFonts w:ascii="Castellar" w:eastAsia="Calibri" w:hAnsi="Castellar" w:cs="Times New Roman"/>
              </w:rPr>
            </w:pPr>
          </w:p>
          <w:p w14:paraId="545C1A2B" w14:textId="77777777" w:rsidR="00A55AF2" w:rsidRDefault="00000000">
            <w:pPr>
              <w:rPr>
                <w:rFonts w:ascii="Copperplate Gothic Light" w:eastAsia="Calibri" w:hAnsi="Copperplate Gothic Light" w:cs="Times New Roman"/>
                <w:sz w:val="28"/>
              </w:rPr>
            </w:pPr>
            <w:r>
              <w:rPr>
                <w:rFonts w:ascii="Copperplate Gothic Light" w:eastAsia="Calibri" w:hAnsi="Copperplate Gothic Light" w:cs="Times New Roman"/>
                <w:sz w:val="28"/>
              </w:rPr>
              <w:t xml:space="preserve">    </w:t>
            </w:r>
          </w:p>
          <w:p w14:paraId="6C64CB65" w14:textId="77777777" w:rsidR="00A55AF2" w:rsidRDefault="00000000">
            <w:pPr>
              <w:rPr>
                <w:rFonts w:ascii="Copperplate Gothic Light" w:eastAsia="Calibri" w:hAnsi="Copperplate Gothic Light" w:cs="Times New Roman"/>
                <w:b/>
                <w:sz w:val="28"/>
              </w:rPr>
            </w:pPr>
            <w:r>
              <w:rPr>
                <w:rFonts w:ascii="Copperplate Gothic Light" w:eastAsia="Calibri" w:hAnsi="Copperplate Gothic Light" w:cs="Times New Roman"/>
                <w:b/>
                <w:sz w:val="28"/>
              </w:rPr>
              <w:t xml:space="preserve">            </w:t>
            </w:r>
          </w:p>
          <w:p w14:paraId="71DBD17B" w14:textId="77777777" w:rsidR="00A55AF2" w:rsidRDefault="00000000">
            <w:pPr>
              <w:jc w:val="center"/>
              <w:rPr>
                <w:rFonts w:ascii="Times New Roman" w:hAnsi="Times New Roman" w:cs="Times New Roman"/>
                <w:b/>
                <w:sz w:val="28"/>
                <w:szCs w:val="28"/>
              </w:rPr>
            </w:pPr>
            <w:r>
              <w:rPr>
                <w:rFonts w:ascii="Times New Roman" w:hAnsi="Times New Roman" w:cs="Times New Roman"/>
                <w:b/>
                <w:sz w:val="28"/>
                <w:szCs w:val="28"/>
              </w:rPr>
              <w:t xml:space="preserve">Lënda LETËRSI </w:t>
            </w:r>
          </w:p>
          <w:p w14:paraId="19005C30" w14:textId="77777777" w:rsidR="00A55AF2" w:rsidRDefault="0000000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Fusha: GJUHA DHE KOMUNIKIMI</w:t>
            </w:r>
          </w:p>
          <w:p w14:paraId="3DDD64B2" w14:textId="77777777" w:rsidR="00A55AF2" w:rsidRDefault="00000000">
            <w:pPr>
              <w:jc w:val="center"/>
              <w:rPr>
                <w:rFonts w:ascii="Times New Roman" w:hAnsi="Times New Roman" w:cs="Times New Roman"/>
                <w:b/>
                <w:sz w:val="28"/>
                <w:szCs w:val="28"/>
              </w:rPr>
            </w:pPr>
            <w:r>
              <w:rPr>
                <w:rFonts w:ascii="Times New Roman" w:hAnsi="Times New Roman" w:cs="Times New Roman"/>
                <w:b/>
                <w:sz w:val="28"/>
                <w:szCs w:val="28"/>
              </w:rPr>
              <w:t>Shkalla: V</w:t>
            </w:r>
          </w:p>
          <w:p w14:paraId="716CD089" w14:textId="77777777" w:rsidR="00A55AF2" w:rsidRDefault="00000000">
            <w:pPr>
              <w:jc w:val="center"/>
              <w:rPr>
                <w:rFonts w:ascii="Times New Roman" w:hAnsi="Times New Roman" w:cs="Times New Roman"/>
                <w:b/>
                <w:sz w:val="28"/>
                <w:szCs w:val="28"/>
              </w:rPr>
            </w:pPr>
            <w:r>
              <w:rPr>
                <w:rFonts w:ascii="Times New Roman" w:hAnsi="Times New Roman" w:cs="Times New Roman"/>
                <w:b/>
                <w:sz w:val="28"/>
                <w:szCs w:val="28"/>
              </w:rPr>
              <w:t>Klasa: X</w:t>
            </w:r>
          </w:p>
          <w:p w14:paraId="768909BC" w14:textId="77777777" w:rsidR="00A55AF2" w:rsidRDefault="00000000">
            <w:pPr>
              <w:jc w:val="center"/>
              <w:rPr>
                <w:rFonts w:ascii="Times New Roman" w:hAnsi="Times New Roman" w:cs="Times New Roman"/>
                <w:b/>
                <w:sz w:val="28"/>
                <w:szCs w:val="28"/>
              </w:rPr>
            </w:pPr>
            <w:r>
              <w:rPr>
                <w:rFonts w:ascii="Times New Roman" w:hAnsi="Times New Roman" w:cs="Times New Roman"/>
                <w:b/>
                <w:sz w:val="28"/>
                <w:szCs w:val="28"/>
              </w:rPr>
              <w:t>Viti shkollor: 2022-2023</w:t>
            </w:r>
          </w:p>
          <w:p w14:paraId="024755C8" w14:textId="77777777" w:rsidR="00A55AF2" w:rsidRDefault="00000000">
            <w:pPr>
              <w:jc w:val="center"/>
              <w:rPr>
                <w:rFonts w:ascii="Times New Roman" w:hAnsi="Times New Roman" w:cs="Times New Roman"/>
                <w:i/>
                <w:iCs/>
                <w:sz w:val="28"/>
                <w:szCs w:val="28"/>
              </w:rPr>
            </w:pPr>
            <w:r>
              <w:rPr>
                <w:rFonts w:ascii="Times New Roman" w:hAnsi="Times New Roman" w:cs="Times New Roman"/>
                <w:i/>
                <w:iCs/>
                <w:sz w:val="28"/>
                <w:szCs w:val="28"/>
              </w:rPr>
              <w:t xml:space="preserve">Plani analitik </w:t>
            </w:r>
          </w:p>
          <w:p w14:paraId="05B27D1A" w14:textId="77777777" w:rsidR="00A55AF2" w:rsidRDefault="00000000">
            <w:pPr>
              <w:jc w:val="center"/>
              <w:rPr>
                <w:rFonts w:ascii="Times New Roman" w:hAnsi="Times New Roman" w:cs="Times New Roman"/>
                <w:b/>
                <w:bCs/>
                <w:sz w:val="28"/>
                <w:szCs w:val="28"/>
              </w:rPr>
            </w:pPr>
            <w:r>
              <w:rPr>
                <w:rFonts w:ascii="Times New Roman" w:hAnsi="Times New Roman" w:cs="Times New Roman"/>
                <w:b/>
                <w:bCs/>
                <w:sz w:val="28"/>
                <w:szCs w:val="28"/>
              </w:rPr>
              <w:t>PËR PERIUDHËN E TRETË</w:t>
            </w:r>
          </w:p>
          <w:p w14:paraId="2B75FEB4" w14:textId="77777777" w:rsidR="00A55AF2" w:rsidRDefault="00000000">
            <w:pPr>
              <w:jc w:val="center"/>
              <w:rPr>
                <w:rFonts w:ascii="Times New Roman" w:hAnsi="Times New Roman" w:cs="Times New Roman"/>
                <w:b/>
                <w:bCs/>
                <w:sz w:val="28"/>
                <w:szCs w:val="28"/>
              </w:rPr>
            </w:pPr>
            <w:r>
              <w:rPr>
                <w:rFonts w:ascii="Times New Roman" w:hAnsi="Times New Roman" w:cs="Times New Roman"/>
                <w:b/>
                <w:bCs/>
                <w:sz w:val="28"/>
                <w:szCs w:val="28"/>
              </w:rPr>
              <w:t>(PRILL-QERSHOR)</w:t>
            </w:r>
          </w:p>
          <w:p w14:paraId="68B908F5" w14:textId="77777777" w:rsidR="00A55AF2" w:rsidRDefault="00000000">
            <w:pPr>
              <w:jc w:val="center"/>
              <w:rPr>
                <w:b/>
                <w:bCs/>
              </w:rPr>
            </w:pPr>
            <w:r>
              <w:rPr>
                <w:b/>
                <w:bCs/>
              </w:rPr>
              <w:t>10</w:t>
            </w:r>
            <w:proofErr w:type="gramStart"/>
            <w:r>
              <w:rPr>
                <w:b/>
                <w:bCs/>
              </w:rPr>
              <w:t>javë  X</w:t>
            </w:r>
            <w:proofErr w:type="gramEnd"/>
            <w:r>
              <w:rPr>
                <w:b/>
                <w:bCs/>
              </w:rPr>
              <w:t xml:space="preserve"> 2 orë = 20 orë</w:t>
            </w:r>
          </w:p>
          <w:p w14:paraId="1D999E32" w14:textId="77777777" w:rsidR="00A55AF2" w:rsidRDefault="00A55AF2">
            <w:pPr>
              <w:rPr>
                <w:rFonts w:ascii="Copperplate Gothic Light" w:eastAsia="Calibri" w:hAnsi="Copperplate Gothic Light" w:cs="Times New Roman"/>
                <w:b/>
                <w:sz w:val="28"/>
              </w:rPr>
            </w:pPr>
          </w:p>
          <w:p w14:paraId="2956B7A3" w14:textId="77777777" w:rsidR="00A55AF2" w:rsidRDefault="00000000">
            <w:pPr>
              <w:rPr>
                <w:rFonts w:ascii="Copperplate Gothic Light" w:eastAsia="Calibri" w:hAnsi="Copperplate Gothic Light" w:cs="Times New Roman"/>
                <w:b/>
                <w:sz w:val="28"/>
              </w:rPr>
            </w:pPr>
            <w:r>
              <w:rPr>
                <w:rFonts w:ascii="Copperplate Gothic Light" w:eastAsia="Calibri" w:hAnsi="Copperplate Gothic Light" w:cs="Times New Roman"/>
                <w:b/>
                <w:sz w:val="28"/>
              </w:rPr>
              <w:t xml:space="preserve">                          </w:t>
            </w:r>
          </w:p>
          <w:p w14:paraId="7ECFA906" w14:textId="77777777" w:rsidR="00A55AF2" w:rsidRDefault="00A55AF2">
            <w:pPr>
              <w:rPr>
                <w:rFonts w:ascii="Copperplate Gothic Light" w:eastAsia="Calibri" w:hAnsi="Copperplate Gothic Light" w:cs="Times New Roman"/>
                <w:sz w:val="28"/>
              </w:rPr>
            </w:pPr>
          </w:p>
          <w:p w14:paraId="7F944FF3" w14:textId="77777777" w:rsidR="00A55AF2" w:rsidRDefault="00A55AF2">
            <w:pPr>
              <w:rPr>
                <w:rFonts w:ascii="Copperplate Gothic Light" w:eastAsia="Calibri" w:hAnsi="Copperplate Gothic Light" w:cs="Times New Roman"/>
                <w:sz w:val="28"/>
              </w:rPr>
            </w:pPr>
          </w:p>
          <w:p w14:paraId="77CC1862" w14:textId="77777777" w:rsidR="00A55AF2" w:rsidRDefault="00A55AF2">
            <w:pPr>
              <w:rPr>
                <w:rFonts w:ascii="Copperplate Gothic Light" w:eastAsia="Calibri" w:hAnsi="Copperplate Gothic Light" w:cs="Times New Roman"/>
                <w:sz w:val="28"/>
              </w:rPr>
            </w:pPr>
          </w:p>
          <w:p w14:paraId="6BD05239" w14:textId="77777777" w:rsidR="00A55AF2" w:rsidRDefault="00A55AF2">
            <w:pPr>
              <w:rPr>
                <w:rFonts w:ascii="Copperplate Gothic Light" w:eastAsia="Calibri" w:hAnsi="Copperplate Gothic Light" w:cs="Times New Roman"/>
                <w:sz w:val="28"/>
              </w:rPr>
            </w:pPr>
          </w:p>
          <w:p w14:paraId="31EF40D4" w14:textId="77777777" w:rsidR="00A55AF2" w:rsidRDefault="00A55AF2">
            <w:pPr>
              <w:rPr>
                <w:rFonts w:ascii="Copperplate Gothic Light" w:eastAsia="Calibri" w:hAnsi="Copperplate Gothic Light" w:cs="Times New Roman"/>
                <w:sz w:val="28"/>
              </w:rPr>
            </w:pPr>
          </w:p>
          <w:p w14:paraId="4296E30D" w14:textId="77777777" w:rsidR="00A55AF2" w:rsidRDefault="00A55AF2">
            <w:pPr>
              <w:rPr>
                <w:rFonts w:ascii="Copperplate Gothic Light" w:eastAsia="Calibri" w:hAnsi="Copperplate Gothic Light" w:cs="Times New Roman"/>
                <w:sz w:val="28"/>
              </w:rPr>
            </w:pPr>
          </w:p>
          <w:p w14:paraId="319141FD" w14:textId="77777777" w:rsidR="00A55AF2" w:rsidRDefault="00A55AF2"/>
          <w:tbl>
            <w:tblPr>
              <w:tblW w:w="13170" w:type="dxa"/>
              <w:tblLayout w:type="fixed"/>
              <w:tblCellMar>
                <w:left w:w="10" w:type="dxa"/>
                <w:right w:w="10" w:type="dxa"/>
              </w:tblCellMar>
              <w:tblLook w:val="0000" w:firstRow="0" w:lastRow="0" w:firstColumn="0" w:lastColumn="0" w:noHBand="0" w:noVBand="0"/>
            </w:tblPr>
            <w:tblGrid>
              <w:gridCol w:w="1190"/>
              <w:gridCol w:w="1343"/>
              <w:gridCol w:w="1543"/>
              <w:gridCol w:w="1559"/>
              <w:gridCol w:w="1558"/>
              <w:gridCol w:w="1700"/>
              <w:gridCol w:w="1842"/>
              <w:gridCol w:w="1146"/>
              <w:gridCol w:w="1289"/>
            </w:tblGrid>
            <w:tr w:rsidR="00A55AF2" w14:paraId="3E208E86" w14:textId="77777777">
              <w:tblPrEx>
                <w:tblCellMar>
                  <w:top w:w="0" w:type="dxa"/>
                  <w:bottom w:w="0" w:type="dxa"/>
                </w:tblCellMar>
              </w:tblPrEx>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5FB4"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tc>
              <w:tc>
                <w:tcPr>
                  <w:tcW w:w="134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6D393C"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75397927"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 xml:space="preserve">Njohuri të reja </w:t>
                  </w:r>
                </w:p>
              </w:tc>
              <w:tc>
                <w:tcPr>
                  <w:tcW w:w="9348"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8E9BC83"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79F1C46E"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Përpunim njohurish  4 orë</w:t>
                  </w:r>
                </w:p>
              </w:tc>
              <w:tc>
                <w:tcPr>
                  <w:tcW w:w="12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B099DCE"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4AF7CCC4"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1F774862"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tc>
            </w:tr>
            <w:tr w:rsidR="00A55AF2" w14:paraId="37FD0F5F" w14:textId="77777777">
              <w:tblPrEx>
                <w:tblCellMar>
                  <w:top w:w="0" w:type="dxa"/>
                  <w:bottom w:w="0" w:type="dxa"/>
                </w:tblCellMar>
              </w:tblPrEx>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89FE"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8A8D"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22A9FC53"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Njohuri të reja</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B000"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6909E483"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Përsëritje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60D0"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2CDEE2A1"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Punë me projekt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16DF"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5ADF67CA"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Biseda letrare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D971C"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03BAE824"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dokumentar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4DD3"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207E5997"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 xml:space="preserve">Dramatizime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C9B4"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6C29BBAE"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 xml:space="preserve">Test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1F262" w14:textId="77777777" w:rsidR="00A55AF2" w:rsidRDefault="00A55AF2">
                  <w:pPr>
                    <w:suppressAutoHyphens w:val="0"/>
                    <w:jc w:val="center"/>
                    <w:textAlignment w:val="auto"/>
                    <w:rPr>
                      <w:rFonts w:ascii="Times New Roman" w:eastAsia="SimSun" w:hAnsi="Times New Roman" w:cs="Times New Roman"/>
                      <w:b/>
                      <w:iCs/>
                      <w:sz w:val="24"/>
                      <w:szCs w:val="24"/>
                      <w:lang w:val="sq-AL" w:eastAsia="en-US" w:bidi="ar-SA"/>
                    </w:rPr>
                  </w:pPr>
                </w:p>
                <w:p w14:paraId="038C49EF" w14:textId="77777777" w:rsidR="00A55AF2" w:rsidRDefault="00000000">
                  <w:pPr>
                    <w:suppressAutoHyphens w:val="0"/>
                    <w:jc w:val="center"/>
                    <w:textAlignment w:val="auto"/>
                    <w:rPr>
                      <w:rFonts w:ascii="Times New Roman" w:eastAsia="SimSun" w:hAnsi="Times New Roman" w:cs="Times New Roman"/>
                      <w:b/>
                      <w:iCs/>
                      <w:sz w:val="24"/>
                      <w:szCs w:val="24"/>
                      <w:lang w:val="sq-AL" w:eastAsia="en-US" w:bidi="ar-SA"/>
                    </w:rPr>
                  </w:pPr>
                  <w:r>
                    <w:rPr>
                      <w:rFonts w:ascii="Times New Roman" w:eastAsia="SimSun" w:hAnsi="Times New Roman" w:cs="Times New Roman"/>
                      <w:b/>
                      <w:iCs/>
                      <w:sz w:val="24"/>
                      <w:szCs w:val="24"/>
                      <w:lang w:val="sq-AL" w:eastAsia="en-US" w:bidi="ar-SA"/>
                    </w:rPr>
                    <w:t>Totali</w:t>
                  </w:r>
                </w:p>
              </w:tc>
            </w:tr>
            <w:tr w:rsidR="00A55AF2" w14:paraId="14AF2CE1" w14:textId="77777777">
              <w:tblPrEx>
                <w:tblCellMar>
                  <w:top w:w="0" w:type="dxa"/>
                  <w:bottom w:w="0" w:type="dxa"/>
                </w:tblCellMar>
              </w:tblPrEx>
              <w:trPr>
                <w:trHeight w:val="747"/>
              </w:trPr>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762C" w14:textId="77777777" w:rsidR="00A55AF2" w:rsidRDefault="00A55AF2">
                  <w:pPr>
                    <w:suppressAutoHyphens w:val="0"/>
                    <w:jc w:val="center"/>
                    <w:textAlignment w:val="auto"/>
                    <w:rPr>
                      <w:rFonts w:ascii="Times New Roman" w:eastAsia="SimSun" w:hAnsi="Times New Roman" w:cs="Times New Roman"/>
                      <w:i/>
                      <w:iCs/>
                      <w:sz w:val="24"/>
                      <w:szCs w:val="24"/>
                      <w:lang w:val="sq-AL" w:eastAsia="en-US" w:bidi="ar-SA"/>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3479"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16 orë</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F287"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1D74"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C115"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2995"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02A3"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EE1F5"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1</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5D6D" w14:textId="77777777" w:rsidR="00A55AF2" w:rsidRDefault="00000000">
                  <w:pPr>
                    <w:suppressAutoHyphens w:val="0"/>
                    <w:jc w:val="center"/>
                    <w:textAlignment w:val="auto"/>
                    <w:rPr>
                      <w:rFonts w:ascii="Times New Roman" w:eastAsia="SimSun" w:hAnsi="Times New Roman" w:cs="Times New Roman"/>
                      <w:iCs/>
                      <w:sz w:val="24"/>
                      <w:szCs w:val="24"/>
                      <w:lang w:val="sq-AL" w:eastAsia="en-US" w:bidi="ar-SA"/>
                    </w:rPr>
                  </w:pPr>
                  <w:r>
                    <w:rPr>
                      <w:rFonts w:ascii="Times New Roman" w:eastAsia="SimSun" w:hAnsi="Times New Roman" w:cs="Times New Roman"/>
                      <w:iCs/>
                      <w:sz w:val="24"/>
                      <w:szCs w:val="24"/>
                      <w:lang w:val="sq-AL" w:eastAsia="en-US" w:bidi="ar-SA"/>
                    </w:rPr>
                    <w:t>20 orë</w:t>
                  </w:r>
                </w:p>
                <w:p w14:paraId="5D800E3D" w14:textId="77777777" w:rsidR="00A55AF2" w:rsidRDefault="00A55AF2">
                  <w:pPr>
                    <w:suppressAutoHyphens w:val="0"/>
                    <w:jc w:val="center"/>
                    <w:textAlignment w:val="auto"/>
                    <w:rPr>
                      <w:rFonts w:ascii="Times New Roman" w:eastAsia="SimSun" w:hAnsi="Times New Roman" w:cs="Times New Roman"/>
                      <w:iCs/>
                      <w:sz w:val="24"/>
                      <w:szCs w:val="24"/>
                      <w:lang w:val="sq-AL" w:eastAsia="en-US" w:bidi="ar-SA"/>
                    </w:rPr>
                  </w:pPr>
                </w:p>
              </w:tc>
            </w:tr>
            <w:tr w:rsidR="00A55AF2" w14:paraId="74152F86" w14:textId="77777777">
              <w:tblPrEx>
                <w:tblCellMar>
                  <w:top w:w="0" w:type="dxa"/>
                  <w:bottom w:w="0" w:type="dxa"/>
                </w:tblCellMar>
              </w:tblPrEx>
              <w:tc>
                <w:tcPr>
                  <w:tcW w:w="119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F596ABD" w14:textId="77777777" w:rsidR="00A55AF2" w:rsidRDefault="00000000">
                  <w:pPr>
                    <w:suppressAutoHyphens w:val="0"/>
                    <w:jc w:val="center"/>
                    <w:textAlignment w:val="auto"/>
                    <w:rPr>
                      <w:rFonts w:ascii="Times New Roman" w:eastAsia="SimSun" w:hAnsi="Times New Roman" w:cs="Times New Roman"/>
                      <w:b/>
                      <w:i/>
                      <w:iCs/>
                      <w:sz w:val="24"/>
                      <w:szCs w:val="24"/>
                      <w:lang w:val="sq-AL" w:eastAsia="en-US" w:bidi="ar-SA"/>
                    </w:rPr>
                  </w:pPr>
                  <w:r>
                    <w:rPr>
                      <w:rFonts w:ascii="Times New Roman" w:eastAsia="SimSun" w:hAnsi="Times New Roman" w:cs="Times New Roman"/>
                      <w:b/>
                      <w:i/>
                      <w:iCs/>
                      <w:sz w:val="24"/>
                      <w:szCs w:val="24"/>
                      <w:lang w:val="sq-AL" w:eastAsia="en-US" w:bidi="ar-SA"/>
                    </w:rPr>
                    <w:t xml:space="preserve">Përqindja </w:t>
                  </w:r>
                </w:p>
              </w:tc>
              <w:tc>
                <w:tcPr>
                  <w:tcW w:w="134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609493" w14:textId="77777777" w:rsidR="00A55AF2" w:rsidRDefault="00000000">
                  <w:pPr>
                    <w:suppressAutoHyphens w:val="0"/>
                    <w:jc w:val="center"/>
                    <w:textAlignment w:val="auto"/>
                    <w:rPr>
                      <w:rFonts w:ascii="Times New Roman" w:eastAsia="SimSun" w:hAnsi="Times New Roman" w:cs="Times New Roman"/>
                      <w:i/>
                      <w:iCs/>
                      <w:sz w:val="24"/>
                      <w:szCs w:val="24"/>
                      <w:lang w:val="sq-AL" w:eastAsia="en-US" w:bidi="ar-SA"/>
                    </w:rPr>
                  </w:pPr>
                  <w:r>
                    <w:rPr>
                      <w:rFonts w:ascii="Times New Roman" w:eastAsia="SimSun" w:hAnsi="Times New Roman" w:cs="Times New Roman"/>
                      <w:i/>
                      <w:iCs/>
                      <w:sz w:val="24"/>
                      <w:szCs w:val="24"/>
                      <w:lang w:val="sq-AL" w:eastAsia="en-US" w:bidi="ar-SA"/>
                    </w:rPr>
                    <w:t>80%</w:t>
                  </w:r>
                </w:p>
              </w:tc>
              <w:tc>
                <w:tcPr>
                  <w:tcW w:w="9348"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830A2EB" w14:textId="77777777" w:rsidR="00A55AF2" w:rsidRDefault="00000000">
                  <w:pPr>
                    <w:suppressAutoHyphens w:val="0"/>
                    <w:jc w:val="center"/>
                    <w:textAlignment w:val="auto"/>
                    <w:rPr>
                      <w:rFonts w:ascii="Times New Roman" w:eastAsia="SimSun" w:hAnsi="Times New Roman" w:cs="Times New Roman"/>
                      <w:i/>
                      <w:iCs/>
                      <w:sz w:val="24"/>
                      <w:szCs w:val="24"/>
                      <w:lang w:val="sq-AL" w:eastAsia="en-US" w:bidi="ar-SA"/>
                    </w:rPr>
                  </w:pPr>
                  <w:r>
                    <w:rPr>
                      <w:rFonts w:ascii="Times New Roman" w:eastAsia="SimSun" w:hAnsi="Times New Roman" w:cs="Times New Roman"/>
                      <w:i/>
                      <w:iCs/>
                      <w:sz w:val="24"/>
                      <w:szCs w:val="24"/>
                      <w:lang w:val="sq-AL" w:eastAsia="en-US" w:bidi="ar-SA"/>
                    </w:rPr>
                    <w:t>20%</w:t>
                  </w:r>
                </w:p>
              </w:tc>
              <w:tc>
                <w:tcPr>
                  <w:tcW w:w="12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CE6F135" w14:textId="77777777" w:rsidR="00A55AF2" w:rsidRDefault="00000000">
                  <w:pPr>
                    <w:suppressAutoHyphens w:val="0"/>
                    <w:jc w:val="center"/>
                    <w:textAlignment w:val="auto"/>
                    <w:rPr>
                      <w:rFonts w:ascii="Times New Roman" w:eastAsia="SimSun" w:hAnsi="Times New Roman" w:cs="Times New Roman"/>
                      <w:i/>
                      <w:iCs/>
                      <w:sz w:val="24"/>
                      <w:szCs w:val="24"/>
                      <w:lang w:val="sq-AL" w:eastAsia="en-US" w:bidi="ar-SA"/>
                    </w:rPr>
                  </w:pPr>
                  <w:r>
                    <w:rPr>
                      <w:rFonts w:ascii="Times New Roman" w:eastAsia="SimSun" w:hAnsi="Times New Roman" w:cs="Times New Roman"/>
                      <w:i/>
                      <w:iCs/>
                      <w:sz w:val="24"/>
                      <w:szCs w:val="24"/>
                      <w:lang w:val="sq-AL" w:eastAsia="en-US" w:bidi="ar-SA"/>
                    </w:rPr>
                    <w:t>100%</w:t>
                  </w:r>
                </w:p>
                <w:p w14:paraId="12C03DF2" w14:textId="77777777" w:rsidR="00A55AF2" w:rsidRDefault="00A55AF2">
                  <w:pPr>
                    <w:suppressAutoHyphens w:val="0"/>
                    <w:jc w:val="center"/>
                    <w:textAlignment w:val="auto"/>
                    <w:rPr>
                      <w:rFonts w:ascii="Times New Roman" w:eastAsia="SimSun" w:hAnsi="Times New Roman" w:cs="Times New Roman"/>
                      <w:i/>
                      <w:iCs/>
                      <w:sz w:val="24"/>
                      <w:szCs w:val="24"/>
                      <w:lang w:val="sq-AL" w:eastAsia="en-US" w:bidi="ar-SA"/>
                    </w:rPr>
                  </w:pPr>
                </w:p>
              </w:tc>
            </w:tr>
          </w:tbl>
          <w:p w14:paraId="6BCD13E0" w14:textId="77777777" w:rsidR="00A55AF2" w:rsidRDefault="00A55AF2">
            <w:pPr>
              <w:jc w:val="both"/>
              <w:rPr>
                <w:rFonts w:ascii="Times New Roman" w:hAnsi="Times New Roman" w:cs="Times New Roman"/>
                <w:b/>
                <w:color w:val="000000"/>
              </w:rPr>
            </w:pPr>
          </w:p>
          <w:p w14:paraId="35805D4E" w14:textId="77777777" w:rsidR="00A55AF2" w:rsidRDefault="00A55AF2">
            <w:pPr>
              <w:jc w:val="both"/>
              <w:rPr>
                <w:rFonts w:ascii="Times New Roman" w:hAnsi="Times New Roman" w:cs="Times New Roman"/>
                <w:b/>
                <w:color w:val="000000"/>
              </w:rPr>
            </w:pPr>
          </w:p>
          <w:p w14:paraId="18884697" w14:textId="77777777" w:rsidR="00A55AF2" w:rsidRDefault="00A55AF2">
            <w:pPr>
              <w:jc w:val="both"/>
              <w:rPr>
                <w:rFonts w:ascii="Times New Roman" w:hAnsi="Times New Roman" w:cs="Times New Roman"/>
                <w:b/>
                <w:color w:val="000000"/>
              </w:rPr>
            </w:pPr>
          </w:p>
          <w:p w14:paraId="3F08CCBF" w14:textId="77777777" w:rsidR="00A55AF2" w:rsidRDefault="00A55AF2">
            <w:pPr>
              <w:jc w:val="both"/>
              <w:rPr>
                <w:rFonts w:ascii="Times New Roman" w:hAnsi="Times New Roman" w:cs="Times New Roman"/>
                <w:b/>
                <w:color w:val="000000"/>
              </w:rPr>
            </w:pPr>
          </w:p>
          <w:p w14:paraId="4FA39693" w14:textId="77777777" w:rsidR="00A55AF2" w:rsidRDefault="00000000">
            <w:pPr>
              <w:jc w:val="both"/>
            </w:pPr>
            <w:r>
              <w:rPr>
                <w:rFonts w:ascii="Times New Roman" w:hAnsi="Times New Roman" w:cs="Times New Roman"/>
                <w:b/>
                <w:color w:val="000000"/>
              </w:rPr>
              <w:t>Nj. të reja 16 orë + P. njohurish 4 orë</w:t>
            </w:r>
            <w:r>
              <w:rPr>
                <w:b/>
                <w:color w:val="000000"/>
              </w:rPr>
              <w:t xml:space="preserve">                       </w:t>
            </w:r>
            <w:r>
              <w:rPr>
                <w:rFonts w:ascii="Times New Roman" w:hAnsi="Times New Roman" w:cs="Times New Roman"/>
                <w:i/>
                <w:color w:val="000000"/>
                <w:sz w:val="24"/>
                <w:szCs w:val="24"/>
              </w:rPr>
              <w:t xml:space="preserve">Përsëritje </w:t>
            </w:r>
            <w:proofErr w:type="gramStart"/>
            <w:r>
              <w:rPr>
                <w:rFonts w:ascii="Times New Roman" w:hAnsi="Times New Roman" w:cs="Times New Roman"/>
                <w:b/>
                <w:i/>
                <w:color w:val="000000"/>
                <w:sz w:val="24"/>
                <w:szCs w:val="24"/>
              </w:rPr>
              <w:t>1</w:t>
            </w:r>
            <w:r>
              <w:rPr>
                <w:rFonts w:ascii="Times New Roman" w:hAnsi="Times New Roman" w:cs="Times New Roman"/>
                <w:i/>
                <w:color w:val="000000"/>
                <w:sz w:val="24"/>
                <w:szCs w:val="24"/>
              </w:rPr>
              <w:t>;Testim</w:t>
            </w:r>
            <w:proofErr w:type="gramEnd"/>
            <w:r>
              <w:rPr>
                <w:rFonts w:ascii="Times New Roman" w:hAnsi="Times New Roman" w:cs="Times New Roman"/>
                <w:i/>
                <w:color w:val="000000"/>
                <w:sz w:val="24"/>
                <w:szCs w:val="24"/>
              </w:rPr>
              <w:t xml:space="preserve"> </w:t>
            </w:r>
            <w:r>
              <w:rPr>
                <w:rFonts w:ascii="Times New Roman" w:hAnsi="Times New Roman" w:cs="Times New Roman"/>
                <w:b/>
                <w:i/>
                <w:color w:val="000000"/>
                <w:sz w:val="24"/>
                <w:szCs w:val="24"/>
                <w:shd w:val="clear" w:color="auto" w:fill="DEEAF6"/>
              </w:rPr>
              <w:t>1</w:t>
            </w:r>
            <w:r>
              <w:rPr>
                <w:rFonts w:ascii="Times New Roman" w:hAnsi="Times New Roman" w:cs="Times New Roman"/>
                <w:i/>
                <w:color w:val="000000"/>
                <w:sz w:val="24"/>
                <w:szCs w:val="24"/>
              </w:rPr>
              <w:t xml:space="preserve">; Projekt </w:t>
            </w:r>
            <w:r>
              <w:rPr>
                <w:rFonts w:ascii="Times New Roman" w:hAnsi="Times New Roman" w:cs="Times New Roman"/>
                <w:b/>
                <w:i/>
                <w:color w:val="000000"/>
                <w:sz w:val="24"/>
                <w:szCs w:val="24"/>
                <w:shd w:val="clear" w:color="auto" w:fill="DEEAF6"/>
              </w:rPr>
              <w:t>1</w:t>
            </w:r>
            <w:r>
              <w:rPr>
                <w:rFonts w:ascii="Times New Roman" w:hAnsi="Times New Roman" w:cs="Times New Roman"/>
                <w:i/>
                <w:color w:val="000000"/>
                <w:sz w:val="24"/>
                <w:szCs w:val="24"/>
              </w:rPr>
              <w:t>; Bisedë letrare</w:t>
            </w:r>
            <w:r>
              <w:rPr>
                <w:rFonts w:ascii="Times New Roman" w:hAnsi="Times New Roman" w:cs="Times New Roman"/>
                <w:b/>
                <w:i/>
                <w:color w:val="000000"/>
                <w:sz w:val="24"/>
                <w:szCs w:val="24"/>
                <w:shd w:val="clear" w:color="auto" w:fill="DEEAF6"/>
              </w:rPr>
              <w:t>1</w:t>
            </w:r>
            <w:r>
              <w:rPr>
                <w:rFonts w:ascii="Times New Roman" w:hAnsi="Times New Roman" w:cs="Times New Roman"/>
                <w:i/>
                <w:color w:val="000000"/>
                <w:sz w:val="24"/>
                <w:szCs w:val="24"/>
                <w:shd w:val="clear" w:color="auto" w:fill="DEEAF6"/>
              </w:rPr>
              <w:t>.</w:t>
            </w:r>
            <w:r>
              <w:rPr>
                <w:rFonts w:ascii="Times New Roman" w:hAnsi="Times New Roman" w:cs="Times New Roman"/>
                <w:i/>
                <w:color w:val="000000"/>
                <w:sz w:val="24"/>
                <w:szCs w:val="24"/>
              </w:rPr>
              <w:t xml:space="preserve"> </w:t>
            </w:r>
          </w:p>
          <w:tbl>
            <w:tblPr>
              <w:tblW w:w="13147" w:type="dxa"/>
              <w:tblLayout w:type="fixed"/>
              <w:tblCellMar>
                <w:left w:w="10" w:type="dxa"/>
                <w:right w:w="10" w:type="dxa"/>
              </w:tblCellMar>
              <w:tblLook w:val="0000" w:firstRow="0" w:lastRow="0" w:firstColumn="0" w:lastColumn="0" w:noHBand="0" w:noVBand="0"/>
            </w:tblPr>
            <w:tblGrid>
              <w:gridCol w:w="456"/>
              <w:gridCol w:w="1342"/>
              <w:gridCol w:w="487"/>
              <w:gridCol w:w="3882"/>
              <w:gridCol w:w="3808"/>
              <w:gridCol w:w="3172"/>
            </w:tblGrid>
            <w:tr w:rsidR="00A55AF2" w14:paraId="0B8279DC" w14:textId="77777777">
              <w:tblPrEx>
                <w:tblCellMar>
                  <w:top w:w="0" w:type="dxa"/>
                  <w:bottom w:w="0" w:type="dxa"/>
                </w:tblCellMar>
              </w:tblPrEx>
              <w:trPr>
                <w:trHeight w:val="530"/>
              </w:trPr>
              <w:tc>
                <w:tcPr>
                  <w:tcW w:w="45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1D4616A" w14:textId="77777777" w:rsidR="00A55AF2" w:rsidRDefault="00000000">
                  <w:pPr>
                    <w:suppressAutoHyphens w:val="0"/>
                    <w:jc w:val="center"/>
                    <w:textAlignment w:val="auto"/>
                  </w:pPr>
                  <w:r>
                    <w:rPr>
                      <w:rFonts w:ascii="Times New Roman" w:eastAsia="SimSun" w:hAnsi="Times New Roman" w:cs="Times New Roman"/>
                      <w:bCs/>
                      <w:sz w:val="20"/>
                      <w:szCs w:val="20"/>
                      <w:lang w:val="sq-AL" w:eastAsia="en-US" w:bidi="ar-SA"/>
                    </w:rPr>
                    <w:t>Nr.</w:t>
                  </w:r>
                </w:p>
              </w:tc>
              <w:tc>
                <w:tcPr>
                  <w:tcW w:w="134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BA9FB72" w14:textId="77777777" w:rsidR="00A55AF2" w:rsidRDefault="00000000">
                  <w:pPr>
                    <w:suppressAutoHyphens w:val="0"/>
                    <w:jc w:val="center"/>
                    <w:textAlignment w:val="auto"/>
                  </w:pPr>
                  <w:r>
                    <w:rPr>
                      <w:rFonts w:ascii="Times New Roman" w:eastAsia="SimSun" w:hAnsi="Times New Roman" w:cs="Times New Roman"/>
                      <w:bCs/>
                      <w:sz w:val="20"/>
                      <w:szCs w:val="20"/>
                      <w:lang w:val="sq-AL" w:eastAsia="en-US" w:bidi="ar-SA"/>
                    </w:rPr>
                    <w:t>Tematika / kapitulli</w:t>
                  </w:r>
                </w:p>
              </w:tc>
              <w:tc>
                <w:tcPr>
                  <w:tcW w:w="4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3201963"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ora</w:t>
                  </w:r>
                </w:p>
              </w:tc>
              <w:tc>
                <w:tcPr>
                  <w:tcW w:w="38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17A9DB2" w14:textId="77777777" w:rsidR="00A55AF2" w:rsidRDefault="00000000">
                  <w:pPr>
                    <w:suppressAutoHyphens w:val="0"/>
                    <w:jc w:val="center"/>
                    <w:textAlignment w:val="auto"/>
                  </w:pPr>
                  <w:r>
                    <w:rPr>
                      <w:rFonts w:ascii="Times New Roman" w:eastAsia="SimSun" w:hAnsi="Times New Roman" w:cs="Times New Roman"/>
                      <w:bCs/>
                      <w:sz w:val="20"/>
                      <w:szCs w:val="20"/>
                      <w:lang w:val="sq-AL" w:eastAsia="en-US" w:bidi="ar-SA"/>
                    </w:rPr>
                    <w:t>Temat mësimore</w:t>
                  </w:r>
                </w:p>
              </w:tc>
              <w:tc>
                <w:tcPr>
                  <w:tcW w:w="380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8006803" w14:textId="77777777" w:rsidR="00A55AF2" w:rsidRDefault="00000000">
                  <w:pPr>
                    <w:suppressAutoHyphens w:val="0"/>
                    <w:jc w:val="center"/>
                    <w:textAlignment w:val="auto"/>
                  </w:pPr>
                  <w:r>
                    <w:rPr>
                      <w:rFonts w:ascii="Times New Roman" w:eastAsia="SimSun" w:hAnsi="Times New Roman" w:cs="Times New Roman"/>
                      <w:bCs/>
                      <w:sz w:val="20"/>
                      <w:szCs w:val="20"/>
                      <w:lang w:val="sq-AL" w:eastAsia="en-US" w:bidi="ar-SA"/>
                    </w:rPr>
                    <w:t>Situata e të nxënit</w:t>
                  </w:r>
                </w:p>
              </w:tc>
              <w:tc>
                <w:tcPr>
                  <w:tcW w:w="317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2A33DB1"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 xml:space="preserve">Burimet </w:t>
                  </w:r>
                </w:p>
              </w:tc>
            </w:tr>
            <w:tr w:rsidR="00A55AF2" w14:paraId="4D3B45DD" w14:textId="77777777">
              <w:tblPrEx>
                <w:tblCellMar>
                  <w:top w:w="0" w:type="dxa"/>
                  <w:bottom w:w="0" w:type="dxa"/>
                </w:tblCellMar>
              </w:tblPrEx>
              <w:trPr>
                <w:trHeight w:val="535"/>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899622"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1/</w:t>
                  </w:r>
                </w:p>
                <w:p w14:paraId="64516C71"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27</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1FF1" w14:textId="77777777" w:rsidR="00A55AF2" w:rsidRDefault="00A55AF2">
                  <w:pPr>
                    <w:pStyle w:val="NormalWeb"/>
                    <w:spacing w:before="0" w:after="0"/>
                    <w:rPr>
                      <w:sz w:val="20"/>
                      <w:szCs w:val="20"/>
                      <w:lang w:val="sq-AL"/>
                    </w:rPr>
                  </w:pPr>
                </w:p>
                <w:p w14:paraId="596821D0"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Servantes </w:t>
                  </w:r>
                </w:p>
                <w:p w14:paraId="0AE60A6C"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5 orë</w:t>
                  </w:r>
                </w:p>
                <w:p w14:paraId="362A8D41"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BD0C" w14:textId="77777777" w:rsidR="00A55AF2" w:rsidRDefault="00A55AF2">
                  <w:pPr>
                    <w:suppressAutoHyphens w:val="0"/>
                    <w:spacing w:after="160" w:line="251" w:lineRule="auto"/>
                    <w:textAlignment w:val="auto"/>
                    <w:rPr>
                      <w:rFonts w:ascii="Times New Roman" w:eastAsia="SimSun" w:hAnsi="Times New Roman" w:cs="Times New Roman"/>
                      <w:sz w:val="20"/>
                      <w:szCs w:val="20"/>
                      <w:lang w:val="sq-AL" w:eastAsia="en-US" w:bidi="ar-SA"/>
                    </w:rPr>
                  </w:pPr>
                </w:p>
                <w:p w14:paraId="6E56454E"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53</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BA44" w14:textId="77777777" w:rsidR="00A55AF2" w:rsidRDefault="00000000">
                  <w:pPr>
                    <w:pStyle w:val="NormalWeb"/>
                    <w:spacing w:before="0" w:after="0"/>
                    <w:rPr>
                      <w:sz w:val="20"/>
                      <w:szCs w:val="20"/>
                      <w:lang w:val="sq-AL"/>
                    </w:rPr>
                  </w:pPr>
                  <w:r>
                    <w:rPr>
                      <w:sz w:val="20"/>
                      <w:szCs w:val="20"/>
                      <w:lang w:val="sq-AL"/>
                    </w:rPr>
                    <w:t xml:space="preserve"> Migel De Servantes. Jeta dhe krijimtaria e tij.</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C97F" w14:textId="77777777" w:rsidR="00A55AF2" w:rsidRDefault="00000000">
                  <w:pPr>
                    <w:suppressAutoHyphens w:val="0"/>
                    <w:spacing w:line="360"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Rilindja dhe Servantesi.</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204A5"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28292348"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 xml:space="preserve">Informacione të ndryshme nga letërsia e huaj </w:t>
                  </w:r>
                </w:p>
              </w:tc>
            </w:tr>
            <w:tr w:rsidR="00A55AF2" w14:paraId="4E434B9E" w14:textId="77777777">
              <w:tblPrEx>
                <w:tblCellMar>
                  <w:top w:w="0" w:type="dxa"/>
                  <w:bottom w:w="0" w:type="dxa"/>
                </w:tblCellMar>
              </w:tblPrEx>
              <w:trPr>
                <w:trHeight w:val="642"/>
              </w:trPr>
              <w:tc>
                <w:tcPr>
                  <w:tcW w:w="4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41EC7"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9CEC"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9E17B"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54</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D3B3"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Analizë e romanit të Servantesit “Don Kishoti i Mançes”.</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2D5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analizon tiparet karakteristike të romanit të tij;</w:t>
                  </w:r>
                </w:p>
                <w:p w14:paraId="5979BFC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 - vlerëson risitë që solli ky autor në letërsinë e Rilindjes.</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FB061"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0ADE46B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Fragmente të ndryshme nga letërsia e huaj </w:t>
                  </w:r>
                </w:p>
                <w:p w14:paraId="0C4BAD48"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r>
            <w:tr w:rsidR="00A55AF2" w14:paraId="59B37A0C" w14:textId="77777777">
              <w:tblPrEx>
                <w:tblCellMar>
                  <w:top w:w="0" w:type="dxa"/>
                  <w:bottom w:w="0" w:type="dxa"/>
                </w:tblCellMar>
              </w:tblPrEx>
              <w:trPr>
                <w:trHeight w:val="670"/>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6B8C98A"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2/</w:t>
                  </w:r>
                </w:p>
                <w:p w14:paraId="7A185E23"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28</w:t>
                  </w:r>
                </w:p>
                <w:p w14:paraId="13E06EF6" w14:textId="77777777" w:rsidR="00A55AF2" w:rsidRDefault="00A55AF2">
                  <w:pPr>
                    <w:suppressAutoHyphens w:val="0"/>
                    <w:jc w:val="center"/>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D8BCA"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6B8959B" w14:textId="77777777" w:rsidR="00A55AF2" w:rsidRDefault="00000000">
                  <w:pPr>
                    <w:suppressAutoHyphens w:val="0"/>
                    <w:spacing w:after="160" w:line="251"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55</w:t>
                  </w:r>
                </w:p>
                <w:p w14:paraId="62503140"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97E4B34"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 xml:space="preserve">Mendimi kritik për romanin. Donkishotizmi. </w:t>
                  </w:r>
                  <w:r>
                    <w:rPr>
                      <w:rFonts w:ascii="Times New Roman" w:eastAsia="SimSun" w:hAnsi="Times New Roman" w:cs="Times New Roman"/>
                      <w:iCs/>
                      <w:sz w:val="20"/>
                      <w:szCs w:val="20"/>
                      <w:lang w:val="sq-AL" w:eastAsia="en-US" w:bidi="ar-SA"/>
                    </w:rPr>
                    <w:t>STUDIM TEKSTI “</w:t>
                  </w:r>
                  <w:r>
                    <w:rPr>
                      <w:rFonts w:ascii="Times New Roman" w:eastAsia="SimSun" w:hAnsi="Times New Roman" w:cs="Times New Roman"/>
                      <w:sz w:val="20"/>
                      <w:szCs w:val="20"/>
                      <w:lang w:val="sq-AL" w:eastAsia="en-US" w:bidi="ar-SA"/>
                    </w:rPr>
                    <w:t>PROLOGU I PARË”.</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17D365" w14:textId="77777777" w:rsidR="00A55AF2" w:rsidRDefault="00000000">
                  <w:pPr>
                    <w:suppressAutoHyphens w:val="0"/>
                    <w:spacing w:line="360"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Jep vlera dhe shprehje të donkishotizmit. Lexohen fragmente.</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615AACC"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18463D89"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Fragmente të ndryshme nga letërsia e huaj </w:t>
                  </w:r>
                </w:p>
              </w:tc>
            </w:tr>
            <w:tr w:rsidR="00A55AF2" w14:paraId="60F22F36" w14:textId="77777777">
              <w:tblPrEx>
                <w:tblCellMar>
                  <w:top w:w="0" w:type="dxa"/>
                  <w:bottom w:w="0" w:type="dxa"/>
                </w:tblCellMar>
              </w:tblPrEx>
              <w:trPr>
                <w:trHeight w:val="670"/>
              </w:trPr>
              <w:tc>
                <w:tcPr>
                  <w:tcW w:w="456"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55E10EC"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C2386"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AB93D7"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56</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1534F83"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Studim teksti nga romani  i Servantesit “Don Kishoti  i Mançes”,  fragmenti “Dylqinja e Tobozës”.</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41E151B" w14:textId="77777777" w:rsidR="00A55AF2" w:rsidRDefault="00000000">
                  <w:pPr>
                    <w:suppressAutoHyphens w:val="0"/>
                    <w:spacing w:line="360" w:lineRule="auto"/>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Diskuton komizmin e situatës, të karakterit, të veprimeve dhe mendimeve të personazheve. </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11C6F5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1AE86833"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Fragmente të ndryshme nga letërsia e huaj</w:t>
                  </w:r>
                </w:p>
              </w:tc>
            </w:tr>
            <w:tr w:rsidR="00A55AF2" w14:paraId="526F784E" w14:textId="77777777">
              <w:tblPrEx>
                <w:tblCellMar>
                  <w:top w:w="0" w:type="dxa"/>
                  <w:bottom w:w="0" w:type="dxa"/>
                </w:tblCellMar>
              </w:tblPrEx>
              <w:trPr>
                <w:trHeight w:val="632"/>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1DC8"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3/</w:t>
                  </w:r>
                </w:p>
                <w:p w14:paraId="0D256278"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29</w:t>
                  </w: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CC7"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E6D" w14:textId="77777777" w:rsidR="00A55AF2" w:rsidRDefault="00000000">
                  <w:pPr>
                    <w:suppressAutoHyphens w:val="0"/>
                    <w:spacing w:after="160" w:line="251"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57</w:t>
                  </w:r>
                </w:p>
                <w:p w14:paraId="57C96016"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1770"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Studim teksti nga romani  i Servantesit “Don Kishoti  i Mançes”,  fragmenti “Këshillat e Don Kishotit për zbukurimin e mendjes dhe të trupit”.</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0FAA"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Shfaq mendimin Humanist të autorit në këtë fragment.</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966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5DB06069"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Fragmente të ndryshme nga letërsia e huaj</w:t>
                  </w:r>
                </w:p>
              </w:tc>
            </w:tr>
            <w:tr w:rsidR="00A55AF2" w14:paraId="4FF3436C" w14:textId="77777777">
              <w:tblPrEx>
                <w:tblCellMar>
                  <w:top w:w="0" w:type="dxa"/>
                  <w:bottom w:w="0" w:type="dxa"/>
                </w:tblCellMar>
              </w:tblPrEx>
              <w:trPr>
                <w:trHeight w:val="437"/>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3236" w14:textId="77777777" w:rsidR="00A55AF2" w:rsidRDefault="00A55AF2">
                  <w:pPr>
                    <w:suppressAutoHyphens w:val="0"/>
                    <w:jc w:val="center"/>
                    <w:textAlignment w:val="auto"/>
                    <w:rPr>
                      <w:rFonts w:ascii="Times New Roman" w:eastAsia="SimSun" w:hAnsi="Times New Roman" w:cs="Times New Roman"/>
                      <w:iCs/>
                      <w:sz w:val="20"/>
                      <w:szCs w:val="20"/>
                      <w:lang w:val="sq-AL" w:eastAsia="en-US" w:bidi="ar-SA"/>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E0E5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Bisedë letrare Jul Çezari        1 orë</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91FC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58</w:t>
                  </w:r>
                </w:p>
              </w:tc>
              <w:tc>
                <w:tcPr>
                  <w:tcW w:w="3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C619DE"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Bisedë letrare. Tragjedia “Jul Cezari”, Shekspiri.</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598C"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Diskutim rreth tragjedisë.</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5275"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Vepra dhe vlerësime të ndryshme për veprën</w:t>
                  </w:r>
                </w:p>
              </w:tc>
            </w:tr>
            <w:tr w:rsidR="00A55AF2" w14:paraId="00693E13" w14:textId="77777777">
              <w:tblPrEx>
                <w:tblCellMar>
                  <w:top w:w="0" w:type="dxa"/>
                  <w:bottom w:w="0" w:type="dxa"/>
                </w:tblCellMar>
              </w:tblPrEx>
              <w:trPr>
                <w:trHeight w:val="781"/>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26E55CF"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4/ 30</w:t>
                  </w:r>
                </w:p>
                <w:p w14:paraId="1DDEBC4B"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A57C6"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Shekspiri </w:t>
                  </w:r>
                </w:p>
                <w:p w14:paraId="2D360832"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5 orë</w:t>
                  </w: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E521A9" w14:textId="77777777" w:rsidR="00A55AF2" w:rsidRDefault="00000000">
                  <w:pPr>
                    <w:suppressAutoHyphens w:val="0"/>
                    <w:spacing w:after="160" w:line="251"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59</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490C69"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Uilliam Shekspir. Jeta dhe krijimtaria e tij. Filozofia humaniste e veprës shekspiriane.</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66E04F2"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Shekspir, shpirti i epokës. Dramaturgu nxjerr në pah njeriun e Rilindjes që bëhet zot i fateve te veta.</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C06180"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Teksti mësimor. Libra me informacione për Shekspirin.</w:t>
                  </w:r>
                </w:p>
              </w:tc>
            </w:tr>
            <w:tr w:rsidR="00A55AF2" w14:paraId="0129B7DA" w14:textId="77777777">
              <w:tblPrEx>
                <w:tblCellMar>
                  <w:top w:w="0" w:type="dxa"/>
                  <w:bottom w:w="0" w:type="dxa"/>
                </w:tblCellMar>
              </w:tblPrEx>
              <w:trPr>
                <w:trHeight w:val="84"/>
              </w:trPr>
              <w:tc>
                <w:tcPr>
                  <w:tcW w:w="456"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07F18D2"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819CB"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1323905"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60</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EC2381A" w14:textId="77777777" w:rsidR="00A55AF2" w:rsidRDefault="00000000">
                  <w:pPr>
                    <w:suppressAutoHyphens w:val="0"/>
                    <w:textAlignment w:val="auto"/>
                  </w:pPr>
                  <w:r>
                    <w:rPr>
                      <w:rFonts w:ascii="Times New Roman" w:eastAsia="SimSun" w:hAnsi="Times New Roman" w:cs="Times New Roman"/>
                      <w:iCs/>
                      <w:sz w:val="20"/>
                      <w:szCs w:val="20"/>
                      <w:lang w:val="sq-AL" w:eastAsia="en-US" w:bidi="ar-SA"/>
                    </w:rPr>
                    <w:t>Uilliam Shekspir. Analizë e veprës “Hamleti”.</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BEF1BA2"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Diskutim. Hamleti, përfaqësuesi idealeve të Rilindjes.</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03D5B0" w14:textId="77777777" w:rsidR="00A55AF2" w:rsidRDefault="00000000">
                  <w:pPr>
                    <w:suppressAutoHyphens w:val="0"/>
                    <w:textAlignment w:val="auto"/>
                  </w:pPr>
                  <w:r>
                    <w:rPr>
                      <w:rFonts w:ascii="Times New Roman" w:eastAsia="SimSun" w:hAnsi="Times New Roman" w:cs="Times New Roman"/>
                      <w:iCs/>
                      <w:sz w:val="20"/>
                      <w:szCs w:val="20"/>
                      <w:lang w:val="sq-AL" w:eastAsia="en-US" w:bidi="ar-SA"/>
                    </w:rPr>
                    <w:t>Teksti mësimor. Libra me informacione për tragjedinë “Hamleti” të Shekspirit.</w:t>
                  </w:r>
                </w:p>
              </w:tc>
            </w:tr>
            <w:tr w:rsidR="00A55AF2" w14:paraId="472D76E9" w14:textId="77777777">
              <w:tblPrEx>
                <w:tblCellMar>
                  <w:top w:w="0" w:type="dxa"/>
                  <w:bottom w:w="0" w:type="dxa"/>
                </w:tblCellMar>
              </w:tblPrEx>
              <w:trPr>
                <w:trHeight w:val="735"/>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E3DD"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5/ 31</w:t>
                  </w: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85B91"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DBD84"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61</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C43E6"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 xml:space="preserve">Studim teksti. </w:t>
                  </w:r>
                  <w:r>
                    <w:rPr>
                      <w:rFonts w:ascii="Times New Roman" w:eastAsia="SimSun" w:hAnsi="Times New Roman" w:cs="Times New Roman"/>
                      <w:iCs/>
                      <w:sz w:val="20"/>
                      <w:szCs w:val="20"/>
                      <w:lang w:val="sq-AL" w:eastAsia="en-US" w:bidi="ar-SA"/>
                    </w:rPr>
                    <w:t>“Hamleti” Uilliam Shekspir, fragmenti “Dyshimet e Hamletit për vdekjen e babait”, akti I, skena II (V.135-165).</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AB50"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Diskutim: Pikëllimi, dyshimi apo mbrojtja dhe dilema?</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1752" w14:textId="77777777" w:rsidR="00A55AF2" w:rsidRDefault="00000000">
                  <w:pPr>
                    <w:suppressAutoHyphens w:val="0"/>
                    <w:textAlignment w:val="auto"/>
                  </w:pPr>
                  <w:r>
                    <w:rPr>
                      <w:rFonts w:ascii="Times New Roman" w:eastAsia="SimSun" w:hAnsi="Times New Roman" w:cs="Times New Roman"/>
                      <w:iCs/>
                      <w:sz w:val="20"/>
                      <w:szCs w:val="20"/>
                      <w:lang w:val="sq-AL" w:eastAsia="en-US" w:bidi="ar-SA"/>
                    </w:rPr>
                    <w:t>Teksti mësimor. Tragjedia “Hamleti”, Shekspiri.</w:t>
                  </w:r>
                </w:p>
              </w:tc>
            </w:tr>
            <w:tr w:rsidR="00A55AF2" w14:paraId="4506DEA5" w14:textId="77777777">
              <w:tblPrEx>
                <w:tblCellMar>
                  <w:top w:w="0" w:type="dxa"/>
                  <w:bottom w:w="0" w:type="dxa"/>
                </w:tblCellMar>
              </w:tblPrEx>
              <w:trPr>
                <w:trHeight w:val="935"/>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A57B"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43B8D"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37DC"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62</w:t>
                  </w:r>
                </w:p>
              </w:tc>
              <w:tc>
                <w:tcPr>
                  <w:tcW w:w="3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4D023"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 xml:space="preserve">Studim teksti. </w:t>
                  </w:r>
                  <w:r>
                    <w:rPr>
                      <w:rFonts w:ascii="Times New Roman" w:eastAsia="SimSun" w:hAnsi="Times New Roman" w:cs="Times New Roman"/>
                      <w:iCs/>
                      <w:sz w:val="20"/>
                      <w:szCs w:val="20"/>
                      <w:lang w:val="sq-AL" w:eastAsia="en-US" w:bidi="ar-SA"/>
                    </w:rPr>
                    <w:t>“Hamleti”, Uilliam Shekspir,</w:t>
                  </w:r>
                </w:p>
                <w:p w14:paraId="7CC180B0"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 xml:space="preserve">fragmenti “Hamleti njoftohet për ardhjen e aktorëve”, akti I, skena II (V.305-332). </w:t>
                  </w:r>
                </w:p>
                <w:p w14:paraId="2672E610"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Fragmenti “Të rrosh apo të mos rrosh”, akti III, skena I (V.70-102.)</w:t>
                  </w:r>
                </w:p>
                <w:p w14:paraId="20F0ACAF"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D8A3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Diskutim: Oratoria e Hamletit në skenë.</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501B"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Teksti mësimor. Tragjedia “Hamleti”, Shekspiri.</w:t>
                  </w:r>
                </w:p>
              </w:tc>
            </w:tr>
            <w:tr w:rsidR="00A55AF2" w14:paraId="03639549" w14:textId="77777777">
              <w:tblPrEx>
                <w:tblCellMar>
                  <w:top w:w="0" w:type="dxa"/>
                  <w:bottom w:w="0" w:type="dxa"/>
                </w:tblCellMar>
              </w:tblPrEx>
              <w:trPr>
                <w:trHeight w:val="486"/>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3983AAE"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w:t>
                  </w:r>
                </w:p>
                <w:p w14:paraId="720FFDC6"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32</w:t>
                  </w:r>
                </w:p>
                <w:p w14:paraId="6A878997" w14:textId="77777777" w:rsidR="00A55AF2" w:rsidRDefault="00A55AF2">
                  <w:pPr>
                    <w:suppressAutoHyphens w:val="0"/>
                    <w:jc w:val="center"/>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5F03" w14:textId="77777777" w:rsidR="00A55AF2" w:rsidRDefault="00A55AF2">
                  <w:pPr>
                    <w:suppressAutoHyphens w:val="0"/>
                    <w:jc w:val="both"/>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B67EB47" w14:textId="77777777" w:rsidR="00A55AF2" w:rsidRDefault="00A55AF2">
                  <w:pPr>
                    <w:suppressAutoHyphens w:val="0"/>
                    <w:spacing w:after="160" w:line="251" w:lineRule="auto"/>
                    <w:textAlignment w:val="auto"/>
                    <w:rPr>
                      <w:rFonts w:ascii="Times New Roman" w:eastAsia="SimSun" w:hAnsi="Times New Roman" w:cs="Times New Roman"/>
                      <w:iCs/>
                      <w:sz w:val="20"/>
                      <w:szCs w:val="20"/>
                      <w:lang w:val="sq-AL" w:eastAsia="en-US" w:bidi="ar-SA"/>
                    </w:rPr>
                  </w:pPr>
                </w:p>
                <w:p w14:paraId="4CB9DFE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63</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1D07ED6"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 xml:space="preserve">Studim teksti. </w:t>
                  </w:r>
                  <w:r>
                    <w:rPr>
                      <w:rFonts w:ascii="Times New Roman" w:eastAsia="SimSun" w:hAnsi="Times New Roman" w:cs="Times New Roman"/>
                      <w:iCs/>
                      <w:sz w:val="20"/>
                      <w:szCs w:val="20"/>
                      <w:lang w:val="sq-AL" w:eastAsia="en-US" w:bidi="ar-SA"/>
                    </w:rPr>
                    <w:t>“Hamleti”, Uilliam Shekspir.</w:t>
                  </w:r>
                </w:p>
                <w:p w14:paraId="069E9543"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 xml:space="preserve"> “Hamleti në varrezë me kafkën e Jorikut”,</w:t>
                  </w:r>
                </w:p>
                <w:p w14:paraId="0CD0E3B0"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 xml:space="preserve">akti V, skena I. </w:t>
                  </w:r>
                </w:p>
                <w:p w14:paraId="44BBA131"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“Dueli dhe fundi i tragjedisë”, akti V, skena I</w:t>
                  </w:r>
                </w:p>
                <w:p w14:paraId="6D23AEDD"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(v. 319-384).</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F83AD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Diskutim: Shekspiri, një prej pasuruesve më të mëdhenj të gjuhës angleze.</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9F6FD63" w14:textId="77777777" w:rsidR="00A55AF2" w:rsidRDefault="00000000">
                  <w:pPr>
                    <w:suppressAutoHyphens w:val="0"/>
                    <w:textAlignment w:val="auto"/>
                  </w:pPr>
                  <w:r>
                    <w:rPr>
                      <w:rFonts w:ascii="Times New Roman" w:eastAsia="SimSun" w:hAnsi="Times New Roman" w:cs="Times New Roman"/>
                      <w:iCs/>
                      <w:sz w:val="20"/>
                      <w:szCs w:val="20"/>
                      <w:lang w:val="sq-AL" w:eastAsia="en-US" w:bidi="ar-SA"/>
                    </w:rPr>
                    <w:t>Teksti mësimor. Tragjedia “Hamleti”, Shekspiri.</w:t>
                  </w:r>
                </w:p>
              </w:tc>
            </w:tr>
            <w:tr w:rsidR="00A55AF2" w14:paraId="7A6288EA" w14:textId="77777777">
              <w:tblPrEx>
                <w:tblCellMar>
                  <w:top w:w="0" w:type="dxa"/>
                  <w:bottom w:w="0" w:type="dxa"/>
                </w:tblCellMar>
              </w:tblPrEx>
              <w:trPr>
                <w:trHeight w:val="295"/>
              </w:trPr>
              <w:tc>
                <w:tcPr>
                  <w:tcW w:w="456"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E62CE97"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C2BC1"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Projekt 1 orë</w:t>
                  </w: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476E18"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64</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57668A"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Projekt. Ora e katërt. Realizimi i shfaqjes teatrale. Vënia në skenë e tragjedisë “Mbreti Lir”, Shekspiri.</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4056B1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Organizimi i një shfaqjeje teatrale</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EEB0D1A"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Tragjedia.</w:t>
                  </w:r>
                </w:p>
              </w:tc>
            </w:tr>
            <w:tr w:rsidR="00A55AF2" w14:paraId="3A81E015" w14:textId="77777777">
              <w:tblPrEx>
                <w:tblCellMar>
                  <w:top w:w="0" w:type="dxa"/>
                  <w:bottom w:w="0" w:type="dxa"/>
                </w:tblCellMar>
              </w:tblPrEx>
              <w:trPr>
                <w:trHeight w:val="652"/>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B7D7B"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7/</w:t>
                  </w:r>
                </w:p>
                <w:p w14:paraId="6C79B6EA"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33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B2A0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Klasicizmi        1 orë</w:t>
                  </w:r>
                </w:p>
                <w:p w14:paraId="6E38A55C"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B190"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65</w:t>
                  </w:r>
                </w:p>
              </w:tc>
              <w:tc>
                <w:tcPr>
                  <w:tcW w:w="3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48D9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 xml:space="preserve">Klasicizmi. Vështrim i përgjithshëm. Tiparet dhe parimet estetike. Përfaqësuesit kryesorë. Elemente të klasicizmit në letërsinë shqipe.                         </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E778"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Diskutim. Parimet dhe rregullat e klasicizmit. Përfaqësuesit kryesorë.</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4CBF9"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r>
            <w:tr w:rsidR="00A55AF2" w14:paraId="2FD35B54" w14:textId="77777777">
              <w:tblPrEx>
                <w:tblCellMar>
                  <w:top w:w="0" w:type="dxa"/>
                  <w:bottom w:w="0" w:type="dxa"/>
                </w:tblCellMar>
              </w:tblPrEx>
              <w:trPr>
                <w:trHeight w:val="46"/>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4A31" w14:textId="77777777" w:rsidR="00A55AF2" w:rsidRDefault="00A55AF2">
                  <w:pPr>
                    <w:suppressAutoHyphens w:val="0"/>
                    <w:jc w:val="center"/>
                    <w:textAlignment w:val="auto"/>
                    <w:rPr>
                      <w:rFonts w:ascii="Times New Roman" w:eastAsia="SimSun" w:hAnsi="Times New Roman" w:cs="Times New Roman"/>
                      <w:iCs/>
                      <w:sz w:val="20"/>
                      <w:szCs w:val="20"/>
                      <w:lang w:val="sq-AL" w:eastAsia="en-US" w:bidi="ar-SA"/>
                    </w:rPr>
                  </w:pP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0F4FF"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Molieri 5 orë</w:t>
                  </w:r>
                </w:p>
                <w:p w14:paraId="3CF3A125"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p w14:paraId="6979DF5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Përsëritje          1 orë</w:t>
                  </w:r>
                </w:p>
                <w:p w14:paraId="037A9AE0"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Test 1 orë</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3DAC"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66</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AF18"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Molieri. Jeta dhe krijimtaria e tij.</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3416"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Komediani me vlera të mëdha universale.</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B2050"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Informacione për Molierin dhe krijimtarinë e tij</w:t>
                  </w:r>
                </w:p>
              </w:tc>
            </w:tr>
            <w:tr w:rsidR="00A55AF2" w14:paraId="432F9C85" w14:textId="77777777">
              <w:tblPrEx>
                <w:tblCellMar>
                  <w:top w:w="0" w:type="dxa"/>
                  <w:bottom w:w="0" w:type="dxa"/>
                </w:tblCellMar>
              </w:tblPrEx>
              <w:trPr>
                <w:trHeight w:val="734"/>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A637D2E"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8/</w:t>
                  </w:r>
                </w:p>
                <w:p w14:paraId="35C63B7B"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34</w:t>
                  </w: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4BB7F" w14:textId="77777777" w:rsidR="00A55AF2" w:rsidRDefault="00A55AF2">
                  <w:pPr>
                    <w:suppressAutoHyphens w:val="0"/>
                    <w:textAlignment w:val="auto"/>
                    <w:rPr>
                      <w:rFonts w:ascii="Times New Roman" w:eastAsia="SimSun" w:hAnsi="Times New Roman" w:cs="Times New Roman"/>
                      <w:sz w:val="20"/>
                      <w:szCs w:val="20"/>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1F9BA80" w14:textId="77777777" w:rsidR="00A55AF2" w:rsidRDefault="00000000">
                  <w:pPr>
                    <w:suppressAutoHyphens w:val="0"/>
                    <w:spacing w:after="160" w:line="251"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67</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4747F4A"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Analiza e komedisë “Tartufi” të Molierit.</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4441BF8" w14:textId="77777777" w:rsidR="00A55AF2" w:rsidRDefault="00000000">
                  <w:pPr>
                    <w:pStyle w:val="Heading3"/>
                    <w:suppressAutoHyphens w:val="0"/>
                    <w:spacing w:before="300"/>
                    <w:textAlignment w:val="auto"/>
                    <w:rPr>
                      <w:rFonts w:ascii="Times New Roman" w:eastAsia="SimSun" w:hAnsi="Times New Roman" w:cs="Times New Roman"/>
                      <w:b w:val="0"/>
                      <w:sz w:val="20"/>
                      <w:szCs w:val="20"/>
                      <w:lang w:val="sq-AL" w:eastAsia="en-US" w:bidi="ar-SA"/>
                    </w:rPr>
                  </w:pPr>
                  <w:r>
                    <w:rPr>
                      <w:rFonts w:ascii="Times New Roman" w:eastAsia="SimSun" w:hAnsi="Times New Roman" w:cs="Times New Roman"/>
                      <w:b w:val="0"/>
                      <w:sz w:val="20"/>
                      <w:szCs w:val="20"/>
                      <w:lang w:val="sq-AL" w:eastAsia="en-US" w:bidi="ar-SA"/>
                    </w:rPr>
                    <w:t>Beteja për Tartufin.</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3F1A3A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38201E1A"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Fragmente të ndryshme nga letërsia e huaj</w:t>
                  </w:r>
                </w:p>
              </w:tc>
            </w:tr>
            <w:tr w:rsidR="00A55AF2" w14:paraId="34F3EDB3" w14:textId="77777777">
              <w:tblPrEx>
                <w:tblCellMar>
                  <w:top w:w="0" w:type="dxa"/>
                  <w:bottom w:w="0" w:type="dxa"/>
                </w:tblCellMar>
              </w:tblPrEx>
              <w:trPr>
                <w:trHeight w:val="577"/>
              </w:trPr>
              <w:tc>
                <w:tcPr>
                  <w:tcW w:w="456"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4946253"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CD2FC" w14:textId="77777777" w:rsidR="00A55AF2" w:rsidRDefault="00A55AF2">
                  <w:pPr>
                    <w:suppressAutoHyphens w:val="0"/>
                    <w:textAlignment w:val="auto"/>
                    <w:rPr>
                      <w:rFonts w:ascii="Times New Roman" w:eastAsia="SimSun" w:hAnsi="Times New Roman" w:cs="Times New Roman"/>
                      <w:sz w:val="24"/>
                      <w:szCs w:val="24"/>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486D64E" w14:textId="77777777" w:rsidR="00A55AF2" w:rsidRDefault="00000000">
                  <w:pPr>
                    <w:suppressAutoHyphens w:val="0"/>
                    <w:spacing w:after="160" w:line="251"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68</w:t>
                  </w:r>
                </w:p>
                <w:p w14:paraId="43D83020" w14:textId="77777777" w:rsidR="00A55AF2" w:rsidRDefault="00A55AF2">
                  <w:pPr>
                    <w:suppressAutoHyphens w:val="0"/>
                    <w:jc w:val="center"/>
                    <w:textAlignment w:val="auto"/>
                    <w:rPr>
                      <w:rFonts w:ascii="Times New Roman" w:eastAsia="SimSun" w:hAnsi="Times New Roman" w:cs="Times New Roman"/>
                      <w:iCs/>
                      <w:sz w:val="20"/>
                      <w:szCs w:val="20"/>
                      <w:lang w:val="sq-AL" w:eastAsia="en-US" w:bidi="ar-SA"/>
                    </w:rPr>
                  </w:pP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7BB018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Molieri. Studim teksti “Tartufi”, fragmenti “Orgoni tregon si e ka njohur Tartufin”, akti I, skena V (V.281-310).</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C36AA4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BASHKËBISEDIM. Humori, boshti i komedisë.</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8303B65"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0D6348FE"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Fragmente të ndryshme nga Molieri</w:t>
                  </w:r>
                </w:p>
              </w:tc>
            </w:tr>
            <w:tr w:rsidR="00A55AF2" w14:paraId="32C54CCA" w14:textId="77777777">
              <w:tblPrEx>
                <w:tblCellMar>
                  <w:top w:w="0" w:type="dxa"/>
                  <w:bottom w:w="0" w:type="dxa"/>
                </w:tblCellMar>
              </w:tblPrEx>
              <w:trPr>
                <w:trHeight w:val="383"/>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B310"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9/</w:t>
                  </w:r>
                </w:p>
                <w:p w14:paraId="55CC27C8"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35</w:t>
                  </w: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EFBA0" w14:textId="77777777" w:rsidR="00A55AF2" w:rsidRDefault="00A55AF2">
                  <w:pPr>
                    <w:suppressAutoHyphens w:val="0"/>
                    <w:textAlignment w:val="auto"/>
                    <w:rPr>
                      <w:rFonts w:ascii="Times New Roman" w:eastAsia="SimSun" w:hAnsi="Times New Roman" w:cs="Times New Roman"/>
                      <w:sz w:val="24"/>
                      <w:szCs w:val="24"/>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7E60C" w14:textId="77777777" w:rsidR="00A55AF2" w:rsidRDefault="00000000">
                  <w:pPr>
                    <w:suppressAutoHyphens w:val="0"/>
                    <w:spacing w:after="160" w:line="251" w:lineRule="auto"/>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69</w:t>
                  </w:r>
                </w:p>
                <w:p w14:paraId="5B310152" w14:textId="77777777" w:rsidR="00A55AF2" w:rsidRDefault="00A55AF2">
                  <w:pPr>
                    <w:suppressAutoHyphens w:val="0"/>
                    <w:jc w:val="center"/>
                    <w:textAlignment w:val="auto"/>
                    <w:rPr>
                      <w:rFonts w:ascii="Times New Roman" w:eastAsia="SimSun" w:hAnsi="Times New Roman" w:cs="Times New Roman"/>
                      <w:iCs/>
                      <w:sz w:val="20"/>
                      <w:szCs w:val="20"/>
                      <w:lang w:val="sq-AL" w:eastAsia="en-US" w:bidi="ar-SA"/>
                    </w:rPr>
                  </w:pP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C9204"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Përsëritje e njohurive të periudhës së parë</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5428"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Përsëritje e njohurive: Rilindja dhe Klasicizmi.</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5EEC"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 Vepra artistike Fragmente</w:t>
                  </w:r>
                </w:p>
              </w:tc>
            </w:tr>
            <w:tr w:rsidR="00A55AF2" w14:paraId="12CFA86F" w14:textId="77777777">
              <w:tblPrEx>
                <w:tblCellMar>
                  <w:top w:w="0" w:type="dxa"/>
                  <w:bottom w:w="0" w:type="dxa"/>
                </w:tblCellMar>
              </w:tblPrEx>
              <w:trPr>
                <w:trHeight w:val="221"/>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FBF0B"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0E4C9" w14:textId="77777777" w:rsidR="00A55AF2" w:rsidRDefault="00A55AF2">
                  <w:pPr>
                    <w:suppressAutoHyphens w:val="0"/>
                    <w:textAlignment w:val="auto"/>
                    <w:rPr>
                      <w:rFonts w:ascii="Times New Roman" w:eastAsia="SimSun" w:hAnsi="Times New Roman" w:cs="Times New Roman"/>
                      <w:sz w:val="24"/>
                      <w:szCs w:val="24"/>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5BA0E"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70</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660D"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Test për periudhën e dytë</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FF0D" w14:textId="77777777" w:rsidR="00A55AF2" w:rsidRDefault="00000000">
                  <w:pPr>
                    <w:suppressAutoHyphens w:val="0"/>
                    <w:textAlignment w:val="auto"/>
                  </w:pPr>
                  <w:r>
                    <w:rPr>
                      <w:rFonts w:ascii="Times New Roman" w:eastAsia="SimSun" w:hAnsi="Times New Roman" w:cs="Times New Roman"/>
                      <w:iCs/>
                      <w:sz w:val="20"/>
                      <w:szCs w:val="20"/>
                      <w:lang w:val="sq-AL" w:eastAsia="en-US" w:bidi="ar-SA"/>
                    </w:rPr>
                    <w:t xml:space="preserve">Reflektim njohurish mbi </w:t>
                  </w:r>
                  <w:r>
                    <w:rPr>
                      <w:rFonts w:ascii="Times New Roman" w:eastAsia="SimSun" w:hAnsi="Times New Roman" w:cs="Times New Roman"/>
                      <w:sz w:val="20"/>
                      <w:szCs w:val="20"/>
                      <w:lang w:val="sq-AL" w:eastAsia="en-US" w:bidi="ar-SA"/>
                    </w:rPr>
                    <w:t>Rilindjen dhe Klasicizmin</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7928"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Fleta e testit.</w:t>
                  </w:r>
                </w:p>
              </w:tc>
            </w:tr>
            <w:tr w:rsidR="00A55AF2" w14:paraId="3FD3EC6C" w14:textId="77777777">
              <w:tblPrEx>
                <w:tblCellMar>
                  <w:top w:w="0" w:type="dxa"/>
                  <w:bottom w:w="0" w:type="dxa"/>
                </w:tblCellMar>
              </w:tblPrEx>
              <w:trPr>
                <w:trHeight w:val="438"/>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37D66F1"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10/</w:t>
                  </w:r>
                </w:p>
                <w:p w14:paraId="3CE3035E"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36</w:t>
                  </w: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5027D" w14:textId="77777777" w:rsidR="00A55AF2" w:rsidRDefault="00A55AF2">
                  <w:pPr>
                    <w:suppressAutoHyphens w:val="0"/>
                    <w:textAlignment w:val="auto"/>
                    <w:rPr>
                      <w:rFonts w:ascii="Times New Roman" w:eastAsia="SimSun" w:hAnsi="Times New Roman" w:cs="Times New Roman"/>
                      <w:sz w:val="24"/>
                      <w:szCs w:val="24"/>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73D7158"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71</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B32013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Molieri .Studim teksti “Tartufi”, fragmenti “Dalja e parë në skenën e Tartufit”, akti III, skena II          (V 853-875).</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865FA1E"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Diskutim. Katarsisi shpirtëror, efekti i komedisë së Molierit.</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B3927E4"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1ABC2B40"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Fragmente të ndryshme nga Molieri</w:t>
                  </w:r>
                </w:p>
              </w:tc>
            </w:tr>
            <w:tr w:rsidR="00A55AF2" w14:paraId="05D2BD38" w14:textId="77777777">
              <w:tblPrEx>
                <w:tblCellMar>
                  <w:top w:w="0" w:type="dxa"/>
                  <w:bottom w:w="0" w:type="dxa"/>
                </w:tblCellMar>
              </w:tblPrEx>
              <w:trPr>
                <w:trHeight w:val="375"/>
              </w:trPr>
              <w:tc>
                <w:tcPr>
                  <w:tcW w:w="456"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21D196" w14:textId="77777777" w:rsidR="00A55AF2" w:rsidRDefault="00A55AF2">
                  <w:pPr>
                    <w:suppressAutoHyphens w:val="0"/>
                    <w:textAlignment w:val="auto"/>
                    <w:rPr>
                      <w:rFonts w:ascii="Times New Roman" w:eastAsia="SimSun" w:hAnsi="Times New Roman" w:cs="Times New Roman"/>
                      <w:iCs/>
                      <w:sz w:val="20"/>
                      <w:szCs w:val="20"/>
                      <w:lang w:val="sq-AL" w:eastAsia="en-US" w:bidi="ar-SA"/>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245F9" w14:textId="77777777" w:rsidR="00A55AF2" w:rsidRDefault="00A55AF2">
                  <w:pPr>
                    <w:suppressAutoHyphens w:val="0"/>
                    <w:textAlignment w:val="auto"/>
                    <w:rPr>
                      <w:rFonts w:ascii="Times New Roman" w:eastAsia="SimSun" w:hAnsi="Times New Roman" w:cs="Times New Roman"/>
                      <w:sz w:val="24"/>
                      <w:szCs w:val="24"/>
                      <w:lang w:val="sq-AL" w:eastAsia="en-US" w:bidi="ar-SA"/>
                    </w:rPr>
                  </w:pPr>
                </w:p>
              </w:tc>
              <w:tc>
                <w:tcPr>
                  <w:tcW w:w="48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6F36388" w14:textId="77777777" w:rsidR="00A55AF2" w:rsidRDefault="00000000">
                  <w:pPr>
                    <w:suppressAutoHyphens w:val="0"/>
                    <w:jc w:val="center"/>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72</w:t>
                  </w:r>
                </w:p>
              </w:tc>
              <w:tc>
                <w:tcPr>
                  <w:tcW w:w="38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23E3ED5" w14:textId="77777777" w:rsidR="00A55AF2" w:rsidRDefault="00000000">
                  <w:pPr>
                    <w:suppressAutoHyphens w:val="0"/>
                    <w:textAlignment w:val="auto"/>
                  </w:pPr>
                  <w:r>
                    <w:rPr>
                      <w:rFonts w:ascii="Times New Roman" w:eastAsia="SimSun" w:hAnsi="Times New Roman" w:cs="Times New Roman"/>
                      <w:sz w:val="20"/>
                      <w:szCs w:val="20"/>
                      <w:lang w:val="sq-AL" w:eastAsia="en-US" w:bidi="ar-SA"/>
                    </w:rPr>
                    <w:t>Molieri. Studim teksti “Tartufi”, fragmenti “Demaskimi i Tartufit”, akti IV, skena V (V. 1445-1543).</w:t>
                  </w:r>
                </w:p>
              </w:tc>
              <w:tc>
                <w:tcPr>
                  <w:tcW w:w="3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8FD56E8" w14:textId="77777777" w:rsidR="00A55AF2" w:rsidRDefault="00000000">
                  <w:pPr>
                    <w:suppressAutoHyphens w:val="0"/>
                    <w:textAlignment w:val="auto"/>
                    <w:rPr>
                      <w:rFonts w:ascii="Times New Roman" w:eastAsia="SimSun" w:hAnsi="Times New Roman" w:cs="Times New Roman"/>
                      <w:iCs/>
                      <w:sz w:val="20"/>
                      <w:szCs w:val="20"/>
                      <w:lang w:val="sq-AL" w:eastAsia="en-US" w:bidi="ar-SA"/>
                    </w:rPr>
                  </w:pPr>
                  <w:r>
                    <w:rPr>
                      <w:rFonts w:ascii="Times New Roman" w:eastAsia="SimSun" w:hAnsi="Times New Roman" w:cs="Times New Roman"/>
                      <w:iCs/>
                      <w:sz w:val="20"/>
                      <w:szCs w:val="20"/>
                      <w:lang w:val="sq-AL" w:eastAsia="en-US" w:bidi="ar-SA"/>
                    </w:rPr>
                    <w:t>HIPOKRIZIA në komedinë e Molierit.</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9FBE0EB"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Teksti mësimor</w:t>
                  </w:r>
                </w:p>
                <w:p w14:paraId="1EF05AA9" w14:textId="77777777" w:rsidR="00A55AF2" w:rsidRDefault="00000000">
                  <w:pPr>
                    <w:suppressAutoHyphens w:val="0"/>
                    <w:textAlignment w:val="auto"/>
                    <w:rPr>
                      <w:rFonts w:ascii="Times New Roman" w:eastAsia="SimSun" w:hAnsi="Times New Roman" w:cs="Times New Roman"/>
                      <w:sz w:val="20"/>
                      <w:szCs w:val="20"/>
                      <w:lang w:val="sq-AL" w:eastAsia="en-US" w:bidi="ar-SA"/>
                    </w:rPr>
                  </w:pPr>
                  <w:r>
                    <w:rPr>
                      <w:rFonts w:ascii="Times New Roman" w:eastAsia="SimSun" w:hAnsi="Times New Roman" w:cs="Times New Roman"/>
                      <w:sz w:val="20"/>
                      <w:szCs w:val="20"/>
                      <w:lang w:val="sq-AL" w:eastAsia="en-US" w:bidi="ar-SA"/>
                    </w:rPr>
                    <w:t>Fragmente të ndryshme nga Molieri</w:t>
                  </w:r>
                </w:p>
              </w:tc>
            </w:tr>
          </w:tbl>
          <w:p w14:paraId="00B1CD30" w14:textId="77777777" w:rsidR="00A55AF2" w:rsidRDefault="00A55AF2">
            <w:pPr>
              <w:tabs>
                <w:tab w:val="left" w:pos="3690"/>
              </w:tabs>
            </w:pPr>
          </w:p>
          <w:p w14:paraId="4019549F" w14:textId="77777777" w:rsidR="00A55AF2" w:rsidRDefault="00A55AF2">
            <w:pPr>
              <w:tabs>
                <w:tab w:val="left" w:pos="6920"/>
              </w:tabs>
            </w:pPr>
          </w:p>
          <w:p w14:paraId="26D03BB8" w14:textId="77777777" w:rsidR="00A55AF2" w:rsidRDefault="00A55AF2">
            <w:pPr>
              <w:pStyle w:val="Standard"/>
              <w:spacing w:line="240" w:lineRule="auto"/>
              <w:ind w:left="492"/>
              <w:rPr>
                <w:rFonts w:ascii="Noto Sans Symbols" w:eastAsia="Noto Sans Symbols" w:hAnsi="Noto Sans Symbols" w:cs="Noto Sans Symbols"/>
                <w:color w:val="000000"/>
                <w:sz w:val="24"/>
                <w:szCs w:val="24"/>
              </w:rPr>
            </w:pPr>
          </w:p>
        </w:tc>
      </w:tr>
    </w:tbl>
    <w:p w14:paraId="30A9D43E" w14:textId="77777777" w:rsidR="00A55AF2" w:rsidRDefault="00A55AF2">
      <w:pPr>
        <w:pStyle w:val="Standard"/>
        <w:rPr>
          <w:color w:val="000000"/>
        </w:rPr>
      </w:pPr>
    </w:p>
    <w:p w14:paraId="7E401840" w14:textId="77777777" w:rsidR="00A55AF2" w:rsidRDefault="00A55AF2">
      <w:pPr>
        <w:pStyle w:val="Standard"/>
      </w:pPr>
    </w:p>
    <w:sectPr w:rsidR="00A55AF2">
      <w:pgSz w:w="15840" w:h="12240" w:orient="landscape"/>
      <w:pgMar w:top="0" w:right="905"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72B1" w14:textId="77777777" w:rsidR="00BB31CA" w:rsidRDefault="00BB31CA">
      <w:r>
        <w:separator/>
      </w:r>
    </w:p>
  </w:endnote>
  <w:endnote w:type="continuationSeparator" w:id="0">
    <w:p w14:paraId="18B2DD18" w14:textId="77777777" w:rsidR="00BB31CA" w:rsidRDefault="00BB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A264" w14:textId="77777777" w:rsidR="00BB31CA" w:rsidRDefault="00BB31CA">
      <w:r>
        <w:rPr>
          <w:color w:val="000000"/>
        </w:rPr>
        <w:separator/>
      </w:r>
    </w:p>
  </w:footnote>
  <w:footnote w:type="continuationSeparator" w:id="0">
    <w:p w14:paraId="25DDAB98" w14:textId="77777777" w:rsidR="00BB31CA" w:rsidRDefault="00BB3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5AF2"/>
    <w:rsid w:val="00585F53"/>
    <w:rsid w:val="00A55AF2"/>
    <w:rsid w:val="00BB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6BA3"/>
  <w15:docId w15:val="{EFD992EA-D741-4F77-934E-408F732E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en-US" w:bidi="ar-SA"/>
    </w:rPr>
  </w:style>
  <w:style w:type="paragraph" w:customStyle="1" w:styleId="Default">
    <w:name w:val="Default"/>
    <w:pPr>
      <w:widowControl/>
      <w:autoSpaceDE w:val="0"/>
      <w:textAlignment w:val="auto"/>
    </w:pPr>
    <w:rPr>
      <w:rFonts w:ascii="Times New Roman" w:eastAsia="Times New Roman" w:hAnsi="Times New Roman" w:cs="Times New Roman"/>
      <w:color w:val="00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6125</Words>
  <Characters>34913</Characters>
  <Application>Microsoft Office Word</Application>
  <DocSecurity>0</DocSecurity>
  <Lines>290</Lines>
  <Paragraphs>81</Paragraphs>
  <ScaleCrop>false</ScaleCrop>
  <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2023-09-06T10:22:00Z</dcterms:created>
  <dcterms:modified xsi:type="dcterms:W3CDTF">2023-09-06T10:22:00Z</dcterms:modified>
</cp:coreProperties>
</file>