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11FDD" w14:textId="77777777" w:rsidR="004B458B" w:rsidRDefault="006A5538" w:rsidP="004B458B">
      <w:pPr>
        <w:spacing w:line="360" w:lineRule="auto"/>
        <w:jc w:val="center"/>
        <w:rPr>
          <w:rFonts w:ascii="Times New Roman" w:hAnsi="Times New Roman" w:cs="Times New Roman"/>
          <w:b/>
          <w:sz w:val="24"/>
          <w:szCs w:val="24"/>
          <w:lang w:val="it-IT"/>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0" allowOverlap="1" wp14:anchorId="667693ED" wp14:editId="6E15E168">
                <wp:simplePos x="0" y="0"/>
                <wp:positionH relativeFrom="page">
                  <wp:posOffset>402590</wp:posOffset>
                </wp:positionH>
                <wp:positionV relativeFrom="page">
                  <wp:posOffset>-184785</wp:posOffset>
                </wp:positionV>
                <wp:extent cx="90805" cy="7913370"/>
                <wp:effectExtent l="0" t="0" r="4445" b="571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6C28FA" id="Rectangle 5" o:spid="_x0000_s1026" style="position:absolute;margin-left:31.7pt;margin-top:-14.55pt;width:7.15pt;height:623.1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p>
    <w:p w14:paraId="03403A27" w14:textId="77777777" w:rsidR="004B458B" w:rsidRPr="00674E02" w:rsidRDefault="004B458B" w:rsidP="004B458B">
      <w:pPr>
        <w:spacing w:line="360" w:lineRule="auto"/>
        <w:jc w:val="center"/>
        <w:rPr>
          <w:rFonts w:ascii="Times New Roman" w:hAnsi="Times New Roman" w:cs="Times New Roman"/>
          <w:sz w:val="24"/>
          <w:szCs w:val="24"/>
          <w:lang w:val="it-IT"/>
        </w:rPr>
      </w:pPr>
      <w:r w:rsidRPr="00674E02">
        <w:rPr>
          <w:rFonts w:ascii="Times New Roman" w:hAnsi="Times New Roman" w:cs="Times New Roman"/>
          <w:sz w:val="24"/>
          <w:szCs w:val="24"/>
          <w:lang w:val="it-IT"/>
        </w:rPr>
        <w:t xml:space="preserve"> PLANI VJETOR</w:t>
      </w:r>
    </w:p>
    <w:p w14:paraId="5203ADFA" w14:textId="77777777" w:rsidR="004B458B" w:rsidRPr="00674E02" w:rsidRDefault="004B458B" w:rsidP="004B458B">
      <w:pPr>
        <w:spacing w:line="360" w:lineRule="auto"/>
        <w:jc w:val="center"/>
        <w:rPr>
          <w:rFonts w:ascii="Times New Roman" w:hAnsi="Times New Roman" w:cs="Times New Roman"/>
          <w:sz w:val="24"/>
          <w:szCs w:val="24"/>
          <w:lang w:val="it-IT"/>
        </w:rPr>
      </w:pPr>
    </w:p>
    <w:p w14:paraId="7236386B" w14:textId="77777777" w:rsidR="004B458B" w:rsidRPr="00674E02" w:rsidRDefault="004B458B" w:rsidP="004B458B">
      <w:pPr>
        <w:spacing w:line="360" w:lineRule="auto"/>
        <w:jc w:val="center"/>
        <w:rPr>
          <w:rFonts w:ascii="Times New Roman" w:hAnsi="Times New Roman" w:cs="Times New Roman"/>
          <w:sz w:val="24"/>
          <w:szCs w:val="24"/>
          <w:lang w:val="it-IT"/>
        </w:rPr>
      </w:pPr>
    </w:p>
    <w:p w14:paraId="251F6798" w14:textId="77777777" w:rsidR="004B458B" w:rsidRPr="00674E02" w:rsidRDefault="004B458B" w:rsidP="004B458B">
      <w:pPr>
        <w:spacing w:line="360" w:lineRule="auto"/>
        <w:jc w:val="center"/>
        <w:rPr>
          <w:rFonts w:ascii="Times New Roman" w:hAnsi="Times New Roman" w:cs="Times New Roman"/>
          <w:sz w:val="24"/>
          <w:szCs w:val="24"/>
          <w:lang w:val="it-IT"/>
        </w:rPr>
      </w:pPr>
    </w:p>
    <w:p w14:paraId="40D5FC79" w14:textId="77777777" w:rsidR="004B458B" w:rsidRPr="00674E02" w:rsidRDefault="00C74FE9" w:rsidP="004B458B">
      <w:pPr>
        <w:spacing w:line="360" w:lineRule="auto"/>
        <w:jc w:val="center"/>
        <w:rPr>
          <w:rFonts w:ascii="Times New Roman" w:hAnsi="Times New Roman" w:cs="Times New Roman"/>
          <w:sz w:val="24"/>
          <w:szCs w:val="24"/>
          <w:lang w:val="it-IT"/>
        </w:rPr>
      </w:pPr>
      <w:r w:rsidRPr="00674E02">
        <w:rPr>
          <w:rFonts w:ascii="Times New Roman" w:hAnsi="Times New Roman" w:cs="Times New Roman"/>
          <w:sz w:val="24"/>
          <w:szCs w:val="24"/>
          <w:lang w:val="it-IT"/>
        </w:rPr>
        <w:t xml:space="preserve"> LËNDA</w:t>
      </w:r>
      <w:r w:rsidR="00157C7B" w:rsidRPr="00674E02">
        <w:rPr>
          <w:rFonts w:ascii="Times New Roman" w:hAnsi="Times New Roman" w:cs="Times New Roman"/>
          <w:sz w:val="24"/>
          <w:szCs w:val="24"/>
          <w:lang w:val="it-IT"/>
        </w:rPr>
        <w:t>: BIOLOGJI</w:t>
      </w:r>
      <w:r w:rsidRPr="00674E02">
        <w:rPr>
          <w:rFonts w:ascii="Times New Roman" w:hAnsi="Times New Roman" w:cs="Times New Roman"/>
          <w:sz w:val="24"/>
          <w:szCs w:val="24"/>
          <w:lang w:val="it-IT"/>
        </w:rPr>
        <w:t xml:space="preserve"> </w:t>
      </w:r>
      <w:r w:rsidR="00157C7B" w:rsidRPr="00674E02">
        <w:rPr>
          <w:rFonts w:ascii="Times New Roman" w:hAnsi="Times New Roman" w:cs="Times New Roman"/>
          <w:sz w:val="24"/>
          <w:szCs w:val="24"/>
          <w:lang w:val="it-IT"/>
        </w:rPr>
        <w:t>(</w:t>
      </w:r>
      <w:r w:rsidR="004B458B" w:rsidRPr="00674E02">
        <w:rPr>
          <w:rFonts w:ascii="Times New Roman" w:hAnsi="Times New Roman" w:cs="Times New Roman"/>
          <w:sz w:val="24"/>
          <w:szCs w:val="24"/>
          <w:lang w:val="it-IT"/>
        </w:rPr>
        <w:t>klasa X</w:t>
      </w:r>
      <w:r w:rsidR="00A9611C" w:rsidRPr="00674E02">
        <w:rPr>
          <w:rFonts w:ascii="Times New Roman" w:hAnsi="Times New Roman" w:cs="Times New Roman"/>
          <w:sz w:val="24"/>
          <w:szCs w:val="24"/>
          <w:lang w:val="it-IT"/>
        </w:rPr>
        <w:t>I</w:t>
      </w:r>
      <w:r w:rsidR="00157C7B" w:rsidRPr="00674E02">
        <w:rPr>
          <w:rFonts w:ascii="Times New Roman" w:hAnsi="Times New Roman" w:cs="Times New Roman"/>
          <w:sz w:val="24"/>
          <w:szCs w:val="24"/>
          <w:lang w:val="it-IT"/>
        </w:rPr>
        <w:t>)</w:t>
      </w:r>
    </w:p>
    <w:p w14:paraId="6C438805" w14:textId="77777777" w:rsidR="004B458B" w:rsidRPr="00674E02" w:rsidRDefault="006A5538" w:rsidP="004B458B">
      <w:pPr>
        <w:spacing w:line="360" w:lineRule="auto"/>
        <w:jc w:val="center"/>
        <w:rPr>
          <w:rFonts w:ascii="Times New Roman" w:hAnsi="Times New Roman" w:cs="Times New Roman"/>
          <w:sz w:val="24"/>
          <w:szCs w:val="24"/>
          <w:lang w:val="it-IT"/>
        </w:rPr>
      </w:pPr>
      <w:r w:rsidRPr="00674E02">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58754BB7" wp14:editId="26E68BEA">
                <wp:simplePos x="0" y="0"/>
                <wp:positionH relativeFrom="page">
                  <wp:posOffset>402590</wp:posOffset>
                </wp:positionH>
                <wp:positionV relativeFrom="page">
                  <wp:posOffset>-184785</wp:posOffset>
                </wp:positionV>
                <wp:extent cx="90805" cy="7913370"/>
                <wp:effectExtent l="0" t="0" r="444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A7E2A3" id="Rectangle 5" o:spid="_x0000_s1026" style="position:absolute;margin-left:31.7pt;margin-top:-14.55pt;width:7.15pt;height:623.1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r w:rsidR="004B458B" w:rsidRPr="00674E02">
        <w:rPr>
          <w:rFonts w:ascii="Times New Roman" w:hAnsi="Times New Roman" w:cs="Times New Roman"/>
          <w:sz w:val="24"/>
          <w:szCs w:val="24"/>
          <w:lang w:val="it-IT"/>
        </w:rPr>
        <w:t xml:space="preserve">36 </w:t>
      </w:r>
      <w:r w:rsidR="001F58B6" w:rsidRPr="00674E02">
        <w:rPr>
          <w:rFonts w:ascii="Times New Roman" w:hAnsi="Times New Roman" w:cs="Times New Roman"/>
          <w:sz w:val="24"/>
          <w:szCs w:val="24"/>
          <w:lang w:val="it-IT"/>
        </w:rPr>
        <w:t>j</w:t>
      </w:r>
      <w:r w:rsidR="004B458B" w:rsidRPr="00674E02">
        <w:rPr>
          <w:rFonts w:ascii="Times New Roman" w:hAnsi="Times New Roman" w:cs="Times New Roman"/>
          <w:sz w:val="24"/>
          <w:szCs w:val="24"/>
          <w:lang w:val="it-IT"/>
        </w:rPr>
        <w:t xml:space="preserve">avë </w:t>
      </w:r>
      <w:r w:rsidR="001F58B6" w:rsidRPr="00674E02">
        <w:rPr>
          <w:rFonts w:ascii="Times New Roman" w:hAnsi="Times New Roman" w:cs="Times New Roman"/>
          <w:sz w:val="24"/>
          <w:szCs w:val="24"/>
          <w:lang w:val="it-IT"/>
        </w:rPr>
        <w:t>x</w:t>
      </w:r>
      <w:r w:rsidR="004B458B" w:rsidRPr="00674E02">
        <w:rPr>
          <w:rFonts w:ascii="Times New Roman" w:hAnsi="Times New Roman" w:cs="Times New Roman"/>
          <w:sz w:val="24"/>
          <w:szCs w:val="24"/>
          <w:lang w:val="it-IT"/>
        </w:rPr>
        <w:t xml:space="preserve"> 2 </w:t>
      </w:r>
      <w:r w:rsidR="001F58B6" w:rsidRPr="00674E02">
        <w:rPr>
          <w:rFonts w:ascii="Times New Roman" w:hAnsi="Times New Roman" w:cs="Times New Roman"/>
          <w:sz w:val="24"/>
          <w:szCs w:val="24"/>
          <w:lang w:val="it-IT"/>
        </w:rPr>
        <w:t>o</w:t>
      </w:r>
      <w:r w:rsidR="004B458B" w:rsidRPr="00674E02">
        <w:rPr>
          <w:rFonts w:ascii="Times New Roman" w:hAnsi="Times New Roman" w:cs="Times New Roman"/>
          <w:sz w:val="24"/>
          <w:szCs w:val="24"/>
          <w:lang w:val="it-IT"/>
        </w:rPr>
        <w:t>rë = 72 orë</w:t>
      </w:r>
    </w:p>
    <w:p w14:paraId="75C60E64" w14:textId="4F84EF18" w:rsidR="004B458B" w:rsidRPr="00674E02" w:rsidRDefault="004B458B" w:rsidP="004B458B">
      <w:pPr>
        <w:jc w:val="center"/>
        <w:rPr>
          <w:rFonts w:ascii="Times New Roman" w:hAnsi="Times New Roman" w:cs="Times New Roman"/>
          <w:sz w:val="24"/>
          <w:szCs w:val="24"/>
          <w:u w:val="single"/>
          <w:lang w:val="it-IT"/>
        </w:rPr>
      </w:pPr>
      <w:r w:rsidRPr="00674E02">
        <w:rPr>
          <w:rFonts w:ascii="Times New Roman" w:hAnsi="Times New Roman" w:cs="Times New Roman"/>
          <w:sz w:val="24"/>
          <w:szCs w:val="24"/>
          <w:u w:val="single"/>
          <w:lang w:val="it-IT"/>
        </w:rPr>
        <w:t>VITI SHKOLLOR 202</w:t>
      </w:r>
      <w:r w:rsidR="003E747C">
        <w:rPr>
          <w:rFonts w:ascii="Times New Roman" w:hAnsi="Times New Roman" w:cs="Times New Roman"/>
          <w:sz w:val="24"/>
          <w:szCs w:val="24"/>
          <w:u w:val="single"/>
          <w:lang w:val="it-IT"/>
        </w:rPr>
        <w:t>4</w:t>
      </w:r>
      <w:r w:rsidRPr="00674E02">
        <w:rPr>
          <w:rFonts w:ascii="Times New Roman" w:hAnsi="Times New Roman" w:cs="Times New Roman"/>
          <w:sz w:val="24"/>
          <w:szCs w:val="24"/>
          <w:u w:val="single"/>
          <w:lang w:val="it-IT"/>
        </w:rPr>
        <w:t xml:space="preserve"> – 202</w:t>
      </w:r>
      <w:r w:rsidR="003E747C">
        <w:rPr>
          <w:rFonts w:ascii="Times New Roman" w:hAnsi="Times New Roman" w:cs="Times New Roman"/>
          <w:sz w:val="24"/>
          <w:szCs w:val="24"/>
          <w:u w:val="single"/>
          <w:lang w:val="it-IT"/>
        </w:rPr>
        <w:t>5</w:t>
      </w:r>
    </w:p>
    <w:p w14:paraId="4A2305CB" w14:textId="77777777" w:rsidR="004B458B" w:rsidRPr="00674E02" w:rsidRDefault="004B458B" w:rsidP="004B458B">
      <w:pPr>
        <w:spacing w:after="0" w:line="360" w:lineRule="auto"/>
        <w:jc w:val="center"/>
        <w:rPr>
          <w:rFonts w:ascii="Times New Roman" w:hAnsi="Times New Roman" w:cs="Times New Roman"/>
          <w:color w:val="000000"/>
          <w:sz w:val="24"/>
          <w:szCs w:val="24"/>
        </w:rPr>
      </w:pPr>
      <w:r w:rsidRPr="00674E02">
        <w:rPr>
          <w:rFonts w:ascii="Times New Roman" w:hAnsi="Times New Roman" w:cs="Times New Roman"/>
          <w:color w:val="000000"/>
          <w:sz w:val="24"/>
          <w:szCs w:val="24"/>
        </w:rPr>
        <w:t>M</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SUESJA E L</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ND</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S</w:t>
      </w:r>
      <w:r w:rsidR="00C74FE9" w:rsidRPr="00674E02">
        <w:rPr>
          <w:rFonts w:ascii="Times New Roman" w:hAnsi="Times New Roman" w:cs="Times New Roman"/>
          <w:color w:val="000000"/>
          <w:sz w:val="24"/>
          <w:szCs w:val="24"/>
        </w:rPr>
        <w:t xml:space="preserve"> </w:t>
      </w:r>
      <w:r w:rsidRPr="00674E02">
        <w:rPr>
          <w:rFonts w:ascii="Times New Roman" w:hAnsi="Times New Roman" w:cs="Times New Roman"/>
          <w:color w:val="000000"/>
          <w:sz w:val="24"/>
          <w:szCs w:val="24"/>
        </w:rPr>
        <w:tab/>
      </w:r>
      <w:r w:rsidRPr="00674E02">
        <w:rPr>
          <w:rFonts w:ascii="Times New Roman" w:hAnsi="Times New Roman" w:cs="Times New Roman"/>
          <w:color w:val="000000"/>
          <w:sz w:val="24"/>
          <w:szCs w:val="24"/>
        </w:rPr>
        <w:tab/>
      </w:r>
      <w:r w:rsidRPr="00674E02">
        <w:rPr>
          <w:rFonts w:ascii="Times New Roman" w:hAnsi="Times New Roman" w:cs="Times New Roman"/>
          <w:color w:val="000000"/>
          <w:sz w:val="24"/>
          <w:szCs w:val="24"/>
        </w:rPr>
        <w:tab/>
      </w:r>
      <w:r w:rsidR="00C74FE9" w:rsidRPr="00674E02">
        <w:rPr>
          <w:rFonts w:ascii="Times New Roman" w:hAnsi="Times New Roman" w:cs="Times New Roman"/>
          <w:color w:val="000000"/>
          <w:sz w:val="24"/>
          <w:szCs w:val="24"/>
        </w:rPr>
        <w:t xml:space="preserve">                                                                             </w:t>
      </w:r>
      <w:r w:rsidRPr="00674E02">
        <w:rPr>
          <w:rFonts w:ascii="Times New Roman" w:hAnsi="Times New Roman" w:cs="Times New Roman"/>
          <w:color w:val="000000"/>
          <w:sz w:val="24"/>
          <w:szCs w:val="24"/>
        </w:rPr>
        <w:t>P</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RGJEGJ</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SE E EKIPIT L</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NDOR</w:t>
      </w:r>
    </w:p>
    <w:p w14:paraId="3CA21324" w14:textId="77777777" w:rsidR="004B458B" w:rsidRPr="00674E02" w:rsidRDefault="00C74FE9" w:rsidP="61671028">
      <w:pPr>
        <w:rPr>
          <w:rFonts w:ascii="Times New Roman" w:hAnsi="Times New Roman" w:cs="Times New Roman"/>
          <w:color w:val="000000" w:themeColor="text1"/>
          <w:sz w:val="24"/>
          <w:szCs w:val="24"/>
        </w:rPr>
      </w:pPr>
      <w:r w:rsidRPr="00674E02">
        <w:rPr>
          <w:rFonts w:ascii="Times New Roman" w:hAnsi="Times New Roman" w:cs="Times New Roman"/>
          <w:sz w:val="24"/>
          <w:szCs w:val="24"/>
        </w:rPr>
        <w:t xml:space="preserve"> </w:t>
      </w:r>
    </w:p>
    <w:p w14:paraId="30C5101D" w14:textId="77777777" w:rsidR="004B458B" w:rsidRPr="00674E02" w:rsidRDefault="004B458B" w:rsidP="004B458B">
      <w:pPr>
        <w:rPr>
          <w:rFonts w:ascii="Times New Roman" w:hAnsi="Times New Roman" w:cs="Times New Roman"/>
          <w:sz w:val="24"/>
          <w:szCs w:val="24"/>
        </w:rPr>
      </w:pPr>
    </w:p>
    <w:p w14:paraId="1307FFAE" w14:textId="77777777" w:rsidR="004B458B" w:rsidRPr="00674E02" w:rsidRDefault="219459A7" w:rsidP="219459A7">
      <w:pPr>
        <w:spacing w:after="0" w:line="360" w:lineRule="auto"/>
        <w:jc w:val="center"/>
        <w:rPr>
          <w:rFonts w:ascii="Times New Roman" w:hAnsi="Times New Roman" w:cs="Times New Roman"/>
          <w:noProof/>
          <w:sz w:val="24"/>
          <w:szCs w:val="24"/>
        </w:rPr>
      </w:pPr>
      <w:r w:rsidRPr="00674E02">
        <w:rPr>
          <w:rFonts w:ascii="Times New Roman" w:hAnsi="Times New Roman" w:cs="Times New Roman"/>
          <w:color w:val="000000" w:themeColor="text1"/>
          <w:sz w:val="24"/>
          <w:szCs w:val="24"/>
        </w:rPr>
        <w:t xml:space="preserve">DREJTORE : </w:t>
      </w:r>
      <w:r w:rsidR="006A5538" w:rsidRPr="00674E02">
        <w:rPr>
          <w:rFonts w:ascii="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75926114" wp14:editId="0BA32AA3">
                <wp:simplePos x="0" y="0"/>
                <wp:positionH relativeFrom="page">
                  <wp:posOffset>-78105</wp:posOffset>
                </wp:positionH>
                <wp:positionV relativeFrom="page">
                  <wp:posOffset>7343775</wp:posOffset>
                </wp:positionV>
                <wp:extent cx="11206480" cy="219075"/>
                <wp:effectExtent l="0" t="0" r="0"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6480"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3CBA3BA" id="Rectangle 3" o:spid="_x0000_s1026" style="position:absolute;margin-left:-6.15pt;margin-top:578.25pt;width:882.4pt;height:17.25pt;z-index:25167462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" o:allowincell="f" fillcolor="#4bacc6" strokecolor="#4f81bd">
                <v:path arrowok="t"/>
                <w10:wrap anchorx="page" anchory="page"/>
              </v:rect>
            </w:pict>
          </mc:Fallback>
        </mc:AlternateContent>
      </w:r>
      <w:r w:rsidR="006A5538" w:rsidRPr="00674E02">
        <w:rPr>
          <w:rFonts w:ascii="Times New Roman" w:hAnsi="Times New Roman" w:cs="Times New Roman"/>
          <w:noProof/>
          <w:sz w:val="24"/>
          <w:szCs w:val="24"/>
        </w:rPr>
        <mc:AlternateContent>
          <mc:Choice Requires="wps">
            <w:drawing>
              <wp:anchor distT="0" distB="0" distL="114300" distR="114300" simplePos="0" relativeHeight="251673600" behindDoc="0" locked="0" layoutInCell="0" allowOverlap="1" wp14:anchorId="0DA77820" wp14:editId="6CB80CFC">
                <wp:simplePos x="0" y="0"/>
                <wp:positionH relativeFrom="page">
                  <wp:posOffset>-236220</wp:posOffset>
                </wp:positionH>
                <wp:positionV relativeFrom="page">
                  <wp:posOffset>19050</wp:posOffset>
                </wp:positionV>
                <wp:extent cx="11203305" cy="219075"/>
                <wp:effectExtent l="0" t="0" r="0"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E567222" id="Rectangle 3" o:spid="_x0000_s1026" style="position:absolute;margin-left:-18.6pt;margin-top:1.5pt;width:882.15pt;height:17.25pt;z-index:25167360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" o:allowincell="f" fillcolor="#4bacc6" strokecolor="#4f81bd">
                <v:path arrowok="t"/>
                <w10:wrap anchorx="page" anchory="page"/>
              </v:rect>
            </w:pict>
          </mc:Fallback>
        </mc:AlternateContent>
      </w:r>
      <w:r w:rsidR="006A5538" w:rsidRPr="00674E02">
        <w:rPr>
          <w:rFonts w:ascii="Times New Roman" w:hAnsi="Times New Roman" w:cs="Times New Roman"/>
          <w:noProof/>
          <w:sz w:val="24"/>
          <w:szCs w:val="24"/>
        </w:rPr>
        <mc:AlternateContent>
          <mc:Choice Requires="wps">
            <w:drawing>
              <wp:anchor distT="0" distB="0" distL="114300" distR="114300" simplePos="0" relativeHeight="251670528" behindDoc="0" locked="0" layoutInCell="0" allowOverlap="1" wp14:anchorId="6BD70393" wp14:editId="32B10B20">
                <wp:simplePos x="0" y="0"/>
                <wp:positionH relativeFrom="page">
                  <wp:posOffset>-241935</wp:posOffset>
                </wp:positionH>
                <wp:positionV relativeFrom="page">
                  <wp:posOffset>9525</wp:posOffset>
                </wp:positionV>
                <wp:extent cx="11203305" cy="219075"/>
                <wp:effectExtent l="0" t="0" r="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F67C1E7" id="Rectangle 3" o:spid="_x0000_s1026" style="position:absolute;margin-left:-19.05pt;margin-top:.75pt;width:882.15pt;height:17.25pt;z-index:2516705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" o:allowincell="f" fillcolor="#4bacc6" strokecolor="#4f81bd">
                <v:path arrowok="t"/>
                <w10:wrap anchorx="page" anchory="page"/>
              </v:rect>
            </w:pict>
          </mc:Fallback>
        </mc:AlternateContent>
      </w:r>
    </w:p>
    <w:p w14:paraId="34E87334"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5498662F"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7595002C"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703495C9"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2C633F53" w14:textId="77777777" w:rsidR="001F58B6" w:rsidRPr="00674E02" w:rsidRDefault="001F58B6" w:rsidP="219459A7">
      <w:pPr>
        <w:spacing w:after="0" w:line="360" w:lineRule="auto"/>
        <w:jc w:val="center"/>
        <w:rPr>
          <w:rFonts w:ascii="Times New Roman" w:hAnsi="Times New Roman" w:cs="Times New Roman"/>
          <w:sz w:val="24"/>
          <w:szCs w:val="24"/>
        </w:rPr>
      </w:pPr>
    </w:p>
    <w:p w14:paraId="76811E01" w14:textId="77777777" w:rsidR="219459A7" w:rsidRPr="00674E02" w:rsidRDefault="219459A7" w:rsidP="219459A7">
      <w:pPr>
        <w:spacing w:line="360" w:lineRule="auto"/>
        <w:jc w:val="center"/>
        <w:rPr>
          <w:rFonts w:ascii="Times New Roman" w:hAnsi="Times New Roman" w:cs="Times New Roman"/>
          <w:b/>
          <w:bCs/>
          <w:sz w:val="24"/>
          <w:szCs w:val="24"/>
        </w:rPr>
      </w:pPr>
    </w:p>
    <w:p w14:paraId="5268F7CF" w14:textId="77777777" w:rsidR="219459A7" w:rsidRPr="00674E02" w:rsidRDefault="219459A7" w:rsidP="219459A7">
      <w:pPr>
        <w:spacing w:line="360" w:lineRule="auto"/>
        <w:jc w:val="center"/>
        <w:rPr>
          <w:rFonts w:ascii="Times New Roman" w:hAnsi="Times New Roman" w:cs="Times New Roman"/>
          <w:b/>
          <w:bCs/>
          <w:sz w:val="24"/>
          <w:szCs w:val="24"/>
        </w:rPr>
      </w:pPr>
    </w:p>
    <w:p w14:paraId="1FF7AC53" w14:textId="77777777" w:rsidR="009255BB" w:rsidRPr="00674E02" w:rsidRDefault="009255BB" w:rsidP="006D133E">
      <w:pPr>
        <w:spacing w:line="360" w:lineRule="auto"/>
        <w:jc w:val="center"/>
        <w:rPr>
          <w:rFonts w:ascii="Times New Roman" w:hAnsi="Times New Roman" w:cs="Times New Roman"/>
          <w:b/>
          <w:sz w:val="24"/>
          <w:szCs w:val="24"/>
        </w:rPr>
      </w:pPr>
      <w:r w:rsidRPr="00674E02">
        <w:rPr>
          <w:rFonts w:ascii="Times New Roman" w:hAnsi="Times New Roman" w:cs="Times New Roman"/>
          <w:b/>
          <w:sz w:val="24"/>
          <w:szCs w:val="24"/>
        </w:rPr>
        <w:t>PLANI MËSIMOR VJETOR KLASA X</w:t>
      </w:r>
      <w:r w:rsidR="00A9611C" w:rsidRPr="00674E02">
        <w:rPr>
          <w:rFonts w:ascii="Times New Roman" w:hAnsi="Times New Roman" w:cs="Times New Roman"/>
          <w:b/>
          <w:sz w:val="24"/>
          <w:szCs w:val="24"/>
        </w:rPr>
        <w:t>I</w:t>
      </w:r>
      <w:r w:rsidRPr="00674E02">
        <w:rPr>
          <w:rFonts w:ascii="Times New Roman" w:hAnsi="Times New Roman" w:cs="Times New Roman"/>
          <w:b/>
          <w:sz w:val="24"/>
          <w:szCs w:val="24"/>
        </w:rPr>
        <w:tab/>
      </w:r>
      <w:r w:rsidRPr="00674E02">
        <w:rPr>
          <w:rFonts w:ascii="Times New Roman" w:hAnsi="Times New Roman" w:cs="Times New Roman"/>
          <w:b/>
          <w:sz w:val="24"/>
          <w:szCs w:val="24"/>
        </w:rPr>
        <w:tab/>
      </w:r>
      <w:r w:rsidRPr="00674E02">
        <w:rPr>
          <w:rFonts w:ascii="Times New Roman" w:hAnsi="Times New Roman" w:cs="Times New Roman"/>
          <w:b/>
          <w:sz w:val="24"/>
          <w:szCs w:val="24"/>
        </w:rPr>
        <w:tab/>
        <w:t xml:space="preserve">FUSHA: </w:t>
      </w:r>
      <w:r w:rsidR="006D133E" w:rsidRPr="00674E02">
        <w:rPr>
          <w:rFonts w:ascii="Times New Roman" w:hAnsi="Times New Roman" w:cs="Times New Roman"/>
          <w:b/>
          <w:sz w:val="24"/>
          <w:szCs w:val="24"/>
        </w:rPr>
        <w:t>SHKENCAT NATYRORE</w:t>
      </w:r>
      <w:r w:rsidR="006C79D5" w:rsidRPr="00674E02">
        <w:rPr>
          <w:rFonts w:ascii="Times New Roman" w:hAnsi="Times New Roman" w:cs="Times New Roman"/>
          <w:b/>
          <w:sz w:val="24"/>
          <w:szCs w:val="24"/>
        </w:rPr>
        <w:tab/>
      </w:r>
      <w:r w:rsidR="006C79D5" w:rsidRPr="00674E02">
        <w:rPr>
          <w:rFonts w:ascii="Times New Roman" w:hAnsi="Times New Roman" w:cs="Times New Roman"/>
          <w:b/>
          <w:sz w:val="24"/>
          <w:szCs w:val="24"/>
        </w:rPr>
        <w:tab/>
      </w:r>
      <w:r w:rsidR="00C74FE9"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LËNDA: BIOLOGJI</w:t>
      </w:r>
      <w:r w:rsidR="00C74FE9" w:rsidRPr="00674E02">
        <w:rPr>
          <w:rFonts w:ascii="Times New Roman" w:hAnsi="Times New Roman" w:cs="Times New Roman"/>
          <w:b/>
          <w:sz w:val="24"/>
          <w:szCs w:val="24"/>
        </w:rPr>
        <w:t xml:space="preserve"> </w:t>
      </w:r>
      <w:r w:rsidR="006C79D5" w:rsidRPr="00674E02">
        <w:rPr>
          <w:rFonts w:ascii="Times New Roman" w:hAnsi="Times New Roman" w:cs="Times New Roman"/>
          <w:b/>
          <w:sz w:val="24"/>
          <w:szCs w:val="24"/>
        </w:rPr>
        <w:t>SHKALLA V</w:t>
      </w:r>
    </w:p>
    <w:tbl>
      <w:tblPr>
        <w:tblStyle w:val="TableGrid"/>
        <w:tblW w:w="0" w:type="auto"/>
        <w:tblLook w:val="04A0" w:firstRow="1" w:lastRow="0" w:firstColumn="1" w:lastColumn="0" w:noHBand="0" w:noVBand="1"/>
      </w:tblPr>
      <w:tblGrid>
        <w:gridCol w:w="2174"/>
        <w:gridCol w:w="3734"/>
        <w:gridCol w:w="4123"/>
        <w:gridCol w:w="3917"/>
      </w:tblGrid>
      <w:tr w:rsidR="00BA43A7" w:rsidRPr="00674E02" w14:paraId="79557F58" w14:textId="77777777" w:rsidTr="00972BAA">
        <w:tc>
          <w:tcPr>
            <w:tcW w:w="2191" w:type="dxa"/>
            <w:vMerge w:val="restart"/>
          </w:tcPr>
          <w:p w14:paraId="7B9AA3BF" w14:textId="77777777" w:rsidR="00BA43A7" w:rsidRPr="00674E02" w:rsidRDefault="00BA43A7" w:rsidP="00BA43A7">
            <w:pPr>
              <w:jc w:val="center"/>
              <w:rPr>
                <w:rFonts w:ascii="Times New Roman" w:hAnsi="Times New Roman" w:cs="Times New Roman"/>
                <w:b/>
                <w:sz w:val="24"/>
                <w:szCs w:val="24"/>
              </w:rPr>
            </w:pPr>
            <w:r w:rsidRPr="00674E02">
              <w:rPr>
                <w:rFonts w:ascii="Times New Roman" w:hAnsi="Times New Roman" w:cs="Times New Roman"/>
                <w:b/>
                <w:sz w:val="24"/>
                <w:szCs w:val="24"/>
              </w:rPr>
              <w:t>TEMATIKAT</w:t>
            </w:r>
          </w:p>
        </w:tc>
        <w:tc>
          <w:tcPr>
            <w:tcW w:w="11983" w:type="dxa"/>
            <w:gridSpan w:val="3"/>
          </w:tcPr>
          <w:p w14:paraId="7688CE0B" w14:textId="77777777" w:rsidR="00BA43A7" w:rsidRPr="00674E02" w:rsidRDefault="00BA43A7" w:rsidP="00A9611C">
            <w:pPr>
              <w:jc w:val="center"/>
              <w:rPr>
                <w:rFonts w:ascii="Times New Roman" w:hAnsi="Times New Roman" w:cs="Times New Roman"/>
                <w:b/>
                <w:color w:val="4F6228" w:themeColor="accent3" w:themeShade="80"/>
                <w:sz w:val="24"/>
                <w:szCs w:val="24"/>
              </w:rPr>
            </w:pPr>
            <w:r w:rsidRPr="00674E02">
              <w:rPr>
                <w:rFonts w:ascii="Times New Roman" w:hAnsi="Times New Roman" w:cs="Times New Roman"/>
                <w:b/>
                <w:sz w:val="24"/>
                <w:szCs w:val="24"/>
              </w:rPr>
              <w:t>Shpërndarja e përmbajtjes lëndore për realizimin e kompetencave</w:t>
            </w:r>
            <w:r w:rsidR="00C74FE9"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KLASA 1</w:t>
            </w:r>
            <w:r w:rsidR="00A9611C" w:rsidRPr="00674E02">
              <w:rPr>
                <w:rFonts w:ascii="Times New Roman" w:hAnsi="Times New Roman" w:cs="Times New Roman"/>
                <w:b/>
                <w:sz w:val="24"/>
                <w:szCs w:val="24"/>
              </w:rPr>
              <w:t>1</w:t>
            </w:r>
          </w:p>
        </w:tc>
      </w:tr>
      <w:tr w:rsidR="00BA43A7" w:rsidRPr="00674E02" w14:paraId="411385DD" w14:textId="77777777" w:rsidTr="006D133E">
        <w:trPr>
          <w:trHeight w:val="158"/>
        </w:trPr>
        <w:tc>
          <w:tcPr>
            <w:tcW w:w="2191" w:type="dxa"/>
            <w:vMerge/>
            <w:tcBorders>
              <w:bottom w:val="single" w:sz="4" w:space="0" w:color="auto"/>
            </w:tcBorders>
          </w:tcPr>
          <w:p w14:paraId="60033CD7" w14:textId="77777777" w:rsidR="00BA43A7" w:rsidRPr="00674E02" w:rsidRDefault="00BA43A7" w:rsidP="009255BB">
            <w:pPr>
              <w:rPr>
                <w:rFonts w:ascii="Times New Roman" w:hAnsi="Times New Roman" w:cs="Times New Roman"/>
                <w:b/>
                <w:color w:val="4F6228" w:themeColor="accent3" w:themeShade="80"/>
                <w:sz w:val="24"/>
                <w:szCs w:val="24"/>
              </w:rPr>
            </w:pPr>
          </w:p>
        </w:tc>
        <w:tc>
          <w:tcPr>
            <w:tcW w:w="3802" w:type="dxa"/>
          </w:tcPr>
          <w:p w14:paraId="7741F744" w14:textId="77777777" w:rsidR="00BA43A7" w:rsidRPr="00674E02" w:rsidRDefault="00BA43A7" w:rsidP="00BC4EEC">
            <w:pPr>
              <w:rPr>
                <w:rFonts w:ascii="Times New Roman" w:hAnsi="Times New Roman" w:cs="Times New Roman"/>
                <w:b/>
                <w:sz w:val="24"/>
                <w:szCs w:val="24"/>
              </w:rPr>
            </w:pPr>
            <w:r w:rsidRPr="00674E02">
              <w:rPr>
                <w:rFonts w:ascii="Times New Roman" w:hAnsi="Times New Roman" w:cs="Times New Roman"/>
                <w:b/>
                <w:sz w:val="24"/>
                <w:szCs w:val="24"/>
              </w:rPr>
              <w:t>Shtator – Dhjetor</w:t>
            </w:r>
            <w:r w:rsidR="00C74FE9" w:rsidRPr="00674E02">
              <w:rPr>
                <w:rFonts w:ascii="Times New Roman" w:hAnsi="Times New Roman" w:cs="Times New Roman"/>
                <w:b/>
                <w:sz w:val="24"/>
                <w:szCs w:val="24"/>
              </w:rPr>
              <w:t xml:space="preserve"> </w:t>
            </w:r>
            <w:r w:rsidR="006D133E" w:rsidRPr="00674E02">
              <w:rPr>
                <w:rFonts w:ascii="Times New Roman" w:hAnsi="Times New Roman" w:cs="Times New Roman"/>
                <w:b/>
                <w:sz w:val="24"/>
                <w:szCs w:val="24"/>
              </w:rPr>
              <w:t>1</w:t>
            </w:r>
            <w:r w:rsidR="00BC4EEC" w:rsidRPr="00674E02">
              <w:rPr>
                <w:rFonts w:ascii="Times New Roman" w:hAnsi="Times New Roman" w:cs="Times New Roman"/>
                <w:b/>
                <w:sz w:val="24"/>
                <w:szCs w:val="24"/>
              </w:rPr>
              <w:t>4</w:t>
            </w:r>
            <w:r w:rsidR="006D133E" w:rsidRPr="00674E02">
              <w:rPr>
                <w:rFonts w:ascii="Times New Roman" w:hAnsi="Times New Roman" w:cs="Times New Roman"/>
                <w:b/>
                <w:sz w:val="24"/>
                <w:szCs w:val="24"/>
              </w:rPr>
              <w:t xml:space="preserve"> Javë/</w:t>
            </w:r>
            <w:r w:rsidR="00BC4EEC" w:rsidRPr="00674E02">
              <w:rPr>
                <w:rFonts w:ascii="Times New Roman" w:hAnsi="Times New Roman" w:cs="Times New Roman"/>
                <w:b/>
                <w:sz w:val="24"/>
                <w:szCs w:val="24"/>
              </w:rPr>
              <w:t>28</w:t>
            </w:r>
            <w:r w:rsidR="006D133E" w:rsidRPr="00674E02">
              <w:rPr>
                <w:rFonts w:ascii="Times New Roman" w:hAnsi="Times New Roman" w:cs="Times New Roman"/>
                <w:b/>
                <w:sz w:val="24"/>
                <w:szCs w:val="24"/>
              </w:rPr>
              <w:t xml:space="preserve"> orë</w:t>
            </w:r>
          </w:p>
        </w:tc>
        <w:tc>
          <w:tcPr>
            <w:tcW w:w="4215" w:type="dxa"/>
          </w:tcPr>
          <w:p w14:paraId="38B7F2E0" w14:textId="77777777" w:rsidR="00BA43A7" w:rsidRPr="00674E02" w:rsidRDefault="00BA43A7" w:rsidP="006D133E">
            <w:pPr>
              <w:rPr>
                <w:rFonts w:ascii="Times New Roman" w:hAnsi="Times New Roman" w:cs="Times New Roman"/>
                <w:b/>
                <w:sz w:val="24"/>
                <w:szCs w:val="24"/>
              </w:rPr>
            </w:pPr>
            <w:r w:rsidRPr="00674E02">
              <w:rPr>
                <w:rFonts w:ascii="Times New Roman" w:hAnsi="Times New Roman" w:cs="Times New Roman"/>
                <w:b/>
                <w:sz w:val="24"/>
                <w:szCs w:val="24"/>
              </w:rPr>
              <w:t>Janar – Mars</w:t>
            </w:r>
            <w:r w:rsidR="00C74FE9" w:rsidRPr="00674E02">
              <w:rPr>
                <w:rFonts w:ascii="Times New Roman" w:hAnsi="Times New Roman" w:cs="Times New Roman"/>
                <w:b/>
                <w:sz w:val="24"/>
                <w:szCs w:val="24"/>
              </w:rPr>
              <w:t xml:space="preserve"> </w:t>
            </w:r>
            <w:r w:rsidR="006D133E" w:rsidRPr="00674E02">
              <w:rPr>
                <w:rFonts w:ascii="Times New Roman" w:hAnsi="Times New Roman" w:cs="Times New Roman"/>
                <w:b/>
                <w:sz w:val="24"/>
                <w:szCs w:val="24"/>
              </w:rPr>
              <w:t>12 Javë/24 orë</w:t>
            </w:r>
          </w:p>
        </w:tc>
        <w:tc>
          <w:tcPr>
            <w:tcW w:w="3966" w:type="dxa"/>
          </w:tcPr>
          <w:p w14:paraId="03ED48EE" w14:textId="77777777" w:rsidR="00BA43A7" w:rsidRPr="00674E02" w:rsidRDefault="00BA43A7" w:rsidP="005E7E45">
            <w:pPr>
              <w:rPr>
                <w:rFonts w:ascii="Times New Roman" w:hAnsi="Times New Roman" w:cs="Times New Roman"/>
                <w:b/>
                <w:sz w:val="24"/>
                <w:szCs w:val="24"/>
              </w:rPr>
            </w:pPr>
            <w:r w:rsidRPr="00674E02">
              <w:rPr>
                <w:rFonts w:ascii="Times New Roman" w:hAnsi="Times New Roman" w:cs="Times New Roman"/>
                <w:b/>
                <w:sz w:val="24"/>
                <w:szCs w:val="24"/>
              </w:rPr>
              <w:t>Prill – Qershor</w:t>
            </w:r>
            <w:r w:rsidR="00C74FE9" w:rsidRPr="00674E02">
              <w:rPr>
                <w:rFonts w:ascii="Times New Roman" w:hAnsi="Times New Roman" w:cs="Times New Roman"/>
                <w:b/>
                <w:sz w:val="24"/>
                <w:szCs w:val="24"/>
              </w:rPr>
              <w:t xml:space="preserve"> </w:t>
            </w:r>
            <w:r w:rsidR="006D133E" w:rsidRPr="00674E02">
              <w:rPr>
                <w:rFonts w:ascii="Times New Roman" w:hAnsi="Times New Roman" w:cs="Times New Roman"/>
                <w:b/>
                <w:sz w:val="24"/>
                <w:szCs w:val="24"/>
              </w:rPr>
              <w:t>1</w:t>
            </w:r>
            <w:r w:rsidR="00BC4EEC" w:rsidRPr="00674E02">
              <w:rPr>
                <w:rFonts w:ascii="Times New Roman" w:hAnsi="Times New Roman" w:cs="Times New Roman"/>
                <w:b/>
                <w:sz w:val="24"/>
                <w:szCs w:val="24"/>
              </w:rPr>
              <w:t>0</w:t>
            </w:r>
            <w:r w:rsidR="006D133E" w:rsidRPr="00674E02">
              <w:rPr>
                <w:rFonts w:ascii="Times New Roman" w:hAnsi="Times New Roman" w:cs="Times New Roman"/>
                <w:b/>
                <w:sz w:val="24"/>
                <w:szCs w:val="24"/>
              </w:rPr>
              <w:t xml:space="preserve"> Javë/2</w:t>
            </w:r>
            <w:r w:rsidR="005E7E45" w:rsidRPr="00674E02">
              <w:rPr>
                <w:rFonts w:ascii="Times New Roman" w:hAnsi="Times New Roman" w:cs="Times New Roman"/>
                <w:b/>
                <w:sz w:val="24"/>
                <w:szCs w:val="24"/>
              </w:rPr>
              <w:t xml:space="preserve">0 </w:t>
            </w:r>
            <w:r w:rsidR="006D133E" w:rsidRPr="00674E02">
              <w:rPr>
                <w:rFonts w:ascii="Times New Roman" w:hAnsi="Times New Roman" w:cs="Times New Roman"/>
                <w:b/>
                <w:sz w:val="24"/>
                <w:szCs w:val="24"/>
              </w:rPr>
              <w:t>orë</w:t>
            </w:r>
          </w:p>
        </w:tc>
      </w:tr>
      <w:tr w:rsidR="00BC4EEC" w:rsidRPr="00674E02" w14:paraId="696B54EC" w14:textId="77777777" w:rsidTr="00C74FE9">
        <w:trPr>
          <w:trHeight w:val="158"/>
        </w:trPr>
        <w:tc>
          <w:tcPr>
            <w:tcW w:w="2191" w:type="dxa"/>
            <w:vMerge w:val="restart"/>
          </w:tcPr>
          <w:p w14:paraId="250339FE" w14:textId="77777777" w:rsidR="00BC4EEC" w:rsidRPr="00674E02" w:rsidRDefault="00BC4EEC" w:rsidP="003B7F25">
            <w:pPr>
              <w:jc w:val="center"/>
              <w:rPr>
                <w:rFonts w:ascii="Times New Roman" w:hAnsi="Times New Roman" w:cs="Times New Roman"/>
                <w:b/>
                <w:color w:val="4F6228" w:themeColor="accent3" w:themeShade="80"/>
                <w:sz w:val="24"/>
                <w:szCs w:val="24"/>
              </w:rPr>
            </w:pPr>
            <w:r w:rsidRPr="00674E02">
              <w:rPr>
                <w:rFonts w:ascii="Times New Roman" w:hAnsi="Times New Roman" w:cs="Times New Roman"/>
                <w:b/>
                <w:sz w:val="24"/>
                <w:szCs w:val="24"/>
              </w:rPr>
              <w:t>SISTEMET</w:t>
            </w:r>
          </w:p>
        </w:tc>
        <w:tc>
          <w:tcPr>
            <w:tcW w:w="3802" w:type="dxa"/>
          </w:tcPr>
          <w:p w14:paraId="07D47C6D" w14:textId="77777777" w:rsidR="00BC4EEC" w:rsidRPr="00674E02" w:rsidRDefault="00BC4EEC" w:rsidP="003B7F25">
            <w:pPr>
              <w:rPr>
                <w:rFonts w:ascii="Times New Roman" w:hAnsi="Times New Roman" w:cs="Times New Roman"/>
                <w:b/>
                <w:sz w:val="24"/>
                <w:szCs w:val="24"/>
                <w:lang w:eastAsia="ja-JP"/>
              </w:rPr>
            </w:pPr>
            <w:r w:rsidRPr="00674E02">
              <w:rPr>
                <w:rFonts w:ascii="Times New Roman" w:hAnsi="Times New Roman" w:cs="Times New Roman"/>
                <w:b/>
                <w:sz w:val="24"/>
                <w:szCs w:val="24"/>
              </w:rPr>
              <w:t>FRYMËMARRJA DHE SHKËMBIMI I GAZEVE</w:t>
            </w:r>
          </w:p>
        </w:tc>
        <w:tc>
          <w:tcPr>
            <w:tcW w:w="4215" w:type="dxa"/>
          </w:tcPr>
          <w:p w14:paraId="7DB60915"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RIPRODHIMI TE NJERIU</w:t>
            </w:r>
          </w:p>
        </w:tc>
        <w:tc>
          <w:tcPr>
            <w:tcW w:w="3966" w:type="dxa"/>
            <w:vMerge w:val="restart"/>
          </w:tcPr>
          <w:p w14:paraId="4B876044" w14:textId="77777777" w:rsidR="00BC4EEC" w:rsidRPr="00674E02" w:rsidRDefault="00BC4EEC" w:rsidP="003B7F25">
            <w:pPr>
              <w:rPr>
                <w:rFonts w:ascii="Times New Roman" w:hAnsi="Times New Roman" w:cs="Times New Roman"/>
                <w:b/>
                <w:sz w:val="24"/>
                <w:szCs w:val="24"/>
              </w:rPr>
            </w:pPr>
          </w:p>
          <w:p w14:paraId="2384F170" w14:textId="77777777" w:rsidR="00BC4EEC" w:rsidRPr="00674E02" w:rsidRDefault="00BC4EEC" w:rsidP="003B7F25">
            <w:pPr>
              <w:rPr>
                <w:rFonts w:ascii="Times New Roman" w:hAnsi="Times New Roman" w:cs="Times New Roman"/>
                <w:b/>
                <w:sz w:val="24"/>
                <w:szCs w:val="24"/>
              </w:rPr>
            </w:pPr>
          </w:p>
          <w:p w14:paraId="3E2F1C45" w14:textId="77777777" w:rsidR="00BC4EEC" w:rsidRPr="00674E02" w:rsidRDefault="00BC4EEC" w:rsidP="003B7F25">
            <w:pPr>
              <w:rPr>
                <w:rFonts w:ascii="Times New Roman" w:hAnsi="Times New Roman" w:cs="Times New Roman"/>
                <w:b/>
                <w:sz w:val="24"/>
                <w:szCs w:val="24"/>
              </w:rPr>
            </w:pPr>
          </w:p>
          <w:p w14:paraId="305C60F4" w14:textId="77777777" w:rsidR="00BC4EEC" w:rsidRPr="00674E02" w:rsidRDefault="00BC4EEC" w:rsidP="003B7F25">
            <w:pPr>
              <w:rPr>
                <w:rFonts w:ascii="Times New Roman" w:hAnsi="Times New Roman" w:cs="Times New Roman"/>
                <w:b/>
                <w:sz w:val="24"/>
                <w:szCs w:val="24"/>
              </w:rPr>
            </w:pPr>
          </w:p>
          <w:p w14:paraId="63003AF8" w14:textId="77777777" w:rsidR="00BC4EEC" w:rsidRPr="00674E02" w:rsidRDefault="00BC4EEC" w:rsidP="003B7F25">
            <w:pPr>
              <w:rPr>
                <w:rFonts w:ascii="Times New Roman" w:hAnsi="Times New Roman" w:cs="Times New Roman"/>
                <w:b/>
                <w:sz w:val="24"/>
                <w:szCs w:val="24"/>
              </w:rPr>
            </w:pPr>
          </w:p>
          <w:p w14:paraId="1AE31D21" w14:textId="77777777" w:rsidR="00BC4EEC" w:rsidRPr="00674E02" w:rsidRDefault="00BC4EEC" w:rsidP="003B7F25">
            <w:pPr>
              <w:rPr>
                <w:rFonts w:ascii="Times New Roman" w:hAnsi="Times New Roman" w:cs="Times New Roman"/>
                <w:b/>
                <w:sz w:val="24"/>
                <w:szCs w:val="24"/>
              </w:rPr>
            </w:pPr>
          </w:p>
          <w:p w14:paraId="15E13715" w14:textId="77777777" w:rsidR="00BC4EEC" w:rsidRPr="00674E02" w:rsidRDefault="00BC4EEC" w:rsidP="003B7F25">
            <w:pPr>
              <w:rPr>
                <w:rFonts w:ascii="Times New Roman" w:hAnsi="Times New Roman" w:cs="Times New Roman"/>
                <w:b/>
                <w:sz w:val="24"/>
                <w:szCs w:val="24"/>
              </w:rPr>
            </w:pPr>
          </w:p>
          <w:p w14:paraId="7C0AEE07" w14:textId="77777777" w:rsidR="00BC4EEC" w:rsidRPr="00674E02" w:rsidRDefault="00BC4EEC" w:rsidP="003B7F25">
            <w:pPr>
              <w:rPr>
                <w:rFonts w:ascii="Times New Roman" w:hAnsi="Times New Roman" w:cs="Times New Roman"/>
                <w:b/>
                <w:sz w:val="24"/>
                <w:szCs w:val="24"/>
              </w:rPr>
            </w:pPr>
          </w:p>
          <w:p w14:paraId="4A5A74BC" w14:textId="77777777" w:rsidR="00BC4EEC" w:rsidRPr="00674E02" w:rsidRDefault="00BC4EEC" w:rsidP="003B7F25">
            <w:pPr>
              <w:rPr>
                <w:rFonts w:ascii="Times New Roman" w:hAnsi="Times New Roman" w:cs="Times New Roman"/>
                <w:b/>
                <w:sz w:val="24"/>
                <w:szCs w:val="24"/>
              </w:rPr>
            </w:pPr>
          </w:p>
          <w:p w14:paraId="0B3D233F" w14:textId="77777777" w:rsidR="00BC4EEC" w:rsidRPr="00674E02" w:rsidRDefault="00BC4EEC" w:rsidP="003B7F25">
            <w:pPr>
              <w:rPr>
                <w:rFonts w:ascii="Times New Roman" w:hAnsi="Times New Roman" w:cs="Times New Roman"/>
                <w:b/>
                <w:sz w:val="24"/>
                <w:szCs w:val="24"/>
              </w:rPr>
            </w:pPr>
          </w:p>
          <w:p w14:paraId="437DDE49" w14:textId="77777777" w:rsidR="00BC4EEC" w:rsidRPr="00674E02" w:rsidRDefault="00BC4EEC" w:rsidP="003B7F25">
            <w:pPr>
              <w:rPr>
                <w:rFonts w:ascii="Times New Roman" w:hAnsi="Times New Roman" w:cs="Times New Roman"/>
                <w:b/>
                <w:sz w:val="24"/>
                <w:szCs w:val="24"/>
              </w:rPr>
            </w:pPr>
          </w:p>
          <w:p w14:paraId="4EC56B6A" w14:textId="77777777" w:rsidR="00BC4EEC" w:rsidRPr="00674E02" w:rsidRDefault="00BC4EEC" w:rsidP="003B7F25">
            <w:pPr>
              <w:rPr>
                <w:rFonts w:ascii="Times New Roman" w:hAnsi="Times New Roman" w:cs="Times New Roman"/>
                <w:b/>
                <w:sz w:val="24"/>
                <w:szCs w:val="24"/>
              </w:rPr>
            </w:pPr>
          </w:p>
          <w:p w14:paraId="06B693A2" w14:textId="77777777" w:rsidR="00BC4EEC" w:rsidRPr="00674E02" w:rsidRDefault="00BC4EEC" w:rsidP="003B7F25">
            <w:pPr>
              <w:rPr>
                <w:rFonts w:ascii="Times New Roman" w:hAnsi="Times New Roman" w:cs="Times New Roman"/>
                <w:b/>
                <w:sz w:val="24"/>
                <w:szCs w:val="24"/>
              </w:rPr>
            </w:pPr>
          </w:p>
          <w:p w14:paraId="254A6454" w14:textId="77777777" w:rsidR="00BC4EEC" w:rsidRPr="00674E02" w:rsidRDefault="00BC4EEC" w:rsidP="003B7F25">
            <w:pPr>
              <w:rPr>
                <w:rFonts w:ascii="Times New Roman" w:hAnsi="Times New Roman" w:cs="Times New Roman"/>
                <w:b/>
                <w:sz w:val="24"/>
                <w:szCs w:val="24"/>
              </w:rPr>
            </w:pPr>
          </w:p>
          <w:p w14:paraId="31F7A004" w14:textId="77777777" w:rsidR="00BC4EEC" w:rsidRPr="00674E02" w:rsidRDefault="00BC4EEC" w:rsidP="003B7F25">
            <w:pPr>
              <w:rPr>
                <w:rFonts w:ascii="Times New Roman" w:hAnsi="Times New Roman" w:cs="Times New Roman"/>
                <w:b/>
                <w:sz w:val="24"/>
                <w:szCs w:val="24"/>
              </w:rPr>
            </w:pPr>
          </w:p>
          <w:p w14:paraId="03C28775" w14:textId="77777777" w:rsidR="00BC4EEC" w:rsidRPr="00674E02" w:rsidRDefault="00BC4EEC" w:rsidP="003B7F25">
            <w:pPr>
              <w:rPr>
                <w:rFonts w:ascii="Times New Roman" w:hAnsi="Times New Roman" w:cs="Times New Roman"/>
                <w:b/>
                <w:sz w:val="24"/>
                <w:szCs w:val="24"/>
              </w:rPr>
            </w:pPr>
          </w:p>
          <w:p w14:paraId="58D34A5A" w14:textId="77777777" w:rsidR="00BC4EEC" w:rsidRPr="00674E02" w:rsidRDefault="00BC4EEC" w:rsidP="003B7F25">
            <w:pPr>
              <w:rPr>
                <w:rFonts w:ascii="Times New Roman" w:hAnsi="Times New Roman" w:cs="Times New Roman"/>
                <w:b/>
                <w:sz w:val="24"/>
                <w:szCs w:val="24"/>
              </w:rPr>
            </w:pPr>
          </w:p>
          <w:p w14:paraId="3CD83709" w14:textId="77777777" w:rsidR="00BC4EEC" w:rsidRPr="00674E02" w:rsidRDefault="00BC4EEC" w:rsidP="003B7F25">
            <w:pPr>
              <w:rPr>
                <w:rFonts w:ascii="Times New Roman" w:hAnsi="Times New Roman" w:cs="Times New Roman"/>
                <w:b/>
                <w:sz w:val="24"/>
                <w:szCs w:val="24"/>
              </w:rPr>
            </w:pPr>
          </w:p>
          <w:p w14:paraId="4DC43407" w14:textId="77777777" w:rsidR="00BC4EEC" w:rsidRPr="00674E02" w:rsidRDefault="00BC4EEC" w:rsidP="003B7F25">
            <w:pPr>
              <w:rPr>
                <w:rFonts w:ascii="Times New Roman" w:hAnsi="Times New Roman" w:cs="Times New Roman"/>
                <w:b/>
                <w:sz w:val="24"/>
                <w:szCs w:val="24"/>
              </w:rPr>
            </w:pPr>
          </w:p>
          <w:p w14:paraId="7B0CCFA0" w14:textId="77777777" w:rsidR="00BC4EEC" w:rsidRPr="00674E02" w:rsidRDefault="00BC4EEC" w:rsidP="003B7F25">
            <w:pPr>
              <w:rPr>
                <w:rFonts w:ascii="Times New Roman" w:hAnsi="Times New Roman" w:cs="Times New Roman"/>
                <w:b/>
                <w:sz w:val="24"/>
                <w:szCs w:val="24"/>
              </w:rPr>
            </w:pPr>
          </w:p>
          <w:p w14:paraId="35861A39" w14:textId="77777777" w:rsidR="00BC4EEC" w:rsidRPr="00674E02" w:rsidRDefault="00BC4EEC" w:rsidP="003B7F25">
            <w:pPr>
              <w:rPr>
                <w:rFonts w:ascii="Times New Roman" w:hAnsi="Times New Roman" w:cs="Times New Roman"/>
                <w:b/>
                <w:sz w:val="24"/>
                <w:szCs w:val="24"/>
              </w:rPr>
            </w:pPr>
          </w:p>
          <w:p w14:paraId="74A8C22A" w14:textId="77777777" w:rsidR="00BC4EEC" w:rsidRPr="00674E02" w:rsidRDefault="00BC4EEC" w:rsidP="003B7F25">
            <w:pPr>
              <w:rPr>
                <w:rFonts w:ascii="Times New Roman" w:hAnsi="Times New Roman" w:cs="Times New Roman"/>
                <w:b/>
                <w:sz w:val="24"/>
                <w:szCs w:val="24"/>
              </w:rPr>
            </w:pPr>
          </w:p>
          <w:p w14:paraId="092DADB6" w14:textId="77777777" w:rsidR="00BC4EEC" w:rsidRPr="00674E02" w:rsidRDefault="00BC4EEC" w:rsidP="003B7F25">
            <w:pPr>
              <w:rPr>
                <w:rFonts w:ascii="Times New Roman" w:hAnsi="Times New Roman" w:cs="Times New Roman"/>
                <w:b/>
                <w:sz w:val="24"/>
                <w:szCs w:val="24"/>
              </w:rPr>
            </w:pPr>
          </w:p>
          <w:p w14:paraId="386DDAB0" w14:textId="77777777" w:rsidR="00BC4EEC" w:rsidRPr="00674E02" w:rsidRDefault="00BC4EEC" w:rsidP="003B7F25">
            <w:pPr>
              <w:rPr>
                <w:rFonts w:ascii="Times New Roman" w:hAnsi="Times New Roman" w:cs="Times New Roman"/>
                <w:b/>
                <w:sz w:val="24"/>
                <w:szCs w:val="24"/>
              </w:rPr>
            </w:pPr>
          </w:p>
        </w:tc>
      </w:tr>
      <w:tr w:rsidR="00BC4EEC" w:rsidRPr="00674E02" w14:paraId="5F6129C5" w14:textId="77777777" w:rsidTr="00C74FE9">
        <w:trPr>
          <w:trHeight w:val="158"/>
        </w:trPr>
        <w:tc>
          <w:tcPr>
            <w:tcW w:w="2191" w:type="dxa"/>
            <w:vMerge/>
          </w:tcPr>
          <w:p w14:paraId="55A5CA68"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5452EE77"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Frymëmarrja, shkëmbimi i gazeve te njeriu</w:t>
            </w:r>
          </w:p>
        </w:tc>
        <w:tc>
          <w:tcPr>
            <w:tcW w:w="4215" w:type="dxa"/>
          </w:tcPr>
          <w:p w14:paraId="0C9340A6"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Organet e riprodhimit te njeriu</w:t>
            </w:r>
          </w:p>
        </w:tc>
        <w:tc>
          <w:tcPr>
            <w:tcW w:w="3966" w:type="dxa"/>
            <w:vMerge/>
          </w:tcPr>
          <w:p w14:paraId="0823C59F" w14:textId="77777777" w:rsidR="00BC4EEC" w:rsidRPr="00674E02" w:rsidRDefault="00BC4EEC" w:rsidP="003B7F25">
            <w:pPr>
              <w:rPr>
                <w:rFonts w:ascii="Times New Roman" w:hAnsi="Times New Roman" w:cs="Times New Roman"/>
                <w:b/>
                <w:sz w:val="24"/>
                <w:szCs w:val="24"/>
              </w:rPr>
            </w:pPr>
          </w:p>
        </w:tc>
      </w:tr>
      <w:tr w:rsidR="00BC4EEC" w:rsidRPr="00674E02" w14:paraId="1C011954" w14:textId="77777777" w:rsidTr="006D133E">
        <w:trPr>
          <w:trHeight w:val="158"/>
        </w:trPr>
        <w:tc>
          <w:tcPr>
            <w:tcW w:w="2191" w:type="dxa"/>
            <w:vMerge/>
            <w:tcBorders>
              <w:bottom w:val="single" w:sz="4" w:space="0" w:color="auto"/>
            </w:tcBorders>
          </w:tcPr>
          <w:p w14:paraId="2D8C4F92"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7AD5682E"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Lëvizja e frymëshkëmbimit</w:t>
            </w:r>
          </w:p>
        </w:tc>
        <w:tc>
          <w:tcPr>
            <w:tcW w:w="4215" w:type="dxa"/>
          </w:tcPr>
          <w:p w14:paraId="680AAC3D"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Fekondimi, zhvillimi</w:t>
            </w:r>
          </w:p>
        </w:tc>
        <w:tc>
          <w:tcPr>
            <w:tcW w:w="3966" w:type="dxa"/>
            <w:vMerge/>
          </w:tcPr>
          <w:p w14:paraId="7C7E7FFD" w14:textId="77777777" w:rsidR="00BC4EEC" w:rsidRPr="00674E02" w:rsidRDefault="00BC4EEC" w:rsidP="003B7F25">
            <w:pPr>
              <w:rPr>
                <w:rFonts w:ascii="Times New Roman" w:hAnsi="Times New Roman" w:cs="Times New Roman"/>
                <w:b/>
                <w:sz w:val="24"/>
                <w:szCs w:val="24"/>
              </w:rPr>
            </w:pPr>
          </w:p>
        </w:tc>
      </w:tr>
      <w:tr w:rsidR="00BC4EEC" w:rsidRPr="00674E02" w14:paraId="5997811F" w14:textId="77777777" w:rsidTr="00C74FE9">
        <w:trPr>
          <w:trHeight w:val="158"/>
        </w:trPr>
        <w:tc>
          <w:tcPr>
            <w:tcW w:w="2191" w:type="dxa"/>
            <w:vMerge w:val="restart"/>
          </w:tcPr>
          <w:p w14:paraId="71356E46" w14:textId="77777777" w:rsidR="00BC4EEC" w:rsidRPr="00674E02" w:rsidRDefault="00BC4EEC" w:rsidP="00C74FE9">
            <w:pPr>
              <w:jc w:val="center"/>
              <w:rPr>
                <w:rFonts w:ascii="Times New Roman" w:hAnsi="Times New Roman" w:cs="Times New Roman"/>
                <w:b/>
                <w:color w:val="4F6228" w:themeColor="accent3" w:themeShade="80"/>
                <w:sz w:val="24"/>
                <w:szCs w:val="24"/>
              </w:rPr>
            </w:pPr>
            <w:r w:rsidRPr="00674E02">
              <w:rPr>
                <w:rFonts w:ascii="Times New Roman" w:hAnsi="Times New Roman" w:cs="Times New Roman"/>
                <w:b/>
                <w:sz w:val="24"/>
                <w:szCs w:val="24"/>
              </w:rPr>
              <w:t>SISTEMET</w:t>
            </w:r>
          </w:p>
        </w:tc>
        <w:tc>
          <w:tcPr>
            <w:tcW w:w="3802" w:type="dxa"/>
          </w:tcPr>
          <w:p w14:paraId="29D46D91" w14:textId="77777777" w:rsidR="00BC4EEC" w:rsidRPr="00674E02" w:rsidRDefault="00BC4EEC" w:rsidP="0026204A">
            <w:pPr>
              <w:jc w:val="center"/>
              <w:rPr>
                <w:rFonts w:ascii="Times New Roman" w:hAnsi="Times New Roman" w:cs="Times New Roman"/>
                <w:b/>
                <w:sz w:val="24"/>
                <w:szCs w:val="24"/>
              </w:rPr>
            </w:pPr>
            <w:r w:rsidRPr="00674E02">
              <w:rPr>
                <w:rFonts w:ascii="Times New Roman" w:hAnsi="Times New Roman" w:cs="Times New Roman"/>
                <w:b/>
                <w:sz w:val="24"/>
                <w:szCs w:val="24"/>
              </w:rPr>
              <w:t>EKSKRETIMI</w:t>
            </w:r>
          </w:p>
        </w:tc>
        <w:tc>
          <w:tcPr>
            <w:tcW w:w="4215" w:type="dxa"/>
          </w:tcPr>
          <w:p w14:paraId="557C0A26"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sz w:val="24"/>
                <w:szCs w:val="24"/>
              </w:rPr>
              <w:t>Cikli menstrual</w:t>
            </w:r>
          </w:p>
        </w:tc>
        <w:tc>
          <w:tcPr>
            <w:tcW w:w="3966" w:type="dxa"/>
            <w:vMerge/>
          </w:tcPr>
          <w:p w14:paraId="129E2FAB" w14:textId="77777777" w:rsidR="00BC4EEC" w:rsidRPr="00674E02" w:rsidRDefault="00BC4EEC" w:rsidP="003B7F25">
            <w:pPr>
              <w:rPr>
                <w:rFonts w:ascii="Times New Roman" w:hAnsi="Times New Roman" w:cs="Times New Roman"/>
                <w:b/>
                <w:sz w:val="24"/>
                <w:szCs w:val="24"/>
              </w:rPr>
            </w:pPr>
          </w:p>
        </w:tc>
      </w:tr>
      <w:tr w:rsidR="00BC4EEC" w:rsidRPr="00674E02" w14:paraId="304A9146" w14:textId="77777777" w:rsidTr="00C74FE9">
        <w:trPr>
          <w:trHeight w:val="158"/>
        </w:trPr>
        <w:tc>
          <w:tcPr>
            <w:tcW w:w="2191" w:type="dxa"/>
            <w:vMerge/>
          </w:tcPr>
          <w:p w14:paraId="24415F79"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7AF87D4B"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Produktet e ekskretimit. Mbeturinat e azotuara</w:t>
            </w:r>
          </w:p>
        </w:tc>
        <w:tc>
          <w:tcPr>
            <w:tcW w:w="4215" w:type="dxa"/>
          </w:tcPr>
          <w:p w14:paraId="29EBAC5F" w14:textId="77777777" w:rsidR="00BC4EEC" w:rsidRPr="00674E02" w:rsidRDefault="00C74FE9" w:rsidP="00C74FE9">
            <w:pPr>
              <w:jc w:val="center"/>
              <w:rPr>
                <w:rFonts w:ascii="Times New Roman" w:hAnsi="Times New Roman" w:cs="Times New Roman"/>
                <w:b/>
                <w:sz w:val="24"/>
                <w:szCs w:val="24"/>
              </w:rPr>
            </w:pPr>
            <w:r w:rsidRPr="00674E02">
              <w:rPr>
                <w:rFonts w:ascii="Times New Roman" w:hAnsi="Times New Roman" w:cs="Times New Roman"/>
                <w:sz w:val="24"/>
                <w:szCs w:val="24"/>
              </w:rPr>
              <w:t>Infeksionet e transme</w:t>
            </w:r>
            <w:r w:rsidR="00BC4EEC" w:rsidRPr="00674E02">
              <w:rPr>
                <w:rFonts w:ascii="Times New Roman" w:hAnsi="Times New Roman" w:cs="Times New Roman"/>
                <w:sz w:val="24"/>
                <w:szCs w:val="24"/>
              </w:rPr>
              <w:t>tueshme seksualisht</w:t>
            </w:r>
            <w:r w:rsidRPr="00674E02">
              <w:rPr>
                <w:rFonts w:ascii="Times New Roman" w:hAnsi="Times New Roman" w:cs="Times New Roman"/>
                <w:sz w:val="24"/>
                <w:szCs w:val="24"/>
              </w:rPr>
              <w:t xml:space="preserve"> </w:t>
            </w:r>
          </w:p>
        </w:tc>
        <w:tc>
          <w:tcPr>
            <w:tcW w:w="3966" w:type="dxa"/>
            <w:vMerge/>
          </w:tcPr>
          <w:p w14:paraId="51407162" w14:textId="77777777" w:rsidR="00BC4EEC" w:rsidRPr="00674E02" w:rsidRDefault="00BC4EEC" w:rsidP="003B7F25">
            <w:pPr>
              <w:rPr>
                <w:rFonts w:ascii="Times New Roman" w:hAnsi="Times New Roman" w:cs="Times New Roman"/>
                <w:b/>
                <w:sz w:val="24"/>
                <w:szCs w:val="24"/>
              </w:rPr>
            </w:pPr>
          </w:p>
        </w:tc>
      </w:tr>
      <w:tr w:rsidR="00BC4EEC" w:rsidRPr="00674E02" w14:paraId="2206C2FA" w14:textId="77777777" w:rsidTr="006D133E">
        <w:trPr>
          <w:trHeight w:val="158"/>
        </w:trPr>
        <w:tc>
          <w:tcPr>
            <w:tcW w:w="2191" w:type="dxa"/>
            <w:vMerge/>
            <w:tcBorders>
              <w:bottom w:val="single" w:sz="4" w:space="0" w:color="auto"/>
            </w:tcBorders>
          </w:tcPr>
          <w:p w14:paraId="37B3E7A6"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0BCA8E25"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Sistemi i ekskretimit te njeriu</w:t>
            </w:r>
          </w:p>
        </w:tc>
        <w:tc>
          <w:tcPr>
            <w:tcW w:w="4215" w:type="dxa"/>
            <w:vMerge w:val="restart"/>
          </w:tcPr>
          <w:p w14:paraId="74BBD5D0" w14:textId="77777777" w:rsidR="00BC4EEC" w:rsidRPr="00674E02" w:rsidRDefault="00BC4EEC" w:rsidP="00BA43A7">
            <w:pPr>
              <w:jc w:val="center"/>
              <w:rPr>
                <w:rFonts w:ascii="Times New Roman" w:hAnsi="Times New Roman" w:cs="Times New Roman"/>
                <w:color w:val="FF0000"/>
                <w:sz w:val="24"/>
                <w:szCs w:val="24"/>
              </w:rPr>
            </w:pPr>
          </w:p>
          <w:p w14:paraId="65068B7D" w14:textId="77777777" w:rsidR="00BC4EEC" w:rsidRPr="00674E02" w:rsidRDefault="00BC4EEC" w:rsidP="00BA43A7">
            <w:pPr>
              <w:jc w:val="center"/>
              <w:rPr>
                <w:rFonts w:ascii="Times New Roman" w:hAnsi="Times New Roman" w:cs="Times New Roman"/>
                <w:color w:val="FF0000"/>
                <w:sz w:val="24"/>
                <w:szCs w:val="24"/>
              </w:rPr>
            </w:pPr>
          </w:p>
          <w:p w14:paraId="47222F39" w14:textId="77777777" w:rsidR="00BC4EEC" w:rsidRPr="00674E02" w:rsidRDefault="00BC4EEC" w:rsidP="00BA43A7">
            <w:pPr>
              <w:jc w:val="center"/>
              <w:rPr>
                <w:rFonts w:ascii="Times New Roman" w:hAnsi="Times New Roman" w:cs="Times New Roman"/>
                <w:color w:val="FF0000"/>
                <w:sz w:val="24"/>
                <w:szCs w:val="24"/>
              </w:rPr>
            </w:pPr>
          </w:p>
          <w:p w14:paraId="057A7E5E" w14:textId="77777777" w:rsidR="00BC4EEC" w:rsidRPr="00674E02" w:rsidRDefault="00BC4EEC" w:rsidP="00BA43A7">
            <w:pPr>
              <w:jc w:val="center"/>
              <w:rPr>
                <w:rFonts w:ascii="Times New Roman" w:hAnsi="Times New Roman" w:cs="Times New Roman"/>
                <w:color w:val="FF0000"/>
                <w:sz w:val="24"/>
                <w:szCs w:val="24"/>
              </w:rPr>
            </w:pPr>
          </w:p>
          <w:p w14:paraId="474E9BC3" w14:textId="77777777" w:rsidR="00BC4EEC" w:rsidRPr="00674E02" w:rsidRDefault="00BC4EEC" w:rsidP="00BA43A7">
            <w:pPr>
              <w:jc w:val="center"/>
              <w:rPr>
                <w:rFonts w:ascii="Times New Roman" w:hAnsi="Times New Roman" w:cs="Times New Roman"/>
                <w:color w:val="FF0000"/>
                <w:sz w:val="24"/>
                <w:szCs w:val="24"/>
              </w:rPr>
            </w:pPr>
          </w:p>
          <w:p w14:paraId="2DBA69D9" w14:textId="77777777" w:rsidR="00BC4EEC" w:rsidRPr="00674E02" w:rsidRDefault="00BC4EEC" w:rsidP="00BA43A7">
            <w:pPr>
              <w:jc w:val="center"/>
              <w:rPr>
                <w:rFonts w:ascii="Times New Roman" w:hAnsi="Times New Roman" w:cs="Times New Roman"/>
                <w:color w:val="FF0000"/>
                <w:sz w:val="24"/>
                <w:szCs w:val="24"/>
              </w:rPr>
            </w:pPr>
          </w:p>
          <w:p w14:paraId="637B73C9" w14:textId="77777777" w:rsidR="00BC4EEC" w:rsidRPr="00674E02" w:rsidRDefault="00BC4EEC" w:rsidP="00BC4EEC">
            <w:pPr>
              <w:rPr>
                <w:rFonts w:ascii="Times New Roman" w:hAnsi="Times New Roman" w:cs="Times New Roman"/>
                <w:color w:val="FF0000"/>
                <w:sz w:val="24"/>
                <w:szCs w:val="24"/>
              </w:rPr>
            </w:pPr>
          </w:p>
          <w:p w14:paraId="1215CA94" w14:textId="77777777" w:rsidR="00BC4EEC" w:rsidRPr="00674E02" w:rsidRDefault="00BC4EEC" w:rsidP="00BC4EEC">
            <w:pPr>
              <w:rPr>
                <w:rFonts w:ascii="Times New Roman" w:hAnsi="Times New Roman" w:cs="Times New Roman"/>
                <w:color w:val="FF0000"/>
                <w:sz w:val="24"/>
                <w:szCs w:val="24"/>
              </w:rPr>
            </w:pPr>
          </w:p>
        </w:tc>
        <w:tc>
          <w:tcPr>
            <w:tcW w:w="3966" w:type="dxa"/>
            <w:vMerge/>
          </w:tcPr>
          <w:p w14:paraId="69093A19" w14:textId="77777777" w:rsidR="00BC4EEC" w:rsidRPr="00674E02" w:rsidRDefault="00BC4EEC" w:rsidP="003B7F25">
            <w:pPr>
              <w:rPr>
                <w:rFonts w:ascii="Times New Roman" w:hAnsi="Times New Roman" w:cs="Times New Roman"/>
                <w:b/>
                <w:sz w:val="24"/>
                <w:szCs w:val="24"/>
              </w:rPr>
            </w:pPr>
          </w:p>
        </w:tc>
      </w:tr>
      <w:tr w:rsidR="00BC4EEC" w:rsidRPr="00674E02" w14:paraId="21930B48" w14:textId="77777777" w:rsidTr="008D7A7A">
        <w:trPr>
          <w:trHeight w:val="236"/>
        </w:trPr>
        <w:tc>
          <w:tcPr>
            <w:tcW w:w="2191" w:type="dxa"/>
            <w:vMerge w:val="restart"/>
            <w:tcBorders>
              <w:top w:val="single" w:sz="4" w:space="0" w:color="auto"/>
            </w:tcBorders>
          </w:tcPr>
          <w:p w14:paraId="7872A7E4" w14:textId="77777777" w:rsidR="00BC4EEC" w:rsidRPr="00674E02" w:rsidRDefault="00BC4EEC" w:rsidP="00391E70">
            <w:pPr>
              <w:shd w:val="clear" w:color="auto" w:fill="FFFFFF" w:themeFill="background1"/>
              <w:jc w:val="center"/>
              <w:rPr>
                <w:rFonts w:ascii="Times New Roman" w:hAnsi="Times New Roman" w:cs="Times New Roman"/>
                <w:sz w:val="24"/>
                <w:szCs w:val="24"/>
              </w:rPr>
            </w:pPr>
            <w:r w:rsidRPr="00674E02">
              <w:rPr>
                <w:rFonts w:ascii="Times New Roman" w:hAnsi="Times New Roman" w:cs="Times New Roman"/>
                <w:b/>
                <w:sz w:val="24"/>
                <w:szCs w:val="24"/>
              </w:rPr>
              <w:t>SISTEMET</w:t>
            </w:r>
          </w:p>
          <w:p w14:paraId="619FC312"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Pr>
          <w:p w14:paraId="490B8372" w14:textId="77777777" w:rsidR="00BC4EEC" w:rsidRPr="00674E02" w:rsidRDefault="00BC4EEC" w:rsidP="009A055B">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KOORDINIMI DHE PËRGJIGJJA</w:t>
            </w:r>
          </w:p>
        </w:tc>
        <w:tc>
          <w:tcPr>
            <w:tcW w:w="4215" w:type="dxa"/>
            <w:vMerge/>
          </w:tcPr>
          <w:p w14:paraId="59BE9A8F" w14:textId="77777777" w:rsidR="00BC4EEC" w:rsidRPr="00674E02" w:rsidRDefault="00BC4EEC" w:rsidP="00BC4EEC">
            <w:pPr>
              <w:rPr>
                <w:rFonts w:ascii="Times New Roman" w:hAnsi="Times New Roman" w:cs="Times New Roman"/>
                <w:b/>
                <w:color w:val="FF0000"/>
                <w:sz w:val="24"/>
                <w:szCs w:val="24"/>
              </w:rPr>
            </w:pPr>
          </w:p>
        </w:tc>
        <w:tc>
          <w:tcPr>
            <w:tcW w:w="3966" w:type="dxa"/>
            <w:vMerge/>
          </w:tcPr>
          <w:p w14:paraId="003C3A3E"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7A5374D4" w14:textId="77777777" w:rsidTr="00C74FE9">
        <w:tc>
          <w:tcPr>
            <w:tcW w:w="2191" w:type="dxa"/>
            <w:vMerge/>
          </w:tcPr>
          <w:p w14:paraId="212489D3"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bottom w:val="single" w:sz="4" w:space="0" w:color="auto"/>
            </w:tcBorders>
          </w:tcPr>
          <w:p w14:paraId="11C81C27" w14:textId="77777777" w:rsidR="00BC4EEC" w:rsidRPr="00674E02" w:rsidRDefault="00BC4EEC" w:rsidP="00A9611C">
            <w:pPr>
              <w:rPr>
                <w:rFonts w:ascii="Times New Roman" w:hAnsi="Times New Roman" w:cs="Times New Roman"/>
                <w:sz w:val="24"/>
                <w:szCs w:val="24"/>
              </w:rPr>
            </w:pPr>
            <w:r w:rsidRPr="00674E02">
              <w:rPr>
                <w:rFonts w:ascii="Times New Roman" w:hAnsi="Times New Roman" w:cs="Times New Roman"/>
                <w:sz w:val="24"/>
                <w:szCs w:val="24"/>
              </w:rPr>
              <w:t xml:space="preserve">SN te njeriu </w:t>
            </w:r>
          </w:p>
        </w:tc>
        <w:tc>
          <w:tcPr>
            <w:tcW w:w="4215" w:type="dxa"/>
            <w:vMerge/>
          </w:tcPr>
          <w:p w14:paraId="44ECB5FF" w14:textId="77777777" w:rsidR="00BC4EEC" w:rsidRPr="00674E02" w:rsidRDefault="00BC4EEC" w:rsidP="00BC4EEC">
            <w:pPr>
              <w:rPr>
                <w:rFonts w:ascii="Times New Roman" w:hAnsi="Times New Roman" w:cs="Times New Roman"/>
                <w:b/>
                <w:sz w:val="24"/>
                <w:szCs w:val="24"/>
              </w:rPr>
            </w:pPr>
          </w:p>
        </w:tc>
        <w:tc>
          <w:tcPr>
            <w:tcW w:w="3966" w:type="dxa"/>
            <w:vMerge/>
          </w:tcPr>
          <w:p w14:paraId="480EC975"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4F0D56EE" w14:textId="77777777" w:rsidTr="00C74FE9">
        <w:trPr>
          <w:trHeight w:val="210"/>
        </w:trPr>
        <w:tc>
          <w:tcPr>
            <w:tcW w:w="2191" w:type="dxa"/>
            <w:vMerge/>
          </w:tcPr>
          <w:p w14:paraId="6EB5D55C"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bottom w:val="single" w:sz="4" w:space="0" w:color="auto"/>
            </w:tcBorders>
          </w:tcPr>
          <w:p w14:paraId="50C71D70" w14:textId="77777777" w:rsidR="00BC4EEC" w:rsidRPr="00674E02" w:rsidRDefault="00BC4EEC" w:rsidP="00A9611C">
            <w:pPr>
              <w:rPr>
                <w:rFonts w:ascii="Times New Roman" w:hAnsi="Times New Roman" w:cs="Times New Roman"/>
                <w:sz w:val="24"/>
                <w:szCs w:val="24"/>
              </w:rPr>
            </w:pPr>
            <w:r w:rsidRPr="00674E02">
              <w:rPr>
                <w:rFonts w:ascii="Times New Roman" w:hAnsi="Times New Roman" w:cs="Times New Roman"/>
                <w:sz w:val="24"/>
                <w:szCs w:val="24"/>
              </w:rPr>
              <w:t xml:space="preserve">Receptorët </w:t>
            </w:r>
          </w:p>
        </w:tc>
        <w:tc>
          <w:tcPr>
            <w:tcW w:w="4215" w:type="dxa"/>
            <w:vMerge/>
          </w:tcPr>
          <w:p w14:paraId="01C124A3" w14:textId="77777777" w:rsidR="00BC4EEC" w:rsidRPr="00674E02" w:rsidRDefault="00BC4EEC" w:rsidP="00BC4EEC">
            <w:pPr>
              <w:rPr>
                <w:rFonts w:ascii="Times New Roman" w:hAnsi="Times New Roman" w:cs="Times New Roman"/>
                <w:color w:val="FF0000"/>
                <w:sz w:val="24"/>
                <w:szCs w:val="24"/>
              </w:rPr>
            </w:pPr>
          </w:p>
        </w:tc>
        <w:tc>
          <w:tcPr>
            <w:tcW w:w="3966" w:type="dxa"/>
            <w:vMerge/>
          </w:tcPr>
          <w:p w14:paraId="69A7379C"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76F789D5" w14:textId="77777777" w:rsidTr="00C74FE9">
        <w:trPr>
          <w:trHeight w:val="109"/>
        </w:trPr>
        <w:tc>
          <w:tcPr>
            <w:tcW w:w="2191" w:type="dxa"/>
            <w:vMerge/>
          </w:tcPr>
          <w:p w14:paraId="4DCCD196"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45913B43" w14:textId="77777777" w:rsidR="00BC4EEC" w:rsidRPr="00674E02" w:rsidRDefault="00BC4EEC" w:rsidP="002E2A3D">
            <w:pPr>
              <w:rPr>
                <w:rFonts w:ascii="Times New Roman" w:hAnsi="Times New Roman" w:cs="Times New Roman"/>
                <w:sz w:val="24"/>
                <w:szCs w:val="24"/>
              </w:rPr>
            </w:pPr>
            <w:r w:rsidRPr="00674E02">
              <w:rPr>
                <w:rFonts w:ascii="Times New Roman" w:hAnsi="Times New Roman" w:cs="Times New Roman"/>
                <w:sz w:val="24"/>
                <w:szCs w:val="24"/>
              </w:rPr>
              <w:t>Sistemi endokrin</w:t>
            </w:r>
          </w:p>
        </w:tc>
        <w:tc>
          <w:tcPr>
            <w:tcW w:w="4215" w:type="dxa"/>
            <w:vMerge/>
          </w:tcPr>
          <w:p w14:paraId="6F9B5606"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35401878" w14:textId="77777777" w:rsidR="00BC4EEC" w:rsidRPr="00674E02" w:rsidRDefault="00BC4EEC" w:rsidP="00EA2E8A">
            <w:pPr>
              <w:rPr>
                <w:rFonts w:ascii="Times New Roman" w:hAnsi="Times New Roman" w:cs="Times New Roman"/>
                <w:color w:val="FF0000"/>
                <w:sz w:val="24"/>
                <w:szCs w:val="24"/>
              </w:rPr>
            </w:pPr>
          </w:p>
        </w:tc>
      </w:tr>
      <w:tr w:rsidR="00BC4EEC" w:rsidRPr="00674E02" w14:paraId="10457DAA" w14:textId="77777777" w:rsidTr="00C74FE9">
        <w:trPr>
          <w:trHeight w:val="135"/>
        </w:trPr>
        <w:tc>
          <w:tcPr>
            <w:tcW w:w="2191" w:type="dxa"/>
            <w:vMerge/>
          </w:tcPr>
          <w:p w14:paraId="116FB335"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053AB16E" w14:textId="77777777" w:rsidR="00BC4EEC" w:rsidRPr="00674E02" w:rsidRDefault="00BC4EEC" w:rsidP="002E2A3D">
            <w:pPr>
              <w:rPr>
                <w:rFonts w:ascii="Times New Roman" w:hAnsi="Times New Roman" w:cs="Times New Roman"/>
                <w:sz w:val="24"/>
                <w:szCs w:val="24"/>
                <w:lang w:eastAsia="ja-JP"/>
              </w:rPr>
            </w:pPr>
            <w:r w:rsidRPr="00674E02">
              <w:rPr>
                <w:rFonts w:ascii="Times New Roman" w:hAnsi="Times New Roman" w:cs="Times New Roman"/>
                <w:sz w:val="24"/>
                <w:szCs w:val="24"/>
              </w:rPr>
              <w:t>Koordinimi dhe përgjigjja te bimë</w:t>
            </w:r>
            <w:r w:rsidRPr="00674E02">
              <w:rPr>
                <w:rFonts w:ascii="Times New Roman" w:hAnsi="Times New Roman" w:cs="Times New Roman"/>
                <w:sz w:val="24"/>
                <w:szCs w:val="24"/>
                <w:lang w:eastAsia="ja-JP"/>
              </w:rPr>
              <w:t>t</w:t>
            </w:r>
          </w:p>
        </w:tc>
        <w:tc>
          <w:tcPr>
            <w:tcW w:w="4215" w:type="dxa"/>
            <w:vMerge/>
          </w:tcPr>
          <w:p w14:paraId="37B56CC7" w14:textId="77777777" w:rsidR="00BC4EEC" w:rsidRPr="00674E02" w:rsidRDefault="00BC4EEC" w:rsidP="00BA43A7">
            <w:pPr>
              <w:jc w:val="center"/>
              <w:rPr>
                <w:rFonts w:ascii="Times New Roman" w:hAnsi="Times New Roman" w:cs="Times New Roman"/>
                <w:b/>
                <w:sz w:val="24"/>
                <w:szCs w:val="24"/>
              </w:rPr>
            </w:pPr>
          </w:p>
        </w:tc>
        <w:tc>
          <w:tcPr>
            <w:tcW w:w="3966" w:type="dxa"/>
            <w:vMerge/>
          </w:tcPr>
          <w:p w14:paraId="461AE163" w14:textId="77777777" w:rsidR="00BC4EEC" w:rsidRPr="00674E02" w:rsidRDefault="00BC4EEC" w:rsidP="00EA2E8A">
            <w:pPr>
              <w:rPr>
                <w:rFonts w:ascii="Times New Roman" w:hAnsi="Times New Roman" w:cs="Times New Roman"/>
                <w:color w:val="FF0000"/>
                <w:sz w:val="24"/>
                <w:szCs w:val="24"/>
              </w:rPr>
            </w:pPr>
          </w:p>
        </w:tc>
      </w:tr>
      <w:tr w:rsidR="00BC4EEC" w:rsidRPr="00674E02" w14:paraId="4D70A589" w14:textId="77777777" w:rsidTr="00C74FE9">
        <w:trPr>
          <w:trHeight w:val="94"/>
        </w:trPr>
        <w:tc>
          <w:tcPr>
            <w:tcW w:w="2191" w:type="dxa"/>
            <w:vMerge/>
          </w:tcPr>
          <w:p w14:paraId="54F2AF69"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7D402203" w14:textId="77777777" w:rsidR="00BC4EEC" w:rsidRPr="00674E02" w:rsidRDefault="00BC4EEC" w:rsidP="002E2A3D">
            <w:pPr>
              <w:jc w:val="center"/>
              <w:rPr>
                <w:rFonts w:ascii="Times New Roman" w:hAnsi="Times New Roman" w:cs="Times New Roman"/>
                <w:color w:val="FF0000"/>
                <w:sz w:val="24"/>
                <w:szCs w:val="24"/>
              </w:rPr>
            </w:pPr>
            <w:r w:rsidRPr="00674E02">
              <w:rPr>
                <w:rFonts w:ascii="Times New Roman" w:hAnsi="Times New Roman" w:cs="Times New Roman"/>
                <w:b/>
                <w:sz w:val="24"/>
                <w:szCs w:val="24"/>
              </w:rPr>
              <w:t>HOMEOSTAZA</w:t>
            </w:r>
          </w:p>
        </w:tc>
        <w:tc>
          <w:tcPr>
            <w:tcW w:w="4215" w:type="dxa"/>
            <w:vMerge/>
          </w:tcPr>
          <w:p w14:paraId="2065C940" w14:textId="77777777" w:rsidR="00BC4EEC" w:rsidRPr="00674E02" w:rsidRDefault="00BC4EEC" w:rsidP="00BA43A7">
            <w:pPr>
              <w:jc w:val="center"/>
              <w:rPr>
                <w:rFonts w:ascii="Times New Roman" w:hAnsi="Times New Roman" w:cs="Times New Roman"/>
                <w:b/>
                <w:sz w:val="24"/>
                <w:szCs w:val="24"/>
              </w:rPr>
            </w:pPr>
          </w:p>
        </w:tc>
        <w:tc>
          <w:tcPr>
            <w:tcW w:w="3966" w:type="dxa"/>
            <w:vMerge/>
          </w:tcPr>
          <w:p w14:paraId="7BE64EF9" w14:textId="77777777" w:rsidR="00BC4EEC" w:rsidRPr="00674E02" w:rsidRDefault="00BC4EEC" w:rsidP="00EA2E8A">
            <w:pPr>
              <w:rPr>
                <w:rFonts w:ascii="Times New Roman" w:hAnsi="Times New Roman" w:cs="Times New Roman"/>
                <w:color w:val="FF0000"/>
                <w:sz w:val="24"/>
                <w:szCs w:val="24"/>
              </w:rPr>
            </w:pPr>
          </w:p>
        </w:tc>
      </w:tr>
      <w:tr w:rsidR="00BC4EEC" w:rsidRPr="00674E02" w14:paraId="177A2398" w14:textId="77777777" w:rsidTr="002E2A3D">
        <w:trPr>
          <w:trHeight w:val="135"/>
        </w:trPr>
        <w:tc>
          <w:tcPr>
            <w:tcW w:w="2191" w:type="dxa"/>
            <w:vMerge/>
          </w:tcPr>
          <w:p w14:paraId="758B5501"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7D48F834" w14:textId="77777777" w:rsidR="00BC4EEC" w:rsidRPr="00674E02" w:rsidRDefault="00BC4EEC" w:rsidP="002E2A3D">
            <w:pPr>
              <w:rPr>
                <w:rFonts w:ascii="Times New Roman" w:hAnsi="Times New Roman" w:cs="Times New Roman"/>
                <w:color w:val="FF0000"/>
                <w:sz w:val="24"/>
                <w:szCs w:val="24"/>
              </w:rPr>
            </w:pPr>
            <w:r w:rsidRPr="00674E02">
              <w:rPr>
                <w:rFonts w:ascii="Times New Roman" w:hAnsi="Times New Roman" w:cs="Times New Roman"/>
                <w:sz w:val="24"/>
                <w:szCs w:val="24"/>
              </w:rPr>
              <w:t>Ruajtja e mjedisit të brendshëm</w:t>
            </w:r>
          </w:p>
        </w:tc>
        <w:tc>
          <w:tcPr>
            <w:tcW w:w="4215" w:type="dxa"/>
            <w:vMerge/>
          </w:tcPr>
          <w:p w14:paraId="7366D202"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4A937EF4"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5EFA36F7" w14:textId="77777777" w:rsidTr="002E2A3D">
        <w:trPr>
          <w:trHeight w:val="126"/>
        </w:trPr>
        <w:tc>
          <w:tcPr>
            <w:tcW w:w="2191" w:type="dxa"/>
            <w:vMerge/>
            <w:tcBorders>
              <w:bottom w:val="single" w:sz="4" w:space="0" w:color="auto"/>
            </w:tcBorders>
          </w:tcPr>
          <w:p w14:paraId="43B44699"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76054740" w14:textId="77777777" w:rsidR="00BC4EEC" w:rsidRPr="00674E02" w:rsidRDefault="00BC4EEC" w:rsidP="002E2A3D">
            <w:pPr>
              <w:rPr>
                <w:rFonts w:ascii="Times New Roman" w:hAnsi="Times New Roman" w:cs="Times New Roman"/>
                <w:sz w:val="24"/>
                <w:szCs w:val="24"/>
              </w:rPr>
            </w:pPr>
            <w:r w:rsidRPr="00674E02">
              <w:rPr>
                <w:rFonts w:ascii="Times New Roman" w:hAnsi="Times New Roman" w:cs="Times New Roman"/>
                <w:sz w:val="24"/>
                <w:szCs w:val="24"/>
              </w:rPr>
              <w:t>Kontrolli i temperaturës së trupit</w:t>
            </w:r>
          </w:p>
        </w:tc>
        <w:tc>
          <w:tcPr>
            <w:tcW w:w="4215" w:type="dxa"/>
            <w:vMerge/>
          </w:tcPr>
          <w:p w14:paraId="438B6320" w14:textId="77777777" w:rsidR="00BC4EEC" w:rsidRPr="00674E02" w:rsidRDefault="00BC4EEC" w:rsidP="00BA43A7">
            <w:pPr>
              <w:jc w:val="center"/>
              <w:rPr>
                <w:rFonts w:ascii="Times New Roman" w:hAnsi="Times New Roman" w:cs="Times New Roman"/>
                <w:color w:val="FF0000"/>
                <w:sz w:val="24"/>
                <w:szCs w:val="24"/>
              </w:rPr>
            </w:pPr>
          </w:p>
        </w:tc>
        <w:tc>
          <w:tcPr>
            <w:tcW w:w="3966" w:type="dxa"/>
            <w:vMerge/>
          </w:tcPr>
          <w:p w14:paraId="5566ACA6"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13A40D9A" w14:textId="77777777" w:rsidTr="002E2A3D">
        <w:trPr>
          <w:trHeight w:val="270"/>
        </w:trPr>
        <w:tc>
          <w:tcPr>
            <w:tcW w:w="2191" w:type="dxa"/>
            <w:vMerge w:val="restart"/>
            <w:tcBorders>
              <w:top w:val="single" w:sz="4" w:space="0" w:color="auto"/>
              <w:right w:val="single" w:sz="4" w:space="0" w:color="auto"/>
            </w:tcBorders>
          </w:tcPr>
          <w:p w14:paraId="401B99B1" w14:textId="77777777" w:rsidR="00BC4EEC" w:rsidRPr="00674E02" w:rsidRDefault="00BC4EEC" w:rsidP="009A055B">
            <w:pPr>
              <w:shd w:val="clear" w:color="auto" w:fill="FFFFFF" w:themeFill="background1"/>
              <w:jc w:val="center"/>
              <w:rPr>
                <w:rFonts w:ascii="Times New Roman" w:hAnsi="Times New Roman" w:cs="Times New Roman"/>
                <w:sz w:val="24"/>
                <w:szCs w:val="24"/>
              </w:rPr>
            </w:pPr>
            <w:r w:rsidRPr="00674E02">
              <w:rPr>
                <w:rFonts w:ascii="Times New Roman" w:hAnsi="Times New Roman" w:cs="Times New Roman"/>
                <w:b/>
                <w:sz w:val="24"/>
                <w:szCs w:val="24"/>
              </w:rPr>
              <w:t>SISTEMET</w:t>
            </w:r>
          </w:p>
          <w:p w14:paraId="7DE3EDB8"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2" w:space="0" w:color="auto"/>
            </w:tcBorders>
          </w:tcPr>
          <w:p w14:paraId="2C23A48E" w14:textId="77777777" w:rsidR="00BC4EEC" w:rsidRPr="00674E02" w:rsidRDefault="00BC4EEC" w:rsidP="002E2A3D">
            <w:pPr>
              <w:rPr>
                <w:rFonts w:ascii="Times New Roman" w:hAnsi="Times New Roman" w:cs="Times New Roman"/>
                <w:color w:val="FF0000"/>
                <w:sz w:val="24"/>
                <w:szCs w:val="24"/>
              </w:rPr>
            </w:pPr>
            <w:r w:rsidRPr="00674E02">
              <w:rPr>
                <w:rFonts w:ascii="Times New Roman" w:hAnsi="Times New Roman" w:cs="Times New Roman"/>
                <w:sz w:val="24"/>
                <w:szCs w:val="24"/>
              </w:rPr>
              <w:t xml:space="preserve">Kontrolli i </w:t>
            </w:r>
            <w:r w:rsidR="00C74FE9" w:rsidRPr="00674E02">
              <w:rPr>
                <w:rFonts w:ascii="Times New Roman" w:hAnsi="Times New Roman" w:cs="Times New Roman"/>
                <w:sz w:val="24"/>
                <w:szCs w:val="24"/>
              </w:rPr>
              <w:t>përqendrimit</w:t>
            </w:r>
            <w:r w:rsidRPr="00674E02">
              <w:rPr>
                <w:rFonts w:ascii="Times New Roman" w:hAnsi="Times New Roman" w:cs="Times New Roman"/>
                <w:sz w:val="24"/>
                <w:szCs w:val="24"/>
              </w:rPr>
              <w:t xml:space="preserve"> të glukozës në gjak </w:t>
            </w:r>
          </w:p>
        </w:tc>
        <w:tc>
          <w:tcPr>
            <w:tcW w:w="4215" w:type="dxa"/>
            <w:vMerge/>
          </w:tcPr>
          <w:p w14:paraId="6E6CA709" w14:textId="77777777" w:rsidR="00BC4EEC" w:rsidRPr="00674E02" w:rsidRDefault="00BC4EEC" w:rsidP="00BA43A7">
            <w:pPr>
              <w:jc w:val="center"/>
              <w:rPr>
                <w:rFonts w:ascii="Times New Roman" w:hAnsi="Times New Roman" w:cs="Times New Roman"/>
                <w:color w:val="FF0000"/>
                <w:sz w:val="24"/>
                <w:szCs w:val="24"/>
              </w:rPr>
            </w:pPr>
          </w:p>
        </w:tc>
        <w:tc>
          <w:tcPr>
            <w:tcW w:w="3966" w:type="dxa"/>
            <w:vMerge/>
          </w:tcPr>
          <w:p w14:paraId="59510119"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656286EC" w14:textId="77777777" w:rsidTr="002E2A3D">
        <w:trPr>
          <w:trHeight w:val="252"/>
        </w:trPr>
        <w:tc>
          <w:tcPr>
            <w:tcW w:w="2191" w:type="dxa"/>
            <w:vMerge/>
            <w:tcBorders>
              <w:right w:val="single" w:sz="4" w:space="0" w:color="auto"/>
            </w:tcBorders>
          </w:tcPr>
          <w:p w14:paraId="17AA878B"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2" w:space="0" w:color="auto"/>
              <w:left w:val="single" w:sz="4" w:space="0" w:color="auto"/>
              <w:bottom w:val="single" w:sz="4" w:space="0" w:color="auto"/>
            </w:tcBorders>
          </w:tcPr>
          <w:p w14:paraId="041E94A0" w14:textId="77777777" w:rsidR="00BC4EEC" w:rsidRPr="00674E02" w:rsidRDefault="00BC4EEC" w:rsidP="002E2A3D">
            <w:pPr>
              <w:jc w:val="center"/>
              <w:rPr>
                <w:rFonts w:ascii="Times New Roman" w:hAnsi="Times New Roman" w:cs="Times New Roman"/>
                <w:color w:val="FF0000"/>
                <w:sz w:val="24"/>
                <w:szCs w:val="24"/>
              </w:rPr>
            </w:pPr>
            <w:r w:rsidRPr="00674E02">
              <w:rPr>
                <w:rFonts w:ascii="Times New Roman" w:hAnsi="Times New Roman" w:cs="Times New Roman"/>
                <w:b/>
                <w:sz w:val="24"/>
                <w:szCs w:val="24"/>
              </w:rPr>
              <w:t>BARNAT</w:t>
            </w:r>
          </w:p>
        </w:tc>
        <w:tc>
          <w:tcPr>
            <w:tcW w:w="4215" w:type="dxa"/>
            <w:vMerge/>
          </w:tcPr>
          <w:p w14:paraId="24386949" w14:textId="77777777" w:rsidR="00BC4EEC" w:rsidRPr="00674E02" w:rsidRDefault="00BC4EEC" w:rsidP="00BA43A7">
            <w:pPr>
              <w:jc w:val="center"/>
              <w:rPr>
                <w:rFonts w:ascii="Times New Roman" w:hAnsi="Times New Roman" w:cs="Times New Roman"/>
                <w:color w:val="FF0000"/>
                <w:sz w:val="24"/>
                <w:szCs w:val="24"/>
              </w:rPr>
            </w:pPr>
          </w:p>
        </w:tc>
        <w:tc>
          <w:tcPr>
            <w:tcW w:w="3966" w:type="dxa"/>
            <w:vMerge/>
          </w:tcPr>
          <w:p w14:paraId="232BE0F9"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28D6EA72" w14:textId="77777777" w:rsidTr="002E2A3D">
        <w:trPr>
          <w:trHeight w:val="111"/>
        </w:trPr>
        <w:tc>
          <w:tcPr>
            <w:tcW w:w="2191" w:type="dxa"/>
            <w:vMerge/>
            <w:tcBorders>
              <w:right w:val="single" w:sz="4" w:space="0" w:color="auto"/>
            </w:tcBorders>
          </w:tcPr>
          <w:p w14:paraId="0FDEFD1B"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78A0A176" w14:textId="77777777" w:rsidR="00BC4EEC" w:rsidRPr="00674E02" w:rsidRDefault="00BC4EEC" w:rsidP="002E2A3D">
            <w:pPr>
              <w:rPr>
                <w:rFonts w:ascii="Times New Roman" w:hAnsi="Times New Roman" w:cs="Times New Roman"/>
                <w:b/>
                <w:color w:val="FF0000"/>
                <w:sz w:val="24"/>
                <w:szCs w:val="24"/>
              </w:rPr>
            </w:pPr>
            <w:r w:rsidRPr="00674E02">
              <w:rPr>
                <w:rFonts w:ascii="Times New Roman" w:hAnsi="Times New Roman" w:cs="Times New Roman"/>
                <w:sz w:val="24"/>
                <w:szCs w:val="24"/>
              </w:rPr>
              <w:t>Barnat</w:t>
            </w:r>
            <w:r w:rsidRPr="00674E02">
              <w:rPr>
                <w:rFonts w:ascii="Times New Roman" w:hAnsi="Times New Roman" w:cs="Times New Roman"/>
                <w:color w:val="FF0000"/>
                <w:sz w:val="24"/>
                <w:szCs w:val="24"/>
              </w:rPr>
              <w:t xml:space="preserve">. </w:t>
            </w:r>
            <w:r w:rsidRPr="00674E02">
              <w:rPr>
                <w:rFonts w:ascii="Times New Roman" w:hAnsi="Times New Roman" w:cs="Times New Roman"/>
                <w:sz w:val="24"/>
                <w:szCs w:val="24"/>
              </w:rPr>
              <w:t>Keqpërdorimi i barnave</w:t>
            </w:r>
          </w:p>
        </w:tc>
        <w:tc>
          <w:tcPr>
            <w:tcW w:w="4215" w:type="dxa"/>
            <w:vMerge/>
          </w:tcPr>
          <w:p w14:paraId="455F35F6"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70A5EF36"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10C3F1A1" w14:textId="77777777" w:rsidTr="00BC4EEC">
        <w:trPr>
          <w:trHeight w:val="270"/>
        </w:trPr>
        <w:tc>
          <w:tcPr>
            <w:tcW w:w="2191" w:type="dxa"/>
            <w:vMerge/>
            <w:tcBorders>
              <w:bottom w:val="single" w:sz="4" w:space="0" w:color="auto"/>
              <w:right w:val="single" w:sz="4" w:space="0" w:color="auto"/>
            </w:tcBorders>
          </w:tcPr>
          <w:p w14:paraId="57ECECC2"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3743A40C" w14:textId="77777777" w:rsidR="00BC4EEC" w:rsidRPr="00674E02" w:rsidRDefault="00BC4EEC" w:rsidP="002E2A3D">
            <w:pPr>
              <w:rPr>
                <w:rFonts w:ascii="Times New Roman" w:hAnsi="Times New Roman" w:cs="Times New Roman"/>
                <w:color w:val="FF0000"/>
                <w:sz w:val="24"/>
                <w:szCs w:val="24"/>
              </w:rPr>
            </w:pPr>
            <w:r w:rsidRPr="00674E02">
              <w:rPr>
                <w:rFonts w:ascii="Times New Roman" w:hAnsi="Times New Roman" w:cs="Times New Roman"/>
                <w:sz w:val="24"/>
                <w:szCs w:val="24"/>
              </w:rPr>
              <w:t>Sëmundjet nga pirja e duhanit</w:t>
            </w:r>
          </w:p>
        </w:tc>
        <w:tc>
          <w:tcPr>
            <w:tcW w:w="4215" w:type="dxa"/>
            <w:vMerge/>
          </w:tcPr>
          <w:p w14:paraId="38F92478"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48F8EDB4"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5B621520" w14:textId="77777777" w:rsidTr="00BC4EEC">
        <w:trPr>
          <w:trHeight w:val="195"/>
        </w:trPr>
        <w:tc>
          <w:tcPr>
            <w:tcW w:w="2191" w:type="dxa"/>
            <w:vMerge w:val="restart"/>
            <w:tcBorders>
              <w:top w:val="single" w:sz="4" w:space="0" w:color="auto"/>
              <w:right w:val="single" w:sz="4" w:space="0" w:color="auto"/>
            </w:tcBorders>
          </w:tcPr>
          <w:p w14:paraId="48195BCB" w14:textId="77777777" w:rsidR="00BC4EEC" w:rsidRPr="00674E02" w:rsidRDefault="00BC4EEC" w:rsidP="00BC4EEC">
            <w:pPr>
              <w:shd w:val="clear" w:color="auto" w:fill="FFFFFF" w:themeFill="background1"/>
              <w:jc w:val="center"/>
              <w:rPr>
                <w:rFonts w:ascii="Times New Roman" w:hAnsi="Times New Roman" w:cs="Times New Roman"/>
                <w:sz w:val="24"/>
                <w:szCs w:val="24"/>
              </w:rPr>
            </w:pPr>
            <w:r w:rsidRPr="00674E02">
              <w:rPr>
                <w:rFonts w:ascii="Times New Roman" w:hAnsi="Times New Roman" w:cs="Times New Roman"/>
                <w:b/>
                <w:sz w:val="24"/>
                <w:szCs w:val="24"/>
              </w:rPr>
              <w:lastRenderedPageBreak/>
              <w:t>SISTEMET</w:t>
            </w:r>
          </w:p>
          <w:p w14:paraId="0FE35E54"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20A67F5B"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RIPRODHIMI TE BIMËT</w:t>
            </w:r>
          </w:p>
        </w:tc>
        <w:tc>
          <w:tcPr>
            <w:tcW w:w="4215" w:type="dxa"/>
            <w:vMerge/>
          </w:tcPr>
          <w:p w14:paraId="2E707A6F"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2C15CCE4"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18E787B9" w14:textId="77777777" w:rsidTr="00C74FE9">
        <w:trPr>
          <w:trHeight w:val="210"/>
        </w:trPr>
        <w:tc>
          <w:tcPr>
            <w:tcW w:w="2191" w:type="dxa"/>
            <w:vMerge/>
            <w:tcBorders>
              <w:right w:val="single" w:sz="4" w:space="0" w:color="auto"/>
            </w:tcBorders>
          </w:tcPr>
          <w:p w14:paraId="5CD165B5"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6837BEF9"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Riprodhimi seksual te bimët me lule</w:t>
            </w:r>
          </w:p>
        </w:tc>
        <w:tc>
          <w:tcPr>
            <w:tcW w:w="4215" w:type="dxa"/>
            <w:vMerge/>
          </w:tcPr>
          <w:p w14:paraId="3DA637B7"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2CB4387B"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0A897708" w14:textId="77777777" w:rsidTr="00765949">
        <w:trPr>
          <w:trHeight w:val="210"/>
        </w:trPr>
        <w:tc>
          <w:tcPr>
            <w:tcW w:w="2191" w:type="dxa"/>
            <w:vMerge/>
            <w:tcBorders>
              <w:bottom w:val="single" w:sz="4" w:space="0" w:color="auto"/>
              <w:right w:val="single" w:sz="4" w:space="0" w:color="auto"/>
            </w:tcBorders>
          </w:tcPr>
          <w:p w14:paraId="054E912A"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32239A47"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Krahasimi i riprodhimit seksual me atë joseksual</w:t>
            </w:r>
          </w:p>
        </w:tc>
        <w:tc>
          <w:tcPr>
            <w:tcW w:w="4215" w:type="dxa"/>
            <w:vMerge/>
          </w:tcPr>
          <w:p w14:paraId="1AE25B1B"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78CDCEF5"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675F38A1" w14:textId="77777777" w:rsidTr="00C74FE9">
        <w:trPr>
          <w:trHeight w:val="135"/>
        </w:trPr>
        <w:tc>
          <w:tcPr>
            <w:tcW w:w="2191" w:type="dxa"/>
            <w:vMerge w:val="restart"/>
            <w:tcBorders>
              <w:top w:val="single" w:sz="2" w:space="0" w:color="auto"/>
            </w:tcBorders>
          </w:tcPr>
          <w:p w14:paraId="56A82248" w14:textId="77777777" w:rsidR="00BC4EEC" w:rsidRPr="00674E02" w:rsidRDefault="00BC4EEC" w:rsidP="00391E70">
            <w:pPr>
              <w:spacing w:line="276" w:lineRule="auto"/>
              <w:jc w:val="center"/>
              <w:rPr>
                <w:rFonts w:ascii="Times New Roman" w:hAnsi="Times New Roman" w:cs="Times New Roman"/>
                <w:b/>
                <w:sz w:val="24"/>
                <w:szCs w:val="24"/>
              </w:rPr>
            </w:pPr>
          </w:p>
          <w:p w14:paraId="0B37FCBA" w14:textId="77777777" w:rsidR="00BC4EEC" w:rsidRPr="00674E02" w:rsidRDefault="00BC4EEC" w:rsidP="00391E70">
            <w:pPr>
              <w:spacing w:line="276" w:lineRule="auto"/>
              <w:jc w:val="center"/>
              <w:rPr>
                <w:rFonts w:ascii="Times New Roman" w:hAnsi="Times New Roman" w:cs="Times New Roman"/>
                <w:b/>
                <w:sz w:val="24"/>
                <w:szCs w:val="24"/>
              </w:rPr>
            </w:pPr>
          </w:p>
          <w:p w14:paraId="7DE71381" w14:textId="77777777" w:rsidR="00BC4EEC" w:rsidRPr="00674E02" w:rsidRDefault="00BC4EEC" w:rsidP="00391E70">
            <w:pPr>
              <w:spacing w:line="276" w:lineRule="auto"/>
              <w:jc w:val="center"/>
              <w:rPr>
                <w:rFonts w:ascii="Times New Roman" w:hAnsi="Times New Roman" w:cs="Times New Roman"/>
                <w:b/>
                <w:sz w:val="24"/>
                <w:szCs w:val="24"/>
              </w:rPr>
            </w:pPr>
          </w:p>
          <w:p w14:paraId="24E434F3" w14:textId="77777777" w:rsidR="00BC4EEC" w:rsidRPr="00674E02" w:rsidRDefault="00BC4EEC" w:rsidP="00391E70">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DIVERSITETI</w:t>
            </w:r>
          </w:p>
          <w:p w14:paraId="61D01622"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val="restart"/>
            <w:tcBorders>
              <w:top w:val="single" w:sz="4" w:space="0" w:color="auto"/>
            </w:tcBorders>
          </w:tcPr>
          <w:p w14:paraId="06EDF79D" w14:textId="77777777" w:rsidR="00BC4EEC" w:rsidRPr="00674E02" w:rsidRDefault="00BC4EEC" w:rsidP="00C74FE9">
            <w:pPr>
              <w:jc w:val="center"/>
              <w:rPr>
                <w:rFonts w:ascii="Times New Roman" w:hAnsi="Times New Roman" w:cs="Times New Roman"/>
                <w:b/>
                <w:color w:val="FF0000"/>
                <w:sz w:val="24"/>
                <w:szCs w:val="24"/>
              </w:rPr>
            </w:pPr>
          </w:p>
        </w:tc>
        <w:tc>
          <w:tcPr>
            <w:tcW w:w="4215" w:type="dxa"/>
            <w:vMerge/>
          </w:tcPr>
          <w:p w14:paraId="7240ECAB" w14:textId="77777777" w:rsidR="00BC4EEC" w:rsidRPr="00674E02" w:rsidRDefault="00BC4EEC" w:rsidP="00BA43A7">
            <w:pPr>
              <w:jc w:val="center"/>
              <w:rPr>
                <w:rFonts w:ascii="Times New Roman" w:hAnsi="Times New Roman" w:cs="Times New Roman"/>
                <w:b/>
                <w:color w:val="FF0000"/>
                <w:sz w:val="24"/>
                <w:szCs w:val="24"/>
              </w:rPr>
            </w:pPr>
          </w:p>
        </w:tc>
        <w:tc>
          <w:tcPr>
            <w:tcW w:w="3966" w:type="dxa"/>
            <w:tcBorders>
              <w:bottom w:val="single" w:sz="4" w:space="0" w:color="auto"/>
            </w:tcBorders>
          </w:tcPr>
          <w:p w14:paraId="3FC44386" w14:textId="77777777" w:rsidR="00BC4EEC" w:rsidRPr="00674E02" w:rsidRDefault="00BC4EEC" w:rsidP="00D73682">
            <w:pPr>
              <w:rPr>
                <w:rFonts w:ascii="Times New Roman" w:hAnsi="Times New Roman" w:cs="Times New Roman"/>
                <w:b/>
                <w:color w:val="FF0000"/>
                <w:sz w:val="24"/>
                <w:szCs w:val="24"/>
              </w:rPr>
            </w:pPr>
            <w:r w:rsidRPr="00674E02">
              <w:rPr>
                <w:rFonts w:ascii="Times New Roman" w:hAnsi="Times New Roman" w:cs="Times New Roman"/>
                <w:b/>
                <w:sz w:val="24"/>
                <w:szCs w:val="24"/>
              </w:rPr>
              <w:t xml:space="preserve">NDRYSHUESHMËRIA, PËRZGJEDHJA </w:t>
            </w:r>
          </w:p>
        </w:tc>
      </w:tr>
      <w:tr w:rsidR="00BC4EEC" w:rsidRPr="00674E02" w14:paraId="684E0939" w14:textId="77777777" w:rsidTr="00C74FE9">
        <w:trPr>
          <w:trHeight w:val="120"/>
        </w:trPr>
        <w:tc>
          <w:tcPr>
            <w:tcW w:w="2191" w:type="dxa"/>
            <w:vMerge/>
          </w:tcPr>
          <w:p w14:paraId="4B0C673B"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tcPr>
          <w:p w14:paraId="35E12E1B" w14:textId="77777777" w:rsidR="00BC4EEC" w:rsidRPr="00674E02" w:rsidRDefault="00BC4EEC" w:rsidP="00C74FE9">
            <w:pPr>
              <w:jc w:val="center"/>
              <w:rPr>
                <w:rFonts w:ascii="Times New Roman" w:hAnsi="Times New Roman" w:cs="Times New Roman"/>
                <w:color w:val="FF0000"/>
                <w:sz w:val="24"/>
                <w:szCs w:val="24"/>
              </w:rPr>
            </w:pPr>
          </w:p>
        </w:tc>
        <w:tc>
          <w:tcPr>
            <w:tcW w:w="4215" w:type="dxa"/>
            <w:vMerge/>
          </w:tcPr>
          <w:p w14:paraId="1AB29C53" w14:textId="77777777" w:rsidR="00BC4EEC" w:rsidRPr="00674E02" w:rsidRDefault="00BC4EEC" w:rsidP="00BA43A7">
            <w:pPr>
              <w:jc w:val="center"/>
              <w:rPr>
                <w:rFonts w:ascii="Times New Roman" w:hAnsi="Times New Roman" w:cs="Times New Roman"/>
                <w:color w:val="FF0000"/>
                <w:sz w:val="24"/>
                <w:szCs w:val="24"/>
              </w:rPr>
            </w:pPr>
          </w:p>
        </w:tc>
        <w:tc>
          <w:tcPr>
            <w:tcW w:w="3966" w:type="dxa"/>
            <w:tcBorders>
              <w:top w:val="single" w:sz="4" w:space="0" w:color="auto"/>
              <w:bottom w:val="single" w:sz="4" w:space="0" w:color="auto"/>
            </w:tcBorders>
          </w:tcPr>
          <w:p w14:paraId="5123DFD0" w14:textId="77777777" w:rsidR="00BC4EEC" w:rsidRPr="00674E02" w:rsidRDefault="00BC4EEC" w:rsidP="00C74FE9">
            <w:pPr>
              <w:rPr>
                <w:rFonts w:ascii="Times New Roman" w:hAnsi="Times New Roman" w:cs="Times New Roman"/>
                <w:color w:val="FF0000"/>
                <w:sz w:val="24"/>
                <w:szCs w:val="24"/>
              </w:rPr>
            </w:pPr>
            <w:r w:rsidRPr="00674E02">
              <w:rPr>
                <w:rFonts w:ascii="Times New Roman" w:hAnsi="Times New Roman" w:cs="Times New Roman"/>
                <w:sz w:val="24"/>
                <w:szCs w:val="24"/>
              </w:rPr>
              <w:t>Përzgjedhja natyrore dhe artificiale</w:t>
            </w:r>
          </w:p>
        </w:tc>
      </w:tr>
      <w:tr w:rsidR="00BC4EEC" w:rsidRPr="00674E02" w14:paraId="352C4055" w14:textId="77777777" w:rsidTr="00C74FE9">
        <w:trPr>
          <w:trHeight w:val="109"/>
        </w:trPr>
        <w:tc>
          <w:tcPr>
            <w:tcW w:w="2191" w:type="dxa"/>
            <w:vMerge/>
          </w:tcPr>
          <w:p w14:paraId="14C4C7AC"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tcPr>
          <w:p w14:paraId="5C2CBD8A" w14:textId="77777777" w:rsidR="00BC4EEC" w:rsidRPr="00674E02" w:rsidRDefault="00BC4EEC" w:rsidP="00C74FE9">
            <w:pPr>
              <w:jc w:val="center"/>
              <w:rPr>
                <w:rFonts w:ascii="Times New Roman" w:hAnsi="Times New Roman" w:cs="Times New Roman"/>
                <w:color w:val="FF0000"/>
                <w:sz w:val="24"/>
                <w:szCs w:val="24"/>
              </w:rPr>
            </w:pPr>
          </w:p>
        </w:tc>
        <w:tc>
          <w:tcPr>
            <w:tcW w:w="4215" w:type="dxa"/>
            <w:vMerge/>
          </w:tcPr>
          <w:p w14:paraId="3B704FD8" w14:textId="77777777" w:rsidR="00BC4EEC" w:rsidRPr="00674E02" w:rsidRDefault="00BC4EEC" w:rsidP="00BA43A7">
            <w:pPr>
              <w:jc w:val="center"/>
              <w:rPr>
                <w:rFonts w:ascii="Times New Roman" w:hAnsi="Times New Roman" w:cs="Times New Roman"/>
                <w:sz w:val="24"/>
                <w:szCs w:val="24"/>
              </w:rPr>
            </w:pPr>
          </w:p>
        </w:tc>
        <w:tc>
          <w:tcPr>
            <w:tcW w:w="3966" w:type="dxa"/>
            <w:tcBorders>
              <w:top w:val="single" w:sz="4" w:space="0" w:color="auto"/>
              <w:bottom w:val="single" w:sz="4" w:space="0" w:color="auto"/>
            </w:tcBorders>
          </w:tcPr>
          <w:p w14:paraId="5EB3DCD8" w14:textId="77777777" w:rsidR="00BC4EEC" w:rsidRPr="00674E02" w:rsidRDefault="00BC4EEC" w:rsidP="00C74FE9">
            <w:pPr>
              <w:rPr>
                <w:rFonts w:ascii="Times New Roman" w:hAnsi="Times New Roman" w:cs="Times New Roman"/>
                <w:color w:val="FF0000"/>
                <w:sz w:val="24"/>
                <w:szCs w:val="24"/>
              </w:rPr>
            </w:pPr>
            <w:r w:rsidRPr="00674E02">
              <w:rPr>
                <w:rFonts w:ascii="Times New Roman" w:hAnsi="Times New Roman" w:cs="Times New Roman"/>
                <w:sz w:val="24"/>
                <w:szCs w:val="24"/>
              </w:rPr>
              <w:t>Tiparet përshtatëse</w:t>
            </w:r>
          </w:p>
        </w:tc>
      </w:tr>
      <w:tr w:rsidR="00BC4EEC" w:rsidRPr="00674E02" w14:paraId="7241BF0A" w14:textId="77777777" w:rsidTr="00C74FE9">
        <w:trPr>
          <w:trHeight w:val="227"/>
        </w:trPr>
        <w:tc>
          <w:tcPr>
            <w:tcW w:w="2191" w:type="dxa"/>
            <w:vMerge/>
          </w:tcPr>
          <w:p w14:paraId="7DACCC00"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tcPr>
          <w:p w14:paraId="691B1502" w14:textId="77777777" w:rsidR="00BC4EEC" w:rsidRPr="00674E02" w:rsidRDefault="00BC4EEC" w:rsidP="00972BAA">
            <w:pPr>
              <w:rPr>
                <w:rFonts w:ascii="Times New Roman" w:hAnsi="Times New Roman" w:cs="Times New Roman"/>
                <w:b/>
                <w:color w:val="FF0000"/>
                <w:sz w:val="24"/>
                <w:szCs w:val="24"/>
              </w:rPr>
            </w:pPr>
          </w:p>
        </w:tc>
        <w:tc>
          <w:tcPr>
            <w:tcW w:w="4215" w:type="dxa"/>
            <w:vMerge/>
          </w:tcPr>
          <w:p w14:paraId="4F01D50D" w14:textId="77777777" w:rsidR="00BC4EEC" w:rsidRPr="00674E02" w:rsidRDefault="00BC4EEC" w:rsidP="007C3702">
            <w:pPr>
              <w:spacing w:line="276" w:lineRule="auto"/>
              <w:jc w:val="center"/>
              <w:rPr>
                <w:rFonts w:ascii="Times New Roman" w:hAnsi="Times New Roman" w:cs="Times New Roman"/>
                <w:color w:val="FF0000"/>
                <w:sz w:val="24"/>
                <w:szCs w:val="24"/>
              </w:rPr>
            </w:pPr>
          </w:p>
        </w:tc>
        <w:tc>
          <w:tcPr>
            <w:tcW w:w="3966" w:type="dxa"/>
            <w:tcBorders>
              <w:bottom w:val="single" w:sz="4" w:space="0" w:color="auto"/>
            </w:tcBorders>
          </w:tcPr>
          <w:p w14:paraId="14574012"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b/>
                <w:sz w:val="24"/>
                <w:szCs w:val="24"/>
              </w:rPr>
              <w:t>BIOTEKNOLOGJIA</w:t>
            </w:r>
          </w:p>
        </w:tc>
      </w:tr>
      <w:tr w:rsidR="00BC4EEC" w:rsidRPr="00674E02" w14:paraId="2A30E176" w14:textId="77777777" w:rsidTr="00C74FE9">
        <w:trPr>
          <w:trHeight w:val="133"/>
        </w:trPr>
        <w:tc>
          <w:tcPr>
            <w:tcW w:w="2191" w:type="dxa"/>
            <w:vMerge/>
          </w:tcPr>
          <w:p w14:paraId="5F4ACDEE" w14:textId="77777777" w:rsidR="00BC4EEC" w:rsidRPr="00674E02" w:rsidRDefault="00BC4EEC" w:rsidP="009255BB">
            <w:pPr>
              <w:rPr>
                <w:rFonts w:ascii="Times New Roman" w:hAnsi="Times New Roman" w:cs="Times New Roman"/>
                <w:b/>
                <w:color w:val="FF0000"/>
                <w:sz w:val="24"/>
                <w:szCs w:val="24"/>
              </w:rPr>
            </w:pPr>
          </w:p>
        </w:tc>
        <w:tc>
          <w:tcPr>
            <w:tcW w:w="3802" w:type="dxa"/>
            <w:vMerge/>
          </w:tcPr>
          <w:p w14:paraId="53CB017F" w14:textId="77777777" w:rsidR="00BC4EEC" w:rsidRPr="00674E02" w:rsidRDefault="00BC4EEC" w:rsidP="00972BAA">
            <w:pPr>
              <w:rPr>
                <w:rFonts w:ascii="Times New Roman" w:hAnsi="Times New Roman" w:cs="Times New Roman"/>
                <w:b/>
                <w:color w:val="FF0000"/>
                <w:sz w:val="24"/>
                <w:szCs w:val="24"/>
              </w:rPr>
            </w:pPr>
          </w:p>
        </w:tc>
        <w:tc>
          <w:tcPr>
            <w:tcW w:w="4215" w:type="dxa"/>
            <w:vMerge/>
          </w:tcPr>
          <w:p w14:paraId="2E053D67" w14:textId="77777777" w:rsidR="00BC4EEC" w:rsidRPr="00674E02" w:rsidRDefault="00BC4EEC" w:rsidP="0026204A">
            <w:pPr>
              <w:rPr>
                <w:rFonts w:ascii="Times New Roman" w:hAnsi="Times New Roman" w:cs="Times New Roman"/>
                <w:b/>
                <w:color w:val="FF0000"/>
                <w:sz w:val="24"/>
                <w:szCs w:val="24"/>
              </w:rPr>
            </w:pPr>
          </w:p>
        </w:tc>
        <w:tc>
          <w:tcPr>
            <w:tcW w:w="3966" w:type="dxa"/>
            <w:tcBorders>
              <w:top w:val="single" w:sz="4" w:space="0" w:color="auto"/>
              <w:bottom w:val="single" w:sz="4" w:space="0" w:color="auto"/>
            </w:tcBorders>
          </w:tcPr>
          <w:p w14:paraId="1A117136" w14:textId="77777777" w:rsidR="00BC4EEC" w:rsidRPr="00674E02" w:rsidRDefault="00BC4EEC" w:rsidP="00C74FE9">
            <w:pPr>
              <w:tabs>
                <w:tab w:val="left" w:pos="1410"/>
              </w:tabs>
              <w:jc w:val="center"/>
              <w:rPr>
                <w:rFonts w:ascii="Times New Roman" w:hAnsi="Times New Roman" w:cs="Times New Roman"/>
                <w:color w:val="FF0000"/>
                <w:sz w:val="24"/>
                <w:szCs w:val="24"/>
              </w:rPr>
            </w:pPr>
            <w:r w:rsidRPr="00674E02">
              <w:rPr>
                <w:rFonts w:ascii="Times New Roman" w:hAnsi="Times New Roman" w:cs="Times New Roman"/>
                <w:sz w:val="24"/>
                <w:szCs w:val="24"/>
              </w:rPr>
              <w:t>Përdorimi i majave. Përdorimi i enzimave</w:t>
            </w:r>
          </w:p>
        </w:tc>
      </w:tr>
      <w:tr w:rsidR="00BC4EEC" w:rsidRPr="00674E02" w14:paraId="1D844E88" w14:textId="77777777" w:rsidTr="00BC4EEC">
        <w:trPr>
          <w:trHeight w:val="181"/>
        </w:trPr>
        <w:tc>
          <w:tcPr>
            <w:tcW w:w="2191" w:type="dxa"/>
            <w:vMerge/>
          </w:tcPr>
          <w:p w14:paraId="3046323A" w14:textId="77777777" w:rsidR="00BC4EEC" w:rsidRPr="00674E02" w:rsidRDefault="00BC4EEC" w:rsidP="009255BB">
            <w:pPr>
              <w:rPr>
                <w:rFonts w:ascii="Times New Roman" w:hAnsi="Times New Roman" w:cs="Times New Roman"/>
                <w:b/>
                <w:color w:val="FF0000"/>
                <w:sz w:val="24"/>
                <w:szCs w:val="24"/>
              </w:rPr>
            </w:pPr>
          </w:p>
        </w:tc>
        <w:tc>
          <w:tcPr>
            <w:tcW w:w="3802" w:type="dxa"/>
            <w:vMerge/>
          </w:tcPr>
          <w:p w14:paraId="1001A40E" w14:textId="77777777" w:rsidR="00BC4EEC" w:rsidRPr="00674E02" w:rsidRDefault="00BC4EEC" w:rsidP="00972BAA">
            <w:pPr>
              <w:rPr>
                <w:rFonts w:ascii="Times New Roman" w:hAnsi="Times New Roman" w:cs="Times New Roman"/>
                <w:b/>
                <w:color w:val="FF0000"/>
                <w:sz w:val="24"/>
                <w:szCs w:val="24"/>
              </w:rPr>
            </w:pPr>
          </w:p>
        </w:tc>
        <w:tc>
          <w:tcPr>
            <w:tcW w:w="4215" w:type="dxa"/>
            <w:vMerge/>
            <w:tcBorders>
              <w:bottom w:val="single" w:sz="4" w:space="0" w:color="auto"/>
            </w:tcBorders>
          </w:tcPr>
          <w:p w14:paraId="29FF5D6B" w14:textId="77777777" w:rsidR="00BC4EEC" w:rsidRPr="00674E02" w:rsidRDefault="00BC4EEC" w:rsidP="002E2A3D">
            <w:pPr>
              <w:rPr>
                <w:rFonts w:ascii="Times New Roman" w:hAnsi="Times New Roman" w:cs="Times New Roman"/>
                <w:color w:val="FF0000"/>
                <w:sz w:val="24"/>
                <w:szCs w:val="24"/>
              </w:rPr>
            </w:pPr>
          </w:p>
        </w:tc>
        <w:tc>
          <w:tcPr>
            <w:tcW w:w="3966" w:type="dxa"/>
            <w:tcBorders>
              <w:top w:val="single" w:sz="4" w:space="0" w:color="auto"/>
              <w:bottom w:val="single" w:sz="4" w:space="0" w:color="auto"/>
            </w:tcBorders>
          </w:tcPr>
          <w:p w14:paraId="44AF8B6B"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Inxhinieria gjenetike</w:t>
            </w:r>
          </w:p>
        </w:tc>
      </w:tr>
      <w:tr w:rsidR="00BC4EEC" w:rsidRPr="00674E02" w14:paraId="10667436" w14:textId="77777777" w:rsidTr="00BC4EEC">
        <w:trPr>
          <w:trHeight w:val="94"/>
        </w:trPr>
        <w:tc>
          <w:tcPr>
            <w:tcW w:w="2191" w:type="dxa"/>
            <w:vMerge/>
          </w:tcPr>
          <w:p w14:paraId="77C575E5" w14:textId="77777777" w:rsidR="00BC4EEC" w:rsidRPr="00674E02" w:rsidRDefault="00BC4EEC" w:rsidP="009255BB">
            <w:pPr>
              <w:rPr>
                <w:rFonts w:ascii="Times New Roman" w:hAnsi="Times New Roman" w:cs="Times New Roman"/>
                <w:b/>
                <w:color w:val="FF0000"/>
                <w:sz w:val="24"/>
                <w:szCs w:val="24"/>
              </w:rPr>
            </w:pPr>
          </w:p>
        </w:tc>
        <w:tc>
          <w:tcPr>
            <w:tcW w:w="3802" w:type="dxa"/>
            <w:vMerge/>
          </w:tcPr>
          <w:p w14:paraId="6D48BEC3"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4" w:space="0" w:color="auto"/>
            </w:tcBorders>
          </w:tcPr>
          <w:p w14:paraId="1ACB2053"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TRASHËGIMIA</w:t>
            </w:r>
          </w:p>
        </w:tc>
        <w:tc>
          <w:tcPr>
            <w:tcW w:w="3966" w:type="dxa"/>
            <w:tcBorders>
              <w:top w:val="single" w:sz="4" w:space="0" w:color="auto"/>
              <w:bottom w:val="single" w:sz="4" w:space="0" w:color="auto"/>
            </w:tcBorders>
          </w:tcPr>
          <w:p w14:paraId="7DA3CFC3"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b/>
                <w:sz w:val="24"/>
                <w:szCs w:val="24"/>
              </w:rPr>
              <w:t>NJERËZIT DHE MJEDISI</w:t>
            </w:r>
          </w:p>
        </w:tc>
      </w:tr>
      <w:tr w:rsidR="00BC4EEC" w:rsidRPr="00674E02" w14:paraId="518A8BFD" w14:textId="77777777" w:rsidTr="00C74FE9">
        <w:trPr>
          <w:trHeight w:val="109"/>
        </w:trPr>
        <w:tc>
          <w:tcPr>
            <w:tcW w:w="2191" w:type="dxa"/>
            <w:vMerge/>
          </w:tcPr>
          <w:p w14:paraId="45850592" w14:textId="77777777" w:rsidR="00BC4EEC" w:rsidRPr="00674E02" w:rsidRDefault="00BC4EEC" w:rsidP="006D133E">
            <w:pPr>
              <w:jc w:val="center"/>
              <w:rPr>
                <w:rFonts w:ascii="Times New Roman" w:hAnsi="Times New Roman" w:cs="Times New Roman"/>
                <w:b/>
                <w:color w:val="FF0000"/>
                <w:sz w:val="24"/>
                <w:szCs w:val="24"/>
              </w:rPr>
            </w:pPr>
          </w:p>
        </w:tc>
        <w:tc>
          <w:tcPr>
            <w:tcW w:w="3802" w:type="dxa"/>
            <w:vMerge/>
          </w:tcPr>
          <w:p w14:paraId="1B339698"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4" w:space="0" w:color="auto"/>
            </w:tcBorders>
          </w:tcPr>
          <w:p w14:paraId="252515EB"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Kromozomet</w:t>
            </w:r>
          </w:p>
        </w:tc>
        <w:tc>
          <w:tcPr>
            <w:tcW w:w="3966" w:type="dxa"/>
            <w:tcBorders>
              <w:top w:val="single" w:sz="4" w:space="0" w:color="auto"/>
              <w:bottom w:val="single" w:sz="4" w:space="0" w:color="auto"/>
            </w:tcBorders>
          </w:tcPr>
          <w:p w14:paraId="1AC6A3E7" w14:textId="77777777" w:rsidR="00BC4EEC" w:rsidRPr="00674E02" w:rsidRDefault="00BC4EEC" w:rsidP="00C74FE9">
            <w:pPr>
              <w:jc w:val="center"/>
              <w:rPr>
                <w:rFonts w:ascii="Times New Roman" w:hAnsi="Times New Roman" w:cs="Times New Roman"/>
                <w:b/>
                <w:sz w:val="24"/>
                <w:szCs w:val="24"/>
              </w:rPr>
            </w:pPr>
            <w:r w:rsidRPr="00674E02">
              <w:rPr>
                <w:rFonts w:ascii="Times New Roman" w:hAnsi="Times New Roman" w:cs="Times New Roman"/>
                <w:sz w:val="24"/>
                <w:szCs w:val="24"/>
              </w:rPr>
              <w:t>Shkatërrimi i</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habitateve</w:t>
            </w:r>
            <w:r w:rsidRPr="00674E02">
              <w:rPr>
                <w:rFonts w:ascii="Times New Roman" w:hAnsi="Times New Roman" w:cs="Times New Roman"/>
                <w:b/>
                <w:i/>
                <w:sz w:val="24"/>
                <w:szCs w:val="24"/>
              </w:rPr>
              <w:t>,</w:t>
            </w:r>
            <w:r w:rsidR="00C74FE9" w:rsidRPr="00674E02">
              <w:rPr>
                <w:rFonts w:ascii="Times New Roman" w:hAnsi="Times New Roman" w:cs="Times New Roman"/>
                <w:b/>
                <w:i/>
                <w:sz w:val="24"/>
                <w:szCs w:val="24"/>
              </w:rPr>
              <w:t xml:space="preserve"> </w:t>
            </w:r>
            <w:r w:rsidRPr="00674E02">
              <w:rPr>
                <w:rFonts w:ascii="Times New Roman" w:hAnsi="Times New Roman" w:cs="Times New Roman"/>
                <w:sz w:val="24"/>
                <w:szCs w:val="24"/>
              </w:rPr>
              <w:t>shpyllëzimi</w:t>
            </w:r>
          </w:p>
        </w:tc>
      </w:tr>
      <w:tr w:rsidR="00BC4EEC" w:rsidRPr="00674E02" w14:paraId="0398F219" w14:textId="77777777" w:rsidTr="00C74FE9">
        <w:trPr>
          <w:trHeight w:val="218"/>
        </w:trPr>
        <w:tc>
          <w:tcPr>
            <w:tcW w:w="2191" w:type="dxa"/>
            <w:vMerge/>
          </w:tcPr>
          <w:p w14:paraId="4B295628" w14:textId="77777777" w:rsidR="00BC4EEC" w:rsidRPr="00674E02" w:rsidRDefault="00BC4EEC" w:rsidP="006D133E">
            <w:pPr>
              <w:jc w:val="center"/>
              <w:rPr>
                <w:rFonts w:ascii="Times New Roman" w:hAnsi="Times New Roman" w:cs="Times New Roman"/>
                <w:b/>
                <w:sz w:val="24"/>
                <w:szCs w:val="24"/>
              </w:rPr>
            </w:pPr>
          </w:p>
        </w:tc>
        <w:tc>
          <w:tcPr>
            <w:tcW w:w="3802" w:type="dxa"/>
            <w:vMerge/>
          </w:tcPr>
          <w:p w14:paraId="0BDB0FEE"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4" w:space="0" w:color="auto"/>
            </w:tcBorders>
          </w:tcPr>
          <w:p w14:paraId="6DFED74E" w14:textId="77777777" w:rsidR="00BC4EEC" w:rsidRPr="00674E02" w:rsidRDefault="00BC4EEC" w:rsidP="00C74FE9">
            <w:pPr>
              <w:jc w:val="center"/>
              <w:rPr>
                <w:rFonts w:ascii="Times New Roman" w:hAnsi="Times New Roman" w:cs="Times New Roman"/>
                <w:sz w:val="24"/>
                <w:szCs w:val="24"/>
              </w:rPr>
            </w:pPr>
            <w:r w:rsidRPr="00674E02">
              <w:rPr>
                <w:rFonts w:ascii="Times New Roman" w:hAnsi="Times New Roman" w:cs="Times New Roman"/>
                <w:sz w:val="24"/>
                <w:szCs w:val="24"/>
              </w:rPr>
              <w:t>Gjenet,</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alelet, ADN – ja</w:t>
            </w:r>
          </w:p>
        </w:tc>
        <w:tc>
          <w:tcPr>
            <w:tcW w:w="3966" w:type="dxa"/>
            <w:tcBorders>
              <w:top w:val="single" w:sz="4" w:space="0" w:color="auto"/>
              <w:bottom w:val="single" w:sz="4" w:space="0" w:color="auto"/>
            </w:tcBorders>
          </w:tcPr>
          <w:p w14:paraId="6496ADDD" w14:textId="77777777" w:rsidR="00BC4EEC" w:rsidRPr="00674E02" w:rsidRDefault="00867256" w:rsidP="00C74FE9">
            <w:pPr>
              <w:jc w:val="center"/>
              <w:rPr>
                <w:rFonts w:ascii="Times New Roman" w:hAnsi="Times New Roman" w:cs="Times New Roman"/>
                <w:sz w:val="24"/>
                <w:szCs w:val="24"/>
              </w:rPr>
            </w:pPr>
            <w:r>
              <w:rPr>
                <w:rFonts w:ascii="Times New Roman" w:hAnsi="Times New Roman" w:cs="Times New Roman"/>
                <w:sz w:val="24"/>
                <w:szCs w:val="24"/>
              </w:rPr>
              <w:t xml:space="preserve">Ndotja, </w:t>
            </w:r>
            <w:r w:rsidR="00BC4EEC" w:rsidRPr="00674E02">
              <w:rPr>
                <w:rFonts w:ascii="Times New Roman" w:hAnsi="Times New Roman" w:cs="Times New Roman"/>
                <w:sz w:val="24"/>
                <w:szCs w:val="24"/>
              </w:rPr>
              <w:t>efekti serrë,</w:t>
            </w:r>
            <w:r w:rsidR="00C74FE9" w:rsidRPr="00674E02">
              <w:rPr>
                <w:rFonts w:ascii="Times New Roman" w:hAnsi="Times New Roman" w:cs="Times New Roman"/>
                <w:sz w:val="24"/>
                <w:szCs w:val="24"/>
              </w:rPr>
              <w:t xml:space="preserve"> </w:t>
            </w:r>
            <w:r w:rsidR="00BC4EEC" w:rsidRPr="00674E02">
              <w:rPr>
                <w:rFonts w:ascii="Times New Roman" w:hAnsi="Times New Roman" w:cs="Times New Roman"/>
                <w:sz w:val="24"/>
                <w:szCs w:val="24"/>
              </w:rPr>
              <w:t>shiu acid,</w:t>
            </w:r>
            <w:r w:rsidR="00C74FE9" w:rsidRPr="00674E02">
              <w:rPr>
                <w:rFonts w:ascii="Times New Roman" w:hAnsi="Times New Roman" w:cs="Times New Roman"/>
                <w:sz w:val="24"/>
                <w:szCs w:val="24"/>
              </w:rPr>
              <w:t xml:space="preserve"> </w:t>
            </w:r>
            <w:r w:rsidR="00BC4EEC" w:rsidRPr="00674E02">
              <w:rPr>
                <w:rFonts w:ascii="Times New Roman" w:hAnsi="Times New Roman" w:cs="Times New Roman"/>
                <w:sz w:val="24"/>
                <w:szCs w:val="24"/>
              </w:rPr>
              <w:t>eutrofizimi</w:t>
            </w:r>
          </w:p>
        </w:tc>
      </w:tr>
      <w:tr w:rsidR="00BC4EEC" w:rsidRPr="00674E02" w14:paraId="1EEC0E77" w14:textId="77777777" w:rsidTr="00C74FE9">
        <w:trPr>
          <w:trHeight w:val="255"/>
        </w:trPr>
        <w:tc>
          <w:tcPr>
            <w:tcW w:w="2191" w:type="dxa"/>
            <w:vMerge/>
            <w:tcBorders>
              <w:bottom w:val="single" w:sz="4" w:space="0" w:color="auto"/>
            </w:tcBorders>
          </w:tcPr>
          <w:p w14:paraId="1D8C5165" w14:textId="77777777" w:rsidR="00BC4EEC" w:rsidRPr="00674E02" w:rsidRDefault="00BC4EEC" w:rsidP="006D133E">
            <w:pPr>
              <w:jc w:val="center"/>
              <w:rPr>
                <w:rFonts w:ascii="Times New Roman" w:hAnsi="Times New Roman" w:cs="Times New Roman"/>
                <w:b/>
                <w:sz w:val="24"/>
                <w:szCs w:val="24"/>
              </w:rPr>
            </w:pPr>
          </w:p>
        </w:tc>
        <w:tc>
          <w:tcPr>
            <w:tcW w:w="3802" w:type="dxa"/>
            <w:vMerge/>
          </w:tcPr>
          <w:p w14:paraId="2B1B5EE4"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2" w:space="0" w:color="auto"/>
            </w:tcBorders>
          </w:tcPr>
          <w:p w14:paraId="54142A71" w14:textId="77777777" w:rsidR="00BC4EEC" w:rsidRPr="00674E02" w:rsidRDefault="00BC4EEC" w:rsidP="00C74FE9">
            <w:pPr>
              <w:spacing w:line="276" w:lineRule="auto"/>
              <w:jc w:val="center"/>
              <w:rPr>
                <w:rFonts w:ascii="Times New Roman" w:hAnsi="Times New Roman" w:cs="Times New Roman"/>
                <w:color w:val="FF0000"/>
                <w:sz w:val="24"/>
                <w:szCs w:val="24"/>
              </w:rPr>
            </w:pPr>
            <w:r w:rsidRPr="00674E02">
              <w:rPr>
                <w:rFonts w:ascii="Times New Roman" w:hAnsi="Times New Roman" w:cs="Times New Roman"/>
                <w:sz w:val="24"/>
                <w:szCs w:val="24"/>
              </w:rPr>
              <w:t>Sinteza e proteinave</w:t>
            </w:r>
          </w:p>
        </w:tc>
        <w:tc>
          <w:tcPr>
            <w:tcW w:w="3966" w:type="dxa"/>
            <w:tcBorders>
              <w:top w:val="single" w:sz="4" w:space="0" w:color="auto"/>
              <w:bottom w:val="single" w:sz="4" w:space="0" w:color="auto"/>
            </w:tcBorders>
          </w:tcPr>
          <w:p w14:paraId="24AD142F" w14:textId="77777777" w:rsidR="00BC4EEC" w:rsidRPr="00674E02" w:rsidRDefault="00BC4EEC" w:rsidP="00C74FE9">
            <w:pPr>
              <w:jc w:val="center"/>
              <w:rPr>
                <w:rFonts w:ascii="Times New Roman" w:hAnsi="Times New Roman" w:cs="Times New Roman"/>
                <w:sz w:val="24"/>
                <w:szCs w:val="24"/>
              </w:rPr>
            </w:pPr>
            <w:r w:rsidRPr="00674E02">
              <w:rPr>
                <w:rFonts w:ascii="Times New Roman" w:hAnsi="Times New Roman" w:cs="Times New Roman"/>
                <w:sz w:val="24"/>
                <w:szCs w:val="24"/>
              </w:rPr>
              <w:t xml:space="preserve">Ruajtja </w:t>
            </w:r>
          </w:p>
        </w:tc>
      </w:tr>
      <w:tr w:rsidR="00BC4EEC" w:rsidRPr="00674E02" w14:paraId="5013772A" w14:textId="77777777" w:rsidTr="00C74FE9">
        <w:trPr>
          <w:trHeight w:val="109"/>
        </w:trPr>
        <w:tc>
          <w:tcPr>
            <w:tcW w:w="2191" w:type="dxa"/>
            <w:tcBorders>
              <w:top w:val="single" w:sz="4" w:space="0" w:color="auto"/>
              <w:bottom w:val="single" w:sz="4" w:space="0" w:color="auto"/>
            </w:tcBorders>
          </w:tcPr>
          <w:p w14:paraId="60F3B854"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CIKLET</w:t>
            </w:r>
          </w:p>
        </w:tc>
        <w:tc>
          <w:tcPr>
            <w:tcW w:w="3802" w:type="dxa"/>
            <w:vMerge/>
            <w:tcBorders>
              <w:bottom w:val="single" w:sz="4" w:space="0" w:color="auto"/>
            </w:tcBorders>
          </w:tcPr>
          <w:p w14:paraId="00F36B33" w14:textId="77777777" w:rsidR="00BC4EEC" w:rsidRPr="00674E02" w:rsidRDefault="00BC4EEC" w:rsidP="00C74FE9">
            <w:pPr>
              <w:rPr>
                <w:rFonts w:ascii="Times New Roman" w:hAnsi="Times New Roman" w:cs="Times New Roman"/>
                <w:b/>
                <w:color w:val="FF0000"/>
                <w:sz w:val="24"/>
                <w:szCs w:val="24"/>
              </w:rPr>
            </w:pPr>
          </w:p>
        </w:tc>
        <w:tc>
          <w:tcPr>
            <w:tcW w:w="4215" w:type="dxa"/>
            <w:tcBorders>
              <w:top w:val="single" w:sz="4" w:space="0" w:color="auto"/>
              <w:bottom w:val="single" w:sz="2" w:space="0" w:color="auto"/>
            </w:tcBorders>
          </w:tcPr>
          <w:p w14:paraId="15644099"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Ndarja qelizore(mitoza dhe mejoza)</w:t>
            </w:r>
          </w:p>
        </w:tc>
        <w:tc>
          <w:tcPr>
            <w:tcW w:w="3966" w:type="dxa"/>
            <w:tcBorders>
              <w:top w:val="single" w:sz="4" w:space="0" w:color="auto"/>
              <w:bottom w:val="single" w:sz="4" w:space="0" w:color="auto"/>
            </w:tcBorders>
          </w:tcPr>
          <w:p w14:paraId="420EE27C" w14:textId="77777777" w:rsidR="00BC4EEC" w:rsidRPr="00674E02" w:rsidRDefault="00BC4EEC" w:rsidP="003A78F8">
            <w:pPr>
              <w:tabs>
                <w:tab w:val="left" w:pos="1080"/>
              </w:tabs>
              <w:rPr>
                <w:rFonts w:ascii="Times New Roman" w:hAnsi="Times New Roman" w:cs="Times New Roman"/>
                <w:sz w:val="24"/>
                <w:szCs w:val="24"/>
              </w:rPr>
            </w:pPr>
          </w:p>
        </w:tc>
      </w:tr>
    </w:tbl>
    <w:p w14:paraId="15CF6CC3" w14:textId="77777777" w:rsidR="00EA2E8A" w:rsidRPr="00674E02" w:rsidRDefault="00EA2E8A" w:rsidP="009255BB">
      <w:pPr>
        <w:spacing w:after="0"/>
        <w:jc w:val="center"/>
        <w:rPr>
          <w:rFonts w:ascii="Times New Roman" w:hAnsi="Times New Roman" w:cs="Times New Roman"/>
          <w:sz w:val="24"/>
          <w:szCs w:val="24"/>
        </w:rPr>
      </w:pPr>
    </w:p>
    <w:p w14:paraId="518C3AE6" w14:textId="77777777" w:rsidR="00E46933" w:rsidRPr="00674E02" w:rsidRDefault="00E46933" w:rsidP="00E46933">
      <w:pPr>
        <w:shd w:val="clear" w:color="auto" w:fill="FFFFFF" w:themeFill="background1"/>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3948"/>
      </w:tblGrid>
      <w:tr w:rsidR="00E46933" w:rsidRPr="00674E02" w14:paraId="7B31641D" w14:textId="77777777" w:rsidTr="00E46933">
        <w:tc>
          <w:tcPr>
            <w:tcW w:w="14174" w:type="dxa"/>
          </w:tcPr>
          <w:p w14:paraId="0BBC5D07" w14:textId="77777777" w:rsidR="00C74FE9" w:rsidRPr="00674E02" w:rsidRDefault="00C74FE9" w:rsidP="00C74FE9">
            <w:pPr>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Rezultatet e të nxënit sipas kompetencave kyçe</w:t>
            </w:r>
            <w:r w:rsidRPr="00674E02">
              <w:rPr>
                <w:rFonts w:ascii="Times New Roman" w:eastAsia="Times New Roman" w:hAnsi="Times New Roman" w:cs="Times New Roman"/>
                <w:b/>
                <w:sz w:val="24"/>
                <w:szCs w:val="24"/>
              </w:rPr>
              <w:br/>
            </w:r>
          </w:p>
          <w:p w14:paraId="5449965B"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1. Kompetenca e komunikimit dhe e të shprehurit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sz w:val="24"/>
                <w:szCs w:val="24"/>
              </w:rPr>
              <w:br/>
              <w:t>- shprehet përmes një forme të komunikimit, për një temë të caktuar në një material (prezantim) prej 200 fjalësh dhe veçon çështjet kryesore;</w:t>
            </w:r>
          </w:p>
          <w:p w14:paraId="2619FF78"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në grup në mënyrë konstruktive, në gjuhë amtare, apo në gjuhë të huaj, në kohëzgjatje jo më shumë se 10 minuta, duke dhënë dhe duke marrë informacion për një temë të caktuar nga fushat mësimore ose nga jeta e përditshme;</w:t>
            </w:r>
          </w:p>
          <w:p w14:paraId="4E6A735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Pr="00674E02">
              <w:rPr>
                <w:rFonts w:ascii="Times New Roman" w:eastAsia="Times New Roman" w:hAnsi="Times New Roman" w:cs="Times New Roman"/>
                <w:sz w:val="24"/>
                <w:szCs w:val="24"/>
              </w:rPr>
              <w:br/>
            </w:r>
            <w:r w:rsidRPr="00674E02">
              <w:rPr>
                <w:rFonts w:ascii="Times New Roman" w:eastAsia="Times New Roman" w:hAnsi="Times New Roman" w:cs="Times New Roman"/>
                <w:sz w:val="24"/>
                <w:szCs w:val="24"/>
              </w:rPr>
              <w:lastRenderedPageBreak/>
              <w:t>- përdor TIK-un në mënyrë efektive gjatë komunikimit dhe ndërveprimit me të tjerët në jetën e përditshme, duke përfshirë edhe të nxënit e informacioneve të reja dhe kryerjen e detyrave shkollore.</w:t>
            </w:r>
          </w:p>
          <w:p w14:paraId="64D794CA" w14:textId="77777777" w:rsidR="00C74FE9" w:rsidRPr="00674E02" w:rsidRDefault="00C74FE9" w:rsidP="00C74FE9">
            <w:pPr>
              <w:widowControl w:val="0"/>
              <w:tabs>
                <w:tab w:val="center" w:pos="4680"/>
                <w:tab w:val="right" w:pos="9360"/>
              </w:tabs>
              <w:rPr>
                <w:rFonts w:ascii="Times New Roman" w:eastAsia="Times New Roman" w:hAnsi="Times New Roman" w:cs="Times New Roman"/>
                <w:color w:val="C00000"/>
                <w:sz w:val="24"/>
                <w:szCs w:val="24"/>
              </w:rPr>
            </w:pPr>
            <w:r w:rsidRPr="00674E02">
              <w:rPr>
                <w:rFonts w:ascii="Times New Roman" w:eastAsia="Times New Roman" w:hAnsi="Times New Roman" w:cs="Times New Roman"/>
                <w:b/>
                <w:sz w:val="24"/>
                <w:szCs w:val="24"/>
              </w:rPr>
              <w:t>2. Kompetenca e të menduarit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color w:val="C00000"/>
                <w:sz w:val="24"/>
                <w:szCs w:val="24"/>
              </w:rPr>
              <w:t xml:space="preserve"> </w:t>
            </w:r>
          </w:p>
          <w:p w14:paraId="3D73EE7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w:t>
            </w: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sz w:val="24"/>
                <w:szCs w:val="24"/>
              </w:rPr>
              <w:t xml:space="preserve">prezanton në forma të ndryshme të të shprehurit, mënyrën e grumbullimit, të zgjedhjes dhe të klasifikimit të informatave për fusha të ndryshme mësimore apo për një temë të caktuar, ofron argumente për zhvillimet aktuale lidhur me temën; </w:t>
            </w:r>
            <w:r w:rsidRPr="00674E02">
              <w:rPr>
                <w:rFonts w:ascii="Times New Roman" w:eastAsia="Times New Roman" w:hAnsi="Times New Roman" w:cs="Times New Roman"/>
                <w:sz w:val="24"/>
                <w:szCs w:val="24"/>
              </w:rPr>
              <w:br/>
              <w:t>- 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w:t>
            </w:r>
          </w:p>
          <w:p w14:paraId="238FFFFB"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665C153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sidRPr="00674E02">
              <w:rPr>
                <w:rFonts w:ascii="Times New Roman" w:eastAsia="Times New Roman" w:hAnsi="Times New Roman" w:cs="Times New Roman"/>
                <w:sz w:val="24"/>
                <w:szCs w:val="24"/>
              </w:rPr>
              <w:br/>
              <w:t>- llogarit me saktësi koston e buxhetit të planifikuar për një aktivitet të caktuar, e prezanton atë me gojë dhe me shkrim para klasës, duke përdorur arsyetimin matematikor;</w:t>
            </w:r>
          </w:p>
          <w:p w14:paraId="75A73220"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gjykon vërtetësinë e një rezultati të dhënë, i cili mund të jetë gjetur me zbatimin e formulave të njohura ose me përdorimin e procedurave të caktuara dhe nxjerr përfundime për vërtetësinë e gjykimit të dhënë; </w:t>
            </w:r>
          </w:p>
          <w:p w14:paraId="2A3AF09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322C60D1"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6B8AFFD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Duke u bazuar në këtë përvojë, merr vendime dhe iniciativa të dobishme për veten, për shkollën dhe më gjerë.</w:t>
            </w:r>
          </w:p>
          <w:p w14:paraId="4E862470"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3. Kompetenca e të nxënit</w:t>
            </w:r>
            <w:r w:rsidRPr="00674E02">
              <w:rPr>
                <w:rFonts w:ascii="Times New Roman" w:eastAsia="Times New Roman" w:hAnsi="Times New Roman" w:cs="Times New Roman"/>
                <w:sz w:val="24"/>
                <w:szCs w:val="24"/>
                <w:u w:val="single"/>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B30B93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shkathtësi funksionale në lexim, në shkrim, në matematikë, në jetën e përditshme, në përmbushjen e kërkesave të ndryshme për kryerjen e një detyre apo aktiviteti dhe gjatë të nxënit të dijeve të reja në ndonjë fushë të caktuar mësimore;</w:t>
            </w:r>
          </w:p>
          <w:p w14:paraId="673EA60F"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efektive përvojat paraprake gjatë zgjidhjes së situatave të ndryshme në jetën e përditshme apo gjatë kryerjes së ndonjë detyre, aktiviteti, në ndonjë fushë të caktuar mësimore;</w:t>
            </w:r>
          </w:p>
          <w:p w14:paraId="69756BEE"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dhe ndan përvojat me të tjerët për mënyrat më praktike të shfrytëzimit të përvojave paraprake në arritjen e dijeve të reja;</w:t>
            </w:r>
          </w:p>
          <w:p w14:paraId="58BA8B8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parashtron pyetje dhe shfaq mendime të strukturuara për zgjidhjen e një problemi apo detyre të një teme të caktuar, bën përmbledhjen e së </w:t>
            </w:r>
            <w:r w:rsidRPr="00674E02">
              <w:rPr>
                <w:rFonts w:ascii="Times New Roman" w:eastAsia="Times New Roman" w:hAnsi="Times New Roman" w:cs="Times New Roman"/>
                <w:sz w:val="24"/>
                <w:szCs w:val="24"/>
              </w:rPr>
              <w:lastRenderedPageBreak/>
              <w:t>paku dy veprimeve të përdorura, të cilat përcaktojnë drejtimin e mëtejshëm të të nxënit për temën apo problemin e caktuar;</w:t>
            </w:r>
          </w:p>
          <w:p w14:paraId="0787ED33"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zgjidh një problem të caktuar mësimor ose një situatë nga jeta e përditshme. </w:t>
            </w:r>
            <w:r w:rsidRPr="00674E02">
              <w:rPr>
                <w:rFonts w:ascii="Times New Roman" w:eastAsia="Times New Roman" w:hAnsi="Times New Roman" w:cs="Times New Roman"/>
                <w:sz w:val="24"/>
                <w:szCs w:val="24"/>
              </w:rPr>
              <w:br/>
              <w:t>Në bazë të një planifikimi të dhënë dhe në bazë të rezultatit të fituar, vërteton saktësinë e planifikimit dhe tregon me shembuj se si do të zbatojë strategjinë e ndjekur edhe në situata dhe kontekste të tjera gjatë të nxënit;</w:t>
            </w:r>
          </w:p>
          <w:p w14:paraId="04A37C9F"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0EF090FE"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3DF720B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idetë personale para të tjerëve për mënyrën e zhvillimit të një aktiviteti të caktuar, duke dhënë mendime të argumentuara për rezultatet e pritura shfrytëzon, në mënyrë të pavarur, udhëzimet e dhëna nga ndonjë burim informacioni për të kryer një veprim, aktivitet, detyrë, ose për të zgjidhur një problem që kërkohet prej tij;</w:t>
            </w:r>
          </w:p>
          <w:p w14:paraId="4CAEC80C"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vlerëson vetë performancën dhe rezultatin e arritur, duke iu referuar qëllimeve fillestare </w:t>
            </w:r>
          </w:p>
          <w:p w14:paraId="683D5DB5"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b/>
                <w:sz w:val="24"/>
                <w:szCs w:val="24"/>
              </w:rPr>
              <w:t>4. Kompetenca për jetën, sipërmarrjen dhe mjedisin</w:t>
            </w:r>
          </w:p>
          <w:p w14:paraId="1540D16F"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i/>
                <w:sz w:val="24"/>
                <w:szCs w:val="24"/>
              </w:rPr>
              <w:t xml:space="preserve"> Nxënësi:</w:t>
            </w:r>
          </w:p>
          <w:p w14:paraId="72AF3948"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w:t>
            </w:r>
            <w:r w:rsidRPr="00674E02">
              <w:rPr>
                <w:rFonts w:ascii="Times New Roman" w:eastAsia="Times New Roman" w:hAnsi="Times New Roman" w:cs="Times New Roman"/>
                <w:sz w:val="24"/>
                <w:szCs w:val="24"/>
              </w:rPr>
              <w:t xml:space="preserve"> përgatit, prezanton, drejton dhe merr pjesë në një fushatë të informimit të qytetarëve për një fushë apo temë të caktuar, duke u mbështetur në ide të reja, bazuar në rezultate të pritshme të përcaktuara qartë; </w:t>
            </w:r>
          </w:p>
          <w:p w14:paraId="47357492"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shprehi organizative në punët individuale dhe në ekip përmes situatave reale në detyrat e veçanta mësimore, duke menaxhuar potencialin individual dhe atë të grupit, si dhe kohën, rreziqet dhe buxhetin në dispozicion;</w:t>
            </w:r>
          </w:p>
          <w:p w14:paraId="68C5D0C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projekt me faza të menaxhuara mirë (individualisht ose në grup), duke shkëmbyer, konsultuar dhe informuar të tjerët, si dhe duke identifikuar dhe vlerësuar burimet njerëzore, materiale dhe monetare në përputhje me rezultatet e pritshme;</w:t>
            </w:r>
          </w:p>
          <w:p w14:paraId="07E7C7B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gjendjen e mjedisit (në klasë, në shkollë, në komunitet apo më gjerë), pasojat e ndotjes, propozon alternativa për mbikëqyrje dhe menaxhim të drejtë të gjendjes së vlerësuar më të ndjeshme dhe inicion zgjidhje konkrete;</w:t>
            </w:r>
          </w:p>
          <w:p w14:paraId="61E5E516"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5. Kompetenca personale</w:t>
            </w:r>
          </w:p>
          <w:p w14:paraId="4B9277E0"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4D0DA204"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përparësitë dhe dobësitë personale, duke evidentuar masat përmes të cilave synon të mbështesë avancimin personal në përparësitë që ka dhe masat përmes të cilave synon të përmirësojë dobësitë personale;</w:t>
            </w:r>
          </w:p>
          <w:p w14:paraId="1F0D64E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5FE47F2E"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bën zgjidhje të bazuara në informacione dhe në përvoja të drejta për të mbrojtur shëndetin dhe mirëqenien nga rreziqet e ndryshme në jetën e përditshme; </w:t>
            </w:r>
          </w:p>
          <w:p w14:paraId="5BEFE751"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xml:space="preserve">- 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 </w:t>
            </w:r>
          </w:p>
          <w:p w14:paraId="1D8A05F0"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6.</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 xml:space="preserve">Kompetenca qytetare </w:t>
            </w:r>
          </w:p>
          <w:p w14:paraId="53129729"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B3DEAF8"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616BF53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05AB7057"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1D016AE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përshkruan në formë verbale ose të shkruar, mundësinë e përdorimit të internetit dhe të informacioneve në mënyrë të përgjegjshme për tema të caktuara dhe argumenton domosdoshmërinë e përdorimit të drejtë të tyre.</w:t>
            </w:r>
          </w:p>
          <w:p w14:paraId="5A6F340D" w14:textId="77777777" w:rsidR="00C74FE9" w:rsidRPr="00674E02" w:rsidRDefault="00C74FE9" w:rsidP="00C74FE9">
            <w:pPr>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sz w:val="24"/>
                <w:szCs w:val="24"/>
              </w:rPr>
              <w:t>7. Kompetenca digjitale</w:t>
            </w:r>
            <w:r w:rsidRPr="00674E02">
              <w:rPr>
                <w:rFonts w:ascii="Times New Roman" w:eastAsia="Times New Roman" w:hAnsi="Times New Roman" w:cs="Times New Roman"/>
                <w:b/>
                <w:i/>
                <w:sz w:val="24"/>
                <w:szCs w:val="24"/>
              </w:rPr>
              <w:t xml:space="preserve"> </w:t>
            </w:r>
          </w:p>
          <w:p w14:paraId="772CB488" w14:textId="77777777" w:rsidR="00C74FE9" w:rsidRPr="00674E02" w:rsidRDefault="00C74FE9" w:rsidP="00C74FE9">
            <w:pPr>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916AF22"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mjetet digjitale dhe mjediset informative duke përfshirë komunikimet në distancë për zhvillimin e njohurive;</w:t>
            </w:r>
          </w:p>
          <w:p w14:paraId="46496A37"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përdor mjetet digjitale për të përpunuar, krijuar, realizuar dhe demonstruar tema mësimore nëpërmjet vizualizimeve të filmuara apo të animuara; </w:t>
            </w:r>
          </w:p>
          <w:p w14:paraId="097CA909"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gjen, organizon, analizon, përpunon dhe përdor informacionin nga një shumëllojshmëri burimesh dhe mediesh;</w:t>
            </w:r>
          </w:p>
          <w:p w14:paraId="0E6D64B6" w14:textId="77777777" w:rsidR="00C74FE9" w:rsidRPr="00674E02" w:rsidRDefault="00C74FE9" w:rsidP="00C74FE9">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color w:val="000000"/>
                <w:sz w:val="24"/>
                <w:szCs w:val="24"/>
              </w:rPr>
              <w:t>zhvillon aftësitë krijuese, duke zbatuar njohuritë e marra në shkencën kompjuterike dhe mediet digjitale;</w:t>
            </w:r>
          </w:p>
          <w:p w14:paraId="15BD5490"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color w:val="000000"/>
                <w:sz w:val="24"/>
                <w:szCs w:val="24"/>
              </w:rPr>
              <w:t xml:space="preserve">- </w:t>
            </w:r>
            <w:r w:rsidRPr="00674E02">
              <w:rPr>
                <w:rFonts w:ascii="Times New Roman" w:eastAsia="Times New Roman" w:hAnsi="Times New Roman" w:cs="Times New Roman"/>
                <w:sz w:val="24"/>
                <w:szCs w:val="24"/>
              </w:rPr>
              <w:t>diskuton për përparësitë dhe kufizimet që vijnë nga përdorimi i teknologjive në jetën e individit, shoqërisë apo komunitetit;</w:t>
            </w:r>
          </w:p>
          <w:p w14:paraId="1B61E5DE" w14:textId="77777777" w:rsidR="00C74FE9" w:rsidRPr="00674E02" w:rsidRDefault="00C74FE9" w:rsidP="00C74FE9">
            <w:pPr>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tregohet </w:t>
            </w:r>
            <w:r w:rsidRPr="00674E02">
              <w:rPr>
                <w:rFonts w:ascii="Times New Roman" w:eastAsia="Times New Roman" w:hAnsi="Times New Roman" w:cs="Times New Roman"/>
                <w:color w:val="180303"/>
                <w:sz w:val="24"/>
                <w:szCs w:val="24"/>
              </w:rPr>
              <w:t>më i pavarur në procesin e mësimdhënies dhe mësimnxënies;</w:t>
            </w:r>
          </w:p>
          <w:p w14:paraId="15BC290D" w14:textId="77777777" w:rsidR="00E46933" w:rsidRPr="00674E02" w:rsidRDefault="00E46933" w:rsidP="00E46933">
            <w:pPr>
              <w:shd w:val="clear" w:color="auto" w:fill="FFFFFF" w:themeFill="background1"/>
              <w:spacing w:line="360" w:lineRule="auto"/>
              <w:jc w:val="center"/>
              <w:rPr>
                <w:rFonts w:ascii="Times New Roman" w:hAnsi="Times New Roman" w:cs="Times New Roman"/>
                <w:b/>
                <w:sz w:val="24"/>
                <w:szCs w:val="24"/>
              </w:rPr>
            </w:pPr>
            <w:r w:rsidRPr="00674E02">
              <w:rPr>
                <w:rFonts w:ascii="Times New Roman" w:hAnsi="Times New Roman" w:cs="Times New Roman"/>
                <w:b/>
                <w:sz w:val="24"/>
                <w:szCs w:val="24"/>
              </w:rPr>
              <w:t>Rezultatet e të nxënit sipas kompetencave BIOLOGJIKE</w:t>
            </w:r>
          </w:p>
          <w:p w14:paraId="6E7FA26C" w14:textId="77777777" w:rsidR="00C74FE9" w:rsidRPr="00674E02" w:rsidRDefault="00E46933"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V</w:t>
            </w:r>
            <w:r w:rsidRPr="00674E02">
              <w:rPr>
                <w:rFonts w:ascii="Times New Roman" w:hAnsi="Times New Roman" w:cs="Times New Roman"/>
                <w:sz w:val="24"/>
                <w:szCs w:val="24"/>
              </w:rPr>
              <w:t>ë</w:t>
            </w:r>
            <w:r w:rsidR="00C74FE9" w:rsidRPr="00674E02">
              <w:rPr>
                <w:rFonts w:ascii="Times New Roman" w:eastAsia="Times New Roman" w:hAnsi="Times New Roman" w:cs="Times New Roman"/>
                <w:sz w:val="24"/>
                <w:szCs w:val="24"/>
              </w:rPr>
              <w:t>zhgim dhe hetim i du</w:t>
            </w:r>
            <w:r w:rsidRPr="00674E02">
              <w:rPr>
                <w:rFonts w:ascii="Times New Roman" w:eastAsia="Times New Roman" w:hAnsi="Times New Roman" w:cs="Times New Roman"/>
                <w:sz w:val="24"/>
                <w:szCs w:val="24"/>
              </w:rPr>
              <w:t>kurive:</w:t>
            </w:r>
            <w:r w:rsidR="00C74FE9" w:rsidRPr="00674E02">
              <w:rPr>
                <w:rFonts w:ascii="Times New Roman" w:eastAsia="Times New Roman" w:hAnsi="Times New Roman" w:cs="Times New Roman"/>
                <w:sz w:val="24"/>
                <w:szCs w:val="24"/>
              </w:rPr>
              <w:t xml:space="preserve"> </w:t>
            </w:r>
          </w:p>
          <w:p w14:paraId="31870D1C"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w:t>
            </w:r>
            <w:r w:rsidR="00E46933" w:rsidRPr="00674E02">
              <w:rPr>
                <w:rFonts w:ascii="Times New Roman" w:eastAsia="Times New Roman" w:hAnsi="Times New Roman" w:cs="Times New Roman"/>
                <w:sz w:val="24"/>
                <w:szCs w:val="24"/>
              </w:rPr>
              <w:t>hpjegon se si merret oksi</w:t>
            </w:r>
            <w:r w:rsidRPr="00674E02">
              <w:rPr>
                <w:rFonts w:ascii="Times New Roman" w:eastAsia="Times New Roman" w:hAnsi="Times New Roman" w:cs="Times New Roman"/>
                <w:sz w:val="24"/>
                <w:szCs w:val="24"/>
              </w:rPr>
              <w:t>gjeni gjatë frymëmarrjes aerobe;</w:t>
            </w:r>
          </w:p>
          <w:p w14:paraId="250EB906"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eastAsia="Times New Roman" w:hAnsi="Times New Roman" w:cs="Times New Roman"/>
                <w:sz w:val="24"/>
                <w:szCs w:val="24"/>
              </w:rPr>
              <w:t>përdor teknika për të provuar prodhimin e CO</w:t>
            </w:r>
            <w:r w:rsidR="00E46933" w:rsidRPr="00674E02">
              <w:rPr>
                <w:rFonts w:ascii="Times New Roman" w:eastAsia="Times New Roman" w:hAnsi="Times New Roman" w:cs="Times New Roman"/>
                <w:sz w:val="24"/>
                <w:szCs w:val="24"/>
                <w:vertAlign w:val="subscript"/>
              </w:rPr>
              <w:t xml:space="preserve">2 </w:t>
            </w:r>
            <w:r w:rsidRPr="00674E02">
              <w:rPr>
                <w:rFonts w:ascii="Times New Roman" w:eastAsia="Times New Roman" w:hAnsi="Times New Roman" w:cs="Times New Roman"/>
                <w:sz w:val="24"/>
                <w:szCs w:val="24"/>
              </w:rPr>
              <w:t>nga frymëmarrja anaerobe;</w:t>
            </w:r>
            <w:r w:rsidR="00E46933" w:rsidRPr="00674E02">
              <w:rPr>
                <w:rFonts w:ascii="Times New Roman" w:eastAsia="Times New Roman" w:hAnsi="Times New Roman" w:cs="Times New Roman"/>
                <w:sz w:val="24"/>
                <w:szCs w:val="24"/>
              </w:rPr>
              <w:t xml:space="preserve"> </w:t>
            </w:r>
          </w:p>
          <w:p w14:paraId="40DCEA74"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heton strukturën e veshkës;</w:t>
            </w:r>
          </w:p>
          <w:p w14:paraId="761B44B8"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studion syrin e njeriut, </w:t>
            </w:r>
            <w:r w:rsidR="00E46933" w:rsidRPr="00674E02">
              <w:rPr>
                <w:rFonts w:ascii="Times New Roman" w:eastAsia="Times New Roman" w:hAnsi="Times New Roman" w:cs="Times New Roman"/>
                <w:sz w:val="24"/>
                <w:szCs w:val="24"/>
              </w:rPr>
              <w:t>si përgjigjen sythet ndaj dritës;</w:t>
            </w:r>
          </w:p>
          <w:p w14:paraId="0F284C38" w14:textId="77777777" w:rsidR="0015273E"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eastAsia="Times New Roman" w:hAnsi="Times New Roman" w:cs="Times New Roman"/>
                <w:sz w:val="24"/>
                <w:szCs w:val="24"/>
              </w:rPr>
              <w:t xml:space="preserve">heton si </w:t>
            </w:r>
            <w:r w:rsidRPr="00674E02">
              <w:rPr>
                <w:rFonts w:ascii="Times New Roman" w:eastAsia="Times New Roman" w:hAnsi="Times New Roman" w:cs="Times New Roman"/>
                <w:sz w:val="24"/>
                <w:szCs w:val="24"/>
              </w:rPr>
              <w:t>rrënjët i</w:t>
            </w:r>
            <w:r w:rsidR="00E46933" w:rsidRPr="00674E02">
              <w:rPr>
                <w:rFonts w:ascii="Times New Roman" w:eastAsia="Times New Roman" w:hAnsi="Times New Roman" w:cs="Times New Roman"/>
                <w:sz w:val="24"/>
                <w:szCs w:val="24"/>
              </w:rPr>
              <w:t xml:space="preserve"> përgjigjen gravitetit.</w:t>
            </w:r>
            <w:r w:rsidRPr="00674E02">
              <w:rPr>
                <w:rFonts w:ascii="Times New Roman" w:eastAsia="Times New Roman" w:hAnsi="Times New Roman" w:cs="Times New Roman"/>
                <w:sz w:val="24"/>
                <w:szCs w:val="24"/>
              </w:rPr>
              <w:t xml:space="preserve"> Vëzhgon harkun reflektor dhe ko</w:t>
            </w:r>
            <w:r w:rsidR="00E46933" w:rsidRPr="00674E02">
              <w:rPr>
                <w:rFonts w:ascii="Times New Roman" w:eastAsia="Times New Roman" w:hAnsi="Times New Roman" w:cs="Times New Roman"/>
                <w:sz w:val="24"/>
                <w:szCs w:val="24"/>
              </w:rPr>
              <w:t>ordinimin.</w:t>
            </w:r>
            <w:r w:rsidRPr="00674E02">
              <w:rPr>
                <w:rFonts w:ascii="Times New Roman" w:eastAsia="Times New Roman" w:hAnsi="Times New Roman" w:cs="Times New Roman"/>
                <w:sz w:val="24"/>
                <w:szCs w:val="24"/>
              </w:rPr>
              <w:t xml:space="preserve"> </w:t>
            </w:r>
          </w:p>
          <w:p w14:paraId="1800C01C" w14:textId="77777777" w:rsidR="0015273E" w:rsidRPr="00674E02" w:rsidRDefault="0015273E"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w:t>
            </w:r>
            <w:r w:rsidR="00E46933" w:rsidRPr="00674E02">
              <w:rPr>
                <w:rFonts w:ascii="Times New Roman" w:eastAsia="Times New Roman" w:hAnsi="Times New Roman" w:cs="Times New Roman"/>
                <w:sz w:val="24"/>
                <w:szCs w:val="24"/>
              </w:rPr>
              <w:t>eton ndikimin e madhësisë trupore mbi shpejtë</w:t>
            </w:r>
            <w:r w:rsidRPr="00674E02">
              <w:rPr>
                <w:rFonts w:ascii="Times New Roman" w:eastAsia="Times New Roman" w:hAnsi="Times New Roman" w:cs="Times New Roman"/>
                <w:sz w:val="24"/>
                <w:szCs w:val="24"/>
              </w:rPr>
              <w:t xml:space="preserve">sinë e ftohjes; </w:t>
            </w:r>
          </w:p>
          <w:p w14:paraId="6FD6BBC0" w14:textId="77777777" w:rsidR="0015273E" w:rsidRPr="00674E02" w:rsidRDefault="0015273E"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w:t>
            </w:r>
            <w:r w:rsidR="00E46933" w:rsidRPr="00674E02">
              <w:rPr>
                <w:rFonts w:ascii="Times New Roman" w:eastAsia="Times New Roman" w:hAnsi="Times New Roman" w:cs="Times New Roman"/>
                <w:sz w:val="24"/>
                <w:szCs w:val="24"/>
              </w:rPr>
              <w:t>at shpe</w:t>
            </w:r>
            <w:r w:rsidRPr="00674E02">
              <w:rPr>
                <w:rFonts w:ascii="Times New Roman" w:eastAsia="Times New Roman" w:hAnsi="Times New Roman" w:cs="Times New Roman"/>
                <w:sz w:val="24"/>
                <w:szCs w:val="24"/>
              </w:rPr>
              <w:t>jtësinë e % të glukozës në gjak;</w:t>
            </w:r>
          </w:p>
          <w:p w14:paraId="1BED9CD4" w14:textId="77777777" w:rsidR="00E46933" w:rsidRPr="00674E02" w:rsidRDefault="0015273E"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h</w:t>
            </w:r>
            <w:r w:rsidR="00E46933" w:rsidRPr="00674E02">
              <w:rPr>
                <w:rFonts w:ascii="Times New Roman" w:eastAsia="Times New Roman" w:hAnsi="Times New Roman" w:cs="Times New Roman"/>
                <w:sz w:val="24"/>
                <w:szCs w:val="24"/>
              </w:rPr>
              <w:t>eton një mostër urine për praninë e ster</w:t>
            </w:r>
            <w:r w:rsidRPr="00674E02">
              <w:rPr>
                <w:rFonts w:ascii="Times New Roman" w:eastAsia="Times New Roman" w:hAnsi="Times New Roman" w:cs="Times New Roman"/>
                <w:sz w:val="24"/>
                <w:szCs w:val="24"/>
              </w:rPr>
              <w:t>eoideve anabolikë.</w:t>
            </w:r>
          </w:p>
          <w:p w14:paraId="05A63009" w14:textId="77777777" w:rsidR="0015273E" w:rsidRPr="00674E02" w:rsidRDefault="00E46933" w:rsidP="0015273E">
            <w:pPr>
              <w:widowControl w:val="0"/>
              <w:shd w:val="clear" w:color="auto" w:fill="FFFFFF" w:themeFill="background1"/>
              <w:autoSpaceDE w:val="0"/>
              <w:autoSpaceDN w:val="0"/>
              <w:adjustRightInd w:val="0"/>
              <w:ind w:right="57"/>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Mbledhja, </w:t>
            </w:r>
            <w:r w:rsidR="0015273E" w:rsidRPr="00674E02">
              <w:rPr>
                <w:rFonts w:ascii="Times New Roman" w:eastAsia="Times New Roman" w:hAnsi="Times New Roman" w:cs="Times New Roman"/>
                <w:sz w:val="24"/>
                <w:szCs w:val="24"/>
              </w:rPr>
              <w:t>vlerësimi dhe komunikimi i in</w:t>
            </w:r>
            <w:r w:rsidRPr="00674E02">
              <w:rPr>
                <w:rFonts w:ascii="Times New Roman" w:eastAsia="Times New Roman" w:hAnsi="Times New Roman" w:cs="Times New Roman"/>
                <w:sz w:val="24"/>
                <w:szCs w:val="24"/>
              </w:rPr>
              <w:t xml:space="preserve">formacionit: </w:t>
            </w:r>
          </w:p>
          <w:p w14:paraId="538D7387" w14:textId="77777777" w:rsidR="00E46933" w:rsidRPr="00674E02" w:rsidRDefault="0015273E" w:rsidP="0015273E">
            <w:pPr>
              <w:widowControl w:val="0"/>
              <w:shd w:val="clear" w:color="auto" w:fill="FFFFFF" w:themeFill="background1"/>
              <w:autoSpaceDE w:val="0"/>
              <w:autoSpaceDN w:val="0"/>
              <w:adjustRightInd w:val="0"/>
              <w:ind w:right="57"/>
              <w:rPr>
                <w:rFonts w:ascii="Times New Roman" w:hAnsi="Times New Roman" w:cs="Times New Roman"/>
                <w:b/>
                <w:spacing w:val="-4"/>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hAnsi="Times New Roman" w:cs="Times New Roman"/>
                <w:spacing w:val="-4"/>
                <w:sz w:val="24"/>
                <w:szCs w:val="24"/>
              </w:rPr>
              <w:t>identifikon dhe shqyrton burimet e informacionit, vler</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son besueshm</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rin</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 xml:space="preserve"> e tyre. Nd</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 xml:space="preserve">rton njohuri </w:t>
            </w:r>
            <w:r w:rsidRPr="00674E02">
              <w:rPr>
                <w:rFonts w:ascii="Times New Roman" w:hAnsi="Times New Roman" w:cs="Times New Roman"/>
                <w:spacing w:val="-4"/>
                <w:sz w:val="24"/>
                <w:szCs w:val="24"/>
              </w:rPr>
              <w:t>për organizmin.</w:t>
            </w:r>
          </w:p>
          <w:p w14:paraId="7495ECF6" w14:textId="77777777" w:rsidR="0015273E" w:rsidRPr="00674E02" w:rsidRDefault="00E46933" w:rsidP="0015273E">
            <w:pPr>
              <w:widowControl w:val="0"/>
              <w:shd w:val="clear" w:color="auto" w:fill="FFFFFF" w:themeFill="background1"/>
              <w:autoSpaceDE w:val="0"/>
              <w:autoSpaceDN w:val="0"/>
              <w:adjustRightInd w:val="0"/>
              <w:rPr>
                <w:rFonts w:ascii="Times New Roman" w:eastAsia="Times New Roman" w:hAnsi="Times New Roman" w:cs="Times New Roman"/>
                <w:sz w:val="24"/>
                <w:szCs w:val="24"/>
              </w:rPr>
            </w:pPr>
            <w:r w:rsidRPr="00674E02">
              <w:rPr>
                <w:rFonts w:ascii="Times New Roman" w:hAnsi="Times New Roman" w:cs="Times New Roman"/>
                <w:sz w:val="24"/>
                <w:szCs w:val="24"/>
              </w:rPr>
              <w:t>Të menduarit dhe komunikimi biologjik:</w:t>
            </w:r>
            <w:r w:rsidRPr="00674E02">
              <w:rPr>
                <w:rFonts w:ascii="Times New Roman" w:eastAsia="Times New Roman" w:hAnsi="Times New Roman" w:cs="Times New Roman"/>
                <w:sz w:val="24"/>
                <w:szCs w:val="24"/>
              </w:rPr>
              <w:t xml:space="preserve"> </w:t>
            </w:r>
          </w:p>
          <w:p w14:paraId="36B0A14A" w14:textId="77777777" w:rsidR="00E46933" w:rsidRPr="00674E02" w:rsidRDefault="0015273E" w:rsidP="0015273E">
            <w:pPr>
              <w:widowControl w:val="0"/>
              <w:shd w:val="clear" w:color="auto" w:fill="FFFFFF" w:themeFill="background1"/>
              <w:autoSpaceDE w:val="0"/>
              <w:autoSpaceDN w:val="0"/>
              <w:adjustRightInd w:val="0"/>
              <w:rPr>
                <w:rFonts w:ascii="Times New Roman" w:hAnsi="Times New Roman" w:cs="Times New Roman"/>
                <w:b/>
                <w:spacing w:val="-4"/>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eastAsia="Times New Roman" w:hAnsi="Times New Roman" w:cs="Times New Roman"/>
                <w:sz w:val="24"/>
                <w:szCs w:val="24"/>
              </w:rPr>
              <w:t xml:space="preserve">zbaton konceptet biologjike dhe </w:t>
            </w:r>
            <w:r w:rsidRPr="00674E02">
              <w:rPr>
                <w:rFonts w:ascii="Times New Roman" w:eastAsia="Times New Roman" w:hAnsi="Times New Roman" w:cs="Times New Roman"/>
                <w:sz w:val="24"/>
                <w:szCs w:val="24"/>
              </w:rPr>
              <w:t xml:space="preserve">i </w:t>
            </w:r>
            <w:r w:rsidR="00E46933" w:rsidRPr="00674E02">
              <w:rPr>
                <w:rFonts w:ascii="Times New Roman" w:eastAsia="Times New Roman" w:hAnsi="Times New Roman" w:cs="Times New Roman"/>
                <w:sz w:val="24"/>
                <w:szCs w:val="24"/>
              </w:rPr>
              <w:t>interpreton ato.</w:t>
            </w:r>
          </w:p>
          <w:p w14:paraId="31285A8B" w14:textId="77777777" w:rsidR="0015273E" w:rsidRPr="00674E02" w:rsidRDefault="00E46933" w:rsidP="0015273E">
            <w:pPr>
              <w:rPr>
                <w:rFonts w:ascii="Times New Roman" w:hAnsi="Times New Roman" w:cs="Times New Roman"/>
                <w:sz w:val="24"/>
                <w:szCs w:val="24"/>
              </w:rPr>
            </w:pPr>
            <w:r w:rsidRPr="00674E02">
              <w:rPr>
                <w:rFonts w:ascii="Times New Roman" w:hAnsi="Times New Roman" w:cs="Times New Roman"/>
                <w:sz w:val="24"/>
                <w:szCs w:val="24"/>
              </w:rPr>
              <w:t xml:space="preserve">Lidhja konceptuale: </w:t>
            </w:r>
          </w:p>
          <w:p w14:paraId="742644FC" w14:textId="77777777" w:rsidR="00E46933" w:rsidRPr="00674E02" w:rsidRDefault="0015273E" w:rsidP="0015273E">
            <w:pPr>
              <w:rPr>
                <w:rFonts w:ascii="Times New Roman" w:hAnsi="Times New Roman" w:cs="Times New Roman"/>
                <w:b/>
                <w:sz w:val="24"/>
                <w:szCs w:val="24"/>
              </w:rPr>
            </w:pPr>
            <w:r w:rsidRPr="00674E02">
              <w:rPr>
                <w:rFonts w:ascii="Times New Roman" w:hAnsi="Times New Roman" w:cs="Times New Roman"/>
                <w:sz w:val="24"/>
                <w:szCs w:val="24"/>
              </w:rPr>
              <w:t xml:space="preserve">- </w:t>
            </w:r>
            <w:r w:rsidR="00E46933" w:rsidRPr="00674E02">
              <w:rPr>
                <w:rFonts w:ascii="Times New Roman" w:hAnsi="Times New Roman" w:cs="Times New Roman"/>
                <w:spacing w:val="1"/>
                <w:sz w:val="24"/>
                <w:szCs w:val="24"/>
              </w:rPr>
              <w:t xml:space="preserve">integron </w:t>
            </w:r>
            <w:r w:rsidR="00E46933" w:rsidRPr="00674E02">
              <w:rPr>
                <w:rFonts w:ascii="Times New Roman" w:hAnsi="Times New Roman" w:cs="Times New Roman"/>
                <w:sz w:val="24"/>
                <w:szCs w:val="24"/>
              </w:rPr>
              <w:t>njohuritë dhe dukuritë biologjike të ma</w:t>
            </w:r>
            <w:r w:rsidR="00E46933" w:rsidRPr="00674E02">
              <w:rPr>
                <w:rFonts w:ascii="Times New Roman" w:hAnsi="Times New Roman" w:cs="Times New Roman"/>
                <w:spacing w:val="-1"/>
                <w:sz w:val="24"/>
                <w:szCs w:val="24"/>
              </w:rPr>
              <w:t>r</w:t>
            </w:r>
            <w:r w:rsidR="00E46933" w:rsidRPr="00674E02">
              <w:rPr>
                <w:rFonts w:ascii="Times New Roman" w:hAnsi="Times New Roman" w:cs="Times New Roman"/>
                <w:sz w:val="24"/>
                <w:szCs w:val="24"/>
              </w:rPr>
              <w:t xml:space="preserve">ra </w:t>
            </w:r>
            <w:r w:rsidR="00E46933" w:rsidRPr="00674E02">
              <w:rPr>
                <w:rFonts w:ascii="Times New Roman" w:hAnsi="Times New Roman" w:cs="Times New Roman"/>
                <w:spacing w:val="2"/>
                <w:sz w:val="24"/>
                <w:szCs w:val="24"/>
              </w:rPr>
              <w:t>n</w:t>
            </w:r>
            <w:r w:rsidR="00E46933" w:rsidRPr="00674E02">
              <w:rPr>
                <w:rFonts w:ascii="Times New Roman" w:hAnsi="Times New Roman" w:cs="Times New Roman"/>
                <w:spacing w:val="-2"/>
                <w:sz w:val="24"/>
                <w:szCs w:val="24"/>
              </w:rPr>
              <w:t>g</w:t>
            </w:r>
            <w:r w:rsidR="00E46933" w:rsidRPr="00674E02">
              <w:rPr>
                <w:rFonts w:ascii="Times New Roman" w:hAnsi="Times New Roman" w:cs="Times New Roman"/>
                <w:sz w:val="24"/>
                <w:szCs w:val="24"/>
              </w:rPr>
              <w:t>a kontekste të t</w:t>
            </w:r>
            <w:r w:rsidR="00E46933" w:rsidRPr="00674E02">
              <w:rPr>
                <w:rFonts w:ascii="Times New Roman" w:hAnsi="Times New Roman" w:cs="Times New Roman"/>
                <w:spacing w:val="1"/>
                <w:sz w:val="24"/>
                <w:szCs w:val="24"/>
              </w:rPr>
              <w:t>j</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ra (j</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ta e p</w:t>
            </w:r>
            <w:r w:rsidR="00E46933" w:rsidRPr="00674E02">
              <w:rPr>
                <w:rFonts w:ascii="Times New Roman" w:hAnsi="Times New Roman" w:cs="Times New Roman"/>
                <w:spacing w:val="-1"/>
                <w:sz w:val="24"/>
                <w:szCs w:val="24"/>
              </w:rPr>
              <w:t>ë</w:t>
            </w:r>
            <w:r w:rsidR="00E46933" w:rsidRPr="00674E02">
              <w:rPr>
                <w:rFonts w:ascii="Times New Roman" w:hAnsi="Times New Roman" w:cs="Times New Roman"/>
                <w:sz w:val="24"/>
                <w:szCs w:val="24"/>
              </w:rPr>
              <w:t>rditsh</w:t>
            </w:r>
            <w:r w:rsidR="00E46933" w:rsidRPr="00674E02">
              <w:rPr>
                <w:rFonts w:ascii="Times New Roman" w:hAnsi="Times New Roman" w:cs="Times New Roman"/>
                <w:spacing w:val="1"/>
                <w:sz w:val="24"/>
                <w:szCs w:val="24"/>
              </w:rPr>
              <w:t>m</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 lënd</w:t>
            </w:r>
            <w:r w:rsidR="00E46933" w:rsidRPr="00674E02">
              <w:rPr>
                <w:rFonts w:ascii="Times New Roman" w:hAnsi="Times New Roman" w:cs="Times New Roman"/>
                <w:spacing w:val="-1"/>
                <w:sz w:val="24"/>
                <w:szCs w:val="24"/>
              </w:rPr>
              <w:t>ë</w:t>
            </w:r>
            <w:r w:rsidR="00E46933" w:rsidRPr="00674E02">
              <w:rPr>
                <w:rFonts w:ascii="Times New Roman" w:hAnsi="Times New Roman" w:cs="Times New Roman"/>
                <w:sz w:val="24"/>
                <w:szCs w:val="24"/>
              </w:rPr>
              <w:t>t e tje</w:t>
            </w:r>
            <w:r w:rsidR="00E46933" w:rsidRPr="00674E02">
              <w:rPr>
                <w:rFonts w:ascii="Times New Roman" w:hAnsi="Times New Roman" w:cs="Times New Roman"/>
                <w:spacing w:val="1"/>
                <w:sz w:val="24"/>
                <w:szCs w:val="24"/>
              </w:rPr>
              <w:t>ra</w:t>
            </w:r>
            <w:r w:rsidR="00E46933" w:rsidRPr="00674E02">
              <w:rPr>
                <w:rFonts w:ascii="Times New Roman" w:hAnsi="Times New Roman" w:cs="Times New Roman"/>
                <w:sz w:val="24"/>
                <w:szCs w:val="24"/>
              </w:rPr>
              <w:t>, sport</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t et</w:t>
            </w:r>
            <w:r w:rsidR="00E46933" w:rsidRPr="00674E02">
              <w:rPr>
                <w:rFonts w:ascii="Times New Roman" w:hAnsi="Times New Roman" w:cs="Times New Roman"/>
                <w:spacing w:val="1"/>
                <w:sz w:val="24"/>
                <w:szCs w:val="24"/>
              </w:rPr>
              <w:t>j</w:t>
            </w:r>
            <w:r w:rsidR="00E46933" w:rsidRPr="00674E02">
              <w:rPr>
                <w:rFonts w:ascii="Times New Roman" w:hAnsi="Times New Roman" w:cs="Times New Roman"/>
                <w:sz w:val="24"/>
                <w:szCs w:val="24"/>
              </w:rPr>
              <w:t>.</w:t>
            </w:r>
            <w:r w:rsidR="00E46933" w:rsidRPr="00674E02">
              <w:rPr>
                <w:rFonts w:ascii="Times New Roman" w:hAnsi="Times New Roman" w:cs="Times New Roman"/>
                <w:spacing w:val="-1"/>
                <w:sz w:val="24"/>
                <w:szCs w:val="24"/>
              </w:rPr>
              <w:t>);</w:t>
            </w:r>
          </w:p>
        </w:tc>
      </w:tr>
    </w:tbl>
    <w:p w14:paraId="30DAB462" w14:textId="77777777" w:rsidR="0015273E" w:rsidRPr="00674E02" w:rsidRDefault="0015273E" w:rsidP="008F20FC">
      <w:pPr>
        <w:shd w:val="clear" w:color="auto" w:fill="FFFFFF" w:themeFill="background1"/>
        <w:rPr>
          <w:rFonts w:ascii="Times New Roman" w:hAnsi="Times New Roman" w:cs="Times New Roman"/>
          <w:b/>
          <w:color w:val="4F6228" w:themeColor="accent3" w:themeShade="80"/>
          <w:sz w:val="24"/>
          <w:szCs w:val="24"/>
        </w:rPr>
      </w:pPr>
    </w:p>
    <w:p w14:paraId="5146D337" w14:textId="77777777" w:rsidR="0015273E" w:rsidRPr="00867256" w:rsidRDefault="0015273E" w:rsidP="008F20FC">
      <w:pPr>
        <w:shd w:val="clear" w:color="auto" w:fill="FFFFFF" w:themeFill="background1"/>
        <w:rPr>
          <w:rFonts w:ascii="Times New Roman" w:hAnsi="Times New Roman" w:cs="Times New Roman"/>
          <w:b/>
          <w:sz w:val="24"/>
          <w:szCs w:val="24"/>
        </w:rPr>
      </w:pPr>
    </w:p>
    <w:p w14:paraId="2521C6FD" w14:textId="77777777" w:rsidR="0053311E" w:rsidRPr="00867256" w:rsidRDefault="007522FD" w:rsidP="008F20FC">
      <w:pPr>
        <w:shd w:val="clear" w:color="auto" w:fill="FFFFFF" w:themeFill="background1"/>
        <w:spacing w:after="0"/>
        <w:jc w:val="center"/>
        <w:rPr>
          <w:rFonts w:ascii="Times New Roman" w:hAnsi="Times New Roman" w:cs="Times New Roman"/>
          <w:b/>
          <w:sz w:val="24"/>
          <w:szCs w:val="24"/>
        </w:rPr>
      </w:pPr>
      <w:r w:rsidRPr="00867256">
        <w:rPr>
          <w:rFonts w:ascii="Times New Roman" w:hAnsi="Times New Roman" w:cs="Times New Roman"/>
          <w:b/>
          <w:sz w:val="24"/>
          <w:szCs w:val="24"/>
        </w:rPr>
        <w:t>PLANI</w:t>
      </w:r>
      <w:r w:rsidR="00867256" w:rsidRPr="00867256">
        <w:rPr>
          <w:rFonts w:ascii="Times New Roman" w:hAnsi="Times New Roman" w:cs="Times New Roman"/>
          <w:b/>
          <w:sz w:val="24"/>
          <w:szCs w:val="24"/>
        </w:rPr>
        <w:t>FIKIMI TERMUJOR</w:t>
      </w:r>
      <w:r w:rsidRPr="00867256">
        <w:rPr>
          <w:rFonts w:ascii="Times New Roman" w:hAnsi="Times New Roman" w:cs="Times New Roman"/>
          <w:b/>
          <w:sz w:val="24"/>
          <w:szCs w:val="24"/>
        </w:rPr>
        <w:t xml:space="preserve"> SHTATOR-DHJETOR</w:t>
      </w:r>
      <w:r w:rsidR="00867256">
        <w:rPr>
          <w:rFonts w:ascii="Times New Roman" w:hAnsi="Times New Roman" w:cs="Times New Roman"/>
          <w:b/>
          <w:sz w:val="24"/>
          <w:szCs w:val="24"/>
        </w:rPr>
        <w:br/>
      </w:r>
    </w:p>
    <w:p w14:paraId="1BDBA1DE" w14:textId="77777777" w:rsidR="008F20FC" w:rsidRDefault="007522FD" w:rsidP="008F20FC">
      <w:pPr>
        <w:shd w:val="clear" w:color="auto" w:fill="FFFFFF" w:themeFill="background1"/>
        <w:spacing w:after="0"/>
        <w:jc w:val="center"/>
        <w:rPr>
          <w:rFonts w:ascii="Times New Roman" w:hAnsi="Times New Roman" w:cs="Times New Roman"/>
          <w:b/>
          <w:sz w:val="24"/>
          <w:szCs w:val="24"/>
        </w:rPr>
      </w:pPr>
      <w:r w:rsidRPr="00674E02">
        <w:rPr>
          <w:rFonts w:ascii="Times New Roman" w:hAnsi="Times New Roman" w:cs="Times New Roman"/>
          <w:b/>
          <w:sz w:val="24"/>
          <w:szCs w:val="24"/>
        </w:rPr>
        <w:t>14</w:t>
      </w:r>
      <w:r w:rsidR="00867256">
        <w:rPr>
          <w:rFonts w:ascii="Times New Roman" w:hAnsi="Times New Roman" w:cs="Times New Roman"/>
          <w:b/>
          <w:sz w:val="24"/>
          <w:szCs w:val="24"/>
        </w:rPr>
        <w:t xml:space="preserve"> JAVË x 2 ORË</w:t>
      </w:r>
      <w:r w:rsidRPr="00674E02">
        <w:rPr>
          <w:rFonts w:ascii="Times New Roman" w:hAnsi="Times New Roman" w:cs="Times New Roman"/>
          <w:b/>
          <w:sz w:val="24"/>
          <w:szCs w:val="24"/>
        </w:rPr>
        <w:t xml:space="preserve"> = 28 </w:t>
      </w:r>
      <w:r w:rsidR="00867256">
        <w:rPr>
          <w:rFonts w:ascii="Times New Roman" w:hAnsi="Times New Roman" w:cs="Times New Roman"/>
          <w:b/>
          <w:sz w:val="24"/>
          <w:szCs w:val="24"/>
        </w:rPr>
        <w:t>ORË</w:t>
      </w:r>
      <w:r w:rsidR="00867256">
        <w:rPr>
          <w:rFonts w:ascii="Times New Roman" w:hAnsi="Times New Roman" w:cs="Times New Roman"/>
          <w:b/>
          <w:sz w:val="24"/>
          <w:szCs w:val="24"/>
        </w:rPr>
        <w:br/>
      </w:r>
    </w:p>
    <w:p w14:paraId="53DD7FD7" w14:textId="77777777" w:rsidR="00867256" w:rsidRDefault="00867256" w:rsidP="0086725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FUSHA: SHKENCAT NATYRORE</w:t>
      </w:r>
      <w:r w:rsidRPr="00674E02">
        <w:rPr>
          <w:rFonts w:ascii="Times New Roman" w:hAnsi="Times New Roman" w:cs="Times New Roman"/>
          <w:b/>
          <w:sz w:val="24"/>
          <w:szCs w:val="24"/>
        </w:rPr>
        <w:tab/>
      </w:r>
    </w:p>
    <w:p w14:paraId="737E2BCD" w14:textId="77777777" w:rsidR="00867256" w:rsidRPr="00674E02" w:rsidRDefault="00867256" w:rsidP="0086725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LËNDA: BIOLOGJI</w:t>
      </w:r>
      <w:r w:rsidRPr="00674E02">
        <w:rPr>
          <w:rFonts w:ascii="Times New Roman" w:hAnsi="Times New Roman" w:cs="Times New Roman"/>
          <w:b/>
          <w:sz w:val="24"/>
          <w:szCs w:val="24"/>
        </w:rPr>
        <w:tab/>
        <w:t>SHKALLA V</w:t>
      </w:r>
    </w:p>
    <w:p w14:paraId="4A63495D" w14:textId="77777777" w:rsidR="00867256" w:rsidRPr="00674E02" w:rsidRDefault="00867256" w:rsidP="008F20FC">
      <w:pPr>
        <w:shd w:val="clear" w:color="auto" w:fill="FFFFFF" w:themeFill="background1"/>
        <w:spacing w:after="0"/>
        <w:jc w:val="cente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473"/>
        <w:gridCol w:w="1620"/>
        <w:gridCol w:w="626"/>
        <w:gridCol w:w="3910"/>
        <w:gridCol w:w="2268"/>
        <w:gridCol w:w="2177"/>
        <w:gridCol w:w="1656"/>
        <w:gridCol w:w="1444"/>
      </w:tblGrid>
      <w:tr w:rsidR="008837CB" w:rsidRPr="00674E02" w14:paraId="46E04D58" w14:textId="77777777" w:rsidTr="0001642D">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5238" w14:textId="77777777" w:rsidR="008837CB" w:rsidRPr="00674E02" w:rsidRDefault="008837CB" w:rsidP="00765949">
            <w:pPr>
              <w:rPr>
                <w:rFonts w:ascii="Times New Roman" w:hAnsi="Times New Roman" w:cs="Times New Roman"/>
                <w:b/>
                <w:sz w:val="24"/>
                <w:szCs w:val="24"/>
              </w:rPr>
            </w:pPr>
            <w:r w:rsidRPr="00674E02">
              <w:rPr>
                <w:rFonts w:ascii="Times New Roman" w:hAnsi="Times New Roman" w:cs="Times New Roman"/>
                <w:b/>
                <w:sz w:val="24"/>
                <w:szCs w:val="24"/>
              </w:rPr>
              <w:t>Nr</w:t>
            </w:r>
          </w:p>
        </w:tc>
        <w:tc>
          <w:tcPr>
            <w:tcW w:w="16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A191B98"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Kapitulli</w:t>
            </w:r>
          </w:p>
        </w:tc>
        <w:tc>
          <w:tcPr>
            <w:tcW w:w="626" w:type="dxa"/>
            <w:tcBorders>
              <w:top w:val="single" w:sz="4" w:space="0" w:color="000000" w:themeColor="text1"/>
              <w:left w:val="single" w:sz="4" w:space="0" w:color="auto"/>
              <w:bottom w:val="single" w:sz="4" w:space="0" w:color="000000" w:themeColor="text1"/>
              <w:right w:val="single" w:sz="4" w:space="0" w:color="000000" w:themeColor="text1"/>
            </w:tcBorders>
          </w:tcPr>
          <w:p w14:paraId="50444340" w14:textId="77777777" w:rsidR="008837CB" w:rsidRPr="00674E02" w:rsidRDefault="008837CB" w:rsidP="008837CB">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Java </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4CE75"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Tema mësimore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14109"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Situata e parashikuar e të nxënit</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8CAA4"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Metodologjia,</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veprimtaritë e nxënësve</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2BD49"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Vlerësimi </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46CD7"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Burimet </w:t>
            </w:r>
          </w:p>
        </w:tc>
      </w:tr>
      <w:tr w:rsidR="00256594" w:rsidRPr="00674E02" w14:paraId="2A0AAEE9" w14:textId="77777777" w:rsidTr="00E57813">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26040F9F"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w:t>
            </w:r>
          </w:p>
        </w:tc>
        <w:tc>
          <w:tcPr>
            <w:tcW w:w="1620" w:type="dxa"/>
            <w:vMerge w:val="restart"/>
            <w:tcBorders>
              <w:top w:val="single" w:sz="4" w:space="0" w:color="000000" w:themeColor="text1"/>
              <w:left w:val="single" w:sz="4" w:space="0" w:color="000000" w:themeColor="text1"/>
              <w:right w:val="single" w:sz="4" w:space="0" w:color="auto"/>
            </w:tcBorders>
            <w:hideMark/>
          </w:tcPr>
          <w:p w14:paraId="04D81AC3" w14:textId="77777777" w:rsidR="00256594" w:rsidRPr="00674E02" w:rsidRDefault="00256594" w:rsidP="00A14C87">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71874FB4" w14:textId="77777777" w:rsidR="00256594" w:rsidRPr="00674E02" w:rsidRDefault="00256594" w:rsidP="004E0054">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FRYMËMARRJA SHKËMBIMI I GAZEVE 5orë</w:t>
            </w:r>
          </w:p>
          <w:p w14:paraId="6F099450" w14:textId="77777777" w:rsidR="00256594" w:rsidRPr="00674E02" w:rsidRDefault="00256594" w:rsidP="004E0054">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3T, 1U, 1Pp</w:t>
            </w:r>
          </w:p>
        </w:tc>
        <w:tc>
          <w:tcPr>
            <w:tcW w:w="626" w:type="dxa"/>
            <w:vMerge w:val="restart"/>
            <w:tcBorders>
              <w:top w:val="single" w:sz="4" w:space="0" w:color="000000" w:themeColor="text1"/>
              <w:left w:val="single" w:sz="4" w:space="0" w:color="auto"/>
              <w:right w:val="single" w:sz="4" w:space="0" w:color="000000" w:themeColor="text1"/>
            </w:tcBorders>
            <w:shd w:val="clear" w:color="auto" w:fill="F2DBDB" w:themeFill="accent2" w:themeFillTint="33"/>
          </w:tcPr>
          <w:p w14:paraId="5D8BBEDE"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b/>
                <w:sz w:val="24"/>
                <w:szCs w:val="24"/>
              </w:rPr>
              <w:t>I</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55262396" w14:textId="77777777" w:rsidR="00256594" w:rsidRPr="00674E02" w:rsidRDefault="00256594" w:rsidP="00E5658C">
            <w:pPr>
              <w:rPr>
                <w:rFonts w:ascii="Times New Roman" w:hAnsi="Times New Roman" w:cs="Times New Roman"/>
                <w:sz w:val="24"/>
                <w:szCs w:val="24"/>
              </w:rPr>
            </w:pPr>
            <w:r w:rsidRPr="00674E02">
              <w:rPr>
                <w:rFonts w:ascii="Times New Roman" w:hAnsi="Times New Roman" w:cs="Times New Roman"/>
                <w:sz w:val="24"/>
                <w:szCs w:val="24"/>
              </w:rPr>
              <w:t xml:space="preserve">Frymëmarrja, </w:t>
            </w:r>
          </w:p>
        </w:tc>
        <w:tc>
          <w:tcPr>
            <w:tcW w:w="2268" w:type="dxa"/>
            <w:vMerge w:val="restart"/>
            <w:tcBorders>
              <w:top w:val="single" w:sz="4" w:space="0" w:color="000000" w:themeColor="text1"/>
              <w:left w:val="single" w:sz="4" w:space="0" w:color="000000" w:themeColor="text1"/>
              <w:right w:val="single" w:sz="4" w:space="0" w:color="000000" w:themeColor="text1"/>
            </w:tcBorders>
            <w:hideMark/>
          </w:tcPr>
          <w:p w14:paraId="333022A3" w14:textId="77777777" w:rsidR="00256594" w:rsidRPr="00674E02" w:rsidRDefault="00256594" w:rsidP="00765949">
            <w:pPr>
              <w:jc w:val="center"/>
              <w:rPr>
                <w:rFonts w:ascii="Times New Roman" w:hAnsi="Times New Roman" w:cs="Times New Roman"/>
                <w:sz w:val="24"/>
                <w:szCs w:val="24"/>
              </w:rPr>
            </w:pPr>
            <w:r w:rsidRPr="00674E02">
              <w:rPr>
                <w:rFonts w:ascii="Times New Roman" w:hAnsi="Times New Roman" w:cs="Times New Roman"/>
                <w:sz w:val="24"/>
                <w:szCs w:val="24"/>
              </w:rPr>
              <w:t>Udhëtim imagjinar në sistemin e frymëkëmbimit</w:t>
            </w:r>
          </w:p>
          <w:p w14:paraId="58AD8554" w14:textId="77777777" w:rsidR="00256594" w:rsidRPr="00674E02" w:rsidRDefault="00256594" w:rsidP="008837CB">
            <w:pPr>
              <w:jc w:val="center"/>
              <w:rPr>
                <w:rFonts w:ascii="Times New Roman" w:hAnsi="Times New Roman" w:cs="Times New Roman"/>
                <w:sz w:val="24"/>
                <w:szCs w:val="24"/>
              </w:rPr>
            </w:pPr>
          </w:p>
          <w:p w14:paraId="13E0D79D" w14:textId="77777777" w:rsidR="00256594" w:rsidRPr="00674E02" w:rsidRDefault="00256594" w:rsidP="008837CB">
            <w:pPr>
              <w:jc w:val="center"/>
              <w:rPr>
                <w:rFonts w:ascii="Times New Roman" w:hAnsi="Times New Roman" w:cs="Times New Roman"/>
                <w:sz w:val="24"/>
                <w:szCs w:val="24"/>
              </w:rPr>
            </w:pPr>
          </w:p>
        </w:tc>
        <w:tc>
          <w:tcPr>
            <w:tcW w:w="2177" w:type="dxa"/>
            <w:vMerge w:val="restart"/>
            <w:tcBorders>
              <w:top w:val="single" w:sz="4" w:space="0" w:color="000000" w:themeColor="text1"/>
              <w:left w:val="single" w:sz="4" w:space="0" w:color="000000" w:themeColor="text1"/>
              <w:right w:val="single" w:sz="4" w:space="0" w:color="000000" w:themeColor="text1"/>
            </w:tcBorders>
            <w:hideMark/>
          </w:tcPr>
          <w:p w14:paraId="33BC4B5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bashkëpunuese,</w:t>
            </w:r>
          </w:p>
          <w:p w14:paraId="59A265D9"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gjithëpërfshirëse</w:t>
            </w:r>
          </w:p>
          <w:p w14:paraId="462A2699" w14:textId="77777777" w:rsidR="00256594" w:rsidRPr="00674E02" w:rsidRDefault="00256594" w:rsidP="008837CB">
            <w:pPr>
              <w:jc w:val="center"/>
              <w:rPr>
                <w:rFonts w:ascii="Times New Roman" w:hAnsi="Times New Roman" w:cs="Times New Roman"/>
                <w:sz w:val="24"/>
                <w:szCs w:val="24"/>
              </w:rPr>
            </w:pPr>
          </w:p>
          <w:p w14:paraId="5A17A395"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Punë në grup dhe punë individuale</w:t>
            </w:r>
          </w:p>
          <w:p w14:paraId="57EB6976" w14:textId="77777777" w:rsidR="00256594" w:rsidRPr="00674E02" w:rsidRDefault="00256594" w:rsidP="008837CB">
            <w:pPr>
              <w:jc w:val="center"/>
              <w:rPr>
                <w:rFonts w:ascii="Times New Roman" w:hAnsi="Times New Roman" w:cs="Times New Roman"/>
                <w:sz w:val="24"/>
                <w:szCs w:val="24"/>
              </w:rPr>
            </w:pPr>
          </w:p>
          <w:p w14:paraId="7D39C801"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Punë në grup dhe punë individuale</w:t>
            </w:r>
          </w:p>
          <w:p w14:paraId="2CBABD09" w14:textId="77777777" w:rsidR="00256594" w:rsidRPr="00674E02" w:rsidRDefault="00256594" w:rsidP="008837CB">
            <w:pPr>
              <w:jc w:val="center"/>
              <w:rPr>
                <w:rFonts w:ascii="Times New Roman" w:hAnsi="Times New Roman" w:cs="Times New Roman"/>
                <w:sz w:val="24"/>
                <w:szCs w:val="24"/>
              </w:rPr>
            </w:pPr>
          </w:p>
          <w:p w14:paraId="12F2C0B0"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Punë në grup dhe punë individuale. hetim dhe zbulim</w:t>
            </w:r>
          </w:p>
          <w:p w14:paraId="05D6DF2E" w14:textId="77777777" w:rsidR="00256594" w:rsidRPr="00674E02" w:rsidRDefault="00256594" w:rsidP="008837CB">
            <w:pPr>
              <w:jc w:val="center"/>
              <w:rPr>
                <w:rFonts w:ascii="Times New Roman" w:hAnsi="Times New Roman" w:cs="Times New Roman"/>
                <w:sz w:val="24"/>
                <w:szCs w:val="24"/>
              </w:rPr>
            </w:pPr>
          </w:p>
          <w:p w14:paraId="1F3CA6E1"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bashkëpunuese,</w:t>
            </w:r>
            <w:r w:rsidR="0015273E" w:rsidRPr="00674E02">
              <w:rPr>
                <w:rFonts w:ascii="Times New Roman" w:hAnsi="Times New Roman" w:cs="Times New Roman"/>
                <w:sz w:val="24"/>
                <w:szCs w:val="24"/>
              </w:rPr>
              <w:t xml:space="preserve"> </w:t>
            </w:r>
            <w:r w:rsidRPr="00674E02">
              <w:rPr>
                <w:rFonts w:ascii="Times New Roman" w:hAnsi="Times New Roman" w:cs="Times New Roman"/>
                <w:sz w:val="24"/>
                <w:szCs w:val="24"/>
              </w:rPr>
              <w:t>gjithëpërfshirëse</w:t>
            </w:r>
          </w:p>
          <w:p w14:paraId="74DABDEE" w14:textId="77777777" w:rsidR="00256594" w:rsidRPr="00674E02" w:rsidRDefault="00256594" w:rsidP="008837CB">
            <w:pPr>
              <w:jc w:val="center"/>
              <w:rPr>
                <w:rFonts w:ascii="Times New Roman" w:hAnsi="Times New Roman" w:cs="Times New Roman"/>
                <w:sz w:val="24"/>
                <w:szCs w:val="24"/>
              </w:rPr>
            </w:pPr>
          </w:p>
          <w:p w14:paraId="06B55C8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Punë në grup dhe punë individuale</w:t>
            </w:r>
          </w:p>
          <w:p w14:paraId="76AAA33E" w14:textId="77777777" w:rsidR="00256594" w:rsidRPr="00674E02" w:rsidRDefault="00256594" w:rsidP="008837CB">
            <w:pPr>
              <w:jc w:val="center"/>
              <w:rPr>
                <w:rFonts w:ascii="Times New Roman" w:hAnsi="Times New Roman" w:cs="Times New Roman"/>
                <w:sz w:val="24"/>
                <w:szCs w:val="24"/>
              </w:rPr>
            </w:pPr>
          </w:p>
          <w:p w14:paraId="0B456E53"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bashkëpunuese,</w:t>
            </w:r>
          </w:p>
          <w:p w14:paraId="01A60FBE" w14:textId="77777777" w:rsidR="00256594" w:rsidRPr="00674E02" w:rsidRDefault="00256594" w:rsidP="008837CB">
            <w:pPr>
              <w:jc w:val="center"/>
              <w:rPr>
                <w:rFonts w:ascii="Times New Roman" w:hAnsi="Times New Roman" w:cs="Times New Roman"/>
                <w:sz w:val="24"/>
                <w:szCs w:val="24"/>
              </w:rPr>
            </w:pPr>
          </w:p>
          <w:p w14:paraId="5AB6983B"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gjithëpërfshirëse</w:t>
            </w:r>
          </w:p>
          <w:p w14:paraId="29FAEFB8" w14:textId="77777777" w:rsidR="00256594" w:rsidRPr="00674E02" w:rsidRDefault="00256594" w:rsidP="008837CB">
            <w:pPr>
              <w:jc w:val="center"/>
              <w:rPr>
                <w:rFonts w:ascii="Times New Roman" w:hAnsi="Times New Roman" w:cs="Times New Roman"/>
                <w:sz w:val="24"/>
                <w:szCs w:val="24"/>
              </w:rPr>
            </w:pPr>
          </w:p>
          <w:p w14:paraId="1ACB347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Bashkëbisedim, metoda integruese</w:t>
            </w:r>
          </w:p>
          <w:p w14:paraId="00A7C1A6"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Bashkëbisedim</w:t>
            </w:r>
          </w:p>
          <w:p w14:paraId="3EBCB4AD"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Praktikë e harkut reflektor,</w:t>
            </w:r>
            <w:r w:rsidR="0015273E" w:rsidRPr="00674E02">
              <w:rPr>
                <w:rFonts w:ascii="Times New Roman" w:hAnsi="Times New Roman" w:cs="Times New Roman"/>
                <w:sz w:val="24"/>
                <w:szCs w:val="24"/>
              </w:rPr>
              <w:t xml:space="preserve"> </w:t>
            </w:r>
            <w:r w:rsidRPr="00674E02">
              <w:rPr>
                <w:rFonts w:ascii="Times New Roman" w:hAnsi="Times New Roman" w:cs="Times New Roman"/>
                <w:sz w:val="24"/>
                <w:szCs w:val="24"/>
              </w:rPr>
              <w:t>skicim</w:t>
            </w:r>
          </w:p>
          <w:p w14:paraId="686C339A"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Bashkëbisedim, skicim</w:t>
            </w:r>
          </w:p>
        </w:tc>
        <w:tc>
          <w:tcPr>
            <w:tcW w:w="1656" w:type="dxa"/>
            <w:vMerge w:val="restart"/>
            <w:tcBorders>
              <w:top w:val="single" w:sz="4" w:space="0" w:color="000000" w:themeColor="text1"/>
              <w:left w:val="single" w:sz="4" w:space="0" w:color="000000" w:themeColor="text1"/>
              <w:right w:val="single" w:sz="4" w:space="0" w:color="000000" w:themeColor="text1"/>
            </w:tcBorders>
            <w:hideMark/>
          </w:tcPr>
          <w:p w14:paraId="1A048FB0"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lastRenderedPageBreak/>
              <w:t>Vlerësim diagnostikues</w:t>
            </w:r>
          </w:p>
          <w:p w14:paraId="3C090644"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Vlerësim për të nxënë; vlerësim i përgjigjeve me gojë;</w:t>
            </w:r>
          </w:p>
          <w:p w14:paraId="41422270"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 xml:space="preserve">Vlerësim për të nxënë; </w:t>
            </w:r>
            <w:r w:rsidRPr="00674E02">
              <w:rPr>
                <w:rFonts w:ascii="Times New Roman" w:hAnsi="Times New Roman" w:cs="Times New Roman"/>
                <w:sz w:val="24"/>
                <w:szCs w:val="24"/>
              </w:rPr>
              <w:lastRenderedPageBreak/>
              <w:t>vlerësim i përgjigjeve me gojë;</w:t>
            </w:r>
          </w:p>
          <w:p w14:paraId="2130045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p w14:paraId="4A228B44"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përgjigjeve me gojë</w:t>
            </w:r>
          </w:p>
          <w:p w14:paraId="2A458280"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diagnostikues</w:t>
            </w:r>
          </w:p>
          <w:p w14:paraId="47AC3753"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p w14:paraId="34D3484A"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përgjigjeve me gojë</w:t>
            </w:r>
          </w:p>
          <w:p w14:paraId="2889104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përgjigjeve me gojë</w:t>
            </w:r>
          </w:p>
          <w:p w14:paraId="2D41717F"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mes nxënësish</w:t>
            </w:r>
          </w:p>
          <w:p w14:paraId="42ABCD7C" w14:textId="77777777" w:rsidR="00256594" w:rsidRPr="00674E02" w:rsidRDefault="00256594" w:rsidP="008837CB">
            <w:pPr>
              <w:jc w:val="center"/>
              <w:rPr>
                <w:rFonts w:ascii="Times New Roman" w:hAnsi="Times New Roman" w:cs="Times New Roman"/>
                <w:sz w:val="24"/>
                <w:szCs w:val="24"/>
              </w:rPr>
            </w:pPr>
          </w:p>
          <w:p w14:paraId="53F6D84D" w14:textId="77777777" w:rsidR="00256594" w:rsidRPr="00674E02" w:rsidRDefault="00256594" w:rsidP="008837CB">
            <w:pPr>
              <w:jc w:val="center"/>
              <w:rPr>
                <w:rFonts w:ascii="Times New Roman" w:hAnsi="Times New Roman" w:cs="Times New Roman"/>
                <w:sz w:val="24"/>
                <w:szCs w:val="24"/>
              </w:rPr>
            </w:pPr>
          </w:p>
          <w:p w14:paraId="3FD4DC09"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w:t>
            </w:r>
            <w:r w:rsidR="00256594" w:rsidRPr="00674E02">
              <w:rPr>
                <w:rFonts w:ascii="Times New Roman" w:hAnsi="Times New Roman" w:cs="Times New Roman"/>
                <w:sz w:val="24"/>
                <w:szCs w:val="24"/>
              </w:rPr>
              <w:t xml:space="preserve"> i përgjigjeve me gojë</w:t>
            </w:r>
          </w:p>
          <w:p w14:paraId="640A2BD8" w14:textId="77777777" w:rsidR="00256594" w:rsidRPr="00674E02" w:rsidRDefault="00256594" w:rsidP="0064132B">
            <w:pPr>
              <w:jc w:val="center"/>
              <w:rPr>
                <w:rFonts w:ascii="Times New Roman" w:hAnsi="Times New Roman" w:cs="Times New Roman"/>
                <w:sz w:val="24"/>
                <w:szCs w:val="24"/>
              </w:rPr>
            </w:pPr>
          </w:p>
          <w:p w14:paraId="7540F0DB" w14:textId="77777777" w:rsidR="00256594" w:rsidRPr="00674E02" w:rsidRDefault="00256594" w:rsidP="0064132B">
            <w:pPr>
              <w:jc w:val="center"/>
              <w:rPr>
                <w:rFonts w:ascii="Times New Roman" w:hAnsi="Times New Roman" w:cs="Times New Roman"/>
                <w:sz w:val="24"/>
                <w:szCs w:val="24"/>
              </w:rPr>
            </w:pPr>
          </w:p>
          <w:p w14:paraId="5764F745" w14:textId="77777777" w:rsidR="00256594" w:rsidRPr="00674E02" w:rsidRDefault="00256594" w:rsidP="0064132B">
            <w:pPr>
              <w:jc w:val="center"/>
              <w:rPr>
                <w:rFonts w:ascii="Times New Roman" w:hAnsi="Times New Roman" w:cs="Times New Roman"/>
                <w:sz w:val="24"/>
                <w:szCs w:val="24"/>
              </w:rPr>
            </w:pPr>
          </w:p>
          <w:p w14:paraId="576EF9B1" w14:textId="77777777" w:rsidR="00256594" w:rsidRPr="00674E02" w:rsidRDefault="00256594" w:rsidP="0064132B">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p w14:paraId="576DDD28" w14:textId="77777777" w:rsidR="00256594" w:rsidRPr="00674E02" w:rsidRDefault="00256594" w:rsidP="008837CB">
            <w:pPr>
              <w:jc w:val="center"/>
              <w:rPr>
                <w:rFonts w:ascii="Times New Roman" w:hAnsi="Times New Roman" w:cs="Times New Roman"/>
                <w:b/>
                <w:sz w:val="24"/>
                <w:szCs w:val="24"/>
              </w:rPr>
            </w:pPr>
          </w:p>
        </w:tc>
        <w:tc>
          <w:tcPr>
            <w:tcW w:w="1444" w:type="dxa"/>
            <w:vMerge w:val="restart"/>
            <w:tcBorders>
              <w:top w:val="single" w:sz="4" w:space="0" w:color="000000" w:themeColor="text1"/>
              <w:left w:val="single" w:sz="4" w:space="0" w:color="000000" w:themeColor="text1"/>
              <w:right w:val="single" w:sz="4" w:space="0" w:color="000000" w:themeColor="text1"/>
            </w:tcBorders>
            <w:hideMark/>
          </w:tcPr>
          <w:p w14:paraId="2CCA29EA"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lastRenderedPageBreak/>
              <w:t>Teksti Biologjia 11</w:t>
            </w:r>
          </w:p>
          <w:p w14:paraId="62B6BC70"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Teksti Biologjia 11</w:t>
            </w:r>
          </w:p>
          <w:p w14:paraId="17680B01" w14:textId="77777777" w:rsidR="00256594" w:rsidRPr="00674E02" w:rsidRDefault="00256594" w:rsidP="0064132B">
            <w:pPr>
              <w:jc w:val="center"/>
              <w:rPr>
                <w:rFonts w:ascii="Times New Roman" w:hAnsi="Times New Roman" w:cs="Times New Roman"/>
                <w:sz w:val="24"/>
                <w:szCs w:val="24"/>
              </w:rPr>
            </w:pPr>
            <w:r w:rsidRPr="00674E02">
              <w:rPr>
                <w:rFonts w:ascii="Times New Roman" w:hAnsi="Times New Roman" w:cs="Times New Roman"/>
                <w:sz w:val="24"/>
                <w:szCs w:val="24"/>
              </w:rPr>
              <w:t>Libër ushtrimesh</w:t>
            </w:r>
          </w:p>
          <w:p w14:paraId="0D7AD193" w14:textId="77777777" w:rsidR="00256594" w:rsidRPr="00674E02" w:rsidRDefault="00256594" w:rsidP="008837CB">
            <w:pPr>
              <w:jc w:val="center"/>
              <w:rPr>
                <w:rFonts w:ascii="Times New Roman" w:hAnsi="Times New Roman" w:cs="Times New Roman"/>
                <w:b/>
                <w:sz w:val="24"/>
                <w:szCs w:val="24"/>
              </w:rPr>
            </w:pPr>
          </w:p>
          <w:p w14:paraId="3BC6AE53"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Teksti Biologjia 11</w:t>
            </w:r>
          </w:p>
          <w:p w14:paraId="501A694A"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lastRenderedPageBreak/>
              <w:t>materiale nga interneti</w:t>
            </w:r>
          </w:p>
          <w:p w14:paraId="20460C22" w14:textId="77777777" w:rsidR="00256594" w:rsidRPr="00674E02" w:rsidRDefault="00256594" w:rsidP="008837CB">
            <w:pPr>
              <w:jc w:val="center"/>
              <w:rPr>
                <w:rFonts w:ascii="Times New Roman" w:hAnsi="Times New Roman" w:cs="Times New Roman"/>
                <w:sz w:val="24"/>
                <w:szCs w:val="24"/>
              </w:rPr>
            </w:pPr>
          </w:p>
          <w:p w14:paraId="3A4C3C6F"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Pajisje laboratorike</w:t>
            </w:r>
          </w:p>
          <w:p w14:paraId="19B73E20"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Biologjia 11</w:t>
            </w:r>
          </w:p>
          <w:p w14:paraId="25D71643" w14:textId="77777777" w:rsidR="00256594" w:rsidRPr="00674E02" w:rsidRDefault="00256594" w:rsidP="008837CB">
            <w:pPr>
              <w:jc w:val="center"/>
              <w:rPr>
                <w:rFonts w:ascii="Times New Roman" w:hAnsi="Times New Roman" w:cs="Times New Roman"/>
                <w:sz w:val="24"/>
                <w:szCs w:val="24"/>
              </w:rPr>
            </w:pPr>
          </w:p>
          <w:p w14:paraId="477DCA80"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materiale nga interneti</w:t>
            </w:r>
          </w:p>
          <w:p w14:paraId="3FCE7940"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Biologjia 11</w:t>
            </w:r>
          </w:p>
          <w:p w14:paraId="6F0E638A" w14:textId="77777777" w:rsidR="00256594" w:rsidRPr="00674E02" w:rsidRDefault="00256594" w:rsidP="008837CB">
            <w:pPr>
              <w:jc w:val="center"/>
              <w:rPr>
                <w:rFonts w:ascii="Times New Roman" w:hAnsi="Times New Roman" w:cs="Times New Roman"/>
                <w:sz w:val="24"/>
                <w:szCs w:val="24"/>
              </w:rPr>
            </w:pPr>
          </w:p>
          <w:p w14:paraId="160D966D"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materiale nga interneti</w:t>
            </w:r>
          </w:p>
          <w:p w14:paraId="22509FA7"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Revista shkencore</w:t>
            </w:r>
          </w:p>
          <w:p w14:paraId="0A098B29"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Revista shkencore</w:t>
            </w:r>
          </w:p>
          <w:p w14:paraId="2B2C4DEE"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Libër ushtrimesh</w:t>
            </w:r>
          </w:p>
          <w:p w14:paraId="5DB6797A" w14:textId="77777777" w:rsidR="00256594" w:rsidRPr="00674E02" w:rsidRDefault="00256594" w:rsidP="008837CB">
            <w:pPr>
              <w:jc w:val="center"/>
              <w:rPr>
                <w:rFonts w:ascii="Times New Roman" w:hAnsi="Times New Roman" w:cs="Times New Roman"/>
                <w:sz w:val="24"/>
                <w:szCs w:val="24"/>
              </w:rPr>
            </w:pPr>
          </w:p>
          <w:p w14:paraId="3C5F2B3E"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Revista</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shkencore</w:t>
            </w:r>
          </w:p>
        </w:tc>
      </w:tr>
      <w:tr w:rsidR="00256594" w:rsidRPr="00674E02" w14:paraId="08FA920A" w14:textId="77777777" w:rsidTr="00E57813">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76E4DBC3"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2</w:t>
            </w:r>
          </w:p>
        </w:tc>
        <w:tc>
          <w:tcPr>
            <w:tcW w:w="1620" w:type="dxa"/>
            <w:vMerge/>
            <w:tcBorders>
              <w:left w:val="single" w:sz="4" w:space="0" w:color="000000" w:themeColor="text1"/>
              <w:right w:val="single" w:sz="4" w:space="0" w:color="auto"/>
            </w:tcBorders>
            <w:hideMark/>
          </w:tcPr>
          <w:p w14:paraId="44CFADBE"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tcBorders>
              <w:left w:val="single" w:sz="4" w:space="0" w:color="auto"/>
              <w:bottom w:val="single" w:sz="4" w:space="0" w:color="000000" w:themeColor="text1"/>
              <w:right w:val="single" w:sz="4" w:space="0" w:color="000000" w:themeColor="text1"/>
            </w:tcBorders>
            <w:shd w:val="clear" w:color="auto" w:fill="F2DBDB" w:themeFill="accent2" w:themeFillTint="33"/>
          </w:tcPr>
          <w:p w14:paraId="6E492D0F" w14:textId="77777777" w:rsidR="00256594" w:rsidRPr="00674E02" w:rsidRDefault="00256594" w:rsidP="008837CB">
            <w:pPr>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08528CE4" w14:textId="77777777" w:rsidR="00256594" w:rsidRPr="00674E02" w:rsidRDefault="00256594" w:rsidP="00C74FE9">
            <w:pPr>
              <w:rPr>
                <w:rFonts w:ascii="Times New Roman" w:hAnsi="Times New Roman" w:cs="Times New Roman"/>
                <w:sz w:val="24"/>
                <w:szCs w:val="24"/>
              </w:rPr>
            </w:pPr>
            <w:r w:rsidRPr="00674E02">
              <w:rPr>
                <w:rFonts w:ascii="Times New Roman" w:hAnsi="Times New Roman" w:cs="Times New Roman"/>
                <w:sz w:val="24"/>
                <w:szCs w:val="24"/>
              </w:rPr>
              <w:t>Shkëmbimi i gazeve te njeriu</w:t>
            </w:r>
            <w:r w:rsidR="00C74FE9" w:rsidRPr="00674E02">
              <w:rPr>
                <w:rFonts w:ascii="Times New Roman" w:hAnsi="Times New Roman" w:cs="Times New Roman"/>
                <w:sz w:val="24"/>
                <w:szCs w:val="24"/>
              </w:rPr>
              <w:t xml:space="preserve"> </w:t>
            </w:r>
          </w:p>
        </w:tc>
        <w:tc>
          <w:tcPr>
            <w:tcW w:w="2268" w:type="dxa"/>
            <w:vMerge/>
            <w:tcBorders>
              <w:left w:val="single" w:sz="4" w:space="0" w:color="000000" w:themeColor="text1"/>
              <w:right w:val="single" w:sz="4" w:space="0" w:color="000000" w:themeColor="text1"/>
            </w:tcBorders>
            <w:hideMark/>
          </w:tcPr>
          <w:p w14:paraId="61F3C4CB"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5FD181E7"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037152D0"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2D82AB83" w14:textId="77777777" w:rsidR="00256594" w:rsidRPr="00674E02" w:rsidRDefault="00256594" w:rsidP="008837CB">
            <w:pPr>
              <w:jc w:val="center"/>
              <w:rPr>
                <w:rFonts w:ascii="Times New Roman" w:hAnsi="Times New Roman" w:cs="Times New Roman"/>
                <w:b/>
                <w:sz w:val="24"/>
                <w:szCs w:val="24"/>
              </w:rPr>
            </w:pPr>
          </w:p>
        </w:tc>
      </w:tr>
      <w:tr w:rsidR="00256594" w:rsidRPr="00674E02" w14:paraId="0D840109" w14:textId="77777777" w:rsidTr="00C74FE9">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4E1F"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3</w:t>
            </w:r>
          </w:p>
        </w:tc>
        <w:tc>
          <w:tcPr>
            <w:tcW w:w="1620" w:type="dxa"/>
            <w:vMerge/>
            <w:tcBorders>
              <w:left w:val="single" w:sz="4" w:space="0" w:color="000000" w:themeColor="text1"/>
              <w:right w:val="single" w:sz="4" w:space="0" w:color="auto"/>
            </w:tcBorders>
            <w:hideMark/>
          </w:tcPr>
          <w:p w14:paraId="05DEAF7E"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000000" w:themeColor="text1"/>
              <w:left w:val="single" w:sz="4" w:space="0" w:color="auto"/>
              <w:right w:val="single" w:sz="4" w:space="0" w:color="000000" w:themeColor="text1"/>
            </w:tcBorders>
          </w:tcPr>
          <w:p w14:paraId="4AFF190A"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b/>
                <w:sz w:val="24"/>
                <w:szCs w:val="24"/>
              </w:rPr>
              <w:t>II</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06B2D" w14:textId="77777777" w:rsidR="00256594" w:rsidRPr="00674E02" w:rsidRDefault="00256594" w:rsidP="00C74FE9">
            <w:pPr>
              <w:rPr>
                <w:rFonts w:ascii="Times New Roman" w:hAnsi="Times New Roman" w:cs="Times New Roman"/>
                <w:sz w:val="24"/>
                <w:szCs w:val="24"/>
              </w:rPr>
            </w:pPr>
            <w:r w:rsidRPr="00674E02">
              <w:rPr>
                <w:rFonts w:ascii="Times New Roman" w:hAnsi="Times New Roman" w:cs="Times New Roman"/>
                <w:sz w:val="24"/>
                <w:szCs w:val="24"/>
              </w:rPr>
              <w:t>Lëvizja e frymëshkëmbimit</w:t>
            </w:r>
          </w:p>
        </w:tc>
        <w:tc>
          <w:tcPr>
            <w:tcW w:w="2268" w:type="dxa"/>
            <w:vMerge/>
            <w:tcBorders>
              <w:left w:val="single" w:sz="4" w:space="0" w:color="000000" w:themeColor="text1"/>
              <w:right w:val="single" w:sz="4" w:space="0" w:color="000000" w:themeColor="text1"/>
            </w:tcBorders>
            <w:hideMark/>
          </w:tcPr>
          <w:p w14:paraId="6ECC6F51"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33D76BB1"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6A4B231D"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5F8F0A1E" w14:textId="77777777" w:rsidR="00256594" w:rsidRPr="00674E02" w:rsidRDefault="00256594" w:rsidP="008837CB">
            <w:pPr>
              <w:jc w:val="center"/>
              <w:rPr>
                <w:rFonts w:ascii="Times New Roman" w:hAnsi="Times New Roman" w:cs="Times New Roman"/>
                <w:b/>
                <w:sz w:val="24"/>
                <w:szCs w:val="24"/>
              </w:rPr>
            </w:pPr>
          </w:p>
        </w:tc>
      </w:tr>
      <w:tr w:rsidR="00256594" w:rsidRPr="00674E02" w14:paraId="3FB75CBB" w14:textId="77777777" w:rsidTr="00C74FE9">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86B79"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4</w:t>
            </w:r>
          </w:p>
        </w:tc>
        <w:tc>
          <w:tcPr>
            <w:tcW w:w="1620" w:type="dxa"/>
            <w:vMerge/>
            <w:tcBorders>
              <w:left w:val="single" w:sz="4" w:space="0" w:color="000000" w:themeColor="text1"/>
              <w:right w:val="single" w:sz="4" w:space="0" w:color="auto"/>
            </w:tcBorders>
            <w:hideMark/>
          </w:tcPr>
          <w:p w14:paraId="55AFB315"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tcBorders>
              <w:left w:val="single" w:sz="4" w:space="0" w:color="auto"/>
              <w:bottom w:val="single" w:sz="4" w:space="0" w:color="000000" w:themeColor="text1"/>
              <w:right w:val="single" w:sz="4" w:space="0" w:color="000000" w:themeColor="text1"/>
            </w:tcBorders>
          </w:tcPr>
          <w:p w14:paraId="50761A53" w14:textId="77777777" w:rsidR="00256594" w:rsidRPr="00674E02" w:rsidRDefault="00256594" w:rsidP="008837CB">
            <w:pPr>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DCB8FE" w14:textId="77777777" w:rsidR="00256594" w:rsidRPr="00674E02" w:rsidRDefault="00256594" w:rsidP="00C74FE9">
            <w:pPr>
              <w:rPr>
                <w:rFonts w:ascii="Times New Roman" w:hAnsi="Times New Roman" w:cs="Times New Roman"/>
                <w:sz w:val="24"/>
                <w:szCs w:val="24"/>
              </w:rPr>
            </w:pPr>
            <w:r w:rsidRPr="00674E02">
              <w:rPr>
                <w:rFonts w:ascii="Times New Roman" w:hAnsi="Times New Roman" w:cs="Times New Roman"/>
                <w:sz w:val="24"/>
                <w:szCs w:val="24"/>
              </w:rPr>
              <w:t>Ushtrime</w:t>
            </w:r>
          </w:p>
        </w:tc>
        <w:tc>
          <w:tcPr>
            <w:tcW w:w="2268" w:type="dxa"/>
            <w:vMerge/>
            <w:tcBorders>
              <w:left w:val="single" w:sz="4" w:space="0" w:color="000000" w:themeColor="text1"/>
              <w:right w:val="single" w:sz="4" w:space="0" w:color="000000" w:themeColor="text1"/>
            </w:tcBorders>
            <w:hideMark/>
          </w:tcPr>
          <w:p w14:paraId="77B1D61E" w14:textId="77777777" w:rsidR="00256594" w:rsidRPr="00674E02" w:rsidRDefault="00256594" w:rsidP="008837CB">
            <w:pPr>
              <w:jc w:val="center"/>
              <w:rPr>
                <w:rFonts w:ascii="Times New Roman" w:hAnsi="Times New Roman" w:cs="Times New Roman"/>
                <w:b/>
                <w:sz w:val="24"/>
                <w:szCs w:val="24"/>
              </w:rPr>
            </w:pPr>
          </w:p>
        </w:tc>
        <w:tc>
          <w:tcPr>
            <w:tcW w:w="2177" w:type="dxa"/>
            <w:vMerge/>
            <w:tcBorders>
              <w:left w:val="single" w:sz="4" w:space="0" w:color="000000" w:themeColor="text1"/>
              <w:right w:val="single" w:sz="4" w:space="0" w:color="000000" w:themeColor="text1"/>
            </w:tcBorders>
            <w:hideMark/>
          </w:tcPr>
          <w:p w14:paraId="7C7021AC"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74C8CF86"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56CE3440" w14:textId="77777777" w:rsidR="00256594" w:rsidRPr="00674E02" w:rsidRDefault="00256594" w:rsidP="008837CB">
            <w:pPr>
              <w:jc w:val="center"/>
              <w:rPr>
                <w:rFonts w:ascii="Times New Roman" w:hAnsi="Times New Roman" w:cs="Times New Roman"/>
                <w:b/>
                <w:sz w:val="24"/>
                <w:szCs w:val="24"/>
              </w:rPr>
            </w:pPr>
          </w:p>
        </w:tc>
      </w:tr>
      <w:tr w:rsidR="00256594" w:rsidRPr="00674E02" w14:paraId="0210A16D" w14:textId="77777777" w:rsidTr="00E57813">
        <w:trPr>
          <w:trHeight w:val="330"/>
        </w:trPr>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786D57D5"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5</w:t>
            </w:r>
          </w:p>
        </w:tc>
        <w:tc>
          <w:tcPr>
            <w:tcW w:w="1620" w:type="dxa"/>
            <w:vMerge/>
            <w:tcBorders>
              <w:left w:val="single" w:sz="4" w:space="0" w:color="000000" w:themeColor="text1"/>
              <w:bottom w:val="single" w:sz="4" w:space="0" w:color="auto"/>
              <w:right w:val="single" w:sz="4" w:space="0" w:color="auto"/>
            </w:tcBorders>
            <w:hideMark/>
          </w:tcPr>
          <w:p w14:paraId="15CF87C8" w14:textId="77777777" w:rsidR="00256594" w:rsidRPr="00674E02" w:rsidRDefault="00256594" w:rsidP="004E0054">
            <w:pPr>
              <w:autoSpaceDE w:val="0"/>
              <w:autoSpaceDN w:val="0"/>
              <w:adjustRightInd w:val="0"/>
              <w:rPr>
                <w:rFonts w:ascii="Times New Roman" w:hAnsi="Times New Roman" w:cs="Times New Roman"/>
                <w:b/>
                <w:sz w:val="24"/>
                <w:szCs w:val="24"/>
              </w:rPr>
            </w:pPr>
          </w:p>
        </w:tc>
        <w:tc>
          <w:tcPr>
            <w:tcW w:w="626" w:type="dxa"/>
            <w:vMerge w:val="restart"/>
            <w:tcBorders>
              <w:top w:val="single" w:sz="4" w:space="0" w:color="000000" w:themeColor="text1"/>
              <w:left w:val="single" w:sz="4" w:space="0" w:color="auto"/>
              <w:right w:val="single" w:sz="4" w:space="0" w:color="000000" w:themeColor="text1"/>
            </w:tcBorders>
            <w:shd w:val="clear" w:color="auto" w:fill="F2DBDB" w:themeFill="accent2" w:themeFillTint="33"/>
          </w:tcPr>
          <w:p w14:paraId="5598D1CE"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III</w:t>
            </w:r>
          </w:p>
        </w:tc>
        <w:tc>
          <w:tcPr>
            <w:tcW w:w="39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hideMark/>
          </w:tcPr>
          <w:p w14:paraId="62B5B6FB" w14:textId="77777777" w:rsidR="00256594" w:rsidRPr="00674E02" w:rsidRDefault="00256594" w:rsidP="008837CB">
            <w:pPr>
              <w:jc w:val="both"/>
              <w:rPr>
                <w:rFonts w:ascii="Times New Roman" w:hAnsi="Times New Roman" w:cs="Times New Roman"/>
                <w:sz w:val="24"/>
                <w:szCs w:val="24"/>
              </w:rPr>
            </w:pPr>
            <w:r w:rsidRPr="00674E02">
              <w:rPr>
                <w:rFonts w:ascii="Times New Roman" w:hAnsi="Times New Roman" w:cs="Times New Roman"/>
                <w:sz w:val="24"/>
                <w:szCs w:val="24"/>
              </w:rPr>
              <w:t>Punë praktike</w:t>
            </w:r>
          </w:p>
        </w:tc>
        <w:tc>
          <w:tcPr>
            <w:tcW w:w="2268" w:type="dxa"/>
            <w:vMerge/>
            <w:tcBorders>
              <w:left w:val="single" w:sz="4" w:space="0" w:color="000000" w:themeColor="text1"/>
              <w:bottom w:val="single" w:sz="4" w:space="0" w:color="auto"/>
              <w:right w:val="single" w:sz="4" w:space="0" w:color="000000" w:themeColor="text1"/>
            </w:tcBorders>
            <w:hideMark/>
          </w:tcPr>
          <w:p w14:paraId="7039B1A5"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060E772"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509BFED1"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0B8B8241" w14:textId="77777777" w:rsidR="00256594" w:rsidRPr="00674E02" w:rsidRDefault="00256594" w:rsidP="008837CB">
            <w:pPr>
              <w:jc w:val="center"/>
              <w:rPr>
                <w:rFonts w:ascii="Times New Roman" w:hAnsi="Times New Roman" w:cs="Times New Roman"/>
                <w:sz w:val="24"/>
                <w:szCs w:val="24"/>
              </w:rPr>
            </w:pPr>
          </w:p>
        </w:tc>
      </w:tr>
      <w:tr w:rsidR="00256594" w:rsidRPr="00674E02" w14:paraId="09A42CAF" w14:textId="77777777" w:rsidTr="00E57813">
        <w:trPr>
          <w:trHeight w:val="31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30D93B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6</w:t>
            </w:r>
          </w:p>
        </w:tc>
        <w:tc>
          <w:tcPr>
            <w:tcW w:w="1620" w:type="dxa"/>
            <w:vMerge w:val="restart"/>
            <w:tcBorders>
              <w:top w:val="single" w:sz="4" w:space="0" w:color="auto"/>
              <w:left w:val="single" w:sz="4" w:space="0" w:color="000000" w:themeColor="text1"/>
              <w:right w:val="single" w:sz="4" w:space="0" w:color="auto"/>
            </w:tcBorders>
            <w:vAlign w:val="center"/>
            <w:hideMark/>
          </w:tcPr>
          <w:p w14:paraId="4AE8810A" w14:textId="77777777" w:rsidR="00256594" w:rsidRPr="00674E02" w:rsidRDefault="00256594" w:rsidP="00E5658C">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54AB37E5"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lastRenderedPageBreak/>
              <w:t>EKSKRETIMI</w:t>
            </w:r>
          </w:p>
          <w:p w14:paraId="478C2F2C"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t>5 orë/3 T, 1P, 1 Prj</w:t>
            </w: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67FA82CC"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1078C7D2"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sz w:val="24"/>
                <w:szCs w:val="24"/>
              </w:rPr>
              <w:t>Produktet e ekskretimit. Mbeturinat e azotuara</w:t>
            </w:r>
          </w:p>
        </w:tc>
        <w:tc>
          <w:tcPr>
            <w:tcW w:w="2268" w:type="dxa"/>
            <w:vMerge w:val="restart"/>
            <w:tcBorders>
              <w:top w:val="single" w:sz="4" w:space="0" w:color="auto"/>
              <w:left w:val="single" w:sz="4" w:space="0" w:color="000000" w:themeColor="text1"/>
              <w:right w:val="single" w:sz="4" w:space="0" w:color="000000" w:themeColor="text1"/>
            </w:tcBorders>
            <w:hideMark/>
          </w:tcPr>
          <w:p w14:paraId="0496727F"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 xml:space="preserve">Si nxirren jashtë organizmave </w:t>
            </w:r>
            <w:r w:rsidRPr="00674E02">
              <w:rPr>
                <w:rFonts w:ascii="Times New Roman" w:hAnsi="Times New Roman" w:cs="Times New Roman"/>
                <w:sz w:val="24"/>
                <w:szCs w:val="24"/>
              </w:rPr>
              <w:lastRenderedPageBreak/>
              <w:t>shumëqelizorë mbeturinat e metabolizmit?</w:t>
            </w:r>
          </w:p>
        </w:tc>
        <w:tc>
          <w:tcPr>
            <w:tcW w:w="2177" w:type="dxa"/>
            <w:vMerge/>
            <w:tcBorders>
              <w:left w:val="single" w:sz="4" w:space="0" w:color="000000" w:themeColor="text1"/>
              <w:right w:val="single" w:sz="4" w:space="0" w:color="000000" w:themeColor="text1"/>
            </w:tcBorders>
            <w:hideMark/>
          </w:tcPr>
          <w:p w14:paraId="1AB33640"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834ECFF"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5174D1DF" w14:textId="77777777" w:rsidR="00256594" w:rsidRPr="00674E02" w:rsidRDefault="00256594" w:rsidP="008837CB">
            <w:pPr>
              <w:jc w:val="center"/>
              <w:rPr>
                <w:rFonts w:ascii="Times New Roman" w:hAnsi="Times New Roman" w:cs="Times New Roman"/>
                <w:b/>
                <w:sz w:val="24"/>
                <w:szCs w:val="24"/>
              </w:rPr>
            </w:pPr>
          </w:p>
        </w:tc>
      </w:tr>
      <w:tr w:rsidR="00256594" w:rsidRPr="00674E02" w14:paraId="4886DF43" w14:textId="77777777" w:rsidTr="0001642D">
        <w:trPr>
          <w:trHeight w:val="210"/>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A52F2CA"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lastRenderedPageBreak/>
              <w:t>7</w:t>
            </w:r>
          </w:p>
        </w:tc>
        <w:tc>
          <w:tcPr>
            <w:tcW w:w="1620" w:type="dxa"/>
            <w:vMerge/>
            <w:tcBorders>
              <w:left w:val="single" w:sz="4" w:space="0" w:color="000000" w:themeColor="text1"/>
              <w:right w:val="single" w:sz="4" w:space="0" w:color="auto"/>
            </w:tcBorders>
            <w:vAlign w:val="center"/>
            <w:hideMark/>
          </w:tcPr>
          <w:p w14:paraId="5B391895"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3870E6DE" w14:textId="77777777" w:rsidR="00256594" w:rsidRPr="00674E02" w:rsidRDefault="00256594" w:rsidP="00A14C87">
            <w:pPr>
              <w:jc w:val="center"/>
              <w:rPr>
                <w:rFonts w:ascii="Times New Roman" w:hAnsi="Times New Roman" w:cs="Times New Roman"/>
                <w:b/>
                <w:sz w:val="24"/>
                <w:szCs w:val="24"/>
              </w:rPr>
            </w:pPr>
            <w:r w:rsidRPr="00674E02">
              <w:rPr>
                <w:rFonts w:ascii="Times New Roman" w:hAnsi="Times New Roman" w:cs="Times New Roman"/>
                <w:b/>
                <w:sz w:val="24"/>
                <w:szCs w:val="24"/>
              </w:rPr>
              <w:t>IV</w:t>
            </w: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E55AB3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sz w:val="24"/>
                <w:szCs w:val="24"/>
              </w:rPr>
              <w:t>Sistemi i ekskretimit te njeriu</w:t>
            </w:r>
          </w:p>
        </w:tc>
        <w:tc>
          <w:tcPr>
            <w:tcW w:w="2268" w:type="dxa"/>
            <w:vMerge/>
            <w:tcBorders>
              <w:left w:val="single" w:sz="4" w:space="0" w:color="000000" w:themeColor="text1"/>
              <w:right w:val="single" w:sz="4" w:space="0" w:color="000000" w:themeColor="text1"/>
            </w:tcBorders>
            <w:hideMark/>
          </w:tcPr>
          <w:p w14:paraId="17962B49" w14:textId="77777777" w:rsidR="00256594" w:rsidRPr="00674E02" w:rsidRDefault="00256594" w:rsidP="008837CB">
            <w:pPr>
              <w:jc w:val="center"/>
              <w:rPr>
                <w:rFonts w:ascii="Times New Roman" w:hAnsi="Times New Roman" w:cs="Times New Roman"/>
                <w:b/>
                <w:sz w:val="24"/>
                <w:szCs w:val="24"/>
              </w:rPr>
            </w:pPr>
          </w:p>
        </w:tc>
        <w:tc>
          <w:tcPr>
            <w:tcW w:w="2177" w:type="dxa"/>
            <w:vMerge/>
            <w:tcBorders>
              <w:left w:val="single" w:sz="4" w:space="0" w:color="000000" w:themeColor="text1"/>
              <w:right w:val="single" w:sz="4" w:space="0" w:color="000000" w:themeColor="text1"/>
            </w:tcBorders>
            <w:hideMark/>
          </w:tcPr>
          <w:p w14:paraId="77073BE0"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6B90EE98"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321E1E8D" w14:textId="77777777" w:rsidR="00256594" w:rsidRPr="00674E02" w:rsidRDefault="00256594" w:rsidP="008837CB">
            <w:pPr>
              <w:jc w:val="center"/>
              <w:rPr>
                <w:rFonts w:ascii="Times New Roman" w:hAnsi="Times New Roman" w:cs="Times New Roman"/>
                <w:b/>
                <w:sz w:val="24"/>
                <w:szCs w:val="24"/>
              </w:rPr>
            </w:pPr>
          </w:p>
        </w:tc>
      </w:tr>
      <w:tr w:rsidR="00256594" w:rsidRPr="00674E02" w14:paraId="53C82E1B" w14:textId="77777777" w:rsidTr="0001642D">
        <w:trPr>
          <w:trHeight w:val="325"/>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92FF79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8</w:t>
            </w:r>
          </w:p>
        </w:tc>
        <w:tc>
          <w:tcPr>
            <w:tcW w:w="1620" w:type="dxa"/>
            <w:vMerge/>
            <w:tcBorders>
              <w:left w:val="single" w:sz="4" w:space="0" w:color="000000" w:themeColor="text1"/>
              <w:right w:val="single" w:sz="4" w:space="0" w:color="auto"/>
            </w:tcBorders>
            <w:vAlign w:val="center"/>
            <w:hideMark/>
          </w:tcPr>
          <w:p w14:paraId="403A2510" w14:textId="77777777" w:rsidR="00256594" w:rsidRPr="00674E02" w:rsidRDefault="00256594" w:rsidP="008837CB">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11AC9C20"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25EE2BC7" w14:textId="77777777" w:rsidR="00256594" w:rsidRPr="00674E02" w:rsidRDefault="00256594" w:rsidP="00C74FE9">
            <w:pPr>
              <w:jc w:val="both"/>
              <w:rPr>
                <w:rFonts w:ascii="Times New Roman" w:hAnsi="Times New Roman" w:cs="Times New Roman"/>
                <w:sz w:val="24"/>
                <w:szCs w:val="24"/>
              </w:rPr>
            </w:pPr>
            <w:r w:rsidRPr="00674E02">
              <w:rPr>
                <w:rFonts w:ascii="Times New Roman" w:hAnsi="Times New Roman" w:cs="Times New Roman"/>
                <w:sz w:val="24"/>
                <w:szCs w:val="24"/>
              </w:rPr>
              <w:t>Sistemi i ekskretimit te njeriu</w:t>
            </w:r>
          </w:p>
        </w:tc>
        <w:tc>
          <w:tcPr>
            <w:tcW w:w="2268" w:type="dxa"/>
            <w:vMerge/>
            <w:tcBorders>
              <w:left w:val="single" w:sz="4" w:space="0" w:color="000000" w:themeColor="text1"/>
              <w:right w:val="single" w:sz="4" w:space="0" w:color="000000" w:themeColor="text1"/>
            </w:tcBorders>
            <w:hideMark/>
          </w:tcPr>
          <w:p w14:paraId="3D1234F4"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E864F4D"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019D34F0"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07048753" w14:textId="77777777" w:rsidR="00256594" w:rsidRPr="00674E02" w:rsidRDefault="00256594" w:rsidP="008837CB">
            <w:pPr>
              <w:jc w:val="center"/>
              <w:rPr>
                <w:rFonts w:ascii="Times New Roman" w:hAnsi="Times New Roman" w:cs="Times New Roman"/>
                <w:sz w:val="24"/>
                <w:szCs w:val="24"/>
              </w:rPr>
            </w:pPr>
          </w:p>
        </w:tc>
      </w:tr>
      <w:tr w:rsidR="00256594" w:rsidRPr="00674E02" w14:paraId="4B70BA64" w14:textId="77777777" w:rsidTr="00E57813">
        <w:trPr>
          <w:trHeight w:val="273"/>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419D9491"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9</w:t>
            </w:r>
          </w:p>
        </w:tc>
        <w:tc>
          <w:tcPr>
            <w:tcW w:w="1620" w:type="dxa"/>
            <w:vMerge/>
            <w:tcBorders>
              <w:left w:val="single" w:sz="4" w:space="0" w:color="000000" w:themeColor="text1"/>
              <w:right w:val="single" w:sz="4" w:space="0" w:color="auto"/>
            </w:tcBorders>
            <w:hideMark/>
          </w:tcPr>
          <w:p w14:paraId="55595D3C" w14:textId="77777777" w:rsidR="00256594" w:rsidRPr="00674E02" w:rsidRDefault="00256594" w:rsidP="008837CB">
            <w:pPr>
              <w:jc w:val="cente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tcPr>
          <w:p w14:paraId="605AA97A"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11248FA1" w14:textId="77777777" w:rsidR="00256594" w:rsidRPr="00674E02" w:rsidRDefault="00256594" w:rsidP="008837CB">
            <w:pPr>
              <w:rPr>
                <w:rFonts w:ascii="Times New Roman" w:hAnsi="Times New Roman" w:cs="Times New Roman"/>
                <w:b/>
                <w:sz w:val="24"/>
                <w:szCs w:val="24"/>
              </w:rPr>
            </w:pPr>
            <w:r w:rsidRPr="00674E02">
              <w:rPr>
                <w:rFonts w:ascii="Times New Roman" w:hAnsi="Times New Roman" w:cs="Times New Roman"/>
                <w:sz w:val="24"/>
                <w:szCs w:val="24"/>
              </w:rPr>
              <w:t>Përsëritje</w:t>
            </w:r>
          </w:p>
        </w:tc>
        <w:tc>
          <w:tcPr>
            <w:tcW w:w="2268" w:type="dxa"/>
            <w:vMerge/>
            <w:tcBorders>
              <w:left w:val="single" w:sz="4" w:space="0" w:color="000000" w:themeColor="text1"/>
              <w:right w:val="single" w:sz="4" w:space="0" w:color="000000" w:themeColor="text1"/>
            </w:tcBorders>
            <w:hideMark/>
          </w:tcPr>
          <w:p w14:paraId="42A6D2F4"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14F7AEB7"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CF64E4F"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02736DF" w14:textId="77777777" w:rsidR="00256594" w:rsidRPr="00674E02" w:rsidRDefault="00256594" w:rsidP="008837CB">
            <w:pPr>
              <w:jc w:val="center"/>
              <w:rPr>
                <w:rFonts w:ascii="Times New Roman" w:hAnsi="Times New Roman" w:cs="Times New Roman"/>
                <w:sz w:val="24"/>
                <w:szCs w:val="24"/>
              </w:rPr>
            </w:pPr>
          </w:p>
        </w:tc>
      </w:tr>
      <w:tr w:rsidR="00256594" w:rsidRPr="00674E02" w14:paraId="426FA24A" w14:textId="77777777" w:rsidTr="00E57813">
        <w:trPr>
          <w:trHeight w:val="211"/>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3EAB5CB4"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10</w:t>
            </w:r>
          </w:p>
        </w:tc>
        <w:tc>
          <w:tcPr>
            <w:tcW w:w="1620" w:type="dxa"/>
            <w:vMerge/>
            <w:tcBorders>
              <w:left w:val="single" w:sz="4" w:space="0" w:color="000000" w:themeColor="text1"/>
              <w:bottom w:val="single" w:sz="4" w:space="0" w:color="auto"/>
              <w:right w:val="single" w:sz="4" w:space="0" w:color="auto"/>
            </w:tcBorders>
            <w:vAlign w:val="center"/>
            <w:hideMark/>
          </w:tcPr>
          <w:p w14:paraId="4F103F14" w14:textId="77777777" w:rsidR="00256594" w:rsidRPr="00674E02" w:rsidRDefault="00256594" w:rsidP="008837CB">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3D50CC5D"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FBCED6A" w14:textId="77777777" w:rsidR="00256594" w:rsidRPr="00674E02" w:rsidRDefault="00256594" w:rsidP="008837CB">
            <w:pPr>
              <w:jc w:val="both"/>
              <w:rPr>
                <w:rFonts w:ascii="Times New Roman" w:hAnsi="Times New Roman" w:cs="Times New Roman"/>
                <w:sz w:val="24"/>
                <w:szCs w:val="24"/>
              </w:rPr>
            </w:pPr>
            <w:r w:rsidRPr="00674E02">
              <w:rPr>
                <w:rFonts w:ascii="Times New Roman" w:hAnsi="Times New Roman" w:cs="Times New Roman"/>
                <w:sz w:val="24"/>
                <w:szCs w:val="24"/>
              </w:rPr>
              <w:t>Projekt, ora e parë</w:t>
            </w:r>
          </w:p>
        </w:tc>
        <w:tc>
          <w:tcPr>
            <w:tcW w:w="2268" w:type="dxa"/>
            <w:vMerge/>
            <w:tcBorders>
              <w:left w:val="single" w:sz="4" w:space="0" w:color="000000" w:themeColor="text1"/>
              <w:bottom w:val="single" w:sz="4" w:space="0" w:color="auto"/>
              <w:right w:val="single" w:sz="4" w:space="0" w:color="000000" w:themeColor="text1"/>
            </w:tcBorders>
            <w:hideMark/>
          </w:tcPr>
          <w:p w14:paraId="6DECEF58"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35A6FC21"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2234CE3"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7F498491" w14:textId="77777777" w:rsidR="00256594" w:rsidRPr="00674E02" w:rsidRDefault="00256594" w:rsidP="008837CB">
            <w:pPr>
              <w:jc w:val="center"/>
              <w:rPr>
                <w:rFonts w:ascii="Times New Roman" w:hAnsi="Times New Roman" w:cs="Times New Roman"/>
                <w:sz w:val="24"/>
                <w:szCs w:val="24"/>
              </w:rPr>
            </w:pPr>
          </w:p>
        </w:tc>
      </w:tr>
      <w:tr w:rsidR="00256594" w:rsidRPr="00674E02" w14:paraId="21868BCC" w14:textId="77777777" w:rsidTr="00C74FE9">
        <w:trPr>
          <w:trHeight w:val="233"/>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4FB1D53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11</w:t>
            </w:r>
          </w:p>
        </w:tc>
        <w:tc>
          <w:tcPr>
            <w:tcW w:w="1620" w:type="dxa"/>
            <w:vMerge w:val="restart"/>
            <w:tcBorders>
              <w:top w:val="single" w:sz="4" w:space="0" w:color="auto"/>
              <w:left w:val="single" w:sz="4" w:space="0" w:color="000000" w:themeColor="text1"/>
              <w:right w:val="single" w:sz="4" w:space="0" w:color="auto"/>
            </w:tcBorders>
            <w:vAlign w:val="center"/>
            <w:hideMark/>
          </w:tcPr>
          <w:p w14:paraId="744D5AC5" w14:textId="77777777" w:rsidR="00256594" w:rsidRPr="00674E02" w:rsidRDefault="00256594" w:rsidP="005D26C7">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56A035D2" w14:textId="77777777" w:rsidR="00256594" w:rsidRPr="00674E02" w:rsidRDefault="00256594" w:rsidP="004F681D">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t>KOORDINIMI DHE PËRGJIGJJA (6 orë;</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6T)</w:t>
            </w:r>
          </w:p>
          <w:p w14:paraId="5B3D95AD" w14:textId="77777777" w:rsidR="00256594" w:rsidRPr="00674E02" w:rsidRDefault="00256594" w:rsidP="004F681D">
            <w:pPr>
              <w:autoSpaceDE w:val="0"/>
              <w:autoSpaceDN w:val="0"/>
              <w:adjustRightInd w:val="0"/>
              <w:jc w:val="center"/>
              <w:rPr>
                <w:rFonts w:ascii="Times New Roman" w:hAnsi="Times New Roman" w:cs="Times New Roman"/>
                <w:b/>
                <w:sz w:val="24"/>
                <w:szCs w:val="24"/>
              </w:rPr>
            </w:pPr>
          </w:p>
          <w:p w14:paraId="64A3E643" w14:textId="77777777" w:rsidR="00256594" w:rsidRPr="00674E02" w:rsidRDefault="00256594" w:rsidP="004F681D">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auto"/>
              <w:left w:val="single" w:sz="4" w:space="0" w:color="auto"/>
              <w:bottom w:val="single" w:sz="4" w:space="0" w:color="auto"/>
              <w:right w:val="single" w:sz="4" w:space="0" w:color="000000" w:themeColor="text1"/>
            </w:tcBorders>
            <w:vAlign w:val="center"/>
          </w:tcPr>
          <w:p w14:paraId="7EC57F10"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VI</w:t>
            </w: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9A88A23"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Koordinimi te kafshët. SN te njeriu</w:t>
            </w:r>
          </w:p>
        </w:tc>
        <w:tc>
          <w:tcPr>
            <w:tcW w:w="2268" w:type="dxa"/>
            <w:vMerge w:val="restart"/>
            <w:tcBorders>
              <w:top w:val="single" w:sz="4" w:space="0" w:color="auto"/>
              <w:left w:val="single" w:sz="4" w:space="0" w:color="000000" w:themeColor="text1"/>
              <w:right w:val="single" w:sz="4" w:space="0" w:color="000000" w:themeColor="text1"/>
            </w:tcBorders>
            <w:hideMark/>
          </w:tcPr>
          <w:p w14:paraId="51C84E56" w14:textId="77777777" w:rsidR="00256594" w:rsidRPr="00674E02" w:rsidRDefault="00256594" w:rsidP="0001642D">
            <w:pPr>
              <w:rPr>
                <w:rFonts w:ascii="Times New Roman" w:hAnsi="Times New Roman" w:cs="Times New Roman"/>
                <w:sz w:val="24"/>
                <w:szCs w:val="24"/>
              </w:rPr>
            </w:pPr>
            <w:r w:rsidRPr="00674E02">
              <w:rPr>
                <w:rFonts w:ascii="Times New Roman" w:hAnsi="Times New Roman" w:cs="Times New Roman"/>
                <w:sz w:val="24"/>
                <w:szCs w:val="24"/>
              </w:rPr>
              <w:t>Të gjitha gjallesat i përgjigjen ngacmimit</w:t>
            </w:r>
          </w:p>
          <w:p w14:paraId="0C720932" w14:textId="77777777" w:rsidR="00256594" w:rsidRPr="00674E02" w:rsidRDefault="00256594" w:rsidP="0001642D">
            <w:pPr>
              <w:rPr>
                <w:rFonts w:ascii="Times New Roman" w:hAnsi="Times New Roman" w:cs="Times New Roman"/>
                <w:sz w:val="24"/>
                <w:szCs w:val="24"/>
              </w:rPr>
            </w:pPr>
            <w:r w:rsidRPr="00674E02">
              <w:rPr>
                <w:rFonts w:ascii="Times New Roman" w:hAnsi="Times New Roman" w:cs="Times New Roman"/>
                <w:sz w:val="24"/>
                <w:szCs w:val="24"/>
              </w:rPr>
              <w:t>Tërheqja e dorës kur prekim hekurin e nxehtë</w:t>
            </w:r>
          </w:p>
          <w:p w14:paraId="0DD76F60" w14:textId="77777777" w:rsidR="00256594" w:rsidRPr="00674E02" w:rsidRDefault="00256594" w:rsidP="0001642D">
            <w:pPr>
              <w:rPr>
                <w:rFonts w:ascii="Times New Roman" w:hAnsi="Times New Roman" w:cs="Times New Roman"/>
                <w:sz w:val="24"/>
                <w:szCs w:val="24"/>
              </w:rPr>
            </w:pPr>
            <w:r w:rsidRPr="00674E02">
              <w:rPr>
                <w:rFonts w:ascii="Times New Roman" w:hAnsi="Times New Roman" w:cs="Times New Roman"/>
                <w:sz w:val="24"/>
                <w:szCs w:val="24"/>
              </w:rPr>
              <w:t>Udhëtim në brendësi të syrit. Po bimët a i përgjigjen ngacmimeve</w:t>
            </w:r>
          </w:p>
        </w:tc>
        <w:tc>
          <w:tcPr>
            <w:tcW w:w="2177" w:type="dxa"/>
            <w:vMerge/>
            <w:tcBorders>
              <w:left w:val="single" w:sz="4" w:space="0" w:color="000000" w:themeColor="text1"/>
              <w:right w:val="single" w:sz="4" w:space="0" w:color="000000" w:themeColor="text1"/>
            </w:tcBorders>
            <w:hideMark/>
          </w:tcPr>
          <w:p w14:paraId="1CD86FCC"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645A83F"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29544923" w14:textId="77777777" w:rsidR="00256594" w:rsidRPr="00674E02" w:rsidRDefault="00256594" w:rsidP="008837CB">
            <w:pPr>
              <w:jc w:val="center"/>
              <w:rPr>
                <w:rFonts w:ascii="Times New Roman" w:hAnsi="Times New Roman" w:cs="Times New Roman"/>
                <w:sz w:val="24"/>
                <w:szCs w:val="24"/>
              </w:rPr>
            </w:pPr>
          </w:p>
        </w:tc>
      </w:tr>
      <w:tr w:rsidR="00256594" w:rsidRPr="00674E02" w14:paraId="55834657" w14:textId="77777777" w:rsidTr="00C74FE9">
        <w:trPr>
          <w:trHeight w:val="181"/>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41ADE0E9"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12</w:t>
            </w:r>
          </w:p>
        </w:tc>
        <w:tc>
          <w:tcPr>
            <w:tcW w:w="1620" w:type="dxa"/>
            <w:vMerge/>
            <w:tcBorders>
              <w:left w:val="single" w:sz="4" w:space="0" w:color="000000" w:themeColor="text1"/>
              <w:right w:val="single" w:sz="4" w:space="0" w:color="auto"/>
            </w:tcBorders>
            <w:vAlign w:val="center"/>
            <w:hideMark/>
          </w:tcPr>
          <w:p w14:paraId="469A0F47"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1F48FF52"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4E77AF2D"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Harku reflektor. Sinapset</w:t>
            </w:r>
          </w:p>
        </w:tc>
        <w:tc>
          <w:tcPr>
            <w:tcW w:w="2268" w:type="dxa"/>
            <w:vMerge/>
            <w:tcBorders>
              <w:left w:val="single" w:sz="4" w:space="0" w:color="000000" w:themeColor="text1"/>
              <w:right w:val="single" w:sz="4" w:space="0" w:color="000000" w:themeColor="text1"/>
            </w:tcBorders>
          </w:tcPr>
          <w:p w14:paraId="608828A3" w14:textId="77777777" w:rsidR="00256594" w:rsidRPr="00674E02" w:rsidRDefault="00256594" w:rsidP="00E5658C">
            <w:pP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28BE681"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2C16D548"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tcPr>
          <w:p w14:paraId="0300ECA6" w14:textId="77777777" w:rsidR="00256594" w:rsidRPr="00674E02" w:rsidRDefault="00256594" w:rsidP="008837CB">
            <w:pPr>
              <w:jc w:val="center"/>
              <w:rPr>
                <w:rFonts w:ascii="Times New Roman" w:hAnsi="Times New Roman" w:cs="Times New Roman"/>
                <w:sz w:val="24"/>
                <w:szCs w:val="24"/>
              </w:rPr>
            </w:pPr>
          </w:p>
        </w:tc>
      </w:tr>
      <w:tr w:rsidR="00256594" w:rsidRPr="00674E02" w14:paraId="0FD0C4D4" w14:textId="77777777" w:rsidTr="00E57813">
        <w:trPr>
          <w:trHeight w:val="227"/>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282E4DA1"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13</w:t>
            </w:r>
          </w:p>
        </w:tc>
        <w:tc>
          <w:tcPr>
            <w:tcW w:w="1620" w:type="dxa"/>
            <w:vMerge/>
            <w:tcBorders>
              <w:left w:val="single" w:sz="4" w:space="0" w:color="000000" w:themeColor="text1"/>
              <w:right w:val="single" w:sz="4" w:space="0" w:color="auto"/>
            </w:tcBorders>
            <w:hideMark/>
          </w:tcPr>
          <w:p w14:paraId="1364D1B0"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tcPr>
          <w:p w14:paraId="1DCD0942"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VII</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5DE8E4EB"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Receptorët(syri)</w:t>
            </w:r>
          </w:p>
        </w:tc>
        <w:tc>
          <w:tcPr>
            <w:tcW w:w="2268" w:type="dxa"/>
            <w:vMerge/>
            <w:tcBorders>
              <w:left w:val="single" w:sz="4" w:space="0" w:color="000000" w:themeColor="text1"/>
              <w:right w:val="single" w:sz="4" w:space="0" w:color="000000" w:themeColor="text1"/>
            </w:tcBorders>
            <w:hideMark/>
          </w:tcPr>
          <w:p w14:paraId="4AA2F133"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80C0598"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03F90C8"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1A2061A" w14:textId="77777777" w:rsidR="00256594" w:rsidRPr="00674E02" w:rsidRDefault="00256594" w:rsidP="008837CB">
            <w:pPr>
              <w:jc w:val="center"/>
              <w:rPr>
                <w:rFonts w:ascii="Times New Roman" w:hAnsi="Times New Roman" w:cs="Times New Roman"/>
                <w:sz w:val="24"/>
                <w:szCs w:val="24"/>
              </w:rPr>
            </w:pPr>
          </w:p>
        </w:tc>
      </w:tr>
      <w:tr w:rsidR="00256594" w:rsidRPr="00674E02" w14:paraId="3A453899" w14:textId="77777777" w:rsidTr="00E57813">
        <w:trPr>
          <w:trHeight w:val="258"/>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71BA107"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14</w:t>
            </w:r>
          </w:p>
        </w:tc>
        <w:tc>
          <w:tcPr>
            <w:tcW w:w="1620" w:type="dxa"/>
            <w:vMerge/>
            <w:tcBorders>
              <w:left w:val="single" w:sz="4" w:space="0" w:color="000000" w:themeColor="text1"/>
              <w:right w:val="single" w:sz="4" w:space="0" w:color="auto"/>
            </w:tcBorders>
            <w:vAlign w:val="center"/>
            <w:hideMark/>
          </w:tcPr>
          <w:p w14:paraId="59FD633B"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68D4B888"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43B81B0A"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Receptorët(syri)</w:t>
            </w:r>
          </w:p>
        </w:tc>
        <w:tc>
          <w:tcPr>
            <w:tcW w:w="2268" w:type="dxa"/>
            <w:vMerge/>
            <w:tcBorders>
              <w:left w:val="single" w:sz="4" w:space="0" w:color="000000" w:themeColor="text1"/>
              <w:right w:val="single" w:sz="4" w:space="0" w:color="000000" w:themeColor="text1"/>
            </w:tcBorders>
            <w:hideMark/>
          </w:tcPr>
          <w:p w14:paraId="08F21C1D"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4B2D30F8"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1FBC68EC"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A11DC82" w14:textId="77777777" w:rsidR="00256594" w:rsidRPr="00674E02" w:rsidRDefault="00256594" w:rsidP="008837CB">
            <w:pPr>
              <w:jc w:val="center"/>
              <w:rPr>
                <w:rFonts w:ascii="Times New Roman" w:hAnsi="Times New Roman" w:cs="Times New Roman"/>
                <w:sz w:val="24"/>
                <w:szCs w:val="24"/>
              </w:rPr>
            </w:pPr>
          </w:p>
        </w:tc>
      </w:tr>
      <w:tr w:rsidR="00256594" w:rsidRPr="00674E02" w14:paraId="166D332A" w14:textId="77777777" w:rsidTr="0001642D">
        <w:trPr>
          <w:trHeight w:val="251"/>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0C992977"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15</w:t>
            </w:r>
          </w:p>
        </w:tc>
        <w:tc>
          <w:tcPr>
            <w:tcW w:w="1620" w:type="dxa"/>
            <w:vMerge/>
            <w:tcBorders>
              <w:left w:val="single" w:sz="4" w:space="0" w:color="000000" w:themeColor="text1"/>
              <w:right w:val="single" w:sz="4" w:space="0" w:color="auto"/>
            </w:tcBorders>
            <w:vAlign w:val="center"/>
            <w:hideMark/>
          </w:tcPr>
          <w:p w14:paraId="6AD87293" w14:textId="77777777" w:rsidR="00256594" w:rsidRPr="00674E02" w:rsidRDefault="00256594" w:rsidP="0098490E">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0CB06206"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VIII</w:t>
            </w: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5AD33F4"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Sistemi endokrin</w:t>
            </w:r>
          </w:p>
        </w:tc>
        <w:tc>
          <w:tcPr>
            <w:tcW w:w="2268" w:type="dxa"/>
            <w:vMerge/>
            <w:tcBorders>
              <w:left w:val="single" w:sz="4" w:space="0" w:color="000000" w:themeColor="text1"/>
              <w:right w:val="single" w:sz="4" w:space="0" w:color="000000" w:themeColor="text1"/>
            </w:tcBorders>
            <w:hideMark/>
          </w:tcPr>
          <w:p w14:paraId="40AF0530"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1566CB58"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2393BEB2"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76077054" w14:textId="77777777" w:rsidR="00256594" w:rsidRPr="00674E02" w:rsidRDefault="00256594" w:rsidP="008837CB">
            <w:pPr>
              <w:jc w:val="center"/>
              <w:rPr>
                <w:rFonts w:ascii="Times New Roman" w:hAnsi="Times New Roman" w:cs="Times New Roman"/>
                <w:sz w:val="24"/>
                <w:szCs w:val="24"/>
              </w:rPr>
            </w:pPr>
          </w:p>
        </w:tc>
      </w:tr>
      <w:tr w:rsidR="00256594" w:rsidRPr="00674E02" w14:paraId="272AF058" w14:textId="77777777" w:rsidTr="0001642D">
        <w:trPr>
          <w:trHeight w:val="375"/>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650946B"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16</w:t>
            </w:r>
          </w:p>
        </w:tc>
        <w:tc>
          <w:tcPr>
            <w:tcW w:w="1620" w:type="dxa"/>
            <w:vMerge/>
            <w:tcBorders>
              <w:left w:val="single" w:sz="4" w:space="0" w:color="000000" w:themeColor="text1"/>
              <w:bottom w:val="single" w:sz="4" w:space="0" w:color="auto"/>
              <w:right w:val="single" w:sz="4" w:space="0" w:color="auto"/>
            </w:tcBorders>
            <w:vAlign w:val="center"/>
            <w:hideMark/>
          </w:tcPr>
          <w:p w14:paraId="0C5AB5A0"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0EF66C35"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EA1DFC2" w14:textId="77777777" w:rsidR="00256594" w:rsidRPr="00674E02" w:rsidRDefault="00256594" w:rsidP="00CE6B35">
            <w:pPr>
              <w:rPr>
                <w:rFonts w:ascii="Times New Roman" w:hAnsi="Times New Roman" w:cs="Times New Roman"/>
                <w:sz w:val="24"/>
                <w:szCs w:val="24"/>
              </w:rPr>
            </w:pPr>
            <w:r w:rsidRPr="00674E02">
              <w:rPr>
                <w:rFonts w:ascii="Times New Roman" w:hAnsi="Times New Roman" w:cs="Times New Roman"/>
                <w:sz w:val="24"/>
                <w:szCs w:val="24"/>
              </w:rPr>
              <w:t>Koordinimi dhe përgjigjja te bimë</w:t>
            </w:r>
            <w:r w:rsidRPr="00674E02">
              <w:rPr>
                <w:rFonts w:ascii="Times New Roman" w:hAnsi="Times New Roman" w:cs="Times New Roman"/>
                <w:sz w:val="24"/>
                <w:szCs w:val="24"/>
                <w:lang w:eastAsia="ja-JP"/>
              </w:rPr>
              <w:t>t</w:t>
            </w:r>
          </w:p>
        </w:tc>
        <w:tc>
          <w:tcPr>
            <w:tcW w:w="2268" w:type="dxa"/>
            <w:vMerge/>
            <w:tcBorders>
              <w:left w:val="single" w:sz="4" w:space="0" w:color="000000" w:themeColor="text1"/>
              <w:bottom w:val="single" w:sz="4" w:space="0" w:color="auto"/>
              <w:right w:val="single" w:sz="4" w:space="0" w:color="000000" w:themeColor="text1"/>
            </w:tcBorders>
            <w:hideMark/>
          </w:tcPr>
          <w:p w14:paraId="4311D949"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1EC9AE1F"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A29A49E"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6A9D1491" w14:textId="77777777" w:rsidR="00256594" w:rsidRPr="00674E02" w:rsidRDefault="00256594" w:rsidP="008837CB">
            <w:pPr>
              <w:jc w:val="center"/>
              <w:rPr>
                <w:rFonts w:ascii="Times New Roman" w:hAnsi="Times New Roman" w:cs="Times New Roman"/>
                <w:sz w:val="24"/>
                <w:szCs w:val="24"/>
              </w:rPr>
            </w:pPr>
          </w:p>
        </w:tc>
      </w:tr>
      <w:tr w:rsidR="00256594" w:rsidRPr="00674E02" w14:paraId="552E9860" w14:textId="77777777" w:rsidTr="00E57813">
        <w:trPr>
          <w:trHeight w:val="16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35532880"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17</w:t>
            </w:r>
          </w:p>
        </w:tc>
        <w:tc>
          <w:tcPr>
            <w:tcW w:w="1620" w:type="dxa"/>
            <w:vMerge w:val="restart"/>
            <w:tcBorders>
              <w:top w:val="single" w:sz="4" w:space="0" w:color="auto"/>
              <w:left w:val="single" w:sz="4" w:space="0" w:color="000000" w:themeColor="text1"/>
              <w:right w:val="single" w:sz="4" w:space="0" w:color="auto"/>
            </w:tcBorders>
            <w:vAlign w:val="center"/>
            <w:hideMark/>
          </w:tcPr>
          <w:p w14:paraId="524589BF" w14:textId="77777777" w:rsidR="00256594" w:rsidRPr="00674E02" w:rsidRDefault="00256594" w:rsidP="00597C71">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50C236A8" w14:textId="77777777" w:rsidR="00256594" w:rsidRPr="00674E02" w:rsidRDefault="00256594" w:rsidP="0098490E">
            <w:pPr>
              <w:rPr>
                <w:rFonts w:ascii="Times New Roman" w:hAnsi="Times New Roman" w:cs="Times New Roman"/>
                <w:b/>
                <w:sz w:val="24"/>
                <w:szCs w:val="24"/>
              </w:rPr>
            </w:pPr>
            <w:r w:rsidRPr="00674E02">
              <w:rPr>
                <w:rFonts w:ascii="Times New Roman" w:hAnsi="Times New Roman" w:cs="Times New Roman"/>
                <w:b/>
                <w:sz w:val="24"/>
                <w:szCs w:val="24"/>
              </w:rPr>
              <w:t>HOMEOSTAZA (3orë;</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3T)</w:t>
            </w:r>
          </w:p>
          <w:p w14:paraId="45B7B5CE" w14:textId="77777777" w:rsidR="00256594" w:rsidRPr="00674E02" w:rsidRDefault="00256594" w:rsidP="0098490E">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vAlign w:val="center"/>
          </w:tcPr>
          <w:p w14:paraId="33C67375"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IX</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5F481E41" w14:textId="77777777" w:rsidR="00256594" w:rsidRPr="00674E02" w:rsidRDefault="00256594" w:rsidP="002E2A3D">
            <w:pPr>
              <w:rPr>
                <w:rFonts w:ascii="Times New Roman" w:hAnsi="Times New Roman" w:cs="Times New Roman"/>
                <w:sz w:val="24"/>
                <w:szCs w:val="24"/>
              </w:rPr>
            </w:pPr>
            <w:r w:rsidRPr="00674E02">
              <w:rPr>
                <w:rFonts w:ascii="Times New Roman" w:hAnsi="Times New Roman" w:cs="Times New Roman"/>
                <w:sz w:val="24"/>
                <w:szCs w:val="24"/>
              </w:rPr>
              <w:t>Ruajtja e mjedisit të brendshëm. kontrolli i t</w:t>
            </w:r>
            <w:r w:rsidRPr="00674E02">
              <w:rPr>
                <w:rFonts w:ascii="Times New Roman" w:hAnsi="Times New Roman" w:cs="Times New Roman"/>
                <w:sz w:val="24"/>
                <w:szCs w:val="24"/>
                <w:vertAlign w:val="superscript"/>
              </w:rPr>
              <w:t>0</w:t>
            </w:r>
          </w:p>
        </w:tc>
        <w:tc>
          <w:tcPr>
            <w:tcW w:w="2268" w:type="dxa"/>
            <w:vMerge w:val="restart"/>
            <w:tcBorders>
              <w:top w:val="single" w:sz="4" w:space="0" w:color="auto"/>
              <w:left w:val="single" w:sz="4" w:space="0" w:color="000000" w:themeColor="text1"/>
              <w:right w:val="single" w:sz="4" w:space="0" w:color="000000" w:themeColor="text1"/>
            </w:tcBorders>
            <w:hideMark/>
          </w:tcPr>
          <w:p w14:paraId="6CBD79C7" w14:textId="77777777" w:rsidR="00256594" w:rsidRPr="00674E02" w:rsidRDefault="00256594" w:rsidP="00620F1B">
            <w:pPr>
              <w:rPr>
                <w:rFonts w:ascii="Times New Roman" w:hAnsi="Times New Roman" w:cs="Times New Roman"/>
                <w:sz w:val="24"/>
                <w:szCs w:val="24"/>
              </w:rPr>
            </w:pPr>
            <w:r w:rsidRPr="00674E02">
              <w:rPr>
                <w:rFonts w:ascii="Times New Roman" w:hAnsi="Times New Roman" w:cs="Times New Roman"/>
                <w:sz w:val="24"/>
                <w:szCs w:val="24"/>
              </w:rPr>
              <w:t>Pse kur bën ftohtë jemi të zbardhur në fytyrë</w:t>
            </w:r>
          </w:p>
          <w:p w14:paraId="3BF5C326" w14:textId="77777777" w:rsidR="00256594" w:rsidRPr="00674E02" w:rsidRDefault="00256594" w:rsidP="00620F1B">
            <w:pPr>
              <w:jc w:val="center"/>
              <w:rPr>
                <w:rFonts w:ascii="Times New Roman" w:hAnsi="Times New Roman" w:cs="Times New Roman"/>
                <w:sz w:val="24"/>
                <w:szCs w:val="24"/>
              </w:rPr>
            </w:pPr>
            <w:r w:rsidRPr="00674E02">
              <w:rPr>
                <w:rFonts w:ascii="Times New Roman" w:hAnsi="Times New Roman" w:cs="Times New Roman"/>
                <w:sz w:val="24"/>
                <w:szCs w:val="24"/>
              </w:rPr>
              <w:t xml:space="preserve">Pavarësisht regjimit ushqimor, </w:t>
            </w:r>
            <w:r w:rsidR="0015273E" w:rsidRPr="00674E02">
              <w:rPr>
                <w:rFonts w:ascii="Times New Roman" w:hAnsi="Times New Roman" w:cs="Times New Roman"/>
                <w:sz w:val="24"/>
                <w:szCs w:val="24"/>
              </w:rPr>
              <w:t>përqendrimi</w:t>
            </w:r>
            <w:r w:rsidRPr="00674E02">
              <w:rPr>
                <w:rFonts w:ascii="Times New Roman" w:hAnsi="Times New Roman" w:cs="Times New Roman"/>
                <w:sz w:val="24"/>
                <w:szCs w:val="24"/>
              </w:rPr>
              <w:t xml:space="preserve"> i sheqerit në gjak nuk ndryshon</w:t>
            </w:r>
          </w:p>
          <w:p w14:paraId="5E4C6C62" w14:textId="77777777" w:rsidR="00E46933" w:rsidRPr="00674E02" w:rsidRDefault="00E46933" w:rsidP="00620F1B">
            <w:pPr>
              <w:jc w:val="center"/>
              <w:rPr>
                <w:rFonts w:ascii="Times New Roman" w:hAnsi="Times New Roman" w:cs="Times New Roman"/>
                <w:sz w:val="24"/>
                <w:szCs w:val="24"/>
              </w:rPr>
            </w:pPr>
            <w:r w:rsidRPr="00674E02">
              <w:rPr>
                <w:rFonts w:ascii="Times New Roman" w:hAnsi="Times New Roman" w:cs="Times New Roman"/>
                <w:sz w:val="24"/>
                <w:szCs w:val="24"/>
              </w:rPr>
              <w:t>Si shumohen bimët?</w:t>
            </w:r>
          </w:p>
        </w:tc>
        <w:tc>
          <w:tcPr>
            <w:tcW w:w="2177" w:type="dxa"/>
            <w:vMerge/>
            <w:tcBorders>
              <w:left w:val="single" w:sz="4" w:space="0" w:color="000000" w:themeColor="text1"/>
              <w:right w:val="single" w:sz="4" w:space="0" w:color="000000" w:themeColor="text1"/>
            </w:tcBorders>
            <w:hideMark/>
          </w:tcPr>
          <w:p w14:paraId="34E6D4CD"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167E9737"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17BCB30" w14:textId="77777777" w:rsidR="00256594" w:rsidRPr="00674E02" w:rsidRDefault="00256594" w:rsidP="002E2A3D">
            <w:pPr>
              <w:jc w:val="center"/>
              <w:rPr>
                <w:rFonts w:ascii="Times New Roman" w:hAnsi="Times New Roman" w:cs="Times New Roman"/>
                <w:sz w:val="24"/>
                <w:szCs w:val="24"/>
              </w:rPr>
            </w:pPr>
          </w:p>
        </w:tc>
      </w:tr>
      <w:tr w:rsidR="00256594" w:rsidRPr="00674E02" w14:paraId="74A3ECBE" w14:textId="77777777" w:rsidTr="00E57813">
        <w:trPr>
          <w:trHeight w:val="30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7986D98"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18</w:t>
            </w:r>
          </w:p>
        </w:tc>
        <w:tc>
          <w:tcPr>
            <w:tcW w:w="1620" w:type="dxa"/>
            <w:vMerge/>
            <w:tcBorders>
              <w:left w:val="single" w:sz="4" w:space="0" w:color="000000" w:themeColor="text1"/>
              <w:right w:val="single" w:sz="4" w:space="0" w:color="auto"/>
            </w:tcBorders>
            <w:vAlign w:val="center"/>
            <w:hideMark/>
          </w:tcPr>
          <w:p w14:paraId="2DB14E71"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061B0006"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4DC97C8" w14:textId="77777777" w:rsidR="00256594" w:rsidRPr="00674E02" w:rsidRDefault="00256594" w:rsidP="002E2A3D">
            <w:pPr>
              <w:rPr>
                <w:rFonts w:ascii="Times New Roman" w:hAnsi="Times New Roman" w:cs="Times New Roman"/>
                <w:sz w:val="24"/>
                <w:szCs w:val="24"/>
              </w:rPr>
            </w:pPr>
            <w:r w:rsidRPr="00674E02">
              <w:rPr>
                <w:rFonts w:ascii="Times New Roman" w:hAnsi="Times New Roman" w:cs="Times New Roman"/>
                <w:sz w:val="24"/>
                <w:szCs w:val="24"/>
              </w:rPr>
              <w:t>Lëkura, ndërtimi</w:t>
            </w:r>
          </w:p>
        </w:tc>
        <w:tc>
          <w:tcPr>
            <w:tcW w:w="2268" w:type="dxa"/>
            <w:vMerge/>
            <w:tcBorders>
              <w:left w:val="single" w:sz="4" w:space="0" w:color="000000" w:themeColor="text1"/>
              <w:right w:val="single" w:sz="4" w:space="0" w:color="000000" w:themeColor="text1"/>
            </w:tcBorders>
            <w:hideMark/>
          </w:tcPr>
          <w:p w14:paraId="2DB7B6F0" w14:textId="77777777" w:rsidR="00256594" w:rsidRPr="00674E02" w:rsidRDefault="00256594" w:rsidP="00620F1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BF1E283"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098BA6D1"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D8B50B4" w14:textId="77777777" w:rsidR="00256594" w:rsidRPr="00674E02" w:rsidRDefault="00256594" w:rsidP="002E2A3D">
            <w:pPr>
              <w:jc w:val="center"/>
              <w:rPr>
                <w:rFonts w:ascii="Times New Roman" w:hAnsi="Times New Roman" w:cs="Times New Roman"/>
                <w:sz w:val="24"/>
                <w:szCs w:val="24"/>
              </w:rPr>
            </w:pPr>
          </w:p>
        </w:tc>
      </w:tr>
      <w:tr w:rsidR="00256594" w:rsidRPr="00674E02" w14:paraId="58F26DC9" w14:textId="77777777" w:rsidTr="00597C71">
        <w:trPr>
          <w:trHeight w:val="300"/>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4FBE2FAE"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19</w:t>
            </w:r>
          </w:p>
        </w:tc>
        <w:tc>
          <w:tcPr>
            <w:tcW w:w="1620" w:type="dxa"/>
            <w:vMerge/>
            <w:tcBorders>
              <w:left w:val="single" w:sz="4" w:space="0" w:color="000000" w:themeColor="text1"/>
              <w:bottom w:val="single" w:sz="4" w:space="0" w:color="auto"/>
              <w:right w:val="single" w:sz="4" w:space="0" w:color="auto"/>
            </w:tcBorders>
            <w:vAlign w:val="center"/>
            <w:hideMark/>
          </w:tcPr>
          <w:p w14:paraId="4E380D63" w14:textId="77777777" w:rsidR="00256594" w:rsidRPr="00674E02" w:rsidRDefault="00256594" w:rsidP="0098490E">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57666D60"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w:t>
            </w: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0F7ED09F" w14:textId="77777777" w:rsidR="00256594" w:rsidRPr="00674E02" w:rsidRDefault="00256594" w:rsidP="002E2A3D">
            <w:pPr>
              <w:rPr>
                <w:rFonts w:ascii="Times New Roman" w:hAnsi="Times New Roman" w:cs="Times New Roman"/>
                <w:sz w:val="24"/>
                <w:szCs w:val="24"/>
              </w:rPr>
            </w:pPr>
            <w:r w:rsidRPr="00674E02">
              <w:rPr>
                <w:rFonts w:ascii="Times New Roman" w:hAnsi="Times New Roman" w:cs="Times New Roman"/>
                <w:sz w:val="24"/>
                <w:szCs w:val="24"/>
              </w:rPr>
              <w:t xml:space="preserve">Kontrolli i </w:t>
            </w:r>
            <w:r w:rsidR="0015273E" w:rsidRPr="00674E02">
              <w:rPr>
                <w:rFonts w:ascii="Times New Roman" w:hAnsi="Times New Roman" w:cs="Times New Roman"/>
                <w:sz w:val="24"/>
                <w:szCs w:val="24"/>
              </w:rPr>
              <w:t>përqendrimit</w:t>
            </w:r>
            <w:r w:rsidRPr="00674E02">
              <w:rPr>
                <w:rFonts w:ascii="Times New Roman" w:hAnsi="Times New Roman" w:cs="Times New Roman"/>
                <w:sz w:val="24"/>
                <w:szCs w:val="24"/>
              </w:rPr>
              <w:t xml:space="preserve"> të glukozës në gjak</w:t>
            </w:r>
          </w:p>
        </w:tc>
        <w:tc>
          <w:tcPr>
            <w:tcW w:w="2268" w:type="dxa"/>
            <w:vMerge/>
            <w:tcBorders>
              <w:left w:val="single" w:sz="4" w:space="0" w:color="000000" w:themeColor="text1"/>
              <w:right w:val="single" w:sz="4" w:space="0" w:color="000000" w:themeColor="text1"/>
            </w:tcBorders>
            <w:hideMark/>
          </w:tcPr>
          <w:p w14:paraId="0F1627F3" w14:textId="77777777" w:rsidR="00256594" w:rsidRPr="00674E02" w:rsidRDefault="00256594" w:rsidP="00620F1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00753FE"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142E1264"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6843502" w14:textId="77777777" w:rsidR="00256594" w:rsidRPr="00674E02" w:rsidRDefault="00256594" w:rsidP="002E2A3D">
            <w:pPr>
              <w:jc w:val="center"/>
              <w:rPr>
                <w:rFonts w:ascii="Times New Roman" w:hAnsi="Times New Roman" w:cs="Times New Roman"/>
                <w:sz w:val="24"/>
                <w:szCs w:val="24"/>
              </w:rPr>
            </w:pPr>
          </w:p>
        </w:tc>
      </w:tr>
      <w:tr w:rsidR="00256594" w:rsidRPr="00674E02" w14:paraId="7856A5BC" w14:textId="77777777" w:rsidTr="00597C71">
        <w:trPr>
          <w:trHeight w:val="330"/>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676A8C9D"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20</w:t>
            </w:r>
          </w:p>
        </w:tc>
        <w:tc>
          <w:tcPr>
            <w:tcW w:w="1620" w:type="dxa"/>
            <w:vMerge w:val="restart"/>
            <w:tcBorders>
              <w:top w:val="single" w:sz="4" w:space="0" w:color="auto"/>
              <w:left w:val="single" w:sz="4" w:space="0" w:color="000000" w:themeColor="text1"/>
              <w:right w:val="single" w:sz="4" w:space="0" w:color="auto"/>
            </w:tcBorders>
            <w:vAlign w:val="center"/>
            <w:hideMark/>
          </w:tcPr>
          <w:p w14:paraId="7DA13FA5" w14:textId="77777777" w:rsidR="00256594" w:rsidRPr="00674E02" w:rsidRDefault="00256594" w:rsidP="00597C71">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2E138A43"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RIPRODHIMI TE BIMËT</w:t>
            </w:r>
          </w:p>
          <w:p w14:paraId="3EAC06C7"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5 orë (2T,1P,1U,1Tp)</w:t>
            </w:r>
          </w:p>
          <w:p w14:paraId="688CE359" w14:textId="77777777" w:rsidR="00256594" w:rsidRPr="00674E02" w:rsidRDefault="00256594" w:rsidP="00E57813">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7FFAAC1D"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4EA9CC1F" w14:textId="77777777" w:rsidR="00256594" w:rsidRPr="00674E02" w:rsidRDefault="00256594"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Riprodhimi seksual te bimët me lule</w:t>
            </w:r>
          </w:p>
        </w:tc>
        <w:tc>
          <w:tcPr>
            <w:tcW w:w="2268" w:type="dxa"/>
            <w:vMerge/>
            <w:tcBorders>
              <w:left w:val="single" w:sz="4" w:space="0" w:color="000000" w:themeColor="text1"/>
              <w:right w:val="single" w:sz="4" w:space="0" w:color="000000" w:themeColor="text1"/>
            </w:tcBorders>
            <w:hideMark/>
          </w:tcPr>
          <w:p w14:paraId="63089734" w14:textId="77777777" w:rsidR="00256594" w:rsidRPr="00674E02" w:rsidRDefault="00256594" w:rsidP="00620F1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5B9D8CD7"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463103F9"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61724890" w14:textId="77777777" w:rsidR="00256594" w:rsidRPr="00674E02" w:rsidRDefault="00256594" w:rsidP="002E2A3D">
            <w:pPr>
              <w:jc w:val="center"/>
              <w:rPr>
                <w:rFonts w:ascii="Times New Roman" w:hAnsi="Times New Roman" w:cs="Times New Roman"/>
                <w:sz w:val="24"/>
                <w:szCs w:val="24"/>
              </w:rPr>
            </w:pPr>
          </w:p>
        </w:tc>
      </w:tr>
      <w:tr w:rsidR="00256594" w:rsidRPr="00674E02" w14:paraId="522F4A73" w14:textId="77777777" w:rsidTr="00AC3B2D">
        <w:trPr>
          <w:trHeight w:val="31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2F210CF1"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21</w:t>
            </w:r>
          </w:p>
        </w:tc>
        <w:tc>
          <w:tcPr>
            <w:tcW w:w="1620" w:type="dxa"/>
            <w:vMerge/>
            <w:tcBorders>
              <w:left w:val="single" w:sz="4" w:space="0" w:color="000000" w:themeColor="text1"/>
              <w:right w:val="single" w:sz="4" w:space="0" w:color="auto"/>
            </w:tcBorders>
            <w:vAlign w:val="center"/>
            <w:hideMark/>
          </w:tcPr>
          <w:p w14:paraId="21FA45E8" w14:textId="77777777" w:rsidR="00256594" w:rsidRPr="00674E02" w:rsidRDefault="00256594" w:rsidP="00E57813">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vAlign w:val="center"/>
          </w:tcPr>
          <w:p w14:paraId="19588C48"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50A6611" w14:textId="77777777" w:rsidR="00256594" w:rsidRPr="00674E02" w:rsidRDefault="00256594"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Krahasimi i riprodhimit seksual me atë joseksual</w:t>
            </w:r>
          </w:p>
        </w:tc>
        <w:tc>
          <w:tcPr>
            <w:tcW w:w="2268" w:type="dxa"/>
            <w:vMerge/>
            <w:tcBorders>
              <w:left w:val="single" w:sz="4" w:space="0" w:color="000000" w:themeColor="text1"/>
              <w:right w:val="single" w:sz="4" w:space="0" w:color="000000" w:themeColor="text1"/>
            </w:tcBorders>
            <w:hideMark/>
          </w:tcPr>
          <w:p w14:paraId="2AFA980F"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AA830EB"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51698D6C"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59635135" w14:textId="77777777" w:rsidR="00256594" w:rsidRPr="00674E02" w:rsidRDefault="00256594" w:rsidP="002E2A3D">
            <w:pPr>
              <w:jc w:val="center"/>
              <w:rPr>
                <w:rFonts w:ascii="Times New Roman" w:hAnsi="Times New Roman" w:cs="Times New Roman"/>
                <w:sz w:val="24"/>
                <w:szCs w:val="24"/>
              </w:rPr>
            </w:pPr>
          </w:p>
        </w:tc>
      </w:tr>
      <w:tr w:rsidR="00256594" w:rsidRPr="00674E02" w14:paraId="73072953" w14:textId="77777777" w:rsidTr="00C74FE9">
        <w:trPr>
          <w:trHeight w:val="300"/>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B4802B4"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22</w:t>
            </w:r>
          </w:p>
        </w:tc>
        <w:tc>
          <w:tcPr>
            <w:tcW w:w="1620" w:type="dxa"/>
            <w:vMerge/>
            <w:tcBorders>
              <w:left w:val="single" w:sz="4" w:space="0" w:color="000000" w:themeColor="text1"/>
              <w:right w:val="single" w:sz="4" w:space="0" w:color="auto"/>
            </w:tcBorders>
            <w:vAlign w:val="center"/>
            <w:hideMark/>
          </w:tcPr>
          <w:p w14:paraId="149CA6EF" w14:textId="77777777" w:rsidR="00256594" w:rsidRPr="00674E02" w:rsidRDefault="00256594" w:rsidP="00E57813">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58BCD5E5"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F669F6F"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Përsëritje</w:t>
            </w:r>
          </w:p>
        </w:tc>
        <w:tc>
          <w:tcPr>
            <w:tcW w:w="2268" w:type="dxa"/>
            <w:vMerge/>
            <w:tcBorders>
              <w:left w:val="single" w:sz="4" w:space="0" w:color="000000" w:themeColor="text1"/>
              <w:bottom w:val="single" w:sz="4" w:space="0" w:color="auto"/>
              <w:right w:val="single" w:sz="4" w:space="0" w:color="000000" w:themeColor="text1"/>
            </w:tcBorders>
            <w:hideMark/>
          </w:tcPr>
          <w:p w14:paraId="7EFF5F14"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25EF88D7"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1615C45"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3F1DBDCD" w14:textId="77777777" w:rsidR="00256594" w:rsidRPr="00674E02" w:rsidRDefault="00256594" w:rsidP="002E2A3D">
            <w:pPr>
              <w:jc w:val="center"/>
              <w:rPr>
                <w:rFonts w:ascii="Times New Roman" w:hAnsi="Times New Roman" w:cs="Times New Roman"/>
                <w:sz w:val="24"/>
                <w:szCs w:val="24"/>
              </w:rPr>
            </w:pPr>
          </w:p>
        </w:tc>
      </w:tr>
      <w:tr w:rsidR="00256594" w:rsidRPr="00674E02" w14:paraId="54EE6093" w14:textId="77777777" w:rsidTr="00C74FE9">
        <w:trPr>
          <w:trHeight w:val="195"/>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4C95CC5"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23</w:t>
            </w:r>
          </w:p>
        </w:tc>
        <w:tc>
          <w:tcPr>
            <w:tcW w:w="1620" w:type="dxa"/>
            <w:vMerge/>
            <w:tcBorders>
              <w:left w:val="single" w:sz="4" w:space="0" w:color="000000" w:themeColor="text1"/>
              <w:right w:val="single" w:sz="4" w:space="0" w:color="auto"/>
            </w:tcBorders>
            <w:vAlign w:val="center"/>
            <w:hideMark/>
          </w:tcPr>
          <w:p w14:paraId="6BF8E913" w14:textId="77777777" w:rsidR="00256594" w:rsidRPr="00674E02" w:rsidRDefault="00256594" w:rsidP="00E57813">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47127351"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XII</w:t>
            </w: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29DEB62E"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Ushtrime</w:t>
            </w:r>
          </w:p>
        </w:tc>
        <w:tc>
          <w:tcPr>
            <w:tcW w:w="2268" w:type="dxa"/>
            <w:vMerge w:val="restart"/>
            <w:tcBorders>
              <w:top w:val="single" w:sz="4" w:space="0" w:color="auto"/>
              <w:left w:val="single" w:sz="4" w:space="0" w:color="000000" w:themeColor="text1"/>
              <w:right w:val="single" w:sz="4" w:space="0" w:color="000000" w:themeColor="text1"/>
            </w:tcBorders>
            <w:hideMark/>
          </w:tcPr>
          <w:p w14:paraId="5FFFCEB0" w14:textId="77777777" w:rsidR="00256594" w:rsidRPr="00674E02" w:rsidRDefault="00256594" w:rsidP="002E2A3D">
            <w:pPr>
              <w:jc w:val="center"/>
              <w:rPr>
                <w:rFonts w:ascii="Times New Roman" w:hAnsi="Times New Roman" w:cs="Times New Roman"/>
                <w:sz w:val="24"/>
                <w:szCs w:val="24"/>
              </w:rPr>
            </w:pPr>
          </w:p>
          <w:p w14:paraId="73A916D1" w14:textId="77777777" w:rsidR="00256594" w:rsidRPr="00674E02" w:rsidRDefault="00256594" w:rsidP="002E2A3D">
            <w:pPr>
              <w:jc w:val="center"/>
              <w:rPr>
                <w:rFonts w:ascii="Times New Roman" w:hAnsi="Times New Roman" w:cs="Times New Roman"/>
                <w:sz w:val="24"/>
                <w:szCs w:val="24"/>
              </w:rPr>
            </w:pPr>
          </w:p>
          <w:p w14:paraId="38DD4ACF" w14:textId="77777777" w:rsidR="00256594" w:rsidRPr="00674E02" w:rsidRDefault="00256594" w:rsidP="002E2A3D">
            <w:pPr>
              <w:jc w:val="center"/>
              <w:rPr>
                <w:rFonts w:ascii="Times New Roman" w:hAnsi="Times New Roman" w:cs="Times New Roman"/>
                <w:sz w:val="24"/>
                <w:szCs w:val="24"/>
              </w:rPr>
            </w:pPr>
          </w:p>
          <w:p w14:paraId="1C8BBCD8" w14:textId="77777777" w:rsidR="00256594" w:rsidRPr="00674E02" w:rsidRDefault="00256594" w:rsidP="002E2A3D">
            <w:pPr>
              <w:jc w:val="center"/>
              <w:rPr>
                <w:rFonts w:ascii="Times New Roman" w:hAnsi="Times New Roman" w:cs="Times New Roman"/>
                <w:sz w:val="24"/>
                <w:szCs w:val="24"/>
              </w:rPr>
            </w:pPr>
            <w:r w:rsidRPr="00674E02">
              <w:rPr>
                <w:rFonts w:ascii="Times New Roman" w:hAnsi="Times New Roman" w:cs="Times New Roman"/>
                <w:sz w:val="24"/>
                <w:szCs w:val="24"/>
              </w:rPr>
              <w:t>Një ditë në farmaci</w:t>
            </w:r>
          </w:p>
          <w:p w14:paraId="37D8758C" w14:textId="77777777" w:rsidR="00256594" w:rsidRPr="00674E02" w:rsidRDefault="00256594" w:rsidP="002E2A3D">
            <w:pPr>
              <w:jc w:val="center"/>
              <w:rPr>
                <w:rFonts w:ascii="Times New Roman" w:hAnsi="Times New Roman" w:cs="Times New Roman"/>
                <w:sz w:val="24"/>
                <w:szCs w:val="24"/>
              </w:rPr>
            </w:pPr>
            <w:r w:rsidRPr="00674E02">
              <w:rPr>
                <w:rFonts w:ascii="Times New Roman" w:hAnsi="Times New Roman" w:cs="Times New Roman"/>
                <w:sz w:val="24"/>
                <w:szCs w:val="24"/>
              </w:rPr>
              <w:t>Pse duhani dëmton rëndë shëndetin?</w:t>
            </w:r>
          </w:p>
        </w:tc>
        <w:tc>
          <w:tcPr>
            <w:tcW w:w="2177" w:type="dxa"/>
            <w:vMerge/>
            <w:tcBorders>
              <w:left w:val="single" w:sz="4" w:space="0" w:color="000000" w:themeColor="text1"/>
              <w:right w:val="single" w:sz="4" w:space="0" w:color="000000" w:themeColor="text1"/>
            </w:tcBorders>
            <w:hideMark/>
          </w:tcPr>
          <w:p w14:paraId="062255DA"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E444570"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C28D133" w14:textId="77777777" w:rsidR="00256594" w:rsidRPr="00674E02" w:rsidRDefault="00256594" w:rsidP="002E2A3D">
            <w:pPr>
              <w:jc w:val="center"/>
              <w:rPr>
                <w:rFonts w:ascii="Times New Roman" w:hAnsi="Times New Roman" w:cs="Times New Roman"/>
                <w:sz w:val="24"/>
                <w:szCs w:val="24"/>
              </w:rPr>
            </w:pPr>
          </w:p>
        </w:tc>
      </w:tr>
      <w:tr w:rsidR="00256594" w:rsidRPr="00674E02" w14:paraId="1C2F8D1E" w14:textId="77777777" w:rsidTr="00256594">
        <w:trPr>
          <w:trHeight w:val="292"/>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57FBD971"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24</w:t>
            </w:r>
          </w:p>
        </w:tc>
        <w:tc>
          <w:tcPr>
            <w:tcW w:w="1620" w:type="dxa"/>
            <w:vMerge/>
            <w:tcBorders>
              <w:left w:val="single" w:sz="4" w:space="0" w:color="000000" w:themeColor="text1"/>
              <w:bottom w:val="single" w:sz="4" w:space="0" w:color="auto"/>
              <w:right w:val="single" w:sz="4" w:space="0" w:color="auto"/>
            </w:tcBorders>
            <w:vAlign w:val="center"/>
            <w:hideMark/>
          </w:tcPr>
          <w:p w14:paraId="73D1AF6C"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4E43A73D"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1473A34F"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Testim përmbledhës, periudha e parë</w:t>
            </w:r>
          </w:p>
        </w:tc>
        <w:tc>
          <w:tcPr>
            <w:tcW w:w="2268" w:type="dxa"/>
            <w:vMerge/>
            <w:tcBorders>
              <w:left w:val="single" w:sz="4" w:space="0" w:color="000000" w:themeColor="text1"/>
              <w:right w:val="single" w:sz="4" w:space="0" w:color="000000" w:themeColor="text1"/>
            </w:tcBorders>
            <w:hideMark/>
          </w:tcPr>
          <w:p w14:paraId="334CC080"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2281CE30"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8CFB930"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040057A8" w14:textId="77777777" w:rsidR="00256594" w:rsidRPr="00674E02" w:rsidRDefault="00256594" w:rsidP="002E2A3D">
            <w:pPr>
              <w:jc w:val="center"/>
              <w:rPr>
                <w:rFonts w:ascii="Times New Roman" w:hAnsi="Times New Roman" w:cs="Times New Roman"/>
                <w:sz w:val="24"/>
                <w:szCs w:val="24"/>
              </w:rPr>
            </w:pPr>
          </w:p>
        </w:tc>
      </w:tr>
      <w:tr w:rsidR="00256594" w:rsidRPr="00674E02" w14:paraId="57A2459F" w14:textId="77777777" w:rsidTr="00256594">
        <w:trPr>
          <w:trHeight w:val="219"/>
        </w:trPr>
        <w:tc>
          <w:tcPr>
            <w:tcW w:w="473" w:type="dxa"/>
            <w:tcBorders>
              <w:top w:val="single" w:sz="4" w:space="0" w:color="auto"/>
              <w:left w:val="single" w:sz="4" w:space="0" w:color="000000" w:themeColor="text1"/>
              <w:right w:val="single" w:sz="4" w:space="0" w:color="000000" w:themeColor="text1"/>
            </w:tcBorders>
            <w:shd w:val="clear" w:color="auto" w:fill="F2DBDB" w:themeFill="accent2" w:themeFillTint="33"/>
            <w:hideMark/>
          </w:tcPr>
          <w:p w14:paraId="67457D81"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25</w:t>
            </w:r>
          </w:p>
        </w:tc>
        <w:tc>
          <w:tcPr>
            <w:tcW w:w="1620" w:type="dxa"/>
            <w:vMerge w:val="restart"/>
            <w:tcBorders>
              <w:top w:val="single" w:sz="4" w:space="0" w:color="auto"/>
              <w:left w:val="single" w:sz="4" w:space="0" w:color="000000" w:themeColor="text1"/>
              <w:right w:val="single" w:sz="4" w:space="0" w:color="auto"/>
            </w:tcBorders>
            <w:vAlign w:val="center"/>
            <w:hideMark/>
          </w:tcPr>
          <w:p w14:paraId="6FECB43F" w14:textId="77777777" w:rsidR="00256594" w:rsidRPr="00674E02" w:rsidRDefault="00256594" w:rsidP="0098490E">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t>SISTEMET</w:t>
            </w:r>
          </w:p>
          <w:p w14:paraId="66CBD4CA" w14:textId="77777777" w:rsidR="00256594" w:rsidRPr="00674E02" w:rsidRDefault="00256594" w:rsidP="00E57813">
            <w:pPr>
              <w:rPr>
                <w:rFonts w:ascii="Times New Roman" w:hAnsi="Times New Roman" w:cs="Times New Roman"/>
                <w:b/>
                <w:sz w:val="24"/>
                <w:szCs w:val="24"/>
              </w:rPr>
            </w:pPr>
            <w:r w:rsidRPr="00674E02">
              <w:rPr>
                <w:rFonts w:ascii="Times New Roman" w:hAnsi="Times New Roman" w:cs="Times New Roman"/>
                <w:b/>
                <w:sz w:val="24"/>
                <w:szCs w:val="24"/>
              </w:rPr>
              <w:t xml:space="preserve">BARNAT </w:t>
            </w:r>
          </w:p>
          <w:p w14:paraId="34AF259F" w14:textId="77777777" w:rsidR="00256594" w:rsidRPr="00674E02" w:rsidRDefault="00256594" w:rsidP="00E57813">
            <w:pPr>
              <w:rPr>
                <w:rFonts w:ascii="Times New Roman" w:hAnsi="Times New Roman" w:cs="Times New Roman"/>
                <w:b/>
                <w:sz w:val="24"/>
                <w:szCs w:val="24"/>
              </w:rPr>
            </w:pPr>
            <w:r w:rsidRPr="00674E02">
              <w:rPr>
                <w:rFonts w:ascii="Times New Roman" w:hAnsi="Times New Roman" w:cs="Times New Roman"/>
                <w:b/>
                <w:sz w:val="24"/>
                <w:szCs w:val="24"/>
              </w:rPr>
              <w:t>4 orë;3T, 1Prj</w:t>
            </w: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vAlign w:val="center"/>
          </w:tcPr>
          <w:p w14:paraId="3E430F3E"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XIII</w:t>
            </w:r>
          </w:p>
        </w:tc>
        <w:tc>
          <w:tcPr>
            <w:tcW w:w="3910" w:type="dxa"/>
            <w:tcBorders>
              <w:top w:val="single" w:sz="4" w:space="0" w:color="auto"/>
              <w:left w:val="single" w:sz="4" w:space="0" w:color="000000" w:themeColor="text1"/>
              <w:right w:val="single" w:sz="4" w:space="0" w:color="000000" w:themeColor="text1"/>
            </w:tcBorders>
            <w:shd w:val="clear" w:color="auto" w:fill="F2DBDB" w:themeFill="accent2" w:themeFillTint="33"/>
            <w:hideMark/>
          </w:tcPr>
          <w:p w14:paraId="2DAC8621"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 xml:space="preserve">Barnat </w:t>
            </w:r>
            <w:r w:rsidR="0015273E" w:rsidRPr="00674E02">
              <w:rPr>
                <w:rFonts w:ascii="Times New Roman" w:hAnsi="Times New Roman" w:cs="Times New Roman"/>
                <w:sz w:val="24"/>
                <w:szCs w:val="24"/>
              </w:rPr>
              <w:t>mjekësore</w:t>
            </w:r>
          </w:p>
        </w:tc>
        <w:tc>
          <w:tcPr>
            <w:tcW w:w="2268" w:type="dxa"/>
            <w:vMerge/>
            <w:tcBorders>
              <w:left w:val="single" w:sz="4" w:space="0" w:color="000000" w:themeColor="text1"/>
              <w:right w:val="single" w:sz="4" w:space="0" w:color="000000" w:themeColor="text1"/>
            </w:tcBorders>
            <w:hideMark/>
          </w:tcPr>
          <w:p w14:paraId="4EA27A34"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4A36EB0A"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7E3C9C8"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38C0CDC1" w14:textId="77777777" w:rsidR="00256594" w:rsidRPr="00674E02" w:rsidRDefault="00256594" w:rsidP="002E2A3D">
            <w:pPr>
              <w:jc w:val="center"/>
              <w:rPr>
                <w:rFonts w:ascii="Times New Roman" w:hAnsi="Times New Roman" w:cs="Times New Roman"/>
                <w:sz w:val="24"/>
                <w:szCs w:val="24"/>
              </w:rPr>
            </w:pPr>
          </w:p>
        </w:tc>
      </w:tr>
      <w:tr w:rsidR="00256594" w:rsidRPr="00674E02" w14:paraId="4D0A0AC6" w14:textId="77777777" w:rsidTr="00BC4EEC">
        <w:trPr>
          <w:trHeight w:val="22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0755BCCE"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26</w:t>
            </w:r>
          </w:p>
        </w:tc>
        <w:tc>
          <w:tcPr>
            <w:tcW w:w="1620" w:type="dxa"/>
            <w:vMerge/>
            <w:tcBorders>
              <w:left w:val="single" w:sz="4" w:space="0" w:color="000000" w:themeColor="text1"/>
              <w:right w:val="single" w:sz="4" w:space="0" w:color="auto"/>
            </w:tcBorders>
            <w:vAlign w:val="center"/>
            <w:hideMark/>
          </w:tcPr>
          <w:p w14:paraId="7F38EEB8" w14:textId="77777777" w:rsidR="00256594" w:rsidRPr="00674E02" w:rsidRDefault="00256594" w:rsidP="002E2A3D">
            <w:pPr>
              <w:rPr>
                <w:rFonts w:ascii="Times New Roman" w:hAnsi="Times New Roman" w:cs="Times New Roman"/>
                <w:b/>
                <w:sz w:val="24"/>
                <w:szCs w:val="24"/>
              </w:rPr>
            </w:pPr>
          </w:p>
        </w:tc>
        <w:tc>
          <w:tcPr>
            <w:tcW w:w="626" w:type="dxa"/>
            <w:vMerge/>
            <w:tcBorders>
              <w:left w:val="single" w:sz="4" w:space="0" w:color="auto"/>
              <w:right w:val="single" w:sz="4" w:space="0" w:color="000000" w:themeColor="text1"/>
            </w:tcBorders>
            <w:shd w:val="clear" w:color="auto" w:fill="F2DBDB" w:themeFill="accent2" w:themeFillTint="33"/>
            <w:vAlign w:val="center"/>
          </w:tcPr>
          <w:p w14:paraId="462AF869"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988BFD0"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Keqpërdorimi i tyre</w:t>
            </w:r>
          </w:p>
        </w:tc>
        <w:tc>
          <w:tcPr>
            <w:tcW w:w="2268" w:type="dxa"/>
            <w:vMerge/>
            <w:tcBorders>
              <w:left w:val="single" w:sz="4" w:space="0" w:color="000000" w:themeColor="text1"/>
              <w:right w:val="single" w:sz="4" w:space="0" w:color="000000" w:themeColor="text1"/>
            </w:tcBorders>
            <w:hideMark/>
          </w:tcPr>
          <w:p w14:paraId="0E338F71"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B12A5B5"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456C11C8"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5DF2F767" w14:textId="77777777" w:rsidR="00256594" w:rsidRPr="00674E02" w:rsidRDefault="00256594" w:rsidP="002E2A3D">
            <w:pPr>
              <w:jc w:val="center"/>
              <w:rPr>
                <w:rFonts w:ascii="Times New Roman" w:hAnsi="Times New Roman" w:cs="Times New Roman"/>
                <w:sz w:val="24"/>
                <w:szCs w:val="24"/>
              </w:rPr>
            </w:pPr>
          </w:p>
        </w:tc>
      </w:tr>
      <w:tr w:rsidR="00256594" w:rsidRPr="00674E02" w14:paraId="0094F636" w14:textId="77777777" w:rsidTr="00597C71">
        <w:trPr>
          <w:trHeight w:val="22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154C3E66"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27</w:t>
            </w:r>
          </w:p>
        </w:tc>
        <w:tc>
          <w:tcPr>
            <w:tcW w:w="1620" w:type="dxa"/>
            <w:vMerge/>
            <w:tcBorders>
              <w:left w:val="single" w:sz="4" w:space="0" w:color="000000" w:themeColor="text1"/>
              <w:right w:val="single" w:sz="4" w:space="0" w:color="auto"/>
            </w:tcBorders>
            <w:vAlign w:val="center"/>
            <w:hideMark/>
          </w:tcPr>
          <w:p w14:paraId="29029B2F" w14:textId="77777777" w:rsidR="00256594" w:rsidRPr="00674E02" w:rsidRDefault="00256594" w:rsidP="002E2A3D">
            <w:pPr>
              <w:rPr>
                <w:rFonts w:ascii="Times New Roman" w:hAnsi="Times New Roman" w:cs="Times New Roman"/>
                <w:b/>
                <w:sz w:val="24"/>
                <w:szCs w:val="24"/>
              </w:rPr>
            </w:pPr>
          </w:p>
        </w:tc>
        <w:tc>
          <w:tcPr>
            <w:tcW w:w="626" w:type="dxa"/>
            <w:vMerge w:val="restart"/>
            <w:tcBorders>
              <w:left w:val="single" w:sz="4" w:space="0" w:color="auto"/>
              <w:right w:val="single" w:sz="4" w:space="0" w:color="000000" w:themeColor="text1"/>
            </w:tcBorders>
            <w:shd w:val="clear" w:color="auto" w:fill="auto"/>
            <w:vAlign w:val="center"/>
          </w:tcPr>
          <w:p w14:paraId="64082287"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XIV</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auto"/>
            <w:hideMark/>
          </w:tcPr>
          <w:p w14:paraId="272187AF"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Duhani,</w:t>
            </w:r>
            <w:r w:rsidR="0015273E" w:rsidRPr="00674E02">
              <w:rPr>
                <w:rFonts w:ascii="Times New Roman" w:hAnsi="Times New Roman" w:cs="Times New Roman"/>
                <w:sz w:val="24"/>
                <w:szCs w:val="24"/>
              </w:rPr>
              <w:t xml:space="preserve"> </w:t>
            </w:r>
            <w:r w:rsidRPr="00674E02">
              <w:rPr>
                <w:rFonts w:ascii="Times New Roman" w:hAnsi="Times New Roman" w:cs="Times New Roman"/>
                <w:sz w:val="24"/>
                <w:szCs w:val="24"/>
              </w:rPr>
              <w:t>sëmundjet</w:t>
            </w:r>
          </w:p>
        </w:tc>
        <w:tc>
          <w:tcPr>
            <w:tcW w:w="2268" w:type="dxa"/>
            <w:vMerge/>
            <w:tcBorders>
              <w:left w:val="single" w:sz="4" w:space="0" w:color="000000" w:themeColor="text1"/>
              <w:right w:val="single" w:sz="4" w:space="0" w:color="000000" w:themeColor="text1"/>
            </w:tcBorders>
            <w:hideMark/>
          </w:tcPr>
          <w:p w14:paraId="4C5F1AF7"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79A6020"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866A920"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5733A6C" w14:textId="77777777" w:rsidR="00256594" w:rsidRPr="00674E02" w:rsidRDefault="00256594" w:rsidP="002E2A3D">
            <w:pPr>
              <w:jc w:val="center"/>
              <w:rPr>
                <w:rFonts w:ascii="Times New Roman" w:hAnsi="Times New Roman" w:cs="Times New Roman"/>
                <w:sz w:val="24"/>
                <w:szCs w:val="24"/>
              </w:rPr>
            </w:pPr>
          </w:p>
        </w:tc>
      </w:tr>
      <w:tr w:rsidR="00256594" w:rsidRPr="00674E02" w14:paraId="40167959" w14:textId="77777777" w:rsidTr="00597C71">
        <w:trPr>
          <w:trHeight w:val="22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6DB63933"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28</w:t>
            </w:r>
          </w:p>
        </w:tc>
        <w:tc>
          <w:tcPr>
            <w:tcW w:w="1620" w:type="dxa"/>
            <w:vMerge/>
            <w:tcBorders>
              <w:left w:val="single" w:sz="4" w:space="0" w:color="000000" w:themeColor="text1"/>
              <w:right w:val="single" w:sz="4" w:space="0" w:color="auto"/>
            </w:tcBorders>
            <w:vAlign w:val="center"/>
            <w:hideMark/>
          </w:tcPr>
          <w:p w14:paraId="02BD5397" w14:textId="77777777" w:rsidR="00256594" w:rsidRPr="00674E02" w:rsidRDefault="00256594" w:rsidP="002E2A3D">
            <w:pPr>
              <w:rPr>
                <w:rFonts w:ascii="Times New Roman" w:hAnsi="Times New Roman" w:cs="Times New Roman"/>
                <w:b/>
                <w:sz w:val="24"/>
                <w:szCs w:val="24"/>
              </w:rPr>
            </w:pPr>
          </w:p>
        </w:tc>
        <w:tc>
          <w:tcPr>
            <w:tcW w:w="626" w:type="dxa"/>
            <w:vMerge/>
            <w:tcBorders>
              <w:left w:val="single" w:sz="4" w:space="0" w:color="auto"/>
              <w:right w:val="single" w:sz="4" w:space="0" w:color="000000" w:themeColor="text1"/>
            </w:tcBorders>
            <w:shd w:val="clear" w:color="auto" w:fill="auto"/>
            <w:vAlign w:val="center"/>
          </w:tcPr>
          <w:p w14:paraId="343C82D3"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auto"/>
            <w:hideMark/>
          </w:tcPr>
          <w:p w14:paraId="1073B0A0"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Projekt,</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ora e dytë</w:t>
            </w:r>
          </w:p>
        </w:tc>
        <w:tc>
          <w:tcPr>
            <w:tcW w:w="2268" w:type="dxa"/>
            <w:vMerge/>
            <w:tcBorders>
              <w:left w:val="single" w:sz="4" w:space="0" w:color="000000" w:themeColor="text1"/>
              <w:right w:val="single" w:sz="4" w:space="0" w:color="000000" w:themeColor="text1"/>
            </w:tcBorders>
            <w:hideMark/>
          </w:tcPr>
          <w:p w14:paraId="414B97AF"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0C06D8D6"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DB94F6C"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928DF97" w14:textId="77777777" w:rsidR="00256594" w:rsidRPr="00674E02" w:rsidRDefault="00256594" w:rsidP="002E2A3D">
            <w:pPr>
              <w:jc w:val="center"/>
              <w:rPr>
                <w:rFonts w:ascii="Times New Roman" w:hAnsi="Times New Roman" w:cs="Times New Roman"/>
                <w:sz w:val="24"/>
                <w:szCs w:val="24"/>
              </w:rPr>
            </w:pPr>
          </w:p>
        </w:tc>
      </w:tr>
    </w:tbl>
    <w:p w14:paraId="393A2ED6" w14:textId="77777777" w:rsidR="007522FD" w:rsidRPr="00867256" w:rsidRDefault="00867256" w:rsidP="0086725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PLANIFIKIMI TERMUJOR</w:t>
      </w:r>
      <w:r w:rsidR="007522FD" w:rsidRPr="00867256">
        <w:rPr>
          <w:rFonts w:ascii="Times New Roman" w:hAnsi="Times New Roman" w:cs="Times New Roman"/>
          <w:b/>
          <w:sz w:val="24"/>
          <w:szCs w:val="24"/>
        </w:rPr>
        <w:t xml:space="preserve"> JANAR-MARS</w:t>
      </w:r>
    </w:p>
    <w:p w14:paraId="0823A9FA" w14:textId="77777777" w:rsidR="001F58B6" w:rsidRPr="00674E02" w:rsidRDefault="001F58B6" w:rsidP="001F58B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lastRenderedPageBreak/>
        <w:t xml:space="preserve">12 </w:t>
      </w:r>
      <w:r w:rsidR="00867256">
        <w:rPr>
          <w:rFonts w:ascii="Times New Roman" w:hAnsi="Times New Roman" w:cs="Times New Roman"/>
          <w:b/>
          <w:sz w:val="24"/>
          <w:szCs w:val="24"/>
        </w:rPr>
        <w:t>JAVË</w:t>
      </w:r>
      <w:r w:rsidRPr="00674E02">
        <w:rPr>
          <w:rFonts w:ascii="Times New Roman" w:hAnsi="Times New Roman" w:cs="Times New Roman"/>
          <w:b/>
          <w:sz w:val="24"/>
          <w:szCs w:val="24"/>
        </w:rPr>
        <w:t xml:space="preserve"> x 2 </w:t>
      </w:r>
      <w:r w:rsidR="00867256">
        <w:rPr>
          <w:rFonts w:ascii="Times New Roman" w:hAnsi="Times New Roman" w:cs="Times New Roman"/>
          <w:b/>
          <w:sz w:val="24"/>
          <w:szCs w:val="24"/>
        </w:rPr>
        <w:t>ORË</w:t>
      </w:r>
      <w:r w:rsidRPr="00674E02">
        <w:rPr>
          <w:rFonts w:ascii="Times New Roman" w:hAnsi="Times New Roman" w:cs="Times New Roman"/>
          <w:b/>
          <w:sz w:val="24"/>
          <w:szCs w:val="24"/>
        </w:rPr>
        <w:t xml:space="preserve"> = 24 </w:t>
      </w:r>
      <w:r w:rsidR="00867256">
        <w:rPr>
          <w:rFonts w:ascii="Times New Roman" w:hAnsi="Times New Roman" w:cs="Times New Roman"/>
          <w:b/>
          <w:sz w:val="24"/>
          <w:szCs w:val="24"/>
        </w:rPr>
        <w:t>ORË</w:t>
      </w:r>
    </w:p>
    <w:p w14:paraId="5B3C9451" w14:textId="77777777" w:rsidR="00867256" w:rsidRDefault="001F58B6" w:rsidP="001F58B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FUSHA: SHKENCAT NATYRORE</w:t>
      </w:r>
      <w:r w:rsidRPr="00674E02">
        <w:rPr>
          <w:rFonts w:ascii="Times New Roman" w:hAnsi="Times New Roman" w:cs="Times New Roman"/>
          <w:b/>
          <w:sz w:val="24"/>
          <w:szCs w:val="24"/>
        </w:rPr>
        <w:tab/>
      </w:r>
    </w:p>
    <w:p w14:paraId="3E12BF9E" w14:textId="77777777" w:rsidR="001F58B6" w:rsidRPr="00674E02" w:rsidRDefault="001F58B6" w:rsidP="001F58B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LËNDA: BIOLOGJI</w:t>
      </w:r>
      <w:r w:rsidRPr="00674E02">
        <w:rPr>
          <w:rFonts w:ascii="Times New Roman" w:hAnsi="Times New Roman" w:cs="Times New Roman"/>
          <w:b/>
          <w:sz w:val="24"/>
          <w:szCs w:val="24"/>
        </w:rPr>
        <w:tab/>
        <w:t>SHKALLA V</w:t>
      </w:r>
    </w:p>
    <w:tbl>
      <w:tblPr>
        <w:tblStyle w:val="TableGrid"/>
        <w:tblW w:w="0" w:type="auto"/>
        <w:tblLook w:val="04A0" w:firstRow="1" w:lastRow="0" w:firstColumn="1" w:lastColumn="0" w:noHBand="0" w:noVBand="1"/>
      </w:tblPr>
      <w:tblGrid>
        <w:gridCol w:w="13948"/>
      </w:tblGrid>
      <w:tr w:rsidR="001F58B6" w:rsidRPr="00674E02" w14:paraId="4C3A2C4E" w14:textId="77777777" w:rsidTr="00C74FE9">
        <w:tc>
          <w:tcPr>
            <w:tcW w:w="14174" w:type="dxa"/>
          </w:tcPr>
          <w:p w14:paraId="704DE238" w14:textId="77777777" w:rsidR="0015273E" w:rsidRPr="00674E02" w:rsidRDefault="0015273E" w:rsidP="0015273E">
            <w:pPr>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Rezultatet e të nxënit sipas kompetencave kyçe</w:t>
            </w:r>
            <w:r w:rsidRPr="00674E02">
              <w:rPr>
                <w:rFonts w:ascii="Times New Roman" w:eastAsia="Times New Roman" w:hAnsi="Times New Roman" w:cs="Times New Roman"/>
                <w:b/>
                <w:sz w:val="24"/>
                <w:szCs w:val="24"/>
              </w:rPr>
              <w:br/>
            </w:r>
          </w:p>
          <w:p w14:paraId="76EC65AB"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1. Kompetenca e komunikimit dhe e të shprehurit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sz w:val="24"/>
                <w:szCs w:val="24"/>
              </w:rPr>
              <w:br/>
              <w:t>- shprehet përmes një forme të komunikimit, për një temë të caktuar në një material (prezantim) prej 200 fjalësh dhe veçon çështjet kryesore;</w:t>
            </w:r>
          </w:p>
          <w:p w14:paraId="66053D8A"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në grup në mënyrë konstruktive, në gjuhë amtare, apo në gjuhë të huaj, në kohëzgjatje jo më shumë se 10 minuta, duke dhënë dhe duke marrë informacion për një temë të caktuar nga fushat mësimore ose nga jeta e përditshme;</w:t>
            </w:r>
          </w:p>
          <w:p w14:paraId="7216D10A"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Pr="00674E02">
              <w:rPr>
                <w:rFonts w:ascii="Times New Roman" w:eastAsia="Times New Roman" w:hAnsi="Times New Roman" w:cs="Times New Roman"/>
                <w:sz w:val="24"/>
                <w:szCs w:val="24"/>
              </w:rPr>
              <w:br/>
              <w:t>- përdor TIK-un në mënyrë efektive gjatë komunikimit dhe ndërveprimit me të tjerët në jetën e përditshme, duke përfshirë edhe të nxënit e informacioneve të reja dhe kryerjen e detyrave shkollore.</w:t>
            </w:r>
          </w:p>
          <w:p w14:paraId="705E5AC6" w14:textId="77777777" w:rsidR="0015273E" w:rsidRPr="00674E02" w:rsidRDefault="0015273E" w:rsidP="0015273E">
            <w:pPr>
              <w:widowControl w:val="0"/>
              <w:tabs>
                <w:tab w:val="center" w:pos="4680"/>
                <w:tab w:val="right" w:pos="9360"/>
              </w:tabs>
              <w:rPr>
                <w:rFonts w:ascii="Times New Roman" w:eastAsia="Times New Roman" w:hAnsi="Times New Roman" w:cs="Times New Roman"/>
                <w:color w:val="C00000"/>
                <w:sz w:val="24"/>
                <w:szCs w:val="24"/>
              </w:rPr>
            </w:pPr>
            <w:r w:rsidRPr="00674E02">
              <w:rPr>
                <w:rFonts w:ascii="Times New Roman" w:eastAsia="Times New Roman" w:hAnsi="Times New Roman" w:cs="Times New Roman"/>
                <w:b/>
                <w:sz w:val="24"/>
                <w:szCs w:val="24"/>
              </w:rPr>
              <w:t>2. Kompetenca e të menduarit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color w:val="C00000"/>
                <w:sz w:val="24"/>
                <w:szCs w:val="24"/>
              </w:rPr>
              <w:t xml:space="preserve"> </w:t>
            </w:r>
          </w:p>
          <w:p w14:paraId="6ECD5EBB"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w:t>
            </w: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sz w:val="24"/>
                <w:szCs w:val="24"/>
              </w:rPr>
              <w:t xml:space="preserve">prezanton në forma të ndryshme të të shprehurit, mënyrën e grumbullimit, të zgjedhjes dhe të klasifikimit të informatave për fusha të ndryshme mësimore apo për një temë të caktuar, ofron argumente për zhvillimet aktuale lidhur me temën; </w:t>
            </w:r>
            <w:r w:rsidRPr="00674E02">
              <w:rPr>
                <w:rFonts w:ascii="Times New Roman" w:eastAsia="Times New Roman" w:hAnsi="Times New Roman" w:cs="Times New Roman"/>
                <w:sz w:val="24"/>
                <w:szCs w:val="24"/>
              </w:rPr>
              <w:br/>
              <w:t>- 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w:t>
            </w:r>
          </w:p>
          <w:p w14:paraId="57B80F1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4B26BEA4"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sidRPr="00674E02">
              <w:rPr>
                <w:rFonts w:ascii="Times New Roman" w:eastAsia="Times New Roman" w:hAnsi="Times New Roman" w:cs="Times New Roman"/>
                <w:sz w:val="24"/>
                <w:szCs w:val="24"/>
              </w:rPr>
              <w:br/>
              <w:t>- llogarit me saktësi koston e buxhetit të planifikuar për një aktivitet të caktuar, e prezanton atë me gojë dhe me shkrim para klasës, duke përdorur arsyetimin matematikor;</w:t>
            </w:r>
          </w:p>
          <w:p w14:paraId="286C6DA6"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gjykon vërtetësinë e një rezultati të dhënë, i cili mund të jetë gjetur me zbatimin e formulave të njohura ose me përdorimin e procedurave të caktuara dhe nxjerr përfundime për vërtetësinë e gjykimit të dhënë; </w:t>
            </w:r>
          </w:p>
          <w:p w14:paraId="62B74B8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2CD8514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01B3F51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Duke u bazuar në këtë përvojë, merr vendime dhe iniciativa të dobishme për veten, për shkollën dhe më gjerë.</w:t>
            </w:r>
          </w:p>
          <w:p w14:paraId="6FCDCEA3"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3. Kompetenca e të nxënit</w:t>
            </w:r>
            <w:r w:rsidRPr="00674E02">
              <w:rPr>
                <w:rFonts w:ascii="Times New Roman" w:eastAsia="Times New Roman" w:hAnsi="Times New Roman" w:cs="Times New Roman"/>
                <w:sz w:val="24"/>
                <w:szCs w:val="24"/>
                <w:u w:val="single"/>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457D434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shkathtësi funksionale në lexim, në shkrim, në matematikë, në jetën e përditshme, në përmbushjen e kërkesave të ndryshme për kryerjen e një detyre apo aktiviteti dhe gjatë të nxënit të dijeve të reja në ndonjë fushë të caktuar mësimore;</w:t>
            </w:r>
          </w:p>
          <w:p w14:paraId="718A88CD"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efektive përvojat paraprake gjatë zgjidhjes së situatave të ndryshme në jetën e përditshme apo gjatë kryerjes së ndonjë detyre, aktiviteti, në ndonjë fushë të caktuar mësimore;</w:t>
            </w:r>
          </w:p>
          <w:p w14:paraId="6AAF1F66"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dhe ndan përvojat me të tjerët për mënyrat më praktike të shfrytëzimit të përvojave paraprake në arritjen e dijeve të reja;</w:t>
            </w:r>
          </w:p>
          <w:p w14:paraId="5B5480D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parashtron pyetje dhe shfaq mendime të strukturuara për zgjidhjen e një problemi apo detyre të një teme të caktuar, bën përmbledhjen e së paku dy veprimeve të përdorura, të cilat përcaktojnë drejtimin e mëtejshëm të të nxënit për temën apo problemin e caktuar;</w:t>
            </w:r>
          </w:p>
          <w:p w14:paraId="53E0A54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zgjidh një problem të caktuar mësimor ose një situatë nga jeta e përditshme. </w:t>
            </w:r>
            <w:r w:rsidRPr="00674E02">
              <w:rPr>
                <w:rFonts w:ascii="Times New Roman" w:eastAsia="Times New Roman" w:hAnsi="Times New Roman" w:cs="Times New Roman"/>
                <w:sz w:val="24"/>
                <w:szCs w:val="24"/>
              </w:rPr>
              <w:br/>
              <w:t>Në bazë të një planifikimi të dhënë dhe në bazë të rezultatit të fituar, vërteton saktësinë e planifikimit dhe tregon me shembuj se si do të zbatojë strategjinë e ndjekur edhe në situata dhe kontekste të tjera gjatë të nxënit;</w:t>
            </w:r>
          </w:p>
          <w:p w14:paraId="6C32875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697DEA11"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1E897E7F"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idetë personale para të tjerëve për mënyrën e zhvillimit të një aktiviteti të caktuar, duke dhënë mendime të argumentuara për rezultatet e pritura shfrytëzon, në mënyrë të pavarur, udhëzimet e dhëna nga ndonjë burim informacioni për të kryer një veprim, aktivitet, detyrë, ose për të zgjidhur një problem që kërkohet prej tij;</w:t>
            </w:r>
          </w:p>
          <w:p w14:paraId="1BC68C54"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vlerëson vetë performancën dhe rezultatin e arritur, duke iu referuar qëllimeve fillestare </w:t>
            </w:r>
          </w:p>
          <w:p w14:paraId="2B024337"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b/>
                <w:sz w:val="24"/>
                <w:szCs w:val="24"/>
              </w:rPr>
              <w:t>4. Kompetenca për jetën, sipërmarrjen dhe mjedisin</w:t>
            </w:r>
          </w:p>
          <w:p w14:paraId="10D96083"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i/>
                <w:sz w:val="24"/>
                <w:szCs w:val="24"/>
              </w:rPr>
              <w:t xml:space="preserve"> Nxënësi:</w:t>
            </w:r>
          </w:p>
          <w:p w14:paraId="7E5838A9"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w:t>
            </w:r>
            <w:r w:rsidRPr="00674E02">
              <w:rPr>
                <w:rFonts w:ascii="Times New Roman" w:eastAsia="Times New Roman" w:hAnsi="Times New Roman" w:cs="Times New Roman"/>
                <w:sz w:val="24"/>
                <w:szCs w:val="24"/>
              </w:rPr>
              <w:t xml:space="preserve"> përgatit, prezanton, drejton dhe merr pjesë në një fushatë të informimit të qytetarëve për një fushë apo temë të caktuar, duke u mbështetur në </w:t>
            </w:r>
            <w:r w:rsidRPr="00674E02">
              <w:rPr>
                <w:rFonts w:ascii="Times New Roman" w:eastAsia="Times New Roman" w:hAnsi="Times New Roman" w:cs="Times New Roman"/>
                <w:sz w:val="24"/>
                <w:szCs w:val="24"/>
              </w:rPr>
              <w:lastRenderedPageBreak/>
              <w:t xml:space="preserve">ide të reja, bazuar në rezultate të pritshme të përcaktuara qartë; </w:t>
            </w:r>
          </w:p>
          <w:p w14:paraId="198298A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shprehi organizative në punët individuale dhe në ekip përmes situatave reale në detyrat e veçanta mësimore, duke menaxhuar potencialin individual dhe atë të grupit, si dhe kohën, rreziqet dhe buxhetin në dispozicion;</w:t>
            </w:r>
          </w:p>
          <w:p w14:paraId="42269F2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projekt me faza të menaxhuara mirë (individualisht ose në grup), duke shkëmbyer, konsultuar dhe informuar të tjerët, si dhe duke identifikuar dhe vlerësuar burimet njerëzore, materiale dhe monetare në përputhje me rezultatet e pritshme;</w:t>
            </w:r>
          </w:p>
          <w:p w14:paraId="5EB35668"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gjendjen e mjedisit (në klasë, në shkollë, në komunitet apo më gjerë), pasojat e ndotjes, propozon alternativa për mbikëqyrje dhe menaxhim të drejtë të gjendjes së vlerësuar më të ndjeshme dhe inicion zgjidhje konkrete;</w:t>
            </w:r>
          </w:p>
          <w:p w14:paraId="2106AE12"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5. Kompetenca personale</w:t>
            </w:r>
          </w:p>
          <w:p w14:paraId="1850BDA9"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6C88BD0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përparësitë dhe dobësitë personale, duke evidentuar masat përmes të cilave synon të mbështesë avancimin personal në përparësitë që ka dhe masat përmes të cilave synon të përmirësojë dobësitë personale;</w:t>
            </w:r>
          </w:p>
          <w:p w14:paraId="54C9B8EC"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59C812D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bën zgjidhje të bazuara në informacione dhe në përvoja të drejta për të mbrojtur shëndetin dhe mirëqenien nga rreziqet e ndryshme në jetën e përditshme; </w:t>
            </w:r>
          </w:p>
          <w:p w14:paraId="6B88C662"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 </w:t>
            </w:r>
          </w:p>
          <w:p w14:paraId="792F817A"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6.</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 xml:space="preserve">Kompetenca qytetare </w:t>
            </w:r>
          </w:p>
          <w:p w14:paraId="2E872A78"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12750EE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2FC91DB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5186BE7D"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3946B1A7"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përshkruan në formë verbale ose të shkruar, mundësinë e përdorimit të internetit dhe të informacioneve në mënyrë të përgjegjshme për tema të caktuara dhe argumenton domosdoshmërinë e përdorimit të drejtë të tyre.</w:t>
            </w:r>
          </w:p>
          <w:p w14:paraId="681A3140" w14:textId="77777777" w:rsidR="0015273E" w:rsidRPr="00674E02" w:rsidRDefault="0015273E" w:rsidP="0015273E">
            <w:pPr>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sz w:val="24"/>
                <w:szCs w:val="24"/>
              </w:rPr>
              <w:t>7. Kompetenca digjitale</w:t>
            </w:r>
            <w:r w:rsidRPr="00674E02">
              <w:rPr>
                <w:rFonts w:ascii="Times New Roman" w:eastAsia="Times New Roman" w:hAnsi="Times New Roman" w:cs="Times New Roman"/>
                <w:b/>
                <w:i/>
                <w:sz w:val="24"/>
                <w:szCs w:val="24"/>
              </w:rPr>
              <w:t xml:space="preserve"> </w:t>
            </w:r>
          </w:p>
          <w:p w14:paraId="4FE05F6E" w14:textId="77777777" w:rsidR="0015273E" w:rsidRPr="00674E02" w:rsidRDefault="0015273E" w:rsidP="0015273E">
            <w:pPr>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6DB9F07A"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mjetet digjitale dhe mjediset informative duke përfshirë komunikimet në distancë për zhvillimin e njohurive;</w:t>
            </w:r>
          </w:p>
          <w:p w14:paraId="114B5948"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xml:space="preserve">- përdor mjetet digjitale për të përpunuar, krijuar, realizuar dhe demonstruar tema mësimore nëpërmjet vizualizimeve të filmuara apo të animuara; </w:t>
            </w:r>
          </w:p>
          <w:p w14:paraId="12ACD46F"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gjen, organizon, analizon, përpunon dhe përdor informacionin nga një shumëllojshmëri burimesh dhe mediesh;</w:t>
            </w:r>
          </w:p>
          <w:p w14:paraId="0B5E5F6C" w14:textId="77777777" w:rsidR="0015273E" w:rsidRPr="00674E02" w:rsidRDefault="0015273E" w:rsidP="0015273E">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color w:val="000000"/>
                <w:sz w:val="24"/>
                <w:szCs w:val="24"/>
              </w:rPr>
              <w:t>zhvillon aftësitë krijuese, duke zbatuar njohuritë e marra në shkencën kompjuterike dhe mediet digjitale;</w:t>
            </w:r>
          </w:p>
          <w:p w14:paraId="3E7F7572"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color w:val="000000"/>
                <w:sz w:val="24"/>
                <w:szCs w:val="24"/>
              </w:rPr>
              <w:t xml:space="preserve">- </w:t>
            </w:r>
            <w:r w:rsidRPr="00674E02">
              <w:rPr>
                <w:rFonts w:ascii="Times New Roman" w:eastAsia="Times New Roman" w:hAnsi="Times New Roman" w:cs="Times New Roman"/>
                <w:sz w:val="24"/>
                <w:szCs w:val="24"/>
              </w:rPr>
              <w:t>diskuton për përparësitë dhe kufizimet që vijnë nga përdorimi i teknologjive në jetën e individit, shoqërisë apo komunitetit;</w:t>
            </w:r>
          </w:p>
          <w:p w14:paraId="3AC96DA2" w14:textId="77777777" w:rsidR="0015273E" w:rsidRPr="00674E02" w:rsidRDefault="0015273E" w:rsidP="0015273E">
            <w:pPr>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tregohet </w:t>
            </w:r>
            <w:r w:rsidRPr="00674E02">
              <w:rPr>
                <w:rFonts w:ascii="Times New Roman" w:eastAsia="Times New Roman" w:hAnsi="Times New Roman" w:cs="Times New Roman"/>
                <w:color w:val="180303"/>
                <w:sz w:val="24"/>
                <w:szCs w:val="24"/>
              </w:rPr>
              <w:t>më i pavarur në procesin e mësimdhënies dhe mësimnxënies;</w:t>
            </w:r>
          </w:p>
          <w:p w14:paraId="5C7FA3CF" w14:textId="77777777" w:rsidR="001F58B6" w:rsidRPr="00674E02" w:rsidRDefault="001F58B6" w:rsidP="00C74FE9">
            <w:pPr>
              <w:spacing w:line="360" w:lineRule="auto"/>
              <w:jc w:val="center"/>
              <w:rPr>
                <w:rFonts w:ascii="Times New Roman" w:hAnsi="Times New Roman" w:cs="Times New Roman"/>
                <w:b/>
                <w:sz w:val="24"/>
                <w:szCs w:val="24"/>
              </w:rPr>
            </w:pPr>
            <w:r w:rsidRPr="00674E02">
              <w:rPr>
                <w:rFonts w:ascii="Times New Roman" w:hAnsi="Times New Roman" w:cs="Times New Roman"/>
                <w:b/>
                <w:sz w:val="24"/>
                <w:szCs w:val="24"/>
              </w:rPr>
              <w:t>Rezultatet e të nxënit sipas kompetencave biologjike</w:t>
            </w:r>
          </w:p>
          <w:p w14:paraId="27BC32BD" w14:textId="77777777" w:rsidR="0015273E" w:rsidRPr="00674E02" w:rsidRDefault="0015273E" w:rsidP="0015273E">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color w:val="000000"/>
                <w:sz w:val="24"/>
                <w:szCs w:val="24"/>
              </w:rPr>
              <w:t>Vëzhgim</w:t>
            </w:r>
            <w:r w:rsidR="001F58B6" w:rsidRPr="00674E02">
              <w:rPr>
                <w:rFonts w:ascii="Times New Roman" w:eastAsia="Times New Roman" w:hAnsi="Times New Roman" w:cs="Times New Roman"/>
                <w:color w:val="000000"/>
                <w:sz w:val="24"/>
                <w:szCs w:val="24"/>
              </w:rPr>
              <w:t xml:space="preserve"> dhe hetim i dukurive: </w:t>
            </w:r>
          </w:p>
          <w:p w14:paraId="79F33DC5" w14:textId="77777777" w:rsidR="001F58B6" w:rsidRPr="00674E02" w:rsidRDefault="0015273E" w:rsidP="0015273E">
            <w:pPr>
              <w:rPr>
                <w:rFonts w:ascii="Times New Roman" w:hAnsi="Times New Roman" w:cs="Times New Roman"/>
                <w:i/>
                <w:sz w:val="24"/>
                <w:szCs w:val="24"/>
              </w:rPr>
            </w:pPr>
            <w:r w:rsidRPr="00674E02">
              <w:rPr>
                <w:rFonts w:ascii="Times New Roman" w:eastAsia="Times New Roman" w:hAnsi="Times New Roman" w:cs="Times New Roman"/>
                <w:color w:val="000000"/>
                <w:sz w:val="24"/>
                <w:szCs w:val="24"/>
              </w:rPr>
              <w:t xml:space="preserve">- </w:t>
            </w:r>
            <w:r w:rsidR="001F58B6" w:rsidRPr="00674E02">
              <w:rPr>
                <w:rFonts w:ascii="Times New Roman" w:hAnsi="Times New Roman" w:cs="Times New Roman"/>
                <w:i/>
                <w:sz w:val="24"/>
                <w:szCs w:val="24"/>
              </w:rPr>
              <w:t>përdor v</w:t>
            </w:r>
            <w:r w:rsidR="001F58B6" w:rsidRPr="00674E02">
              <w:rPr>
                <w:rFonts w:ascii="Times New Roman" w:hAnsi="Times New Roman" w:cs="Times New Roman"/>
                <w:i/>
                <w:color w:val="000000" w:themeColor="text1"/>
                <w:sz w:val="24"/>
                <w:szCs w:val="24"/>
              </w:rPr>
              <w:t>ë</w:t>
            </w:r>
            <w:r w:rsidR="001F58B6" w:rsidRPr="00674E02">
              <w:rPr>
                <w:rFonts w:ascii="Times New Roman" w:hAnsi="Times New Roman" w:cs="Times New Roman"/>
                <w:i/>
                <w:sz w:val="24"/>
                <w:szCs w:val="24"/>
              </w:rPr>
              <w:t>zhgime,</w:t>
            </w:r>
            <w:r w:rsidRPr="00674E02">
              <w:rPr>
                <w:rFonts w:ascii="Times New Roman" w:hAnsi="Times New Roman" w:cs="Times New Roman"/>
                <w:i/>
                <w:sz w:val="24"/>
                <w:szCs w:val="24"/>
              </w:rPr>
              <w:t xml:space="preserve"> hulumtime</w:t>
            </w:r>
            <w:r w:rsidR="001F58B6"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matje</w:t>
            </w:r>
            <w:r w:rsidR="00C74FE9"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 xml:space="preserve">për të përshkruar </w:t>
            </w:r>
            <w:r w:rsidRPr="00674E02">
              <w:rPr>
                <w:rFonts w:ascii="Times New Roman" w:hAnsi="Times New Roman" w:cs="Times New Roman"/>
                <w:i/>
                <w:sz w:val="24"/>
                <w:szCs w:val="24"/>
              </w:rPr>
              <w:t>dukuritë biologjike;</w:t>
            </w:r>
          </w:p>
          <w:p w14:paraId="0395A8DA" w14:textId="77777777" w:rsidR="0015273E" w:rsidRPr="00674E02" w:rsidRDefault="001F58B6" w:rsidP="0015273E">
            <w:pPr>
              <w:widowControl w:val="0"/>
              <w:autoSpaceDE w:val="0"/>
              <w:autoSpaceDN w:val="0"/>
              <w:adjustRightInd w:val="0"/>
              <w:ind w:right="466"/>
              <w:rPr>
                <w:rFonts w:ascii="Times New Roman" w:eastAsia="Times New Roman" w:hAnsi="Times New Roman" w:cs="Times New Roman"/>
                <w:color w:val="000000"/>
                <w:sz w:val="24"/>
                <w:szCs w:val="24"/>
              </w:rPr>
            </w:pPr>
            <w:r w:rsidRPr="00674E02">
              <w:rPr>
                <w:rFonts w:ascii="Times New Roman" w:eastAsia="Times New Roman" w:hAnsi="Times New Roman" w:cs="Times New Roman"/>
                <w:color w:val="000000"/>
                <w:sz w:val="24"/>
                <w:szCs w:val="24"/>
              </w:rPr>
              <w:t>Mbledhja,</w:t>
            </w:r>
            <w:r w:rsidR="0015273E" w:rsidRPr="00674E02">
              <w:rPr>
                <w:rFonts w:ascii="Times New Roman" w:eastAsia="Times New Roman" w:hAnsi="Times New Roman" w:cs="Times New Roman"/>
                <w:color w:val="000000"/>
                <w:sz w:val="24"/>
                <w:szCs w:val="24"/>
              </w:rPr>
              <w:t xml:space="preserve"> vlerësimi</w:t>
            </w:r>
            <w:r w:rsidRPr="00674E02">
              <w:rPr>
                <w:rFonts w:ascii="Times New Roman" w:eastAsia="Times New Roman" w:hAnsi="Times New Roman" w:cs="Times New Roman"/>
                <w:color w:val="000000"/>
                <w:sz w:val="24"/>
                <w:szCs w:val="24"/>
              </w:rPr>
              <w:t>,</w:t>
            </w:r>
            <w:r w:rsidR="0015273E" w:rsidRPr="00674E02">
              <w:rPr>
                <w:rFonts w:ascii="Times New Roman" w:eastAsia="Times New Roman" w:hAnsi="Times New Roman" w:cs="Times New Roman"/>
                <w:color w:val="000000"/>
                <w:sz w:val="24"/>
                <w:szCs w:val="24"/>
              </w:rPr>
              <w:t xml:space="preserve"> komunikimi i informacionit</w:t>
            </w:r>
            <w:r w:rsidRPr="00674E02">
              <w:rPr>
                <w:rFonts w:ascii="Times New Roman" w:eastAsia="Times New Roman" w:hAnsi="Times New Roman" w:cs="Times New Roman"/>
                <w:color w:val="000000"/>
                <w:sz w:val="24"/>
                <w:szCs w:val="24"/>
              </w:rPr>
              <w:t xml:space="preserve">: </w:t>
            </w:r>
          </w:p>
          <w:p w14:paraId="1F7B7775" w14:textId="77777777" w:rsidR="0015273E" w:rsidRPr="00674E02" w:rsidRDefault="0015273E" w:rsidP="0015273E">
            <w:pPr>
              <w:widowControl w:val="0"/>
              <w:autoSpaceDE w:val="0"/>
              <w:autoSpaceDN w:val="0"/>
              <w:adjustRightInd w:val="0"/>
              <w:ind w:right="466"/>
              <w:rPr>
                <w:rFonts w:ascii="Times New Roman" w:eastAsia="Times New Roman" w:hAnsi="Times New Roman" w:cs="Times New Roman"/>
                <w:i/>
                <w:color w:val="000000"/>
                <w:sz w:val="24"/>
                <w:szCs w:val="24"/>
              </w:rPr>
            </w:pPr>
            <w:r w:rsidRPr="00674E02">
              <w:rPr>
                <w:rFonts w:ascii="Times New Roman" w:eastAsia="Times New Roman" w:hAnsi="Times New Roman" w:cs="Times New Roman"/>
                <w:color w:val="000000"/>
                <w:sz w:val="24"/>
                <w:szCs w:val="24"/>
              </w:rPr>
              <w:t xml:space="preserve">- </w:t>
            </w:r>
            <w:r w:rsidR="001F58B6" w:rsidRPr="00674E02">
              <w:rPr>
                <w:rFonts w:ascii="Times New Roman" w:eastAsia="Times New Roman" w:hAnsi="Times New Roman" w:cs="Times New Roman"/>
                <w:i/>
                <w:color w:val="000000"/>
                <w:sz w:val="24"/>
                <w:szCs w:val="24"/>
              </w:rPr>
              <w:t>identifikon dukuri t</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r</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nd</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sishme</w:t>
            </w:r>
            <w:r w:rsidRPr="00674E02">
              <w:rPr>
                <w:rFonts w:ascii="Times New Roman" w:eastAsia="Times New Roman" w:hAnsi="Times New Roman" w:cs="Times New Roman"/>
                <w:i/>
                <w:color w:val="000000"/>
                <w:sz w:val="24"/>
                <w:szCs w:val="24"/>
              </w:rPr>
              <w:t>,</w:t>
            </w:r>
            <w:r w:rsidR="001F58B6" w:rsidRPr="00674E02">
              <w:rPr>
                <w:rFonts w:ascii="Times New Roman" w:eastAsia="Times New Roman" w:hAnsi="Times New Roman" w:cs="Times New Roman"/>
                <w:color w:val="000000"/>
                <w:sz w:val="24"/>
                <w:szCs w:val="24"/>
              </w:rPr>
              <w:t xml:space="preserve"> </w:t>
            </w:r>
            <w:r w:rsidR="001F58B6" w:rsidRPr="00674E02">
              <w:rPr>
                <w:rFonts w:ascii="Times New Roman" w:eastAsia="Times New Roman" w:hAnsi="Times New Roman" w:cs="Times New Roman"/>
                <w:i/>
                <w:color w:val="000000"/>
                <w:sz w:val="24"/>
                <w:szCs w:val="24"/>
              </w:rPr>
              <w:t>si riprodhimi seksual te njeriu, organet e riprodhimit te njeriu, mbledh informacion p</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r fekondimin, lindjen, sëmundjet seksualisht të transmetueshme.</w:t>
            </w:r>
            <w:r w:rsidRPr="00674E02">
              <w:rPr>
                <w:rFonts w:ascii="Times New Roman" w:eastAsia="Times New Roman" w:hAnsi="Times New Roman" w:cs="Times New Roman"/>
                <w:i/>
                <w:color w:val="000000"/>
                <w:sz w:val="24"/>
                <w:szCs w:val="24"/>
              </w:rPr>
              <w:t xml:space="preserve"> </w:t>
            </w:r>
          </w:p>
          <w:p w14:paraId="5EA28930" w14:textId="77777777" w:rsidR="0015273E" w:rsidRPr="00674E02" w:rsidRDefault="0015273E" w:rsidP="0015273E">
            <w:pPr>
              <w:widowControl w:val="0"/>
              <w:autoSpaceDE w:val="0"/>
              <w:autoSpaceDN w:val="0"/>
              <w:adjustRightInd w:val="0"/>
              <w:ind w:right="466"/>
              <w:rPr>
                <w:rFonts w:ascii="Times New Roman" w:hAnsi="Times New Roman" w:cs="Times New Roman"/>
                <w:i/>
                <w:sz w:val="24"/>
                <w:szCs w:val="24"/>
              </w:rPr>
            </w:pPr>
            <w:r w:rsidRPr="00674E02">
              <w:rPr>
                <w:rFonts w:ascii="Times New Roman" w:eastAsia="Times New Roman" w:hAnsi="Times New Roman" w:cs="Times New Roman"/>
                <w:i/>
                <w:color w:val="000000"/>
                <w:sz w:val="24"/>
                <w:szCs w:val="24"/>
              </w:rPr>
              <w:t>- v</w:t>
            </w:r>
            <w:r w:rsidR="001F58B6" w:rsidRPr="00674E02">
              <w:rPr>
                <w:rFonts w:ascii="Times New Roman" w:eastAsia="Times New Roman" w:hAnsi="Times New Roman" w:cs="Times New Roman"/>
                <w:i/>
                <w:color w:val="000000"/>
                <w:sz w:val="24"/>
                <w:szCs w:val="24"/>
              </w:rPr>
              <w:t>ler</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son faktor</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t q</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ndikojn</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n</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një të ushqyer me gji</w:t>
            </w:r>
            <w:r w:rsidR="001F58B6"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 xml:space="preserve">përparësitë e lindjeve në krahasim me infertilitetin; </w:t>
            </w:r>
          </w:p>
          <w:p w14:paraId="1C75CD6F" w14:textId="77777777" w:rsidR="001F58B6" w:rsidRPr="00674E02" w:rsidRDefault="0015273E" w:rsidP="0015273E">
            <w:pPr>
              <w:widowControl w:val="0"/>
              <w:autoSpaceDE w:val="0"/>
              <w:autoSpaceDN w:val="0"/>
              <w:adjustRightInd w:val="0"/>
              <w:ind w:right="466"/>
              <w:rPr>
                <w:rFonts w:ascii="Times New Roman" w:hAnsi="Times New Roman" w:cs="Times New Roman"/>
                <w:b/>
                <w:i/>
                <w:sz w:val="24"/>
                <w:szCs w:val="24"/>
              </w:rPr>
            </w:pP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pyet d</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ndur</w:t>
            </w:r>
            <w:r w:rsidRPr="00674E02">
              <w:rPr>
                <w:rFonts w:ascii="Times New Roman" w:hAnsi="Times New Roman" w:cs="Times New Roman"/>
                <w:i/>
                <w:spacing w:val="5"/>
                <w:sz w:val="24"/>
                <w:szCs w:val="24"/>
              </w:rPr>
              <w:t xml:space="preserve"> për transmetimin e infeksione</w:t>
            </w:r>
            <w:r w:rsidR="001F58B6" w:rsidRPr="00674E02">
              <w:rPr>
                <w:rFonts w:ascii="Times New Roman" w:hAnsi="Times New Roman" w:cs="Times New Roman"/>
                <w:i/>
                <w:spacing w:val="5"/>
                <w:sz w:val="24"/>
                <w:szCs w:val="24"/>
              </w:rPr>
              <w:t>ve nga marrëdhëniet seksuale</w:t>
            </w:r>
            <w:r w:rsidR="001F58B6" w:rsidRPr="00674E02">
              <w:rPr>
                <w:rFonts w:ascii="Times New Roman" w:hAnsi="Times New Roman" w:cs="Times New Roman"/>
                <w:i/>
                <w:sz w:val="24"/>
                <w:szCs w:val="24"/>
              </w:rPr>
              <w:t xml:space="preserve"> </w:t>
            </w:r>
            <w:r w:rsidR="001F58B6" w:rsidRPr="00674E02">
              <w:rPr>
                <w:rFonts w:ascii="Times New Roman" w:hAnsi="Times New Roman" w:cs="Times New Roman"/>
                <w:i/>
                <w:spacing w:val="2"/>
                <w:sz w:val="24"/>
                <w:szCs w:val="24"/>
              </w:rPr>
              <w:t xml:space="preserve">dhe </w:t>
            </w:r>
            <w:r w:rsidR="001F58B6" w:rsidRPr="00674E02">
              <w:rPr>
                <w:rFonts w:ascii="Times New Roman" w:hAnsi="Times New Roman" w:cs="Times New Roman"/>
                <w:i/>
                <w:sz w:val="24"/>
                <w:szCs w:val="24"/>
              </w:rPr>
              <w:t>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rli</w:t>
            </w:r>
            <w:r w:rsidR="001F58B6" w:rsidRPr="00674E02">
              <w:rPr>
                <w:rFonts w:ascii="Times New Roman" w:hAnsi="Times New Roman" w:cs="Times New Roman"/>
                <w:i/>
                <w:spacing w:val="-2"/>
                <w:sz w:val="24"/>
                <w:szCs w:val="24"/>
              </w:rPr>
              <w:t>g</w:t>
            </w:r>
            <w:r w:rsidR="001F58B6" w:rsidRPr="00674E02">
              <w:rPr>
                <w:rFonts w:ascii="Times New Roman" w:hAnsi="Times New Roman" w:cs="Times New Roman"/>
                <w:i/>
                <w:sz w:val="24"/>
                <w:szCs w:val="24"/>
              </w:rPr>
              <w:t>j një 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fund</w:t>
            </w:r>
            <w:r w:rsidR="001F58B6" w:rsidRPr="00674E02">
              <w:rPr>
                <w:rFonts w:ascii="Times New Roman" w:hAnsi="Times New Roman" w:cs="Times New Roman"/>
                <w:i/>
                <w:spacing w:val="2"/>
                <w:sz w:val="24"/>
                <w:szCs w:val="24"/>
              </w:rPr>
              <w:t>i</w:t>
            </w:r>
            <w:r w:rsidR="001F58B6" w:rsidRPr="00674E02">
              <w:rPr>
                <w:rFonts w:ascii="Times New Roman" w:hAnsi="Times New Roman" w:cs="Times New Roman"/>
                <w:i/>
                <w:sz w:val="24"/>
                <w:szCs w:val="24"/>
              </w:rPr>
              <w:t>m.</w:t>
            </w:r>
          </w:p>
          <w:p w14:paraId="6E56CA60" w14:textId="77777777" w:rsidR="0015273E" w:rsidRPr="00674E02" w:rsidRDefault="001F58B6" w:rsidP="0015273E">
            <w:pPr>
              <w:widowControl w:val="0"/>
              <w:autoSpaceDE w:val="0"/>
              <w:autoSpaceDN w:val="0"/>
              <w:adjustRightInd w:val="0"/>
              <w:ind w:right="64"/>
              <w:rPr>
                <w:rFonts w:ascii="Times New Roman" w:hAnsi="Times New Roman" w:cs="Times New Roman"/>
                <w:sz w:val="24"/>
                <w:szCs w:val="24"/>
              </w:rPr>
            </w:pPr>
            <w:r w:rsidRPr="00674E02">
              <w:rPr>
                <w:rFonts w:ascii="Times New Roman" w:hAnsi="Times New Roman" w:cs="Times New Roman"/>
                <w:sz w:val="24"/>
                <w:szCs w:val="24"/>
              </w:rPr>
              <w:t>Të men</w:t>
            </w:r>
            <w:r w:rsidR="0015273E" w:rsidRPr="00674E02">
              <w:rPr>
                <w:rFonts w:ascii="Times New Roman" w:hAnsi="Times New Roman" w:cs="Times New Roman"/>
                <w:sz w:val="24"/>
                <w:szCs w:val="24"/>
              </w:rPr>
              <w:t>duarit dhe komunikimi biologjik</w:t>
            </w:r>
            <w:r w:rsidRPr="00674E02">
              <w:rPr>
                <w:rFonts w:ascii="Times New Roman" w:hAnsi="Times New Roman" w:cs="Times New Roman"/>
                <w:sz w:val="24"/>
                <w:szCs w:val="24"/>
              </w:rPr>
              <w:t xml:space="preserve">: </w:t>
            </w:r>
          </w:p>
          <w:p w14:paraId="129EC7C7" w14:textId="77777777" w:rsidR="001F58B6" w:rsidRPr="00674E02" w:rsidRDefault="0015273E" w:rsidP="0015273E">
            <w:pPr>
              <w:widowControl w:val="0"/>
              <w:autoSpaceDE w:val="0"/>
              <w:autoSpaceDN w:val="0"/>
              <w:adjustRightInd w:val="0"/>
              <w:ind w:right="64"/>
              <w:rPr>
                <w:rFonts w:ascii="Times New Roman" w:hAnsi="Times New Roman" w:cs="Times New Roman"/>
                <w:b/>
                <w:i/>
                <w:spacing w:val="-4"/>
                <w:sz w:val="24"/>
                <w:szCs w:val="24"/>
              </w:rPr>
            </w:pPr>
            <w:r w:rsidRPr="00674E02">
              <w:rPr>
                <w:rFonts w:ascii="Times New Roman" w:hAnsi="Times New Roman" w:cs="Times New Roman"/>
                <w:sz w:val="24"/>
                <w:szCs w:val="24"/>
              </w:rPr>
              <w:t xml:space="preserve">- </w:t>
            </w:r>
            <w:r w:rsidR="001F58B6" w:rsidRPr="00674E02">
              <w:rPr>
                <w:rFonts w:ascii="Times New Roman" w:hAnsi="Times New Roman" w:cs="Times New Roman"/>
                <w:i/>
                <w:sz w:val="24"/>
                <w:szCs w:val="24"/>
              </w:rPr>
              <w:t>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rsh</w:t>
            </w:r>
            <w:r w:rsidR="001F58B6" w:rsidRPr="00674E02">
              <w:rPr>
                <w:rFonts w:ascii="Times New Roman" w:hAnsi="Times New Roman" w:cs="Times New Roman"/>
                <w:i/>
                <w:spacing w:val="2"/>
                <w:sz w:val="24"/>
                <w:szCs w:val="24"/>
              </w:rPr>
              <w:t>k</w:t>
            </w:r>
            <w:r w:rsidR="001F58B6" w:rsidRPr="00674E02">
              <w:rPr>
                <w:rFonts w:ascii="Times New Roman" w:hAnsi="Times New Roman" w:cs="Times New Roman"/>
                <w:i/>
                <w:sz w:val="24"/>
                <w:szCs w:val="24"/>
              </w:rPr>
              <w:t>ru</w:t>
            </w:r>
            <w:r w:rsidR="001F58B6" w:rsidRPr="00674E02">
              <w:rPr>
                <w:rFonts w:ascii="Times New Roman" w:hAnsi="Times New Roman" w:cs="Times New Roman"/>
                <w:i/>
                <w:spacing w:val="-2"/>
                <w:sz w:val="24"/>
                <w:szCs w:val="24"/>
              </w:rPr>
              <w:t>a</w:t>
            </w:r>
            <w:r w:rsidR="001F58B6" w:rsidRPr="00674E02">
              <w:rPr>
                <w:rFonts w:ascii="Times New Roman" w:hAnsi="Times New Roman" w:cs="Times New Roman"/>
                <w:i/>
                <w:sz w:val="24"/>
                <w:szCs w:val="24"/>
              </w:rPr>
              <w:t xml:space="preserve">n, </w:t>
            </w:r>
            <w:r w:rsidR="001F58B6" w:rsidRPr="00674E02">
              <w:rPr>
                <w:rFonts w:ascii="Times New Roman" w:hAnsi="Times New Roman" w:cs="Times New Roman"/>
                <w:i/>
                <w:spacing w:val="3"/>
                <w:sz w:val="24"/>
                <w:szCs w:val="24"/>
              </w:rPr>
              <w:t xml:space="preserve">shpjegon </w:t>
            </w:r>
            <w:r w:rsidR="001F58B6" w:rsidRPr="00674E02">
              <w:rPr>
                <w:rFonts w:ascii="Times New Roman" w:hAnsi="Times New Roman" w:cs="Times New Roman"/>
                <w:i/>
                <w:sz w:val="24"/>
                <w:szCs w:val="24"/>
              </w:rPr>
              <w:t>dhe disku</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 xml:space="preserve">on me </w:t>
            </w:r>
            <w:r w:rsidR="001F58B6" w:rsidRPr="00674E02">
              <w:rPr>
                <w:rFonts w:ascii="Times New Roman" w:hAnsi="Times New Roman" w:cs="Times New Roman"/>
                <w:i/>
                <w:spacing w:val="-2"/>
                <w:sz w:val="24"/>
                <w:szCs w:val="24"/>
              </w:rPr>
              <w:t>g</w:t>
            </w:r>
            <w:r w:rsidR="001F58B6" w:rsidRPr="00674E02">
              <w:rPr>
                <w:rFonts w:ascii="Times New Roman" w:hAnsi="Times New Roman" w:cs="Times New Roman"/>
                <w:i/>
                <w:sz w:val="24"/>
                <w:szCs w:val="24"/>
              </w:rPr>
              <w:t>ojë dhe me shkrim, v</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p</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i</w:t>
            </w:r>
            <w:r w:rsidR="001F58B6" w:rsidRPr="00674E02">
              <w:rPr>
                <w:rFonts w:ascii="Times New Roman" w:hAnsi="Times New Roman" w:cs="Times New Roman"/>
                <w:i/>
                <w:spacing w:val="1"/>
                <w:sz w:val="24"/>
                <w:szCs w:val="24"/>
              </w:rPr>
              <w:t>m</w:t>
            </w:r>
            <w:r w:rsidR="001F58B6" w:rsidRPr="00674E02">
              <w:rPr>
                <w:rFonts w:ascii="Times New Roman" w:hAnsi="Times New Roman" w:cs="Times New Roman"/>
                <w:i/>
                <w:sz w:val="24"/>
                <w:szCs w:val="24"/>
              </w:rPr>
              <w:t>ta</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i</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ë p</w:t>
            </w:r>
            <w:r w:rsidR="001F58B6" w:rsidRPr="00674E02">
              <w:rPr>
                <w:rFonts w:ascii="Times New Roman" w:hAnsi="Times New Roman" w:cs="Times New Roman"/>
                <w:i/>
                <w:spacing w:val="-1"/>
                <w:sz w:val="24"/>
                <w:szCs w:val="24"/>
              </w:rPr>
              <w:t>ra</w:t>
            </w:r>
            <w:r w:rsidR="001F58B6" w:rsidRPr="00674E02">
              <w:rPr>
                <w:rFonts w:ascii="Times New Roman" w:hAnsi="Times New Roman" w:cs="Times New Roman"/>
                <w:i/>
                <w:sz w:val="24"/>
                <w:szCs w:val="24"/>
              </w:rPr>
              <w:t>kt</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k</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h</w:t>
            </w:r>
            <w:r w:rsidR="001F58B6" w:rsidRPr="00674E02">
              <w:rPr>
                <w:rFonts w:ascii="Times New Roman" w:hAnsi="Times New Roman" w:cs="Times New Roman"/>
                <w:i/>
                <w:spacing w:val="-1"/>
                <w:sz w:val="24"/>
                <w:szCs w:val="24"/>
              </w:rPr>
              <w:t>a</w:t>
            </w:r>
            <w:r w:rsidR="001F58B6" w:rsidRPr="00674E02">
              <w:rPr>
                <w:rFonts w:ascii="Times New Roman" w:hAnsi="Times New Roman" w:cs="Times New Roman"/>
                <w:i/>
                <w:spacing w:val="2"/>
                <w:sz w:val="24"/>
                <w:szCs w:val="24"/>
              </w:rPr>
              <w:t>m</w:t>
            </w:r>
            <w:r w:rsidR="001F58B6" w:rsidRPr="00674E02">
              <w:rPr>
                <w:rFonts w:ascii="Times New Roman" w:hAnsi="Times New Roman" w:cs="Times New Roman"/>
                <w:i/>
                <w:sz w:val="24"/>
                <w:szCs w:val="24"/>
              </w:rPr>
              <w:t>endjet dhe p</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o</w:t>
            </w:r>
            <w:r w:rsidR="001F58B6" w:rsidRPr="00674E02">
              <w:rPr>
                <w:rFonts w:ascii="Times New Roman" w:hAnsi="Times New Roman" w:cs="Times New Roman"/>
                <w:i/>
                <w:spacing w:val="-1"/>
                <w:sz w:val="24"/>
                <w:szCs w:val="24"/>
              </w:rPr>
              <w:t>ce</w:t>
            </w:r>
            <w:r w:rsidR="001F58B6" w:rsidRPr="00674E02">
              <w:rPr>
                <w:rFonts w:ascii="Times New Roman" w:hAnsi="Times New Roman" w:cs="Times New Roman"/>
                <w:i/>
                <w:sz w:val="24"/>
                <w:szCs w:val="24"/>
              </w:rPr>
              <w:t xml:space="preserve">sin e </w:t>
            </w:r>
            <w:r w:rsidR="001F58B6" w:rsidRPr="00674E02">
              <w:rPr>
                <w:rFonts w:ascii="Times New Roman" w:hAnsi="Times New Roman" w:cs="Times New Roman"/>
                <w:i/>
                <w:spacing w:val="3"/>
                <w:sz w:val="24"/>
                <w:szCs w:val="24"/>
              </w:rPr>
              <w:t>z</w:t>
            </w:r>
            <w:r w:rsidR="001F58B6" w:rsidRPr="00674E02">
              <w:rPr>
                <w:rFonts w:ascii="Times New Roman" w:hAnsi="Times New Roman" w:cs="Times New Roman"/>
                <w:i/>
                <w:spacing w:val="-2"/>
                <w:sz w:val="24"/>
                <w:szCs w:val="24"/>
              </w:rPr>
              <w:t>g</w:t>
            </w:r>
            <w:r w:rsidR="001F58B6" w:rsidRPr="00674E02">
              <w:rPr>
                <w:rFonts w:ascii="Times New Roman" w:hAnsi="Times New Roman" w:cs="Times New Roman"/>
                <w:i/>
                <w:sz w:val="24"/>
                <w:szCs w:val="24"/>
              </w:rPr>
              <w:t>j</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dhjes.</w:t>
            </w:r>
          </w:p>
          <w:p w14:paraId="7062DD5B" w14:textId="77777777" w:rsidR="0015273E" w:rsidRPr="00674E02" w:rsidRDefault="001F58B6" w:rsidP="0015273E">
            <w:pPr>
              <w:widowControl w:val="0"/>
              <w:autoSpaceDE w:val="0"/>
              <w:autoSpaceDN w:val="0"/>
              <w:adjustRightInd w:val="0"/>
              <w:ind w:right="466"/>
              <w:rPr>
                <w:rFonts w:ascii="Times New Roman" w:hAnsi="Times New Roman" w:cs="Times New Roman"/>
                <w:sz w:val="24"/>
                <w:szCs w:val="24"/>
              </w:rPr>
            </w:pPr>
            <w:r w:rsidRPr="00674E02">
              <w:rPr>
                <w:rFonts w:ascii="Times New Roman" w:hAnsi="Times New Roman" w:cs="Times New Roman"/>
                <w:sz w:val="24"/>
                <w:szCs w:val="24"/>
              </w:rPr>
              <w:t xml:space="preserve">Lidhja konceptuale: </w:t>
            </w:r>
          </w:p>
          <w:p w14:paraId="1BD2D184" w14:textId="77777777" w:rsidR="001F58B6" w:rsidRPr="00674E02" w:rsidRDefault="0015273E" w:rsidP="0015273E">
            <w:pPr>
              <w:widowControl w:val="0"/>
              <w:autoSpaceDE w:val="0"/>
              <w:autoSpaceDN w:val="0"/>
              <w:adjustRightInd w:val="0"/>
              <w:ind w:right="466"/>
              <w:rPr>
                <w:rFonts w:ascii="Times New Roman" w:hAnsi="Times New Roman" w:cs="Times New Roman"/>
                <w:i/>
                <w:sz w:val="24"/>
                <w:szCs w:val="24"/>
              </w:rPr>
            </w:pPr>
            <w:r w:rsidRPr="00674E02">
              <w:rPr>
                <w:rFonts w:ascii="Times New Roman" w:hAnsi="Times New Roman" w:cs="Times New Roman"/>
                <w:sz w:val="24"/>
                <w:szCs w:val="24"/>
              </w:rPr>
              <w:t xml:space="preserve">- </w:t>
            </w:r>
            <w:r w:rsidR="001F58B6" w:rsidRPr="00674E02">
              <w:rPr>
                <w:rFonts w:ascii="Times New Roman" w:hAnsi="Times New Roman" w:cs="Times New Roman"/>
                <w:i/>
                <w:sz w:val="24"/>
                <w:szCs w:val="24"/>
              </w:rPr>
              <w:t>bën l</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dhje nd</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rmj</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t kon</w:t>
            </w:r>
            <w:r w:rsidR="001F58B6" w:rsidRPr="00674E02">
              <w:rPr>
                <w:rFonts w:ascii="Times New Roman" w:hAnsi="Times New Roman" w:cs="Times New Roman"/>
                <w:i/>
                <w:spacing w:val="-1"/>
                <w:sz w:val="24"/>
                <w:szCs w:val="24"/>
              </w:rPr>
              <w:t>ce</w:t>
            </w:r>
            <w:r w:rsidR="001F58B6" w:rsidRPr="00674E02">
              <w:rPr>
                <w:rFonts w:ascii="Times New Roman" w:hAnsi="Times New Roman" w:cs="Times New Roman"/>
                <w:i/>
                <w:sz w:val="24"/>
                <w:szCs w:val="24"/>
              </w:rPr>
              <w:t xml:space="preserve">pteve biologjike </w:t>
            </w:r>
            <w:r w:rsidRPr="00674E02">
              <w:rPr>
                <w:rFonts w:ascii="Times New Roman" w:hAnsi="Times New Roman" w:cs="Times New Roman"/>
                <w:i/>
                <w:sz w:val="24"/>
                <w:szCs w:val="24"/>
              </w:rPr>
              <w:t>ndërmjet</w:t>
            </w:r>
            <w:r w:rsidR="001F58B6" w:rsidRPr="00674E02">
              <w:rPr>
                <w:rFonts w:ascii="Times New Roman" w:hAnsi="Times New Roman" w:cs="Times New Roman"/>
                <w:i/>
                <w:sz w:val="24"/>
                <w:szCs w:val="24"/>
              </w:rPr>
              <w:t xml:space="preserve"> kapitujve.</w:t>
            </w:r>
          </w:p>
          <w:p w14:paraId="01BC6656" w14:textId="77777777" w:rsidR="0015273E" w:rsidRPr="00674E02" w:rsidRDefault="001F58B6" w:rsidP="0015273E">
            <w:pPr>
              <w:rPr>
                <w:rFonts w:ascii="Times New Roman" w:hAnsi="Times New Roman" w:cs="Times New Roman"/>
                <w:sz w:val="24"/>
                <w:szCs w:val="24"/>
              </w:rPr>
            </w:pPr>
            <w:r w:rsidRPr="00674E02">
              <w:rPr>
                <w:rFonts w:ascii="Times New Roman" w:hAnsi="Times New Roman" w:cs="Times New Roman"/>
                <w:sz w:val="24"/>
                <w:szCs w:val="24"/>
              </w:rPr>
              <w:t>Përdorimi i teknologjisë në biologji:</w:t>
            </w:r>
            <w:r w:rsidR="00C74FE9" w:rsidRPr="00674E02">
              <w:rPr>
                <w:rFonts w:ascii="Times New Roman" w:hAnsi="Times New Roman" w:cs="Times New Roman"/>
                <w:sz w:val="24"/>
                <w:szCs w:val="24"/>
              </w:rPr>
              <w:t xml:space="preserve"> </w:t>
            </w:r>
          </w:p>
          <w:p w14:paraId="33AE9941" w14:textId="77777777" w:rsidR="001F58B6" w:rsidRPr="00674E02" w:rsidRDefault="0015273E" w:rsidP="0015273E">
            <w:pPr>
              <w:rPr>
                <w:rFonts w:ascii="Times New Roman" w:hAnsi="Times New Roman" w:cs="Times New Roman"/>
                <w:b/>
                <w:sz w:val="24"/>
                <w:szCs w:val="24"/>
              </w:rPr>
            </w:pPr>
            <w:r w:rsidRPr="00674E02">
              <w:rPr>
                <w:rFonts w:ascii="Times New Roman" w:hAnsi="Times New Roman" w:cs="Times New Roman"/>
                <w:sz w:val="24"/>
                <w:szCs w:val="24"/>
              </w:rPr>
              <w:t xml:space="preserve">- </w:t>
            </w:r>
            <w:r w:rsidR="001F58B6" w:rsidRPr="00674E02">
              <w:rPr>
                <w:rFonts w:ascii="Times New Roman" w:hAnsi="Times New Roman" w:cs="Times New Roman"/>
                <w:i/>
                <w:spacing w:val="-2"/>
                <w:sz w:val="24"/>
                <w:szCs w:val="24"/>
              </w:rPr>
              <w:t>zg</w:t>
            </w:r>
            <w:r w:rsidR="001F58B6" w:rsidRPr="00674E02">
              <w:rPr>
                <w:rFonts w:ascii="Times New Roman" w:hAnsi="Times New Roman" w:cs="Times New Roman"/>
                <w:i/>
                <w:sz w:val="24"/>
                <w:szCs w:val="24"/>
              </w:rPr>
              <w:t>j</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dh koncepte biologjike duke 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rdo</w:t>
            </w:r>
            <w:r w:rsidR="001F58B6" w:rsidRPr="00674E02">
              <w:rPr>
                <w:rFonts w:ascii="Times New Roman" w:hAnsi="Times New Roman" w:cs="Times New Roman"/>
                <w:i/>
                <w:spacing w:val="-2"/>
                <w:sz w:val="24"/>
                <w:szCs w:val="24"/>
              </w:rPr>
              <w:t>r</w:t>
            </w:r>
            <w:r w:rsidR="001F58B6" w:rsidRPr="00674E02">
              <w:rPr>
                <w:rFonts w:ascii="Times New Roman" w:hAnsi="Times New Roman" w:cs="Times New Roman"/>
                <w:i/>
                <w:spacing w:val="2"/>
                <w:sz w:val="24"/>
                <w:szCs w:val="24"/>
              </w:rPr>
              <w:t>u</w:t>
            </w:r>
            <w:r w:rsidR="001F58B6" w:rsidRPr="00674E02">
              <w:rPr>
                <w:rFonts w:ascii="Times New Roman" w:hAnsi="Times New Roman" w:cs="Times New Roman"/>
                <w:i/>
                <w:sz w:val="24"/>
                <w:szCs w:val="24"/>
              </w:rPr>
              <w:t xml:space="preserve">r </w:t>
            </w:r>
            <w:r w:rsidR="001F58B6" w:rsidRPr="00674E02">
              <w:rPr>
                <w:rFonts w:ascii="Times New Roman" w:hAnsi="Times New Roman" w:cs="Times New Roman"/>
                <w:i/>
                <w:spacing w:val="-2"/>
                <w:sz w:val="24"/>
                <w:szCs w:val="24"/>
              </w:rPr>
              <w:t>a</w:t>
            </w:r>
            <w:r w:rsidR="001F58B6" w:rsidRPr="00674E02">
              <w:rPr>
                <w:rFonts w:ascii="Times New Roman" w:hAnsi="Times New Roman" w:cs="Times New Roman"/>
                <w:i/>
                <w:sz w:val="24"/>
                <w:szCs w:val="24"/>
              </w:rPr>
              <w:t>f</w:t>
            </w:r>
            <w:r w:rsidR="001F58B6" w:rsidRPr="00674E02">
              <w:rPr>
                <w:rFonts w:ascii="Times New Roman" w:hAnsi="Times New Roman" w:cs="Times New Roman"/>
                <w:i/>
                <w:spacing w:val="2"/>
                <w:sz w:val="24"/>
                <w:szCs w:val="24"/>
              </w:rPr>
              <w:t>t</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si</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 xml:space="preserve">ë e </w:t>
            </w:r>
            <w:r w:rsidR="001F58B6" w:rsidRPr="00674E02">
              <w:rPr>
                <w:rFonts w:ascii="Times New Roman" w:hAnsi="Times New Roman" w:cs="Times New Roman"/>
                <w:i/>
                <w:spacing w:val="-1"/>
                <w:sz w:val="24"/>
                <w:szCs w:val="24"/>
              </w:rPr>
              <w:t>f</w:t>
            </w:r>
            <w:r w:rsidR="001F58B6" w:rsidRPr="00674E02">
              <w:rPr>
                <w:rFonts w:ascii="Times New Roman" w:hAnsi="Times New Roman" w:cs="Times New Roman"/>
                <w:i/>
                <w:sz w:val="24"/>
                <w:szCs w:val="24"/>
              </w:rPr>
              <w:t>i</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u</w:t>
            </w:r>
            <w:r w:rsidR="001F58B6" w:rsidRPr="00674E02">
              <w:rPr>
                <w:rFonts w:ascii="Times New Roman" w:hAnsi="Times New Roman" w:cs="Times New Roman"/>
                <w:i/>
                <w:spacing w:val="-1"/>
                <w:sz w:val="24"/>
                <w:szCs w:val="24"/>
              </w:rPr>
              <w:t>a</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a në fushën e teknologjisë dhe</w:t>
            </w:r>
            <w:r w:rsidR="001F58B6" w:rsidRPr="00674E02">
              <w:rPr>
                <w:rFonts w:ascii="Times New Roman" w:hAnsi="Times New Roman" w:cs="Times New Roman"/>
                <w:i/>
                <w:spacing w:val="1"/>
                <w:sz w:val="24"/>
                <w:szCs w:val="24"/>
              </w:rPr>
              <w:t xml:space="preserve"> të </w:t>
            </w:r>
            <w:r w:rsidR="001F58B6" w:rsidRPr="00674E02">
              <w:rPr>
                <w:rFonts w:ascii="Times New Roman" w:hAnsi="Times New Roman" w:cs="Times New Roman"/>
                <w:i/>
                <w:spacing w:val="2"/>
                <w:sz w:val="24"/>
                <w:szCs w:val="24"/>
              </w:rPr>
              <w:t>T</w:t>
            </w:r>
            <w:r w:rsidR="001F58B6" w:rsidRPr="00674E02">
              <w:rPr>
                <w:rFonts w:ascii="Times New Roman" w:hAnsi="Times New Roman" w:cs="Times New Roman"/>
                <w:i/>
                <w:spacing w:val="-3"/>
                <w:sz w:val="24"/>
                <w:szCs w:val="24"/>
              </w:rPr>
              <w:t>I</w:t>
            </w:r>
            <w:r w:rsidR="001F58B6" w:rsidRPr="00674E02">
              <w:rPr>
                <w:rFonts w:ascii="Times New Roman" w:hAnsi="Times New Roman" w:cs="Times New Roman"/>
                <w:i/>
                <w:spacing w:val="3"/>
                <w:sz w:val="24"/>
                <w:szCs w:val="24"/>
              </w:rPr>
              <w:t>K</w:t>
            </w:r>
            <w:r w:rsidR="001F58B6" w:rsidRPr="00674E02">
              <w:rPr>
                <w:rFonts w:ascii="Times New Roman" w:hAnsi="Times New Roman" w:cs="Times New Roman"/>
                <w:i/>
                <w:spacing w:val="-1"/>
                <w:sz w:val="24"/>
                <w:szCs w:val="24"/>
              </w:rPr>
              <w:t>-</w:t>
            </w:r>
            <w:r w:rsidR="001F58B6" w:rsidRPr="00674E02">
              <w:rPr>
                <w:rFonts w:ascii="Times New Roman" w:hAnsi="Times New Roman" w:cs="Times New Roman"/>
                <w:i/>
                <w:sz w:val="24"/>
                <w:szCs w:val="24"/>
              </w:rPr>
              <w:t>ut.</w:t>
            </w:r>
          </w:p>
        </w:tc>
      </w:tr>
    </w:tbl>
    <w:p w14:paraId="6EC28712" w14:textId="77777777" w:rsidR="001F58B6" w:rsidRPr="00674E02" w:rsidRDefault="001F58B6" w:rsidP="001F58B6">
      <w:pPr>
        <w:shd w:val="clear" w:color="auto" w:fill="FFFFFF" w:themeFill="background1"/>
        <w:jc w:val="center"/>
        <w:rPr>
          <w:rFonts w:ascii="Times New Roman" w:hAnsi="Times New Roman" w:cs="Times New Roman"/>
          <w:b/>
          <w:sz w:val="24"/>
          <w:szCs w:val="24"/>
        </w:rPr>
      </w:pPr>
    </w:p>
    <w:p w14:paraId="37C4BC78" w14:textId="77777777" w:rsidR="001F58B6" w:rsidRPr="00674E02" w:rsidRDefault="001F58B6" w:rsidP="001F58B6">
      <w:pPr>
        <w:rPr>
          <w:rFonts w:ascii="Times New Roman" w:hAnsi="Times New Roman" w:cs="Times New Roman"/>
          <w:sz w:val="24"/>
          <w:szCs w:val="24"/>
        </w:rPr>
      </w:pPr>
    </w:p>
    <w:p w14:paraId="117F160C" w14:textId="77777777" w:rsidR="001F58B6" w:rsidRPr="00674E02" w:rsidRDefault="001F58B6" w:rsidP="001F58B6">
      <w:pPr>
        <w:rPr>
          <w:rFonts w:ascii="Times New Roman" w:hAnsi="Times New Roman" w:cs="Times New Roman"/>
          <w:sz w:val="24"/>
          <w:szCs w:val="24"/>
        </w:rPr>
      </w:pPr>
    </w:p>
    <w:p w14:paraId="537D84A7" w14:textId="77777777" w:rsidR="001F58B6" w:rsidRPr="00674E02" w:rsidRDefault="001F58B6" w:rsidP="001F58B6">
      <w:pPr>
        <w:rPr>
          <w:rFonts w:ascii="Times New Roman" w:hAnsi="Times New Roman" w:cs="Times New Roman"/>
          <w:sz w:val="24"/>
          <w:szCs w:val="24"/>
        </w:rPr>
      </w:pPr>
    </w:p>
    <w:p w14:paraId="1156E0A6" w14:textId="77777777" w:rsidR="0015273E" w:rsidRPr="00674E02" w:rsidRDefault="0015273E" w:rsidP="001F58B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0"/>
        <w:gridCol w:w="1534"/>
        <w:gridCol w:w="843"/>
        <w:gridCol w:w="3354"/>
        <w:gridCol w:w="2053"/>
        <w:gridCol w:w="2472"/>
        <w:gridCol w:w="1593"/>
        <w:gridCol w:w="1629"/>
      </w:tblGrid>
      <w:tr w:rsidR="001F58B6" w:rsidRPr="00674E02" w14:paraId="58F19CDF" w14:textId="77777777" w:rsidTr="00C74FE9">
        <w:tc>
          <w:tcPr>
            <w:tcW w:w="470" w:type="dxa"/>
          </w:tcPr>
          <w:p w14:paraId="4CF4FBF2"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lastRenderedPageBreak/>
              <w:t>Nr</w:t>
            </w:r>
          </w:p>
        </w:tc>
        <w:tc>
          <w:tcPr>
            <w:tcW w:w="1537" w:type="dxa"/>
          </w:tcPr>
          <w:p w14:paraId="6D72633B"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b/>
                <w:sz w:val="24"/>
                <w:szCs w:val="24"/>
              </w:rPr>
              <w:t>Kapitulli</w:t>
            </w:r>
          </w:p>
        </w:tc>
        <w:tc>
          <w:tcPr>
            <w:tcW w:w="795" w:type="dxa"/>
          </w:tcPr>
          <w:p w14:paraId="5855B2F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Java </w:t>
            </w:r>
          </w:p>
        </w:tc>
        <w:tc>
          <w:tcPr>
            <w:tcW w:w="3543" w:type="dxa"/>
          </w:tcPr>
          <w:p w14:paraId="6AC064C1"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Tema mësimore</w:t>
            </w:r>
          </w:p>
        </w:tc>
        <w:tc>
          <w:tcPr>
            <w:tcW w:w="2127" w:type="dxa"/>
          </w:tcPr>
          <w:p w14:paraId="71E63FF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Situata e parashikuar e të nxënit</w:t>
            </w:r>
          </w:p>
        </w:tc>
        <w:tc>
          <w:tcPr>
            <w:tcW w:w="2558" w:type="dxa"/>
          </w:tcPr>
          <w:p w14:paraId="292FD5BF"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Metodologjia,</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veprimtaritë e nxënësve</w:t>
            </w:r>
          </w:p>
        </w:tc>
        <w:tc>
          <w:tcPr>
            <w:tcW w:w="1600" w:type="dxa"/>
          </w:tcPr>
          <w:p w14:paraId="2B27C81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Vlerësimi </w:t>
            </w:r>
          </w:p>
        </w:tc>
        <w:tc>
          <w:tcPr>
            <w:tcW w:w="1544" w:type="dxa"/>
          </w:tcPr>
          <w:p w14:paraId="3034140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Burimet </w:t>
            </w:r>
          </w:p>
        </w:tc>
      </w:tr>
      <w:tr w:rsidR="001F58B6" w:rsidRPr="00674E02" w14:paraId="51356C13" w14:textId="77777777" w:rsidTr="00C74FE9">
        <w:trPr>
          <w:trHeight w:val="137"/>
        </w:trPr>
        <w:tc>
          <w:tcPr>
            <w:tcW w:w="470" w:type="dxa"/>
            <w:tcBorders>
              <w:bottom w:val="single" w:sz="4" w:space="0" w:color="auto"/>
            </w:tcBorders>
            <w:shd w:val="clear" w:color="auto" w:fill="D9D9D9" w:themeFill="background1" w:themeFillShade="D9"/>
          </w:tcPr>
          <w:p w14:paraId="481BFDA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27</w:t>
            </w:r>
          </w:p>
        </w:tc>
        <w:tc>
          <w:tcPr>
            <w:tcW w:w="1537" w:type="dxa"/>
            <w:vMerge w:val="restart"/>
          </w:tcPr>
          <w:p w14:paraId="74DF36C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te bimët</w:t>
            </w:r>
          </w:p>
          <w:p w14:paraId="3244555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6 orë (5T, 1 PP)</w:t>
            </w:r>
          </w:p>
        </w:tc>
        <w:tc>
          <w:tcPr>
            <w:tcW w:w="795" w:type="dxa"/>
            <w:vMerge w:val="restart"/>
          </w:tcPr>
          <w:p w14:paraId="028AD28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XIV</w:t>
            </w:r>
          </w:p>
        </w:tc>
        <w:tc>
          <w:tcPr>
            <w:tcW w:w="3543" w:type="dxa"/>
            <w:tcBorders>
              <w:bottom w:val="single" w:sz="4" w:space="0" w:color="auto"/>
            </w:tcBorders>
            <w:shd w:val="clear" w:color="auto" w:fill="D9D9D9" w:themeFill="background1" w:themeFillShade="D9"/>
          </w:tcPr>
          <w:p w14:paraId="22BB82C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joseksual dhe seksual</w:t>
            </w:r>
          </w:p>
        </w:tc>
        <w:tc>
          <w:tcPr>
            <w:tcW w:w="2127" w:type="dxa"/>
            <w:vMerge w:val="restart"/>
          </w:tcPr>
          <w:p w14:paraId="0E94B7D5"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Si</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shumohen bimët?</w:t>
            </w:r>
          </w:p>
          <w:p w14:paraId="7A5D1EF2" w14:textId="77777777" w:rsidR="001F58B6" w:rsidRPr="00674E02" w:rsidRDefault="001F58B6" w:rsidP="00C74FE9">
            <w:pPr>
              <w:rPr>
                <w:rFonts w:ascii="Times New Roman" w:hAnsi="Times New Roman" w:cs="Times New Roman"/>
                <w:sz w:val="24"/>
                <w:szCs w:val="24"/>
              </w:rPr>
            </w:pPr>
          </w:p>
          <w:p w14:paraId="61792F6F" w14:textId="77777777" w:rsidR="001F58B6" w:rsidRPr="00674E02" w:rsidRDefault="001F58B6" w:rsidP="00C74FE9">
            <w:pPr>
              <w:rPr>
                <w:rFonts w:ascii="Times New Roman" w:hAnsi="Times New Roman" w:cs="Times New Roman"/>
                <w:sz w:val="24"/>
                <w:szCs w:val="24"/>
              </w:rPr>
            </w:pPr>
          </w:p>
          <w:p w14:paraId="011DA98B"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 xml:space="preserve">Pse lulja </w:t>
            </w:r>
            <w:r w:rsidR="0015273E" w:rsidRPr="00674E02">
              <w:rPr>
                <w:rFonts w:ascii="Times New Roman" w:hAnsi="Times New Roman" w:cs="Times New Roman"/>
                <w:sz w:val="24"/>
                <w:szCs w:val="24"/>
              </w:rPr>
              <w:t>konsiderohet</w:t>
            </w:r>
            <w:r w:rsidRPr="00674E02">
              <w:rPr>
                <w:rFonts w:ascii="Times New Roman" w:hAnsi="Times New Roman" w:cs="Times New Roman"/>
                <w:sz w:val="24"/>
                <w:szCs w:val="24"/>
              </w:rPr>
              <w:t xml:space="preserve"> organ mashtrimi?</w:t>
            </w:r>
          </w:p>
        </w:tc>
        <w:tc>
          <w:tcPr>
            <w:tcW w:w="2558" w:type="dxa"/>
            <w:vMerge w:val="restart"/>
          </w:tcPr>
          <w:p w14:paraId="69FDE268"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Metoda interaktive, ba</w:t>
            </w:r>
            <w:r w:rsidR="0015273E" w:rsidRPr="00674E02">
              <w:rPr>
                <w:rFonts w:ascii="Times New Roman" w:hAnsi="Times New Roman" w:cs="Times New Roman"/>
                <w:sz w:val="24"/>
                <w:szCs w:val="24"/>
              </w:rPr>
              <w:t>shkëvepruese, gjithëpërfshirëse</w:t>
            </w:r>
          </w:p>
          <w:p w14:paraId="4BE3905D" w14:textId="77777777" w:rsidR="001F58B6" w:rsidRPr="00674E02" w:rsidRDefault="0015273E" w:rsidP="0015273E">
            <w:pPr>
              <w:jc w:val="center"/>
              <w:rPr>
                <w:rFonts w:ascii="Times New Roman" w:hAnsi="Times New Roman" w:cs="Times New Roman"/>
                <w:sz w:val="24"/>
                <w:szCs w:val="24"/>
              </w:rPr>
            </w:pPr>
            <w:r w:rsidRPr="00674E02">
              <w:rPr>
                <w:rFonts w:ascii="Times New Roman" w:hAnsi="Times New Roman" w:cs="Times New Roman"/>
                <w:sz w:val="24"/>
                <w:szCs w:val="24"/>
              </w:rPr>
              <w:br/>
            </w:r>
            <w:r w:rsidR="001F58B6" w:rsidRPr="00674E02">
              <w:rPr>
                <w:rFonts w:ascii="Times New Roman" w:hAnsi="Times New Roman" w:cs="Times New Roman"/>
                <w:sz w:val="24"/>
                <w:szCs w:val="24"/>
              </w:rPr>
              <w:t>Puna në grup dhe puna individuale</w:t>
            </w:r>
          </w:p>
          <w:p w14:paraId="74262A41" w14:textId="77777777" w:rsidR="0015273E" w:rsidRPr="00674E02" w:rsidRDefault="0015273E" w:rsidP="0015273E">
            <w:pPr>
              <w:jc w:val="center"/>
              <w:rPr>
                <w:rFonts w:ascii="Times New Roman" w:hAnsi="Times New Roman" w:cs="Times New Roman"/>
                <w:sz w:val="24"/>
                <w:szCs w:val="24"/>
              </w:rPr>
            </w:pPr>
          </w:p>
          <w:p w14:paraId="77300415"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vëzhgim</w:t>
            </w:r>
          </w:p>
          <w:p w14:paraId="08199F3B" w14:textId="77777777" w:rsidR="00674E02" w:rsidRPr="00674E02" w:rsidRDefault="00674E02" w:rsidP="0015273E">
            <w:pPr>
              <w:jc w:val="center"/>
              <w:rPr>
                <w:rFonts w:ascii="Times New Roman" w:hAnsi="Times New Roman" w:cs="Times New Roman"/>
                <w:sz w:val="24"/>
                <w:szCs w:val="24"/>
              </w:rPr>
            </w:pPr>
          </w:p>
          <w:p w14:paraId="59FE48D0"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zbatim praktik</w:t>
            </w:r>
          </w:p>
        </w:tc>
        <w:tc>
          <w:tcPr>
            <w:tcW w:w="1600" w:type="dxa"/>
            <w:vMerge w:val="restart"/>
          </w:tcPr>
          <w:p w14:paraId="0B3C3E1D" w14:textId="77777777" w:rsidR="001F58B6" w:rsidRPr="00674E02" w:rsidRDefault="001F58B6"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diagno</w:t>
            </w:r>
            <w:r w:rsidR="0015273E" w:rsidRPr="00674E02">
              <w:rPr>
                <w:rFonts w:ascii="Times New Roman" w:hAnsi="Times New Roman" w:cs="Times New Roman"/>
                <w:sz w:val="24"/>
                <w:szCs w:val="24"/>
              </w:rPr>
              <w:t>stikues</w:t>
            </w:r>
          </w:p>
          <w:p w14:paraId="21279D41"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për të nxënë</w:t>
            </w:r>
          </w:p>
          <w:p w14:paraId="07C87B5E" w14:textId="77777777" w:rsidR="001F58B6" w:rsidRPr="00674E02" w:rsidRDefault="001F58B6"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tc>
        <w:tc>
          <w:tcPr>
            <w:tcW w:w="1544" w:type="dxa"/>
            <w:vMerge w:val="restart"/>
          </w:tcPr>
          <w:p w14:paraId="313173D4" w14:textId="77777777" w:rsidR="001F58B6" w:rsidRPr="00674E02" w:rsidRDefault="0015273E" w:rsidP="00C74FE9">
            <w:pPr>
              <w:jc w:val="center"/>
              <w:rPr>
                <w:rFonts w:ascii="Times New Roman" w:hAnsi="Times New Roman" w:cs="Times New Roman"/>
                <w:sz w:val="24"/>
                <w:szCs w:val="24"/>
              </w:rPr>
            </w:pPr>
            <w:r w:rsidRPr="00674E02">
              <w:rPr>
                <w:rFonts w:ascii="Times New Roman" w:hAnsi="Times New Roman" w:cs="Times New Roman"/>
                <w:sz w:val="24"/>
                <w:szCs w:val="24"/>
              </w:rPr>
              <w:t>Teksti</w:t>
            </w:r>
            <w:r w:rsidR="001F58B6" w:rsidRPr="00674E02">
              <w:rPr>
                <w:rFonts w:ascii="Times New Roman" w:hAnsi="Times New Roman" w:cs="Times New Roman"/>
                <w:sz w:val="24"/>
                <w:szCs w:val="24"/>
              </w:rPr>
              <w:t>, interneti, revista shkencore</w:t>
            </w:r>
          </w:p>
        </w:tc>
      </w:tr>
      <w:tr w:rsidR="001F58B6" w:rsidRPr="00674E02" w14:paraId="3ED912CF"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097FE98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38</w:t>
            </w:r>
          </w:p>
        </w:tc>
        <w:tc>
          <w:tcPr>
            <w:tcW w:w="1537" w:type="dxa"/>
            <w:vMerge/>
          </w:tcPr>
          <w:p w14:paraId="0B2D89C0" w14:textId="77777777" w:rsidR="001F58B6" w:rsidRPr="00674E02" w:rsidRDefault="001F58B6" w:rsidP="00C74FE9">
            <w:pPr>
              <w:rPr>
                <w:rFonts w:ascii="Times New Roman" w:hAnsi="Times New Roman" w:cs="Times New Roman"/>
                <w:sz w:val="24"/>
                <w:szCs w:val="24"/>
              </w:rPr>
            </w:pPr>
          </w:p>
        </w:tc>
        <w:tc>
          <w:tcPr>
            <w:tcW w:w="795" w:type="dxa"/>
            <w:vMerge/>
          </w:tcPr>
          <w:p w14:paraId="6D0A51B4"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3FED671E"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seksual te bimët me lule</w:t>
            </w:r>
          </w:p>
        </w:tc>
        <w:tc>
          <w:tcPr>
            <w:tcW w:w="2127" w:type="dxa"/>
            <w:vMerge/>
          </w:tcPr>
          <w:p w14:paraId="1199C623" w14:textId="77777777" w:rsidR="001F58B6" w:rsidRPr="00674E02" w:rsidRDefault="001F58B6" w:rsidP="00C74FE9">
            <w:pPr>
              <w:rPr>
                <w:rFonts w:ascii="Times New Roman" w:hAnsi="Times New Roman" w:cs="Times New Roman"/>
                <w:sz w:val="24"/>
                <w:szCs w:val="24"/>
              </w:rPr>
            </w:pPr>
          </w:p>
        </w:tc>
        <w:tc>
          <w:tcPr>
            <w:tcW w:w="2558" w:type="dxa"/>
            <w:vMerge/>
          </w:tcPr>
          <w:p w14:paraId="5352F731" w14:textId="77777777" w:rsidR="001F58B6" w:rsidRPr="00674E02" w:rsidRDefault="001F58B6" w:rsidP="00C74FE9">
            <w:pPr>
              <w:rPr>
                <w:rFonts w:ascii="Times New Roman" w:hAnsi="Times New Roman" w:cs="Times New Roman"/>
                <w:sz w:val="24"/>
                <w:szCs w:val="24"/>
              </w:rPr>
            </w:pPr>
          </w:p>
        </w:tc>
        <w:tc>
          <w:tcPr>
            <w:tcW w:w="1600" w:type="dxa"/>
            <w:vMerge/>
          </w:tcPr>
          <w:p w14:paraId="30E201C5"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696ABCC7" w14:textId="77777777" w:rsidR="001F58B6" w:rsidRPr="00674E02" w:rsidRDefault="001F58B6" w:rsidP="00C74FE9">
            <w:pPr>
              <w:jc w:val="center"/>
              <w:rPr>
                <w:rFonts w:ascii="Times New Roman" w:hAnsi="Times New Roman" w:cs="Times New Roman"/>
                <w:sz w:val="24"/>
                <w:szCs w:val="24"/>
              </w:rPr>
            </w:pPr>
          </w:p>
        </w:tc>
      </w:tr>
      <w:tr w:rsidR="001F58B6" w:rsidRPr="00674E02" w14:paraId="56E44CCE" w14:textId="77777777" w:rsidTr="00C74FE9">
        <w:trPr>
          <w:trHeight w:val="137"/>
        </w:trPr>
        <w:tc>
          <w:tcPr>
            <w:tcW w:w="470" w:type="dxa"/>
            <w:tcBorders>
              <w:top w:val="single" w:sz="4" w:space="0" w:color="auto"/>
              <w:bottom w:val="single" w:sz="4" w:space="0" w:color="auto"/>
            </w:tcBorders>
          </w:tcPr>
          <w:p w14:paraId="28B353F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29</w:t>
            </w:r>
          </w:p>
        </w:tc>
        <w:tc>
          <w:tcPr>
            <w:tcW w:w="1537" w:type="dxa"/>
            <w:vMerge/>
          </w:tcPr>
          <w:p w14:paraId="02A9BAA6" w14:textId="77777777" w:rsidR="001F58B6" w:rsidRPr="00674E02" w:rsidRDefault="001F58B6" w:rsidP="00C74FE9">
            <w:pPr>
              <w:rPr>
                <w:rFonts w:ascii="Times New Roman" w:hAnsi="Times New Roman" w:cs="Times New Roman"/>
                <w:sz w:val="24"/>
                <w:szCs w:val="24"/>
              </w:rPr>
            </w:pPr>
          </w:p>
        </w:tc>
        <w:tc>
          <w:tcPr>
            <w:tcW w:w="795" w:type="dxa"/>
            <w:vMerge w:val="restart"/>
          </w:tcPr>
          <w:p w14:paraId="446A2C73"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w:t>
            </w:r>
          </w:p>
        </w:tc>
        <w:tc>
          <w:tcPr>
            <w:tcW w:w="3543" w:type="dxa"/>
            <w:tcBorders>
              <w:top w:val="single" w:sz="4" w:space="0" w:color="auto"/>
              <w:bottom w:val="single" w:sz="4" w:space="0" w:color="auto"/>
            </w:tcBorders>
          </w:tcPr>
          <w:p w14:paraId="38380FD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seksual te bimët me lule</w:t>
            </w:r>
          </w:p>
        </w:tc>
        <w:tc>
          <w:tcPr>
            <w:tcW w:w="2127" w:type="dxa"/>
            <w:vMerge/>
          </w:tcPr>
          <w:p w14:paraId="59C3C62D" w14:textId="77777777" w:rsidR="001F58B6" w:rsidRPr="00674E02" w:rsidRDefault="001F58B6" w:rsidP="00C74FE9">
            <w:pPr>
              <w:rPr>
                <w:rFonts w:ascii="Times New Roman" w:hAnsi="Times New Roman" w:cs="Times New Roman"/>
                <w:sz w:val="24"/>
                <w:szCs w:val="24"/>
              </w:rPr>
            </w:pPr>
          </w:p>
        </w:tc>
        <w:tc>
          <w:tcPr>
            <w:tcW w:w="2558" w:type="dxa"/>
            <w:vMerge/>
          </w:tcPr>
          <w:p w14:paraId="469692D9" w14:textId="77777777" w:rsidR="001F58B6" w:rsidRPr="00674E02" w:rsidRDefault="001F58B6" w:rsidP="00C74FE9">
            <w:pPr>
              <w:rPr>
                <w:rFonts w:ascii="Times New Roman" w:hAnsi="Times New Roman" w:cs="Times New Roman"/>
                <w:sz w:val="24"/>
                <w:szCs w:val="24"/>
              </w:rPr>
            </w:pPr>
          </w:p>
        </w:tc>
        <w:tc>
          <w:tcPr>
            <w:tcW w:w="1600" w:type="dxa"/>
            <w:vMerge/>
          </w:tcPr>
          <w:p w14:paraId="198C7B42"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3D614015" w14:textId="77777777" w:rsidR="001F58B6" w:rsidRPr="00674E02" w:rsidRDefault="001F58B6" w:rsidP="00C74FE9">
            <w:pPr>
              <w:jc w:val="center"/>
              <w:rPr>
                <w:rFonts w:ascii="Times New Roman" w:hAnsi="Times New Roman" w:cs="Times New Roman"/>
                <w:sz w:val="24"/>
                <w:szCs w:val="24"/>
              </w:rPr>
            </w:pPr>
          </w:p>
        </w:tc>
      </w:tr>
      <w:tr w:rsidR="001F58B6" w:rsidRPr="00674E02" w14:paraId="33A1E51D" w14:textId="77777777" w:rsidTr="00C74FE9">
        <w:trPr>
          <w:trHeight w:val="137"/>
        </w:trPr>
        <w:tc>
          <w:tcPr>
            <w:tcW w:w="470" w:type="dxa"/>
            <w:tcBorders>
              <w:top w:val="single" w:sz="4" w:space="0" w:color="auto"/>
              <w:bottom w:val="single" w:sz="4" w:space="0" w:color="auto"/>
            </w:tcBorders>
          </w:tcPr>
          <w:p w14:paraId="0F63594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30</w:t>
            </w:r>
          </w:p>
        </w:tc>
        <w:tc>
          <w:tcPr>
            <w:tcW w:w="1537" w:type="dxa"/>
            <w:vMerge/>
          </w:tcPr>
          <w:p w14:paraId="71639AA1" w14:textId="77777777" w:rsidR="001F58B6" w:rsidRPr="00674E02" w:rsidRDefault="001F58B6" w:rsidP="00C74FE9">
            <w:pPr>
              <w:rPr>
                <w:rFonts w:ascii="Times New Roman" w:hAnsi="Times New Roman" w:cs="Times New Roman"/>
                <w:sz w:val="24"/>
                <w:szCs w:val="24"/>
              </w:rPr>
            </w:pPr>
          </w:p>
        </w:tc>
        <w:tc>
          <w:tcPr>
            <w:tcW w:w="795" w:type="dxa"/>
            <w:vMerge/>
          </w:tcPr>
          <w:p w14:paraId="152FFD0A"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tcPr>
          <w:p w14:paraId="6D0B277F"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Krahasimi i riprodhimit seksual me atë joseksual</w:t>
            </w:r>
          </w:p>
        </w:tc>
        <w:tc>
          <w:tcPr>
            <w:tcW w:w="2127" w:type="dxa"/>
            <w:vMerge/>
          </w:tcPr>
          <w:p w14:paraId="5FF71C2F" w14:textId="77777777" w:rsidR="001F58B6" w:rsidRPr="00674E02" w:rsidRDefault="001F58B6" w:rsidP="00C74FE9">
            <w:pPr>
              <w:rPr>
                <w:rFonts w:ascii="Times New Roman" w:hAnsi="Times New Roman" w:cs="Times New Roman"/>
                <w:sz w:val="24"/>
                <w:szCs w:val="24"/>
              </w:rPr>
            </w:pPr>
          </w:p>
        </w:tc>
        <w:tc>
          <w:tcPr>
            <w:tcW w:w="2558" w:type="dxa"/>
            <w:vMerge/>
          </w:tcPr>
          <w:p w14:paraId="26012A64" w14:textId="77777777" w:rsidR="001F58B6" w:rsidRPr="00674E02" w:rsidRDefault="001F58B6" w:rsidP="00C74FE9">
            <w:pPr>
              <w:rPr>
                <w:rFonts w:ascii="Times New Roman" w:hAnsi="Times New Roman" w:cs="Times New Roman"/>
                <w:sz w:val="24"/>
                <w:szCs w:val="24"/>
              </w:rPr>
            </w:pPr>
          </w:p>
        </w:tc>
        <w:tc>
          <w:tcPr>
            <w:tcW w:w="1600" w:type="dxa"/>
            <w:vMerge/>
          </w:tcPr>
          <w:p w14:paraId="15C406B6"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1C42396E" w14:textId="77777777" w:rsidR="001F58B6" w:rsidRPr="00674E02" w:rsidRDefault="001F58B6" w:rsidP="00C74FE9">
            <w:pPr>
              <w:jc w:val="center"/>
              <w:rPr>
                <w:rFonts w:ascii="Times New Roman" w:hAnsi="Times New Roman" w:cs="Times New Roman"/>
                <w:sz w:val="24"/>
                <w:szCs w:val="24"/>
              </w:rPr>
            </w:pPr>
          </w:p>
        </w:tc>
      </w:tr>
      <w:tr w:rsidR="001F58B6" w:rsidRPr="00674E02" w14:paraId="5EA3F6D9"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64DF4D3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31</w:t>
            </w:r>
          </w:p>
        </w:tc>
        <w:tc>
          <w:tcPr>
            <w:tcW w:w="1537" w:type="dxa"/>
            <w:vMerge/>
          </w:tcPr>
          <w:p w14:paraId="65A151D3"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D9D9D9" w:themeFill="background1" w:themeFillShade="D9"/>
          </w:tcPr>
          <w:p w14:paraId="78CD039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XVI</w:t>
            </w:r>
          </w:p>
        </w:tc>
        <w:tc>
          <w:tcPr>
            <w:tcW w:w="3543" w:type="dxa"/>
            <w:tcBorders>
              <w:top w:val="single" w:sz="4" w:space="0" w:color="auto"/>
              <w:bottom w:val="single" w:sz="4" w:space="0" w:color="auto"/>
            </w:tcBorders>
            <w:shd w:val="clear" w:color="auto" w:fill="D9D9D9" w:themeFill="background1" w:themeFillShade="D9"/>
          </w:tcPr>
          <w:p w14:paraId="6C107074"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Farat, mbirja e farës</w:t>
            </w:r>
          </w:p>
        </w:tc>
        <w:tc>
          <w:tcPr>
            <w:tcW w:w="2127" w:type="dxa"/>
            <w:vMerge/>
            <w:tcBorders>
              <w:bottom w:val="single" w:sz="4" w:space="0" w:color="auto"/>
            </w:tcBorders>
          </w:tcPr>
          <w:p w14:paraId="4DB70AD9" w14:textId="77777777" w:rsidR="001F58B6" w:rsidRPr="00674E02" w:rsidRDefault="001F58B6" w:rsidP="00C74FE9">
            <w:pPr>
              <w:rPr>
                <w:rFonts w:ascii="Times New Roman" w:hAnsi="Times New Roman" w:cs="Times New Roman"/>
                <w:sz w:val="24"/>
                <w:szCs w:val="24"/>
              </w:rPr>
            </w:pPr>
          </w:p>
        </w:tc>
        <w:tc>
          <w:tcPr>
            <w:tcW w:w="2558" w:type="dxa"/>
            <w:vMerge/>
          </w:tcPr>
          <w:p w14:paraId="022818A7" w14:textId="77777777" w:rsidR="001F58B6" w:rsidRPr="00674E02" w:rsidRDefault="001F58B6" w:rsidP="00C74FE9">
            <w:pPr>
              <w:rPr>
                <w:rFonts w:ascii="Times New Roman" w:hAnsi="Times New Roman" w:cs="Times New Roman"/>
                <w:sz w:val="24"/>
                <w:szCs w:val="24"/>
              </w:rPr>
            </w:pPr>
          </w:p>
        </w:tc>
        <w:tc>
          <w:tcPr>
            <w:tcW w:w="1600" w:type="dxa"/>
            <w:vMerge/>
          </w:tcPr>
          <w:p w14:paraId="57466EC5"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44146CEF" w14:textId="77777777" w:rsidR="001F58B6" w:rsidRPr="00674E02" w:rsidRDefault="001F58B6" w:rsidP="00C74FE9">
            <w:pPr>
              <w:jc w:val="center"/>
              <w:rPr>
                <w:rFonts w:ascii="Times New Roman" w:hAnsi="Times New Roman" w:cs="Times New Roman"/>
                <w:sz w:val="24"/>
                <w:szCs w:val="24"/>
              </w:rPr>
            </w:pPr>
          </w:p>
        </w:tc>
      </w:tr>
      <w:tr w:rsidR="001F58B6" w:rsidRPr="00674E02" w14:paraId="74DED110" w14:textId="77777777" w:rsidTr="00C74FE9">
        <w:trPr>
          <w:trHeight w:val="125"/>
        </w:trPr>
        <w:tc>
          <w:tcPr>
            <w:tcW w:w="470" w:type="dxa"/>
            <w:tcBorders>
              <w:top w:val="single" w:sz="4" w:space="0" w:color="auto"/>
              <w:bottom w:val="single" w:sz="4" w:space="0" w:color="auto"/>
            </w:tcBorders>
            <w:shd w:val="clear" w:color="auto" w:fill="D9D9D9" w:themeFill="background1" w:themeFillShade="D9"/>
          </w:tcPr>
          <w:p w14:paraId="5341BD7F"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32</w:t>
            </w:r>
          </w:p>
        </w:tc>
        <w:tc>
          <w:tcPr>
            <w:tcW w:w="1537" w:type="dxa"/>
            <w:vMerge w:val="restart"/>
            <w:tcBorders>
              <w:top w:val="single" w:sz="4" w:space="0" w:color="auto"/>
            </w:tcBorders>
          </w:tcPr>
          <w:p w14:paraId="1C0F82BC"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Riprodhimi te njerëzit</w:t>
            </w:r>
          </w:p>
          <w:p w14:paraId="1A1738B8"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7 orë</w:t>
            </w:r>
          </w:p>
          <w:p w14:paraId="07E7BD32"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b/>
                <w:sz w:val="24"/>
                <w:szCs w:val="24"/>
              </w:rPr>
              <w:t>(6 T , 1 P)</w:t>
            </w:r>
          </w:p>
        </w:tc>
        <w:tc>
          <w:tcPr>
            <w:tcW w:w="795" w:type="dxa"/>
            <w:vMerge/>
            <w:shd w:val="clear" w:color="auto" w:fill="D9D9D9" w:themeFill="background1" w:themeFillShade="D9"/>
          </w:tcPr>
          <w:p w14:paraId="6051CC2D"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3D12D03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Organet riprodhuese te njeriu</w:t>
            </w:r>
          </w:p>
        </w:tc>
        <w:tc>
          <w:tcPr>
            <w:tcW w:w="2127" w:type="dxa"/>
            <w:vMerge w:val="restart"/>
            <w:tcBorders>
              <w:top w:val="single" w:sz="4" w:space="0" w:color="auto"/>
            </w:tcBorders>
          </w:tcPr>
          <w:p w14:paraId="15CA76BF"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Puberteti dhe ndryshimet fiziologjike</w:t>
            </w:r>
          </w:p>
          <w:p w14:paraId="133A29AC" w14:textId="77777777" w:rsidR="001F58B6" w:rsidRPr="00674E02" w:rsidRDefault="001F58B6" w:rsidP="00C74FE9">
            <w:pPr>
              <w:rPr>
                <w:rFonts w:ascii="Times New Roman" w:hAnsi="Times New Roman" w:cs="Times New Roman"/>
                <w:sz w:val="24"/>
                <w:szCs w:val="24"/>
              </w:rPr>
            </w:pPr>
          </w:p>
          <w:p w14:paraId="395D6C5F"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Një ditë në maternitet</w:t>
            </w:r>
          </w:p>
          <w:p w14:paraId="50135DE4" w14:textId="77777777" w:rsidR="001F58B6" w:rsidRPr="00674E02" w:rsidRDefault="001F58B6" w:rsidP="00C74FE9">
            <w:pPr>
              <w:rPr>
                <w:rFonts w:ascii="Times New Roman" w:hAnsi="Times New Roman" w:cs="Times New Roman"/>
                <w:sz w:val="24"/>
                <w:szCs w:val="24"/>
              </w:rPr>
            </w:pPr>
          </w:p>
          <w:p w14:paraId="1205C474" w14:textId="77777777" w:rsidR="001F58B6" w:rsidRPr="00674E02" w:rsidRDefault="001F58B6" w:rsidP="00C74FE9">
            <w:pPr>
              <w:rPr>
                <w:rFonts w:ascii="Times New Roman" w:hAnsi="Times New Roman" w:cs="Times New Roman"/>
                <w:sz w:val="24"/>
                <w:szCs w:val="24"/>
              </w:rPr>
            </w:pPr>
          </w:p>
          <w:p w14:paraId="024E5AB4"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Planifikimi familjar dhe rëndësia e tij</w:t>
            </w:r>
          </w:p>
        </w:tc>
        <w:tc>
          <w:tcPr>
            <w:tcW w:w="2558" w:type="dxa"/>
            <w:vMerge w:val="restart"/>
            <w:tcBorders>
              <w:top w:val="single" w:sz="4" w:space="0" w:color="auto"/>
            </w:tcBorders>
          </w:tcPr>
          <w:p w14:paraId="12FA6696"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bashkëvepruese, gjithëpërfshi</w:t>
            </w:r>
            <w:r w:rsidR="00674E02" w:rsidRPr="00674E02">
              <w:rPr>
                <w:rFonts w:ascii="Times New Roman" w:hAnsi="Times New Roman" w:cs="Times New Roman"/>
                <w:sz w:val="24"/>
                <w:szCs w:val="24"/>
              </w:rPr>
              <w:t>rëse</w:t>
            </w:r>
          </w:p>
          <w:p w14:paraId="2B3E4F01" w14:textId="77777777" w:rsidR="00674E02" w:rsidRPr="00674E02" w:rsidRDefault="00674E02" w:rsidP="0015273E">
            <w:pPr>
              <w:jc w:val="center"/>
              <w:rPr>
                <w:rFonts w:ascii="Times New Roman" w:hAnsi="Times New Roman" w:cs="Times New Roman"/>
                <w:sz w:val="24"/>
                <w:szCs w:val="24"/>
              </w:rPr>
            </w:pPr>
          </w:p>
          <w:p w14:paraId="1069A0EC"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Pu</w:t>
            </w:r>
            <w:r w:rsidR="00674E02" w:rsidRPr="00674E02">
              <w:rPr>
                <w:rFonts w:ascii="Times New Roman" w:hAnsi="Times New Roman" w:cs="Times New Roman"/>
                <w:sz w:val="24"/>
                <w:szCs w:val="24"/>
              </w:rPr>
              <w:t>na në grup dhe puna individuale</w:t>
            </w:r>
          </w:p>
          <w:p w14:paraId="3F4F431E" w14:textId="77777777" w:rsidR="00674E02" w:rsidRPr="00674E02" w:rsidRDefault="00674E02" w:rsidP="0015273E">
            <w:pPr>
              <w:jc w:val="center"/>
              <w:rPr>
                <w:rFonts w:ascii="Times New Roman" w:hAnsi="Times New Roman" w:cs="Times New Roman"/>
                <w:sz w:val="24"/>
                <w:szCs w:val="24"/>
              </w:rPr>
            </w:pPr>
          </w:p>
          <w:p w14:paraId="5ECEB761" w14:textId="77777777" w:rsidR="001F58B6" w:rsidRPr="00674E02" w:rsidRDefault="00674E02" w:rsidP="0015273E">
            <w:pPr>
              <w:jc w:val="center"/>
              <w:rPr>
                <w:rFonts w:ascii="Times New Roman" w:hAnsi="Times New Roman" w:cs="Times New Roman"/>
                <w:sz w:val="24"/>
                <w:szCs w:val="24"/>
              </w:rPr>
            </w:pPr>
            <w:r w:rsidRPr="00674E02">
              <w:rPr>
                <w:rFonts w:ascii="Times New Roman" w:hAnsi="Times New Roman" w:cs="Times New Roman"/>
                <w:sz w:val="24"/>
                <w:szCs w:val="24"/>
              </w:rPr>
              <w:t>Vëzhgim</w:t>
            </w:r>
          </w:p>
          <w:p w14:paraId="3B5DEA24" w14:textId="77777777" w:rsidR="00674E02" w:rsidRPr="00674E02" w:rsidRDefault="00674E02" w:rsidP="0015273E">
            <w:pPr>
              <w:jc w:val="center"/>
              <w:rPr>
                <w:rFonts w:ascii="Times New Roman" w:hAnsi="Times New Roman" w:cs="Times New Roman"/>
                <w:sz w:val="24"/>
                <w:szCs w:val="24"/>
              </w:rPr>
            </w:pPr>
          </w:p>
          <w:p w14:paraId="1CEC421E"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zbatim praktik</w:t>
            </w:r>
          </w:p>
        </w:tc>
        <w:tc>
          <w:tcPr>
            <w:tcW w:w="1600" w:type="dxa"/>
            <w:vMerge w:val="restart"/>
            <w:tcBorders>
              <w:top w:val="single" w:sz="4" w:space="0" w:color="auto"/>
            </w:tcBorders>
          </w:tcPr>
          <w:p w14:paraId="2EB146FA"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diagnostikues</w:t>
            </w:r>
          </w:p>
          <w:p w14:paraId="61FCA2A2"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për të nxënë</w:t>
            </w:r>
          </w:p>
          <w:p w14:paraId="33F81B6F"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tc>
        <w:tc>
          <w:tcPr>
            <w:tcW w:w="1544" w:type="dxa"/>
            <w:vMerge w:val="restart"/>
            <w:tcBorders>
              <w:top w:val="single" w:sz="4" w:space="0" w:color="auto"/>
            </w:tcBorders>
          </w:tcPr>
          <w:p w14:paraId="50415175" w14:textId="77777777" w:rsidR="001F58B6" w:rsidRPr="00674E02" w:rsidRDefault="0015273E" w:rsidP="00C74FE9">
            <w:pPr>
              <w:jc w:val="center"/>
              <w:rPr>
                <w:rFonts w:ascii="Times New Roman" w:hAnsi="Times New Roman" w:cs="Times New Roman"/>
                <w:sz w:val="24"/>
                <w:szCs w:val="24"/>
              </w:rPr>
            </w:pPr>
            <w:r w:rsidRPr="00674E02">
              <w:rPr>
                <w:rFonts w:ascii="Times New Roman" w:hAnsi="Times New Roman" w:cs="Times New Roman"/>
                <w:sz w:val="24"/>
                <w:szCs w:val="24"/>
              </w:rPr>
              <w:t>Teksti</w:t>
            </w:r>
            <w:r w:rsidR="001F58B6" w:rsidRPr="00674E02">
              <w:rPr>
                <w:rFonts w:ascii="Times New Roman" w:hAnsi="Times New Roman" w:cs="Times New Roman"/>
                <w:sz w:val="24"/>
                <w:szCs w:val="24"/>
              </w:rPr>
              <w:t>, interneti, revista shkencore</w:t>
            </w:r>
          </w:p>
        </w:tc>
      </w:tr>
      <w:tr w:rsidR="001F58B6" w:rsidRPr="00674E02" w14:paraId="05210CC2" w14:textId="77777777" w:rsidTr="00C74FE9">
        <w:trPr>
          <w:trHeight w:val="125"/>
        </w:trPr>
        <w:tc>
          <w:tcPr>
            <w:tcW w:w="470" w:type="dxa"/>
            <w:tcBorders>
              <w:top w:val="single" w:sz="4" w:space="0" w:color="auto"/>
              <w:bottom w:val="single" w:sz="4" w:space="0" w:color="auto"/>
            </w:tcBorders>
          </w:tcPr>
          <w:p w14:paraId="230751AB"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33</w:t>
            </w:r>
          </w:p>
        </w:tc>
        <w:tc>
          <w:tcPr>
            <w:tcW w:w="1537" w:type="dxa"/>
            <w:vMerge/>
          </w:tcPr>
          <w:p w14:paraId="6AD4D487"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01EA1CDB"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XVII</w:t>
            </w:r>
          </w:p>
        </w:tc>
        <w:tc>
          <w:tcPr>
            <w:tcW w:w="3543" w:type="dxa"/>
            <w:tcBorders>
              <w:top w:val="single" w:sz="4" w:space="0" w:color="auto"/>
              <w:bottom w:val="single" w:sz="4" w:space="0" w:color="auto"/>
            </w:tcBorders>
            <w:shd w:val="clear" w:color="auto" w:fill="FFFFFF" w:themeFill="background1"/>
          </w:tcPr>
          <w:p w14:paraId="0D61C0EC"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 xml:space="preserve">Cikli menstrual dhe kontrolli hormonal i tij </w:t>
            </w:r>
          </w:p>
        </w:tc>
        <w:tc>
          <w:tcPr>
            <w:tcW w:w="2127" w:type="dxa"/>
            <w:vMerge/>
          </w:tcPr>
          <w:p w14:paraId="7A32DC86"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0C42F9C4" w14:textId="77777777" w:rsidR="001F58B6" w:rsidRPr="00674E02" w:rsidRDefault="001F58B6" w:rsidP="00C74FE9">
            <w:pPr>
              <w:rPr>
                <w:rFonts w:ascii="Times New Roman" w:hAnsi="Times New Roman" w:cs="Times New Roman"/>
                <w:sz w:val="24"/>
                <w:szCs w:val="24"/>
              </w:rPr>
            </w:pPr>
          </w:p>
        </w:tc>
        <w:tc>
          <w:tcPr>
            <w:tcW w:w="1600" w:type="dxa"/>
            <w:vMerge/>
          </w:tcPr>
          <w:p w14:paraId="00749C10" w14:textId="77777777" w:rsidR="001F58B6" w:rsidRPr="00674E02" w:rsidRDefault="001F58B6" w:rsidP="00C74FE9">
            <w:pPr>
              <w:rPr>
                <w:rFonts w:ascii="Times New Roman" w:hAnsi="Times New Roman" w:cs="Times New Roman"/>
                <w:sz w:val="24"/>
                <w:szCs w:val="24"/>
              </w:rPr>
            </w:pPr>
          </w:p>
        </w:tc>
        <w:tc>
          <w:tcPr>
            <w:tcW w:w="1544" w:type="dxa"/>
            <w:vMerge/>
          </w:tcPr>
          <w:p w14:paraId="1493CCB6" w14:textId="77777777" w:rsidR="001F58B6" w:rsidRPr="00674E02" w:rsidRDefault="001F58B6" w:rsidP="00C74FE9">
            <w:pPr>
              <w:rPr>
                <w:rFonts w:ascii="Times New Roman" w:hAnsi="Times New Roman" w:cs="Times New Roman"/>
                <w:sz w:val="24"/>
                <w:szCs w:val="24"/>
              </w:rPr>
            </w:pPr>
          </w:p>
        </w:tc>
      </w:tr>
      <w:tr w:rsidR="001F58B6" w:rsidRPr="00674E02" w14:paraId="0BD473BC" w14:textId="77777777" w:rsidTr="00C74FE9">
        <w:trPr>
          <w:trHeight w:val="288"/>
        </w:trPr>
        <w:tc>
          <w:tcPr>
            <w:tcW w:w="470" w:type="dxa"/>
            <w:tcBorders>
              <w:top w:val="single" w:sz="4" w:space="0" w:color="auto"/>
              <w:bottom w:val="single" w:sz="4" w:space="0" w:color="auto"/>
            </w:tcBorders>
            <w:shd w:val="clear" w:color="auto" w:fill="FFFFFF" w:themeFill="background1"/>
          </w:tcPr>
          <w:p w14:paraId="5FF314A7"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34</w:t>
            </w:r>
          </w:p>
        </w:tc>
        <w:tc>
          <w:tcPr>
            <w:tcW w:w="1537" w:type="dxa"/>
            <w:vMerge/>
            <w:shd w:val="clear" w:color="auto" w:fill="A6A6A6" w:themeFill="background1" w:themeFillShade="A6"/>
          </w:tcPr>
          <w:p w14:paraId="0B6C2645"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4F04EDE5"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0B275950"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Fekondimi dhe zhvillimi</w:t>
            </w:r>
          </w:p>
        </w:tc>
        <w:tc>
          <w:tcPr>
            <w:tcW w:w="2127" w:type="dxa"/>
            <w:vMerge/>
          </w:tcPr>
          <w:p w14:paraId="7F9A13D9"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54F8581A" w14:textId="77777777" w:rsidR="001F58B6" w:rsidRPr="00674E02" w:rsidRDefault="001F58B6" w:rsidP="00C74FE9">
            <w:pPr>
              <w:rPr>
                <w:rFonts w:ascii="Times New Roman" w:hAnsi="Times New Roman" w:cs="Times New Roman"/>
                <w:sz w:val="24"/>
                <w:szCs w:val="24"/>
              </w:rPr>
            </w:pPr>
          </w:p>
        </w:tc>
        <w:tc>
          <w:tcPr>
            <w:tcW w:w="1600" w:type="dxa"/>
            <w:vMerge/>
          </w:tcPr>
          <w:p w14:paraId="5658C96A" w14:textId="77777777" w:rsidR="001F58B6" w:rsidRPr="00674E02" w:rsidRDefault="001F58B6" w:rsidP="00C74FE9">
            <w:pPr>
              <w:rPr>
                <w:rFonts w:ascii="Times New Roman" w:hAnsi="Times New Roman" w:cs="Times New Roman"/>
                <w:sz w:val="24"/>
                <w:szCs w:val="24"/>
              </w:rPr>
            </w:pPr>
          </w:p>
        </w:tc>
        <w:tc>
          <w:tcPr>
            <w:tcW w:w="1544" w:type="dxa"/>
            <w:vMerge/>
          </w:tcPr>
          <w:p w14:paraId="2733DDE5" w14:textId="77777777" w:rsidR="001F58B6" w:rsidRPr="00674E02" w:rsidRDefault="001F58B6" w:rsidP="00C74FE9">
            <w:pPr>
              <w:rPr>
                <w:rFonts w:ascii="Times New Roman" w:hAnsi="Times New Roman" w:cs="Times New Roman"/>
                <w:sz w:val="24"/>
                <w:szCs w:val="24"/>
              </w:rPr>
            </w:pPr>
          </w:p>
        </w:tc>
      </w:tr>
      <w:tr w:rsidR="001F58B6" w:rsidRPr="00674E02" w14:paraId="140BCCF8"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7068A91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35</w:t>
            </w:r>
          </w:p>
        </w:tc>
        <w:tc>
          <w:tcPr>
            <w:tcW w:w="1537" w:type="dxa"/>
            <w:vMerge/>
            <w:shd w:val="clear" w:color="auto" w:fill="A6A6A6" w:themeFill="background1" w:themeFillShade="A6"/>
          </w:tcPr>
          <w:p w14:paraId="7A2BE797"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01607F0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XVIII</w:t>
            </w:r>
          </w:p>
        </w:tc>
        <w:tc>
          <w:tcPr>
            <w:tcW w:w="3543" w:type="dxa"/>
            <w:tcBorders>
              <w:top w:val="single" w:sz="4" w:space="0" w:color="auto"/>
              <w:bottom w:val="single" w:sz="4" w:space="0" w:color="auto"/>
            </w:tcBorders>
            <w:shd w:val="clear" w:color="auto" w:fill="D9D9D9" w:themeFill="background1" w:themeFillShade="D9"/>
          </w:tcPr>
          <w:p w14:paraId="6DF5C3B2"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Lindja, kujdesi i paralindjes, ushqyerja me gji</w:t>
            </w:r>
          </w:p>
        </w:tc>
        <w:tc>
          <w:tcPr>
            <w:tcW w:w="2127" w:type="dxa"/>
            <w:vMerge/>
          </w:tcPr>
          <w:p w14:paraId="08617E8D"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1F40A20B" w14:textId="77777777" w:rsidR="001F58B6" w:rsidRPr="00674E02" w:rsidRDefault="001F58B6" w:rsidP="00C74FE9">
            <w:pPr>
              <w:rPr>
                <w:rFonts w:ascii="Times New Roman" w:hAnsi="Times New Roman" w:cs="Times New Roman"/>
                <w:sz w:val="24"/>
                <w:szCs w:val="24"/>
              </w:rPr>
            </w:pPr>
          </w:p>
        </w:tc>
        <w:tc>
          <w:tcPr>
            <w:tcW w:w="1600" w:type="dxa"/>
            <w:vMerge/>
          </w:tcPr>
          <w:p w14:paraId="0D954A07" w14:textId="77777777" w:rsidR="001F58B6" w:rsidRPr="00674E02" w:rsidRDefault="001F58B6" w:rsidP="00C74FE9">
            <w:pPr>
              <w:rPr>
                <w:rFonts w:ascii="Times New Roman" w:hAnsi="Times New Roman" w:cs="Times New Roman"/>
                <w:sz w:val="24"/>
                <w:szCs w:val="24"/>
              </w:rPr>
            </w:pPr>
          </w:p>
        </w:tc>
        <w:tc>
          <w:tcPr>
            <w:tcW w:w="1544" w:type="dxa"/>
            <w:vMerge/>
          </w:tcPr>
          <w:p w14:paraId="3345B3B4" w14:textId="77777777" w:rsidR="001F58B6" w:rsidRPr="00674E02" w:rsidRDefault="001F58B6" w:rsidP="00C74FE9">
            <w:pPr>
              <w:rPr>
                <w:rFonts w:ascii="Times New Roman" w:hAnsi="Times New Roman" w:cs="Times New Roman"/>
                <w:sz w:val="24"/>
                <w:szCs w:val="24"/>
              </w:rPr>
            </w:pPr>
          </w:p>
        </w:tc>
      </w:tr>
      <w:tr w:rsidR="001F58B6" w:rsidRPr="00674E02" w14:paraId="664B8B56" w14:textId="77777777" w:rsidTr="00C74FE9">
        <w:trPr>
          <w:trHeight w:val="106"/>
        </w:trPr>
        <w:tc>
          <w:tcPr>
            <w:tcW w:w="470" w:type="dxa"/>
            <w:tcBorders>
              <w:top w:val="single" w:sz="4" w:space="0" w:color="auto"/>
              <w:bottom w:val="single" w:sz="4" w:space="0" w:color="auto"/>
            </w:tcBorders>
            <w:shd w:val="clear" w:color="auto" w:fill="D9D9D9" w:themeFill="background1" w:themeFillShade="D9"/>
          </w:tcPr>
          <w:p w14:paraId="23C3120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36</w:t>
            </w:r>
          </w:p>
        </w:tc>
        <w:tc>
          <w:tcPr>
            <w:tcW w:w="1537" w:type="dxa"/>
            <w:vMerge/>
          </w:tcPr>
          <w:p w14:paraId="0D963D8E"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57C422DD"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1A7A4D8E"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Kontrolli i lindjes, metodat, përparësitë dhe të metat</w:t>
            </w:r>
          </w:p>
        </w:tc>
        <w:tc>
          <w:tcPr>
            <w:tcW w:w="2127" w:type="dxa"/>
            <w:vMerge/>
          </w:tcPr>
          <w:p w14:paraId="60FE0F2F"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0D996CAC" w14:textId="77777777" w:rsidR="001F58B6" w:rsidRPr="00674E02" w:rsidRDefault="001F58B6" w:rsidP="00C74FE9">
            <w:pPr>
              <w:rPr>
                <w:rFonts w:ascii="Times New Roman" w:hAnsi="Times New Roman" w:cs="Times New Roman"/>
                <w:sz w:val="24"/>
                <w:szCs w:val="24"/>
              </w:rPr>
            </w:pPr>
          </w:p>
        </w:tc>
        <w:tc>
          <w:tcPr>
            <w:tcW w:w="1600" w:type="dxa"/>
            <w:vMerge/>
          </w:tcPr>
          <w:p w14:paraId="51EAB9DB" w14:textId="77777777" w:rsidR="001F58B6" w:rsidRPr="00674E02" w:rsidRDefault="001F58B6" w:rsidP="00C74FE9">
            <w:pPr>
              <w:rPr>
                <w:rFonts w:ascii="Times New Roman" w:hAnsi="Times New Roman" w:cs="Times New Roman"/>
                <w:sz w:val="24"/>
                <w:szCs w:val="24"/>
              </w:rPr>
            </w:pPr>
          </w:p>
        </w:tc>
        <w:tc>
          <w:tcPr>
            <w:tcW w:w="1544" w:type="dxa"/>
            <w:vMerge/>
          </w:tcPr>
          <w:p w14:paraId="34E8E951" w14:textId="77777777" w:rsidR="001F58B6" w:rsidRPr="00674E02" w:rsidRDefault="001F58B6" w:rsidP="00C74FE9">
            <w:pPr>
              <w:rPr>
                <w:rFonts w:ascii="Times New Roman" w:hAnsi="Times New Roman" w:cs="Times New Roman"/>
                <w:sz w:val="24"/>
                <w:szCs w:val="24"/>
              </w:rPr>
            </w:pPr>
          </w:p>
        </w:tc>
      </w:tr>
      <w:tr w:rsidR="001F58B6" w:rsidRPr="00674E02" w14:paraId="7AF796C2" w14:textId="77777777" w:rsidTr="00C74FE9">
        <w:trPr>
          <w:trHeight w:val="93"/>
        </w:trPr>
        <w:tc>
          <w:tcPr>
            <w:tcW w:w="470" w:type="dxa"/>
            <w:tcBorders>
              <w:top w:val="single" w:sz="4" w:space="0" w:color="auto"/>
              <w:bottom w:val="single" w:sz="4" w:space="0" w:color="auto"/>
            </w:tcBorders>
            <w:shd w:val="clear" w:color="auto" w:fill="FFFFFF" w:themeFill="background1"/>
          </w:tcPr>
          <w:p w14:paraId="7B2D43F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37</w:t>
            </w:r>
          </w:p>
        </w:tc>
        <w:tc>
          <w:tcPr>
            <w:tcW w:w="1537" w:type="dxa"/>
            <w:vMerge/>
          </w:tcPr>
          <w:p w14:paraId="129495BA"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6940A8F4"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XIX</w:t>
            </w:r>
          </w:p>
        </w:tc>
        <w:tc>
          <w:tcPr>
            <w:tcW w:w="3543" w:type="dxa"/>
            <w:tcBorders>
              <w:top w:val="single" w:sz="4" w:space="0" w:color="auto"/>
              <w:bottom w:val="single" w:sz="4" w:space="0" w:color="auto"/>
            </w:tcBorders>
            <w:shd w:val="clear" w:color="auto" w:fill="FFFFFF" w:themeFill="background1"/>
          </w:tcPr>
          <w:p w14:paraId="709E952B"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Infeksionet e transmetueshme seksuale</w:t>
            </w:r>
          </w:p>
        </w:tc>
        <w:tc>
          <w:tcPr>
            <w:tcW w:w="2127" w:type="dxa"/>
            <w:vMerge/>
            <w:tcBorders>
              <w:bottom w:val="single" w:sz="4" w:space="0" w:color="auto"/>
            </w:tcBorders>
          </w:tcPr>
          <w:p w14:paraId="0ECD8E7B"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7EDFC1E6" w14:textId="77777777" w:rsidR="001F58B6" w:rsidRPr="00674E02" w:rsidRDefault="001F58B6" w:rsidP="00C74FE9">
            <w:pPr>
              <w:rPr>
                <w:rFonts w:ascii="Times New Roman" w:hAnsi="Times New Roman" w:cs="Times New Roman"/>
                <w:sz w:val="24"/>
                <w:szCs w:val="24"/>
              </w:rPr>
            </w:pPr>
          </w:p>
        </w:tc>
        <w:tc>
          <w:tcPr>
            <w:tcW w:w="1600" w:type="dxa"/>
            <w:vMerge/>
          </w:tcPr>
          <w:p w14:paraId="691E7DC0" w14:textId="77777777" w:rsidR="001F58B6" w:rsidRPr="00674E02" w:rsidRDefault="001F58B6" w:rsidP="00C74FE9">
            <w:pPr>
              <w:rPr>
                <w:rFonts w:ascii="Times New Roman" w:hAnsi="Times New Roman" w:cs="Times New Roman"/>
                <w:sz w:val="24"/>
                <w:szCs w:val="24"/>
              </w:rPr>
            </w:pPr>
          </w:p>
        </w:tc>
        <w:tc>
          <w:tcPr>
            <w:tcW w:w="1544" w:type="dxa"/>
            <w:vMerge/>
          </w:tcPr>
          <w:p w14:paraId="51CB2FDA" w14:textId="77777777" w:rsidR="001F58B6" w:rsidRPr="00674E02" w:rsidRDefault="001F58B6" w:rsidP="00C74FE9">
            <w:pPr>
              <w:rPr>
                <w:rFonts w:ascii="Times New Roman" w:hAnsi="Times New Roman" w:cs="Times New Roman"/>
                <w:sz w:val="24"/>
                <w:szCs w:val="24"/>
              </w:rPr>
            </w:pPr>
          </w:p>
        </w:tc>
      </w:tr>
      <w:tr w:rsidR="001F58B6" w:rsidRPr="00674E02" w14:paraId="1B8FFDB1" w14:textId="77777777" w:rsidTr="00C74FE9">
        <w:trPr>
          <w:trHeight w:val="150"/>
        </w:trPr>
        <w:tc>
          <w:tcPr>
            <w:tcW w:w="470" w:type="dxa"/>
            <w:tcBorders>
              <w:top w:val="single" w:sz="4" w:space="0" w:color="auto"/>
              <w:bottom w:val="single" w:sz="4" w:space="0" w:color="auto"/>
            </w:tcBorders>
            <w:shd w:val="clear" w:color="auto" w:fill="FFFFFF" w:themeFill="background1"/>
          </w:tcPr>
          <w:p w14:paraId="075F8525"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38</w:t>
            </w:r>
          </w:p>
        </w:tc>
        <w:tc>
          <w:tcPr>
            <w:tcW w:w="1537" w:type="dxa"/>
            <w:vMerge w:val="restart"/>
            <w:tcBorders>
              <w:top w:val="single" w:sz="4" w:space="0" w:color="auto"/>
            </w:tcBorders>
          </w:tcPr>
          <w:p w14:paraId="768388DF" w14:textId="77777777" w:rsidR="001F58B6" w:rsidRPr="00674E02" w:rsidRDefault="001F58B6" w:rsidP="00C74FE9">
            <w:pPr>
              <w:jc w:val="center"/>
              <w:rPr>
                <w:rFonts w:ascii="Times New Roman" w:hAnsi="Times New Roman" w:cs="Times New Roman"/>
                <w:b/>
                <w:sz w:val="24"/>
                <w:szCs w:val="24"/>
              </w:rPr>
            </w:pPr>
          </w:p>
          <w:p w14:paraId="2F26C833" w14:textId="77777777" w:rsidR="001F58B6" w:rsidRPr="00674E02" w:rsidRDefault="001F58B6" w:rsidP="00C74FE9">
            <w:pPr>
              <w:jc w:val="center"/>
              <w:rPr>
                <w:rFonts w:ascii="Times New Roman" w:hAnsi="Times New Roman" w:cs="Times New Roman"/>
                <w:b/>
                <w:sz w:val="24"/>
                <w:szCs w:val="24"/>
              </w:rPr>
            </w:pPr>
          </w:p>
          <w:p w14:paraId="7DDB29A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Trashëgimia</w:t>
            </w:r>
          </w:p>
          <w:p w14:paraId="5BDA3021"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13 orë</w:t>
            </w:r>
          </w:p>
          <w:p w14:paraId="5C754604"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(5 T,5U, 1 P, 1Proj, 1T,)</w:t>
            </w:r>
          </w:p>
        </w:tc>
        <w:tc>
          <w:tcPr>
            <w:tcW w:w="795" w:type="dxa"/>
            <w:vMerge/>
            <w:shd w:val="clear" w:color="auto" w:fill="FFFFFF" w:themeFill="background1"/>
          </w:tcPr>
          <w:p w14:paraId="1A0BF41A"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57A04B75"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Kromozomet. Ndarja qelizore </w:t>
            </w:r>
          </w:p>
        </w:tc>
        <w:tc>
          <w:tcPr>
            <w:tcW w:w="2127" w:type="dxa"/>
            <w:vMerge w:val="restart"/>
            <w:tcBorders>
              <w:top w:val="single" w:sz="4" w:space="0" w:color="auto"/>
            </w:tcBorders>
          </w:tcPr>
          <w:p w14:paraId="3B7BA251"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Jemi të ngjashëm dhe të ndryshëm me prindërit</w:t>
            </w:r>
          </w:p>
          <w:p w14:paraId="110EDCF6" w14:textId="77777777" w:rsidR="001F58B6" w:rsidRPr="00674E02" w:rsidRDefault="001F58B6" w:rsidP="00C74FE9">
            <w:pPr>
              <w:rPr>
                <w:rFonts w:ascii="Times New Roman" w:hAnsi="Times New Roman" w:cs="Times New Roman"/>
                <w:sz w:val="24"/>
                <w:szCs w:val="24"/>
              </w:rPr>
            </w:pPr>
          </w:p>
          <w:p w14:paraId="023F938D"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“Një ditë bashkë me ribozo</w:t>
            </w:r>
            <w:r w:rsidR="00674E02" w:rsidRPr="00674E02">
              <w:rPr>
                <w:rFonts w:ascii="Times New Roman" w:hAnsi="Times New Roman" w:cs="Times New Roman"/>
                <w:sz w:val="24"/>
                <w:szCs w:val="24"/>
              </w:rPr>
              <w:t xml:space="preserve">met për </w:t>
            </w:r>
            <w:r w:rsidR="00674E02" w:rsidRPr="00674E02">
              <w:rPr>
                <w:rFonts w:ascii="Times New Roman" w:hAnsi="Times New Roman" w:cs="Times New Roman"/>
                <w:sz w:val="24"/>
                <w:szCs w:val="24"/>
              </w:rPr>
              <w:lastRenderedPageBreak/>
              <w:t>prodhimin e proteinave”</w:t>
            </w:r>
          </w:p>
        </w:tc>
        <w:tc>
          <w:tcPr>
            <w:tcW w:w="2558" w:type="dxa"/>
            <w:vMerge w:val="restart"/>
            <w:tcBorders>
              <w:top w:val="single" w:sz="4" w:space="0" w:color="auto"/>
            </w:tcBorders>
          </w:tcPr>
          <w:p w14:paraId="5C0C34F4"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lastRenderedPageBreak/>
              <w:t>Skicime për mitozën dhe mejozën</w:t>
            </w:r>
          </w:p>
          <w:p w14:paraId="5B585F57" w14:textId="77777777" w:rsidR="00674E02" w:rsidRPr="00674E02" w:rsidRDefault="00674E02" w:rsidP="00C74FE9">
            <w:pPr>
              <w:jc w:val="center"/>
              <w:rPr>
                <w:rFonts w:ascii="Times New Roman" w:hAnsi="Times New Roman" w:cs="Times New Roman"/>
                <w:sz w:val="24"/>
                <w:szCs w:val="24"/>
              </w:rPr>
            </w:pPr>
          </w:p>
          <w:p w14:paraId="684E7042"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Bashkëbisedim</w:t>
            </w:r>
          </w:p>
          <w:p w14:paraId="24358425" w14:textId="77777777" w:rsidR="00674E02" w:rsidRPr="00674E02" w:rsidRDefault="00674E02" w:rsidP="00C74FE9">
            <w:pPr>
              <w:jc w:val="center"/>
              <w:rPr>
                <w:rFonts w:ascii="Times New Roman" w:hAnsi="Times New Roman" w:cs="Times New Roman"/>
                <w:sz w:val="24"/>
                <w:szCs w:val="24"/>
              </w:rPr>
            </w:pPr>
          </w:p>
          <w:p w14:paraId="341B560F"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Puna në grup dhe puna individuale</w:t>
            </w:r>
          </w:p>
        </w:tc>
        <w:tc>
          <w:tcPr>
            <w:tcW w:w="1600" w:type="dxa"/>
            <w:vMerge w:val="restart"/>
            <w:tcBorders>
              <w:top w:val="single" w:sz="4" w:space="0" w:color="auto"/>
            </w:tcBorders>
          </w:tcPr>
          <w:p w14:paraId="17C15664"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për të nxënë</w:t>
            </w:r>
          </w:p>
          <w:p w14:paraId="6F1C051B"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tc>
        <w:tc>
          <w:tcPr>
            <w:tcW w:w="1544" w:type="dxa"/>
            <w:vMerge w:val="restart"/>
            <w:tcBorders>
              <w:top w:val="single" w:sz="4" w:space="0" w:color="auto"/>
            </w:tcBorders>
          </w:tcPr>
          <w:p w14:paraId="20FCC14A"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Teksti , interneti, revista shkencore</w:t>
            </w:r>
          </w:p>
        </w:tc>
      </w:tr>
      <w:tr w:rsidR="001F58B6" w:rsidRPr="00674E02" w14:paraId="0EA495BD"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7E041F8D"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39</w:t>
            </w:r>
          </w:p>
        </w:tc>
        <w:tc>
          <w:tcPr>
            <w:tcW w:w="1537" w:type="dxa"/>
            <w:vMerge/>
          </w:tcPr>
          <w:p w14:paraId="7F3B6386"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2465FCE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w:t>
            </w:r>
          </w:p>
        </w:tc>
        <w:tc>
          <w:tcPr>
            <w:tcW w:w="3543" w:type="dxa"/>
            <w:tcBorders>
              <w:top w:val="single" w:sz="4" w:space="0" w:color="auto"/>
              <w:bottom w:val="single" w:sz="4" w:space="0" w:color="auto"/>
            </w:tcBorders>
            <w:shd w:val="clear" w:color="auto" w:fill="D9D9D9" w:themeFill="background1" w:themeFillShade="D9"/>
          </w:tcPr>
          <w:p w14:paraId="77A3C8B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Trashëgimia </w:t>
            </w:r>
          </w:p>
        </w:tc>
        <w:tc>
          <w:tcPr>
            <w:tcW w:w="2127" w:type="dxa"/>
            <w:vMerge/>
          </w:tcPr>
          <w:p w14:paraId="6157E10E"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0361C881" w14:textId="77777777" w:rsidR="001F58B6" w:rsidRPr="00674E02" w:rsidRDefault="001F58B6" w:rsidP="00C74FE9">
            <w:pPr>
              <w:rPr>
                <w:rFonts w:ascii="Times New Roman" w:hAnsi="Times New Roman" w:cs="Times New Roman"/>
                <w:sz w:val="24"/>
                <w:szCs w:val="24"/>
              </w:rPr>
            </w:pPr>
          </w:p>
        </w:tc>
        <w:tc>
          <w:tcPr>
            <w:tcW w:w="1600" w:type="dxa"/>
            <w:vMerge/>
          </w:tcPr>
          <w:p w14:paraId="5955BE59" w14:textId="77777777" w:rsidR="001F58B6" w:rsidRPr="00674E02" w:rsidRDefault="001F58B6" w:rsidP="00C74FE9">
            <w:pPr>
              <w:rPr>
                <w:rFonts w:ascii="Times New Roman" w:hAnsi="Times New Roman" w:cs="Times New Roman"/>
                <w:sz w:val="24"/>
                <w:szCs w:val="24"/>
              </w:rPr>
            </w:pPr>
          </w:p>
        </w:tc>
        <w:tc>
          <w:tcPr>
            <w:tcW w:w="1544" w:type="dxa"/>
            <w:vMerge/>
          </w:tcPr>
          <w:p w14:paraId="49745318" w14:textId="77777777" w:rsidR="001F58B6" w:rsidRPr="00674E02" w:rsidRDefault="001F58B6" w:rsidP="00C74FE9">
            <w:pPr>
              <w:rPr>
                <w:rFonts w:ascii="Times New Roman" w:hAnsi="Times New Roman" w:cs="Times New Roman"/>
                <w:sz w:val="24"/>
                <w:szCs w:val="24"/>
              </w:rPr>
            </w:pPr>
          </w:p>
        </w:tc>
      </w:tr>
      <w:tr w:rsidR="001F58B6" w:rsidRPr="00674E02" w14:paraId="06457B42" w14:textId="77777777" w:rsidTr="00C74FE9">
        <w:trPr>
          <w:trHeight w:val="137"/>
        </w:trPr>
        <w:tc>
          <w:tcPr>
            <w:tcW w:w="470" w:type="dxa"/>
            <w:tcBorders>
              <w:top w:val="single" w:sz="4" w:space="0" w:color="auto"/>
              <w:bottom w:val="single" w:sz="4" w:space="0" w:color="auto"/>
            </w:tcBorders>
            <w:shd w:val="clear" w:color="auto" w:fill="D9D9D9" w:themeFill="background1" w:themeFillShade="D9"/>
          </w:tcPr>
          <w:p w14:paraId="5B113B37"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40</w:t>
            </w:r>
          </w:p>
        </w:tc>
        <w:tc>
          <w:tcPr>
            <w:tcW w:w="1537" w:type="dxa"/>
            <w:vMerge/>
          </w:tcPr>
          <w:p w14:paraId="3F1998BA"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5404F90D"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5DD34DA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Ushtrime për trashëgiminë</w:t>
            </w:r>
          </w:p>
        </w:tc>
        <w:tc>
          <w:tcPr>
            <w:tcW w:w="2127" w:type="dxa"/>
            <w:vMerge/>
          </w:tcPr>
          <w:p w14:paraId="0E55CE2B" w14:textId="77777777" w:rsidR="001F58B6" w:rsidRPr="00674E02" w:rsidRDefault="001F58B6" w:rsidP="00C74FE9">
            <w:pPr>
              <w:rPr>
                <w:rFonts w:ascii="Times New Roman" w:hAnsi="Times New Roman" w:cs="Times New Roman"/>
                <w:sz w:val="24"/>
                <w:szCs w:val="24"/>
              </w:rPr>
            </w:pPr>
          </w:p>
        </w:tc>
        <w:tc>
          <w:tcPr>
            <w:tcW w:w="2558" w:type="dxa"/>
            <w:vMerge/>
          </w:tcPr>
          <w:p w14:paraId="0CD2EF56" w14:textId="77777777" w:rsidR="001F58B6" w:rsidRPr="00674E02" w:rsidRDefault="001F58B6" w:rsidP="00C74FE9">
            <w:pPr>
              <w:rPr>
                <w:rFonts w:ascii="Times New Roman" w:hAnsi="Times New Roman" w:cs="Times New Roman"/>
                <w:sz w:val="24"/>
                <w:szCs w:val="24"/>
              </w:rPr>
            </w:pPr>
          </w:p>
        </w:tc>
        <w:tc>
          <w:tcPr>
            <w:tcW w:w="1600" w:type="dxa"/>
            <w:vMerge/>
          </w:tcPr>
          <w:p w14:paraId="13347410" w14:textId="77777777" w:rsidR="001F58B6" w:rsidRPr="00674E02" w:rsidRDefault="001F58B6" w:rsidP="00C74FE9">
            <w:pPr>
              <w:rPr>
                <w:rFonts w:ascii="Times New Roman" w:hAnsi="Times New Roman" w:cs="Times New Roman"/>
                <w:sz w:val="24"/>
                <w:szCs w:val="24"/>
              </w:rPr>
            </w:pPr>
          </w:p>
        </w:tc>
        <w:tc>
          <w:tcPr>
            <w:tcW w:w="1544" w:type="dxa"/>
            <w:vMerge/>
          </w:tcPr>
          <w:p w14:paraId="5E5537AB" w14:textId="77777777" w:rsidR="001F58B6" w:rsidRPr="00674E02" w:rsidRDefault="001F58B6" w:rsidP="00C74FE9">
            <w:pPr>
              <w:rPr>
                <w:rFonts w:ascii="Times New Roman" w:hAnsi="Times New Roman" w:cs="Times New Roman"/>
                <w:sz w:val="24"/>
                <w:szCs w:val="24"/>
              </w:rPr>
            </w:pPr>
          </w:p>
        </w:tc>
      </w:tr>
      <w:tr w:rsidR="001F58B6" w:rsidRPr="00674E02" w14:paraId="44AB98BA" w14:textId="77777777" w:rsidTr="00C74FE9">
        <w:trPr>
          <w:trHeight w:val="125"/>
        </w:trPr>
        <w:tc>
          <w:tcPr>
            <w:tcW w:w="470" w:type="dxa"/>
            <w:tcBorders>
              <w:top w:val="single" w:sz="4" w:space="0" w:color="auto"/>
              <w:bottom w:val="single" w:sz="4" w:space="0" w:color="auto"/>
            </w:tcBorders>
            <w:shd w:val="clear" w:color="auto" w:fill="FFFFFF" w:themeFill="background1"/>
          </w:tcPr>
          <w:p w14:paraId="3296482D"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41</w:t>
            </w:r>
          </w:p>
        </w:tc>
        <w:tc>
          <w:tcPr>
            <w:tcW w:w="1537" w:type="dxa"/>
            <w:vMerge/>
          </w:tcPr>
          <w:p w14:paraId="4A5BBED6"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3CB5057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XXI</w:t>
            </w:r>
          </w:p>
        </w:tc>
        <w:tc>
          <w:tcPr>
            <w:tcW w:w="3543" w:type="dxa"/>
            <w:tcBorders>
              <w:top w:val="single" w:sz="4" w:space="0" w:color="auto"/>
              <w:bottom w:val="single" w:sz="4" w:space="0" w:color="auto"/>
            </w:tcBorders>
            <w:shd w:val="clear" w:color="auto" w:fill="FFFFFF" w:themeFill="background1"/>
          </w:tcPr>
          <w:p w14:paraId="079E708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Trashëgimia</w:t>
            </w:r>
          </w:p>
        </w:tc>
        <w:tc>
          <w:tcPr>
            <w:tcW w:w="2127" w:type="dxa"/>
            <w:vMerge/>
          </w:tcPr>
          <w:p w14:paraId="644FD8E3" w14:textId="77777777" w:rsidR="001F58B6" w:rsidRPr="00674E02" w:rsidRDefault="001F58B6" w:rsidP="00C74FE9">
            <w:pPr>
              <w:rPr>
                <w:rFonts w:ascii="Times New Roman" w:hAnsi="Times New Roman" w:cs="Times New Roman"/>
                <w:sz w:val="24"/>
                <w:szCs w:val="24"/>
              </w:rPr>
            </w:pPr>
          </w:p>
        </w:tc>
        <w:tc>
          <w:tcPr>
            <w:tcW w:w="2558" w:type="dxa"/>
            <w:vMerge/>
          </w:tcPr>
          <w:p w14:paraId="6640613E" w14:textId="77777777" w:rsidR="001F58B6" w:rsidRPr="00674E02" w:rsidRDefault="001F58B6" w:rsidP="00C74FE9">
            <w:pPr>
              <w:rPr>
                <w:rFonts w:ascii="Times New Roman" w:hAnsi="Times New Roman" w:cs="Times New Roman"/>
                <w:sz w:val="24"/>
                <w:szCs w:val="24"/>
              </w:rPr>
            </w:pPr>
          </w:p>
        </w:tc>
        <w:tc>
          <w:tcPr>
            <w:tcW w:w="1600" w:type="dxa"/>
            <w:vMerge/>
          </w:tcPr>
          <w:p w14:paraId="4EDF6D20" w14:textId="77777777" w:rsidR="001F58B6" w:rsidRPr="00674E02" w:rsidRDefault="001F58B6" w:rsidP="00C74FE9">
            <w:pPr>
              <w:rPr>
                <w:rFonts w:ascii="Times New Roman" w:hAnsi="Times New Roman" w:cs="Times New Roman"/>
                <w:sz w:val="24"/>
                <w:szCs w:val="24"/>
              </w:rPr>
            </w:pPr>
          </w:p>
        </w:tc>
        <w:tc>
          <w:tcPr>
            <w:tcW w:w="1544" w:type="dxa"/>
            <w:vMerge/>
          </w:tcPr>
          <w:p w14:paraId="6C6A4A27" w14:textId="77777777" w:rsidR="001F58B6" w:rsidRPr="00674E02" w:rsidRDefault="001F58B6" w:rsidP="00C74FE9">
            <w:pPr>
              <w:rPr>
                <w:rFonts w:ascii="Times New Roman" w:hAnsi="Times New Roman" w:cs="Times New Roman"/>
                <w:sz w:val="24"/>
                <w:szCs w:val="24"/>
              </w:rPr>
            </w:pPr>
          </w:p>
        </w:tc>
      </w:tr>
      <w:tr w:rsidR="001F58B6" w:rsidRPr="00674E02" w14:paraId="692DE732" w14:textId="77777777" w:rsidTr="00C74FE9">
        <w:trPr>
          <w:trHeight w:val="106"/>
        </w:trPr>
        <w:tc>
          <w:tcPr>
            <w:tcW w:w="470" w:type="dxa"/>
            <w:tcBorders>
              <w:top w:val="single" w:sz="4" w:space="0" w:color="auto"/>
              <w:bottom w:val="single" w:sz="4" w:space="0" w:color="auto"/>
            </w:tcBorders>
            <w:shd w:val="clear" w:color="auto" w:fill="FFFFFF" w:themeFill="background1"/>
          </w:tcPr>
          <w:p w14:paraId="060EFA6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42</w:t>
            </w:r>
          </w:p>
        </w:tc>
        <w:tc>
          <w:tcPr>
            <w:tcW w:w="1537" w:type="dxa"/>
            <w:vMerge/>
          </w:tcPr>
          <w:p w14:paraId="07A90B4D"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7B234031"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126292F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Ushtrime për trashëgiminë</w:t>
            </w:r>
          </w:p>
        </w:tc>
        <w:tc>
          <w:tcPr>
            <w:tcW w:w="2127" w:type="dxa"/>
            <w:vMerge/>
          </w:tcPr>
          <w:p w14:paraId="6AAD98B3" w14:textId="77777777" w:rsidR="001F58B6" w:rsidRPr="00674E02" w:rsidRDefault="001F58B6" w:rsidP="00C74FE9">
            <w:pPr>
              <w:rPr>
                <w:rFonts w:ascii="Times New Roman" w:hAnsi="Times New Roman" w:cs="Times New Roman"/>
                <w:sz w:val="24"/>
                <w:szCs w:val="24"/>
              </w:rPr>
            </w:pPr>
          </w:p>
        </w:tc>
        <w:tc>
          <w:tcPr>
            <w:tcW w:w="2558" w:type="dxa"/>
            <w:vMerge/>
          </w:tcPr>
          <w:p w14:paraId="20C7EBFD" w14:textId="77777777" w:rsidR="001F58B6" w:rsidRPr="00674E02" w:rsidRDefault="001F58B6" w:rsidP="00C74FE9">
            <w:pPr>
              <w:rPr>
                <w:rFonts w:ascii="Times New Roman" w:hAnsi="Times New Roman" w:cs="Times New Roman"/>
                <w:sz w:val="24"/>
                <w:szCs w:val="24"/>
              </w:rPr>
            </w:pPr>
          </w:p>
        </w:tc>
        <w:tc>
          <w:tcPr>
            <w:tcW w:w="1600" w:type="dxa"/>
            <w:vMerge/>
          </w:tcPr>
          <w:p w14:paraId="30B4FE09" w14:textId="77777777" w:rsidR="001F58B6" w:rsidRPr="00674E02" w:rsidRDefault="001F58B6" w:rsidP="00C74FE9">
            <w:pPr>
              <w:rPr>
                <w:rFonts w:ascii="Times New Roman" w:hAnsi="Times New Roman" w:cs="Times New Roman"/>
                <w:sz w:val="24"/>
                <w:szCs w:val="24"/>
              </w:rPr>
            </w:pPr>
          </w:p>
        </w:tc>
        <w:tc>
          <w:tcPr>
            <w:tcW w:w="1544" w:type="dxa"/>
            <w:vMerge/>
          </w:tcPr>
          <w:p w14:paraId="2A8270CB" w14:textId="77777777" w:rsidR="001F58B6" w:rsidRPr="00674E02" w:rsidRDefault="001F58B6" w:rsidP="00C74FE9">
            <w:pPr>
              <w:rPr>
                <w:rFonts w:ascii="Times New Roman" w:hAnsi="Times New Roman" w:cs="Times New Roman"/>
                <w:sz w:val="24"/>
                <w:szCs w:val="24"/>
              </w:rPr>
            </w:pPr>
          </w:p>
        </w:tc>
      </w:tr>
      <w:tr w:rsidR="001F58B6" w:rsidRPr="00674E02" w14:paraId="1278F3A4" w14:textId="77777777" w:rsidTr="00C74FE9">
        <w:trPr>
          <w:trHeight w:val="118"/>
        </w:trPr>
        <w:tc>
          <w:tcPr>
            <w:tcW w:w="470" w:type="dxa"/>
            <w:tcBorders>
              <w:top w:val="single" w:sz="4" w:space="0" w:color="auto"/>
              <w:bottom w:val="single" w:sz="4" w:space="0" w:color="auto"/>
            </w:tcBorders>
            <w:shd w:val="clear" w:color="auto" w:fill="D9D9D9" w:themeFill="background1" w:themeFillShade="D9"/>
          </w:tcPr>
          <w:p w14:paraId="210B65FF"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43</w:t>
            </w:r>
          </w:p>
        </w:tc>
        <w:tc>
          <w:tcPr>
            <w:tcW w:w="1537" w:type="dxa"/>
            <w:vMerge/>
          </w:tcPr>
          <w:p w14:paraId="4D54B2A4"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D9D9D9" w:themeFill="background1" w:themeFillShade="D9"/>
          </w:tcPr>
          <w:p w14:paraId="4556109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XXII</w:t>
            </w:r>
          </w:p>
        </w:tc>
        <w:tc>
          <w:tcPr>
            <w:tcW w:w="3543" w:type="dxa"/>
            <w:tcBorders>
              <w:top w:val="single" w:sz="4" w:space="0" w:color="auto"/>
              <w:bottom w:val="single" w:sz="4" w:space="0" w:color="auto"/>
            </w:tcBorders>
            <w:shd w:val="clear" w:color="auto" w:fill="D9D9D9" w:themeFill="background1" w:themeFillShade="D9"/>
          </w:tcPr>
          <w:p w14:paraId="11C7A151"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Trashëgimia</w:t>
            </w:r>
          </w:p>
        </w:tc>
        <w:tc>
          <w:tcPr>
            <w:tcW w:w="2127" w:type="dxa"/>
            <w:vMerge/>
          </w:tcPr>
          <w:p w14:paraId="32844AD6" w14:textId="77777777" w:rsidR="001F58B6" w:rsidRPr="00674E02" w:rsidRDefault="001F58B6" w:rsidP="00C74FE9">
            <w:pPr>
              <w:rPr>
                <w:rFonts w:ascii="Times New Roman" w:hAnsi="Times New Roman" w:cs="Times New Roman"/>
                <w:sz w:val="24"/>
                <w:szCs w:val="24"/>
              </w:rPr>
            </w:pPr>
          </w:p>
        </w:tc>
        <w:tc>
          <w:tcPr>
            <w:tcW w:w="2558" w:type="dxa"/>
            <w:vMerge/>
            <w:tcBorders>
              <w:bottom w:val="single" w:sz="4" w:space="0" w:color="auto"/>
            </w:tcBorders>
          </w:tcPr>
          <w:p w14:paraId="1837C63E" w14:textId="77777777" w:rsidR="001F58B6" w:rsidRPr="00674E02" w:rsidRDefault="001F58B6" w:rsidP="00C74FE9">
            <w:pPr>
              <w:rPr>
                <w:rFonts w:ascii="Times New Roman" w:hAnsi="Times New Roman" w:cs="Times New Roman"/>
                <w:sz w:val="24"/>
                <w:szCs w:val="24"/>
              </w:rPr>
            </w:pPr>
          </w:p>
        </w:tc>
        <w:tc>
          <w:tcPr>
            <w:tcW w:w="1600" w:type="dxa"/>
            <w:vMerge/>
            <w:tcBorders>
              <w:bottom w:val="single" w:sz="4" w:space="0" w:color="auto"/>
            </w:tcBorders>
          </w:tcPr>
          <w:p w14:paraId="2EBCEB7A" w14:textId="77777777" w:rsidR="001F58B6" w:rsidRPr="00674E02" w:rsidRDefault="001F58B6" w:rsidP="00C74FE9">
            <w:pPr>
              <w:rPr>
                <w:rFonts w:ascii="Times New Roman" w:hAnsi="Times New Roman" w:cs="Times New Roman"/>
                <w:sz w:val="24"/>
                <w:szCs w:val="24"/>
              </w:rPr>
            </w:pPr>
          </w:p>
        </w:tc>
        <w:tc>
          <w:tcPr>
            <w:tcW w:w="1544" w:type="dxa"/>
            <w:vMerge/>
            <w:tcBorders>
              <w:bottom w:val="single" w:sz="4" w:space="0" w:color="auto"/>
            </w:tcBorders>
          </w:tcPr>
          <w:p w14:paraId="20A26E94" w14:textId="77777777" w:rsidR="001F58B6" w:rsidRPr="00674E02" w:rsidRDefault="001F58B6" w:rsidP="00C74FE9">
            <w:pPr>
              <w:rPr>
                <w:rFonts w:ascii="Times New Roman" w:hAnsi="Times New Roman" w:cs="Times New Roman"/>
                <w:sz w:val="24"/>
                <w:szCs w:val="24"/>
              </w:rPr>
            </w:pPr>
          </w:p>
        </w:tc>
      </w:tr>
      <w:tr w:rsidR="001F58B6" w:rsidRPr="00674E02" w14:paraId="56455A2A" w14:textId="77777777" w:rsidTr="00C74FE9">
        <w:trPr>
          <w:trHeight w:val="137"/>
        </w:trPr>
        <w:tc>
          <w:tcPr>
            <w:tcW w:w="470" w:type="dxa"/>
            <w:tcBorders>
              <w:top w:val="single" w:sz="4" w:space="0" w:color="auto"/>
              <w:bottom w:val="single" w:sz="4" w:space="0" w:color="auto"/>
            </w:tcBorders>
            <w:shd w:val="clear" w:color="auto" w:fill="D9D9D9" w:themeFill="background1" w:themeFillShade="D9"/>
          </w:tcPr>
          <w:p w14:paraId="4527A62E"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lastRenderedPageBreak/>
              <w:t>44</w:t>
            </w:r>
          </w:p>
        </w:tc>
        <w:tc>
          <w:tcPr>
            <w:tcW w:w="1537" w:type="dxa"/>
            <w:vMerge/>
            <w:shd w:val="clear" w:color="auto" w:fill="FFFFFF" w:themeFill="background1"/>
          </w:tcPr>
          <w:p w14:paraId="1D1F171E" w14:textId="77777777" w:rsidR="001F58B6" w:rsidRPr="00674E02" w:rsidRDefault="001F58B6" w:rsidP="00C74FE9">
            <w:pPr>
              <w:rPr>
                <w:rFonts w:ascii="Times New Roman" w:hAnsi="Times New Roman" w:cs="Times New Roman"/>
                <w:sz w:val="24"/>
                <w:szCs w:val="24"/>
              </w:rPr>
            </w:pPr>
          </w:p>
        </w:tc>
        <w:tc>
          <w:tcPr>
            <w:tcW w:w="795" w:type="dxa"/>
            <w:vMerge/>
            <w:shd w:val="clear" w:color="auto" w:fill="D9D9D9" w:themeFill="background1" w:themeFillShade="D9"/>
          </w:tcPr>
          <w:p w14:paraId="4CC69CA9"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7A74D329"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Ushtrime për trashëgiminë</w:t>
            </w:r>
          </w:p>
        </w:tc>
        <w:tc>
          <w:tcPr>
            <w:tcW w:w="2127" w:type="dxa"/>
            <w:vMerge/>
          </w:tcPr>
          <w:p w14:paraId="6ED5CEF1" w14:textId="77777777" w:rsidR="001F58B6" w:rsidRPr="00674E02" w:rsidRDefault="001F58B6" w:rsidP="00C74FE9">
            <w:pPr>
              <w:rPr>
                <w:rFonts w:ascii="Times New Roman" w:hAnsi="Times New Roman" w:cs="Times New Roman"/>
                <w:sz w:val="24"/>
                <w:szCs w:val="24"/>
              </w:rPr>
            </w:pPr>
          </w:p>
        </w:tc>
        <w:tc>
          <w:tcPr>
            <w:tcW w:w="2558" w:type="dxa"/>
            <w:vMerge w:val="restart"/>
            <w:tcBorders>
              <w:top w:val="single" w:sz="4" w:space="0" w:color="auto"/>
            </w:tcBorders>
          </w:tcPr>
          <w:p w14:paraId="1B70E7EB" w14:textId="77777777" w:rsidR="001F58B6" w:rsidRPr="00674E02" w:rsidRDefault="001F58B6" w:rsidP="00C74FE9">
            <w:pPr>
              <w:rPr>
                <w:rFonts w:ascii="Times New Roman" w:hAnsi="Times New Roman" w:cs="Times New Roman"/>
                <w:sz w:val="24"/>
                <w:szCs w:val="24"/>
              </w:rPr>
            </w:pPr>
          </w:p>
        </w:tc>
        <w:tc>
          <w:tcPr>
            <w:tcW w:w="1600" w:type="dxa"/>
            <w:vMerge w:val="restart"/>
            <w:tcBorders>
              <w:top w:val="single" w:sz="4" w:space="0" w:color="auto"/>
            </w:tcBorders>
          </w:tcPr>
          <w:p w14:paraId="557DD94B"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Vlerësim i detyrave të shtëpisë</w:t>
            </w:r>
          </w:p>
          <w:p w14:paraId="5805F18E"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vetëvlerësim</w:t>
            </w:r>
          </w:p>
        </w:tc>
        <w:tc>
          <w:tcPr>
            <w:tcW w:w="1544" w:type="dxa"/>
            <w:vMerge w:val="restart"/>
            <w:tcBorders>
              <w:top w:val="single" w:sz="4" w:space="0" w:color="auto"/>
            </w:tcBorders>
          </w:tcPr>
          <w:p w14:paraId="7710B038"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Laptop; videoprojektor</w:t>
            </w:r>
          </w:p>
        </w:tc>
      </w:tr>
      <w:tr w:rsidR="001F58B6" w:rsidRPr="00674E02" w14:paraId="3DDB4438" w14:textId="77777777" w:rsidTr="00C74FE9">
        <w:trPr>
          <w:trHeight w:val="269"/>
        </w:trPr>
        <w:tc>
          <w:tcPr>
            <w:tcW w:w="470" w:type="dxa"/>
            <w:tcBorders>
              <w:top w:val="single" w:sz="4" w:space="0" w:color="auto"/>
              <w:bottom w:val="single" w:sz="4" w:space="0" w:color="auto"/>
            </w:tcBorders>
            <w:shd w:val="clear" w:color="auto" w:fill="FFFFFF" w:themeFill="background1"/>
          </w:tcPr>
          <w:p w14:paraId="3DA0E6FB"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45</w:t>
            </w:r>
          </w:p>
        </w:tc>
        <w:tc>
          <w:tcPr>
            <w:tcW w:w="1537" w:type="dxa"/>
            <w:vMerge/>
            <w:shd w:val="clear" w:color="auto" w:fill="FFFFFF" w:themeFill="background1"/>
          </w:tcPr>
          <w:p w14:paraId="60CA1056"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42E19553"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XXIII</w:t>
            </w:r>
          </w:p>
        </w:tc>
        <w:tc>
          <w:tcPr>
            <w:tcW w:w="3543" w:type="dxa"/>
            <w:tcBorders>
              <w:top w:val="single" w:sz="4" w:space="0" w:color="auto"/>
              <w:bottom w:val="single" w:sz="4" w:space="0" w:color="auto"/>
            </w:tcBorders>
            <w:shd w:val="clear" w:color="auto" w:fill="FFFFFF" w:themeFill="background1"/>
          </w:tcPr>
          <w:p w14:paraId="632A6213"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ADN-ja dhe sinteza e proteinave</w:t>
            </w:r>
          </w:p>
        </w:tc>
        <w:tc>
          <w:tcPr>
            <w:tcW w:w="2127" w:type="dxa"/>
            <w:vMerge/>
          </w:tcPr>
          <w:p w14:paraId="6C015355" w14:textId="77777777" w:rsidR="001F58B6" w:rsidRPr="00674E02" w:rsidRDefault="001F58B6" w:rsidP="00C74FE9">
            <w:pPr>
              <w:rPr>
                <w:rFonts w:ascii="Times New Roman" w:hAnsi="Times New Roman" w:cs="Times New Roman"/>
                <w:sz w:val="24"/>
                <w:szCs w:val="24"/>
              </w:rPr>
            </w:pPr>
          </w:p>
        </w:tc>
        <w:tc>
          <w:tcPr>
            <w:tcW w:w="2558" w:type="dxa"/>
            <w:vMerge/>
          </w:tcPr>
          <w:p w14:paraId="09E6DB51" w14:textId="77777777" w:rsidR="001F58B6" w:rsidRPr="00674E02" w:rsidRDefault="001F58B6" w:rsidP="00C74FE9">
            <w:pPr>
              <w:rPr>
                <w:rFonts w:ascii="Times New Roman" w:hAnsi="Times New Roman" w:cs="Times New Roman"/>
                <w:sz w:val="24"/>
                <w:szCs w:val="24"/>
              </w:rPr>
            </w:pPr>
          </w:p>
        </w:tc>
        <w:tc>
          <w:tcPr>
            <w:tcW w:w="1600" w:type="dxa"/>
            <w:vMerge/>
          </w:tcPr>
          <w:p w14:paraId="78787A94" w14:textId="77777777" w:rsidR="001F58B6" w:rsidRPr="00674E02" w:rsidRDefault="001F58B6" w:rsidP="00C74FE9">
            <w:pPr>
              <w:rPr>
                <w:rFonts w:ascii="Times New Roman" w:hAnsi="Times New Roman" w:cs="Times New Roman"/>
                <w:sz w:val="24"/>
                <w:szCs w:val="24"/>
              </w:rPr>
            </w:pPr>
          </w:p>
        </w:tc>
        <w:tc>
          <w:tcPr>
            <w:tcW w:w="1544" w:type="dxa"/>
            <w:vMerge/>
          </w:tcPr>
          <w:p w14:paraId="41037CE5" w14:textId="77777777" w:rsidR="001F58B6" w:rsidRPr="00674E02" w:rsidRDefault="001F58B6" w:rsidP="00C74FE9">
            <w:pPr>
              <w:rPr>
                <w:rFonts w:ascii="Times New Roman" w:hAnsi="Times New Roman" w:cs="Times New Roman"/>
                <w:sz w:val="24"/>
                <w:szCs w:val="24"/>
              </w:rPr>
            </w:pPr>
          </w:p>
        </w:tc>
      </w:tr>
      <w:tr w:rsidR="001F58B6" w:rsidRPr="00674E02" w14:paraId="1D498755" w14:textId="77777777" w:rsidTr="00C74FE9">
        <w:trPr>
          <w:trHeight w:val="150"/>
        </w:trPr>
        <w:tc>
          <w:tcPr>
            <w:tcW w:w="470" w:type="dxa"/>
            <w:tcBorders>
              <w:top w:val="single" w:sz="4" w:space="0" w:color="auto"/>
              <w:bottom w:val="single" w:sz="4" w:space="0" w:color="auto"/>
            </w:tcBorders>
            <w:shd w:val="clear" w:color="auto" w:fill="FFFFFF" w:themeFill="background1"/>
          </w:tcPr>
          <w:p w14:paraId="1FD4E8D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46</w:t>
            </w:r>
          </w:p>
        </w:tc>
        <w:tc>
          <w:tcPr>
            <w:tcW w:w="1537" w:type="dxa"/>
            <w:vMerge/>
            <w:shd w:val="clear" w:color="auto" w:fill="FFFFFF" w:themeFill="background1"/>
          </w:tcPr>
          <w:p w14:paraId="45F476E9" w14:textId="77777777" w:rsidR="001F58B6" w:rsidRPr="00674E02" w:rsidRDefault="001F58B6" w:rsidP="00C74FE9">
            <w:pPr>
              <w:rPr>
                <w:rFonts w:ascii="Times New Roman" w:hAnsi="Times New Roman" w:cs="Times New Roman"/>
                <w:sz w:val="24"/>
                <w:szCs w:val="24"/>
              </w:rPr>
            </w:pPr>
          </w:p>
        </w:tc>
        <w:tc>
          <w:tcPr>
            <w:tcW w:w="795" w:type="dxa"/>
            <w:vMerge/>
            <w:shd w:val="clear" w:color="auto" w:fill="A6A6A6" w:themeFill="background1" w:themeFillShade="A6"/>
          </w:tcPr>
          <w:p w14:paraId="4E82B271"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0704852D"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Ushtrime për biosintezën e proteinave</w:t>
            </w:r>
          </w:p>
        </w:tc>
        <w:tc>
          <w:tcPr>
            <w:tcW w:w="2127" w:type="dxa"/>
            <w:vMerge/>
          </w:tcPr>
          <w:p w14:paraId="5375C6F2" w14:textId="77777777" w:rsidR="001F58B6" w:rsidRPr="00674E02" w:rsidRDefault="001F58B6" w:rsidP="00C74FE9">
            <w:pPr>
              <w:rPr>
                <w:rFonts w:ascii="Times New Roman" w:hAnsi="Times New Roman" w:cs="Times New Roman"/>
                <w:sz w:val="24"/>
                <w:szCs w:val="24"/>
              </w:rPr>
            </w:pPr>
          </w:p>
        </w:tc>
        <w:tc>
          <w:tcPr>
            <w:tcW w:w="2558" w:type="dxa"/>
            <w:vMerge/>
          </w:tcPr>
          <w:p w14:paraId="685E0336" w14:textId="77777777" w:rsidR="001F58B6" w:rsidRPr="00674E02" w:rsidRDefault="001F58B6" w:rsidP="00C74FE9">
            <w:pPr>
              <w:rPr>
                <w:rFonts w:ascii="Times New Roman" w:hAnsi="Times New Roman" w:cs="Times New Roman"/>
                <w:sz w:val="24"/>
                <w:szCs w:val="24"/>
              </w:rPr>
            </w:pPr>
          </w:p>
        </w:tc>
        <w:tc>
          <w:tcPr>
            <w:tcW w:w="1600" w:type="dxa"/>
            <w:vMerge/>
          </w:tcPr>
          <w:p w14:paraId="79AE0B86" w14:textId="77777777" w:rsidR="001F58B6" w:rsidRPr="00674E02" w:rsidRDefault="001F58B6" w:rsidP="00C74FE9">
            <w:pPr>
              <w:rPr>
                <w:rFonts w:ascii="Times New Roman" w:hAnsi="Times New Roman" w:cs="Times New Roman"/>
                <w:sz w:val="24"/>
                <w:szCs w:val="24"/>
              </w:rPr>
            </w:pPr>
          </w:p>
        </w:tc>
        <w:tc>
          <w:tcPr>
            <w:tcW w:w="1544" w:type="dxa"/>
            <w:vMerge/>
          </w:tcPr>
          <w:p w14:paraId="24FD1CE0" w14:textId="77777777" w:rsidR="001F58B6" w:rsidRPr="00674E02" w:rsidRDefault="001F58B6" w:rsidP="00C74FE9">
            <w:pPr>
              <w:rPr>
                <w:rFonts w:ascii="Times New Roman" w:hAnsi="Times New Roman" w:cs="Times New Roman"/>
                <w:sz w:val="24"/>
                <w:szCs w:val="24"/>
              </w:rPr>
            </w:pPr>
          </w:p>
        </w:tc>
      </w:tr>
      <w:tr w:rsidR="001F58B6" w:rsidRPr="00674E02" w14:paraId="226D7DBF"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28D9861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47</w:t>
            </w:r>
          </w:p>
        </w:tc>
        <w:tc>
          <w:tcPr>
            <w:tcW w:w="1537" w:type="dxa"/>
            <w:vMerge/>
            <w:shd w:val="clear" w:color="auto" w:fill="FFFFFF" w:themeFill="background1"/>
          </w:tcPr>
          <w:p w14:paraId="3BF9313D"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D9D9D9" w:themeFill="background1" w:themeFillShade="D9"/>
          </w:tcPr>
          <w:p w14:paraId="61E2BCB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shd w:val="clear" w:color="auto" w:fill="FFFFFF" w:themeFill="background1"/>
              </w:rPr>
              <w:t>X</w:t>
            </w:r>
            <w:r w:rsidRPr="00674E02">
              <w:rPr>
                <w:rFonts w:ascii="Times New Roman" w:hAnsi="Times New Roman" w:cs="Times New Roman"/>
                <w:b/>
                <w:sz w:val="24"/>
                <w:szCs w:val="24"/>
              </w:rPr>
              <w:t>XIV</w:t>
            </w:r>
          </w:p>
        </w:tc>
        <w:tc>
          <w:tcPr>
            <w:tcW w:w="3543" w:type="dxa"/>
            <w:tcBorders>
              <w:top w:val="single" w:sz="4" w:space="0" w:color="auto"/>
              <w:bottom w:val="single" w:sz="4" w:space="0" w:color="auto"/>
            </w:tcBorders>
            <w:shd w:val="clear" w:color="auto" w:fill="D9D9D9" w:themeFill="background1" w:themeFillShade="D9"/>
          </w:tcPr>
          <w:p w14:paraId="526D895F"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Ushtrime për periudhën e dytë</w:t>
            </w:r>
          </w:p>
        </w:tc>
        <w:tc>
          <w:tcPr>
            <w:tcW w:w="2127" w:type="dxa"/>
            <w:vMerge/>
          </w:tcPr>
          <w:p w14:paraId="4F3BEEC2" w14:textId="77777777" w:rsidR="001F58B6" w:rsidRPr="00674E02" w:rsidRDefault="001F58B6" w:rsidP="00C74FE9">
            <w:pPr>
              <w:rPr>
                <w:rFonts w:ascii="Times New Roman" w:hAnsi="Times New Roman" w:cs="Times New Roman"/>
                <w:sz w:val="24"/>
                <w:szCs w:val="24"/>
              </w:rPr>
            </w:pPr>
          </w:p>
        </w:tc>
        <w:tc>
          <w:tcPr>
            <w:tcW w:w="2558" w:type="dxa"/>
            <w:vMerge/>
          </w:tcPr>
          <w:p w14:paraId="49435BDF" w14:textId="77777777" w:rsidR="001F58B6" w:rsidRPr="00674E02" w:rsidRDefault="001F58B6" w:rsidP="00C74FE9">
            <w:pPr>
              <w:rPr>
                <w:rFonts w:ascii="Times New Roman" w:hAnsi="Times New Roman" w:cs="Times New Roman"/>
                <w:sz w:val="24"/>
                <w:szCs w:val="24"/>
              </w:rPr>
            </w:pPr>
          </w:p>
        </w:tc>
        <w:tc>
          <w:tcPr>
            <w:tcW w:w="1600" w:type="dxa"/>
            <w:vMerge/>
          </w:tcPr>
          <w:p w14:paraId="38285A38" w14:textId="77777777" w:rsidR="001F58B6" w:rsidRPr="00674E02" w:rsidRDefault="001F58B6" w:rsidP="00C74FE9">
            <w:pPr>
              <w:rPr>
                <w:rFonts w:ascii="Times New Roman" w:hAnsi="Times New Roman" w:cs="Times New Roman"/>
                <w:sz w:val="24"/>
                <w:szCs w:val="24"/>
              </w:rPr>
            </w:pPr>
          </w:p>
        </w:tc>
        <w:tc>
          <w:tcPr>
            <w:tcW w:w="1544" w:type="dxa"/>
            <w:vMerge/>
          </w:tcPr>
          <w:p w14:paraId="7F19F8DF" w14:textId="77777777" w:rsidR="001F58B6" w:rsidRPr="00674E02" w:rsidRDefault="001F58B6" w:rsidP="00C74FE9">
            <w:pPr>
              <w:rPr>
                <w:rFonts w:ascii="Times New Roman" w:hAnsi="Times New Roman" w:cs="Times New Roman"/>
                <w:sz w:val="24"/>
                <w:szCs w:val="24"/>
              </w:rPr>
            </w:pPr>
          </w:p>
        </w:tc>
      </w:tr>
      <w:tr w:rsidR="001F58B6" w:rsidRPr="00674E02" w14:paraId="462C6B5E" w14:textId="77777777" w:rsidTr="00C74FE9">
        <w:trPr>
          <w:trHeight w:val="106"/>
        </w:trPr>
        <w:tc>
          <w:tcPr>
            <w:tcW w:w="470" w:type="dxa"/>
            <w:tcBorders>
              <w:top w:val="single" w:sz="4" w:space="0" w:color="auto"/>
              <w:bottom w:val="single" w:sz="4" w:space="0" w:color="auto"/>
            </w:tcBorders>
            <w:shd w:val="clear" w:color="auto" w:fill="D9D9D9" w:themeFill="background1" w:themeFillShade="D9"/>
          </w:tcPr>
          <w:p w14:paraId="5D7DD03E"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48</w:t>
            </w:r>
          </w:p>
        </w:tc>
        <w:tc>
          <w:tcPr>
            <w:tcW w:w="1537" w:type="dxa"/>
            <w:vMerge/>
            <w:shd w:val="clear" w:color="auto" w:fill="FFFFFF" w:themeFill="background1"/>
          </w:tcPr>
          <w:p w14:paraId="3EAABBC8" w14:textId="77777777" w:rsidR="001F58B6" w:rsidRPr="00674E02" w:rsidRDefault="001F58B6" w:rsidP="00C74FE9">
            <w:pPr>
              <w:rPr>
                <w:rFonts w:ascii="Times New Roman" w:hAnsi="Times New Roman" w:cs="Times New Roman"/>
                <w:sz w:val="24"/>
                <w:szCs w:val="24"/>
              </w:rPr>
            </w:pPr>
          </w:p>
        </w:tc>
        <w:tc>
          <w:tcPr>
            <w:tcW w:w="795" w:type="dxa"/>
            <w:vMerge/>
            <w:shd w:val="clear" w:color="auto" w:fill="D9D9D9" w:themeFill="background1" w:themeFillShade="D9"/>
          </w:tcPr>
          <w:p w14:paraId="36F2B8A8"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18A2C612"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Përsëritje për periudhën e dytë</w:t>
            </w:r>
          </w:p>
        </w:tc>
        <w:tc>
          <w:tcPr>
            <w:tcW w:w="2127" w:type="dxa"/>
            <w:vMerge/>
          </w:tcPr>
          <w:p w14:paraId="37956D7E" w14:textId="77777777" w:rsidR="001F58B6" w:rsidRPr="00674E02" w:rsidRDefault="001F58B6" w:rsidP="00C74FE9">
            <w:pPr>
              <w:rPr>
                <w:rFonts w:ascii="Times New Roman" w:hAnsi="Times New Roman" w:cs="Times New Roman"/>
                <w:sz w:val="24"/>
                <w:szCs w:val="24"/>
              </w:rPr>
            </w:pPr>
          </w:p>
        </w:tc>
        <w:tc>
          <w:tcPr>
            <w:tcW w:w="2558" w:type="dxa"/>
            <w:vMerge/>
          </w:tcPr>
          <w:p w14:paraId="7A964327" w14:textId="77777777" w:rsidR="001F58B6" w:rsidRPr="00674E02" w:rsidRDefault="001F58B6" w:rsidP="00C74FE9">
            <w:pPr>
              <w:rPr>
                <w:rFonts w:ascii="Times New Roman" w:hAnsi="Times New Roman" w:cs="Times New Roman"/>
                <w:sz w:val="24"/>
                <w:szCs w:val="24"/>
              </w:rPr>
            </w:pPr>
          </w:p>
        </w:tc>
        <w:tc>
          <w:tcPr>
            <w:tcW w:w="1600" w:type="dxa"/>
            <w:vMerge/>
          </w:tcPr>
          <w:p w14:paraId="719B1AD6" w14:textId="77777777" w:rsidR="001F58B6" w:rsidRPr="00674E02" w:rsidRDefault="001F58B6" w:rsidP="00C74FE9">
            <w:pPr>
              <w:rPr>
                <w:rFonts w:ascii="Times New Roman" w:hAnsi="Times New Roman" w:cs="Times New Roman"/>
                <w:sz w:val="24"/>
                <w:szCs w:val="24"/>
              </w:rPr>
            </w:pPr>
          </w:p>
        </w:tc>
        <w:tc>
          <w:tcPr>
            <w:tcW w:w="1544" w:type="dxa"/>
            <w:vMerge/>
          </w:tcPr>
          <w:p w14:paraId="666184B1" w14:textId="77777777" w:rsidR="001F58B6" w:rsidRPr="00674E02" w:rsidRDefault="001F58B6" w:rsidP="00C74FE9">
            <w:pPr>
              <w:rPr>
                <w:rFonts w:ascii="Times New Roman" w:hAnsi="Times New Roman" w:cs="Times New Roman"/>
                <w:sz w:val="24"/>
                <w:szCs w:val="24"/>
              </w:rPr>
            </w:pPr>
          </w:p>
        </w:tc>
      </w:tr>
      <w:tr w:rsidR="001F58B6" w:rsidRPr="00674E02" w14:paraId="6C74255F" w14:textId="77777777" w:rsidTr="00C74FE9">
        <w:trPr>
          <w:trHeight w:val="106"/>
        </w:trPr>
        <w:tc>
          <w:tcPr>
            <w:tcW w:w="470" w:type="dxa"/>
            <w:tcBorders>
              <w:top w:val="single" w:sz="4" w:space="0" w:color="auto"/>
              <w:bottom w:val="single" w:sz="4" w:space="0" w:color="auto"/>
            </w:tcBorders>
            <w:shd w:val="clear" w:color="auto" w:fill="FFFFFF" w:themeFill="background1"/>
          </w:tcPr>
          <w:p w14:paraId="311FD2A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49</w:t>
            </w:r>
          </w:p>
        </w:tc>
        <w:tc>
          <w:tcPr>
            <w:tcW w:w="1537" w:type="dxa"/>
            <w:vMerge/>
            <w:shd w:val="clear" w:color="auto" w:fill="FFFFFF" w:themeFill="background1"/>
          </w:tcPr>
          <w:p w14:paraId="2CE16B3F"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5EDC1F2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XXV</w:t>
            </w:r>
          </w:p>
        </w:tc>
        <w:tc>
          <w:tcPr>
            <w:tcW w:w="3543" w:type="dxa"/>
            <w:tcBorders>
              <w:top w:val="single" w:sz="4" w:space="0" w:color="auto"/>
              <w:bottom w:val="single" w:sz="4" w:space="0" w:color="auto"/>
            </w:tcBorders>
            <w:shd w:val="clear" w:color="auto" w:fill="FFFFFF" w:themeFill="background1"/>
          </w:tcPr>
          <w:p w14:paraId="3DA4487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Testim përmbledhës për periudhën e dytë</w:t>
            </w:r>
          </w:p>
        </w:tc>
        <w:tc>
          <w:tcPr>
            <w:tcW w:w="2127" w:type="dxa"/>
            <w:vMerge/>
          </w:tcPr>
          <w:p w14:paraId="627D4F54" w14:textId="77777777" w:rsidR="001F58B6" w:rsidRPr="00674E02" w:rsidRDefault="001F58B6" w:rsidP="00C74FE9">
            <w:pPr>
              <w:rPr>
                <w:rFonts w:ascii="Times New Roman" w:hAnsi="Times New Roman" w:cs="Times New Roman"/>
                <w:sz w:val="24"/>
                <w:szCs w:val="24"/>
              </w:rPr>
            </w:pPr>
          </w:p>
        </w:tc>
        <w:tc>
          <w:tcPr>
            <w:tcW w:w="2558" w:type="dxa"/>
            <w:vMerge/>
          </w:tcPr>
          <w:p w14:paraId="7C592FA4" w14:textId="77777777" w:rsidR="001F58B6" w:rsidRPr="00674E02" w:rsidRDefault="001F58B6" w:rsidP="00C74FE9">
            <w:pPr>
              <w:rPr>
                <w:rFonts w:ascii="Times New Roman" w:hAnsi="Times New Roman" w:cs="Times New Roman"/>
                <w:sz w:val="24"/>
                <w:szCs w:val="24"/>
              </w:rPr>
            </w:pPr>
          </w:p>
        </w:tc>
        <w:tc>
          <w:tcPr>
            <w:tcW w:w="1600" w:type="dxa"/>
            <w:vMerge/>
          </w:tcPr>
          <w:p w14:paraId="04859686" w14:textId="77777777" w:rsidR="001F58B6" w:rsidRPr="00674E02" w:rsidRDefault="001F58B6" w:rsidP="00C74FE9">
            <w:pPr>
              <w:rPr>
                <w:rFonts w:ascii="Times New Roman" w:hAnsi="Times New Roman" w:cs="Times New Roman"/>
                <w:sz w:val="24"/>
                <w:szCs w:val="24"/>
              </w:rPr>
            </w:pPr>
          </w:p>
        </w:tc>
        <w:tc>
          <w:tcPr>
            <w:tcW w:w="1544" w:type="dxa"/>
            <w:vMerge/>
          </w:tcPr>
          <w:p w14:paraId="13EC548B" w14:textId="77777777" w:rsidR="001F58B6" w:rsidRPr="00674E02" w:rsidRDefault="001F58B6" w:rsidP="00C74FE9">
            <w:pPr>
              <w:rPr>
                <w:rFonts w:ascii="Times New Roman" w:hAnsi="Times New Roman" w:cs="Times New Roman"/>
                <w:sz w:val="24"/>
                <w:szCs w:val="24"/>
              </w:rPr>
            </w:pPr>
          </w:p>
        </w:tc>
      </w:tr>
      <w:tr w:rsidR="001F58B6" w:rsidRPr="00674E02" w14:paraId="40767758" w14:textId="77777777" w:rsidTr="00C74FE9">
        <w:trPr>
          <w:trHeight w:val="106"/>
        </w:trPr>
        <w:tc>
          <w:tcPr>
            <w:tcW w:w="470" w:type="dxa"/>
            <w:tcBorders>
              <w:top w:val="single" w:sz="4" w:space="0" w:color="auto"/>
            </w:tcBorders>
            <w:shd w:val="clear" w:color="auto" w:fill="FFFFFF" w:themeFill="background1"/>
          </w:tcPr>
          <w:p w14:paraId="3ECA954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50</w:t>
            </w:r>
          </w:p>
        </w:tc>
        <w:tc>
          <w:tcPr>
            <w:tcW w:w="1537" w:type="dxa"/>
            <w:vMerge/>
            <w:shd w:val="clear" w:color="auto" w:fill="FFFFFF" w:themeFill="background1"/>
          </w:tcPr>
          <w:p w14:paraId="7CCE0162"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06181413"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tcBorders>
            <w:shd w:val="clear" w:color="auto" w:fill="FFFFFF" w:themeFill="background1"/>
          </w:tcPr>
          <w:p w14:paraId="64C6DFF6" w14:textId="77777777" w:rsidR="001F58B6" w:rsidRPr="00674E02" w:rsidRDefault="00674E02" w:rsidP="00C74FE9">
            <w:pPr>
              <w:rPr>
                <w:rFonts w:ascii="Times New Roman" w:hAnsi="Times New Roman" w:cs="Times New Roman"/>
                <w:b/>
                <w:sz w:val="24"/>
                <w:szCs w:val="24"/>
              </w:rPr>
            </w:pPr>
            <w:r w:rsidRPr="00674E02">
              <w:rPr>
                <w:rFonts w:ascii="Times New Roman" w:hAnsi="Times New Roman" w:cs="Times New Roman"/>
                <w:b/>
                <w:sz w:val="24"/>
                <w:szCs w:val="24"/>
              </w:rPr>
              <w:t>Projekt “</w:t>
            </w:r>
            <w:r w:rsidR="001F58B6" w:rsidRPr="00674E02">
              <w:rPr>
                <w:rFonts w:ascii="Times New Roman" w:hAnsi="Times New Roman" w:cs="Times New Roman"/>
                <w:b/>
                <w:sz w:val="24"/>
                <w:szCs w:val="24"/>
              </w:rPr>
              <w:t>Organizmi një tërësi e vetme....</w:t>
            </w:r>
            <w:r w:rsidRPr="00674E02">
              <w:rPr>
                <w:rFonts w:ascii="Times New Roman" w:hAnsi="Times New Roman" w:cs="Times New Roman"/>
                <w:b/>
                <w:sz w:val="24"/>
                <w:szCs w:val="24"/>
              </w:rPr>
              <w:t>”</w:t>
            </w:r>
          </w:p>
        </w:tc>
        <w:tc>
          <w:tcPr>
            <w:tcW w:w="2127" w:type="dxa"/>
            <w:vMerge/>
          </w:tcPr>
          <w:p w14:paraId="3C8AD003" w14:textId="77777777" w:rsidR="001F58B6" w:rsidRPr="00674E02" w:rsidRDefault="001F58B6" w:rsidP="00C74FE9">
            <w:pPr>
              <w:rPr>
                <w:rFonts w:ascii="Times New Roman" w:hAnsi="Times New Roman" w:cs="Times New Roman"/>
                <w:sz w:val="24"/>
                <w:szCs w:val="24"/>
              </w:rPr>
            </w:pPr>
          </w:p>
        </w:tc>
        <w:tc>
          <w:tcPr>
            <w:tcW w:w="2558" w:type="dxa"/>
            <w:vMerge/>
          </w:tcPr>
          <w:p w14:paraId="345ACF4B" w14:textId="77777777" w:rsidR="001F58B6" w:rsidRPr="00674E02" w:rsidRDefault="001F58B6" w:rsidP="00C74FE9">
            <w:pPr>
              <w:rPr>
                <w:rFonts w:ascii="Times New Roman" w:hAnsi="Times New Roman" w:cs="Times New Roman"/>
                <w:sz w:val="24"/>
                <w:szCs w:val="24"/>
              </w:rPr>
            </w:pPr>
          </w:p>
        </w:tc>
        <w:tc>
          <w:tcPr>
            <w:tcW w:w="1600" w:type="dxa"/>
            <w:vMerge/>
          </w:tcPr>
          <w:p w14:paraId="1ACF3FAC" w14:textId="77777777" w:rsidR="001F58B6" w:rsidRPr="00674E02" w:rsidRDefault="001F58B6" w:rsidP="00C74FE9">
            <w:pPr>
              <w:rPr>
                <w:rFonts w:ascii="Times New Roman" w:hAnsi="Times New Roman" w:cs="Times New Roman"/>
                <w:sz w:val="24"/>
                <w:szCs w:val="24"/>
              </w:rPr>
            </w:pPr>
          </w:p>
        </w:tc>
        <w:tc>
          <w:tcPr>
            <w:tcW w:w="1544" w:type="dxa"/>
            <w:vMerge/>
          </w:tcPr>
          <w:p w14:paraId="1BCA71A5" w14:textId="77777777" w:rsidR="001F58B6" w:rsidRPr="00674E02" w:rsidRDefault="001F58B6" w:rsidP="00C74FE9">
            <w:pPr>
              <w:rPr>
                <w:rFonts w:ascii="Times New Roman" w:hAnsi="Times New Roman" w:cs="Times New Roman"/>
                <w:sz w:val="24"/>
                <w:szCs w:val="24"/>
              </w:rPr>
            </w:pPr>
          </w:p>
        </w:tc>
      </w:tr>
    </w:tbl>
    <w:p w14:paraId="1BCD51D9" w14:textId="77777777" w:rsidR="001F58B6" w:rsidRPr="00674E02" w:rsidRDefault="001F58B6" w:rsidP="001F58B6">
      <w:pPr>
        <w:rPr>
          <w:rFonts w:ascii="Times New Roman" w:hAnsi="Times New Roman" w:cs="Times New Roman"/>
          <w:sz w:val="24"/>
          <w:szCs w:val="24"/>
        </w:rPr>
      </w:pPr>
    </w:p>
    <w:p w14:paraId="2EC9B45F" w14:textId="77777777" w:rsidR="00AC5277" w:rsidRPr="00674E02" w:rsidRDefault="00AC5277" w:rsidP="001F58B6">
      <w:pPr>
        <w:rPr>
          <w:rFonts w:ascii="Times New Roman" w:hAnsi="Times New Roman" w:cs="Times New Roman"/>
          <w:sz w:val="24"/>
          <w:szCs w:val="24"/>
        </w:rPr>
      </w:pPr>
    </w:p>
    <w:p w14:paraId="0B195F61" w14:textId="77777777" w:rsidR="00AC5277" w:rsidRPr="00674E02" w:rsidRDefault="00AC5277" w:rsidP="001F58B6">
      <w:pPr>
        <w:rPr>
          <w:rFonts w:ascii="Times New Roman" w:hAnsi="Times New Roman" w:cs="Times New Roman"/>
          <w:sz w:val="24"/>
          <w:szCs w:val="24"/>
        </w:rPr>
      </w:pPr>
    </w:p>
    <w:p w14:paraId="676CCEEC" w14:textId="77777777" w:rsidR="00AC5277" w:rsidRPr="00674E02" w:rsidRDefault="00AC5277" w:rsidP="001F58B6">
      <w:pPr>
        <w:rPr>
          <w:rFonts w:ascii="Times New Roman" w:hAnsi="Times New Roman" w:cs="Times New Roman"/>
          <w:sz w:val="24"/>
          <w:szCs w:val="24"/>
        </w:rPr>
      </w:pPr>
    </w:p>
    <w:p w14:paraId="544B26E6" w14:textId="77777777" w:rsidR="00AC5277" w:rsidRPr="00674E02" w:rsidRDefault="00AC5277" w:rsidP="001F58B6">
      <w:pPr>
        <w:rPr>
          <w:rFonts w:ascii="Times New Roman" w:hAnsi="Times New Roman" w:cs="Times New Roman"/>
          <w:sz w:val="24"/>
          <w:szCs w:val="24"/>
        </w:rPr>
      </w:pPr>
    </w:p>
    <w:p w14:paraId="6220265C" w14:textId="77777777" w:rsidR="00AC5277" w:rsidRDefault="00AC5277" w:rsidP="001F58B6">
      <w:pPr>
        <w:rPr>
          <w:rFonts w:ascii="Times New Roman" w:hAnsi="Times New Roman" w:cs="Times New Roman"/>
          <w:sz w:val="24"/>
          <w:szCs w:val="24"/>
        </w:rPr>
      </w:pPr>
    </w:p>
    <w:p w14:paraId="066C8B57" w14:textId="77777777" w:rsidR="00867256" w:rsidRDefault="00867256" w:rsidP="001F58B6">
      <w:pPr>
        <w:rPr>
          <w:rFonts w:ascii="Times New Roman" w:hAnsi="Times New Roman" w:cs="Times New Roman"/>
          <w:sz w:val="24"/>
          <w:szCs w:val="24"/>
        </w:rPr>
      </w:pPr>
    </w:p>
    <w:p w14:paraId="0D2A3C02" w14:textId="77777777" w:rsidR="00867256" w:rsidRDefault="00867256" w:rsidP="001F58B6">
      <w:pPr>
        <w:rPr>
          <w:rFonts w:ascii="Times New Roman" w:hAnsi="Times New Roman" w:cs="Times New Roman"/>
          <w:sz w:val="24"/>
          <w:szCs w:val="24"/>
        </w:rPr>
      </w:pPr>
    </w:p>
    <w:p w14:paraId="284CE36F" w14:textId="77777777" w:rsidR="00867256" w:rsidRPr="00674E02" w:rsidRDefault="00867256" w:rsidP="001F58B6">
      <w:pPr>
        <w:rPr>
          <w:rFonts w:ascii="Times New Roman" w:hAnsi="Times New Roman" w:cs="Times New Roman"/>
          <w:sz w:val="24"/>
          <w:szCs w:val="24"/>
        </w:rPr>
      </w:pPr>
    </w:p>
    <w:p w14:paraId="28BDD079" w14:textId="77777777" w:rsidR="00867256" w:rsidRDefault="00867256" w:rsidP="00867256">
      <w:pPr>
        <w:rPr>
          <w:rFonts w:ascii="Times New Roman" w:hAnsi="Times New Roman" w:cs="Times New Roman"/>
          <w:sz w:val="24"/>
          <w:szCs w:val="24"/>
        </w:rPr>
      </w:pPr>
    </w:p>
    <w:p w14:paraId="14F37FCF" w14:textId="77777777" w:rsidR="00AC5277" w:rsidRDefault="00867256" w:rsidP="00867256">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AC5277" w:rsidRPr="00674E02">
        <w:rPr>
          <w:rFonts w:ascii="Times New Roman" w:hAnsi="Times New Roman" w:cs="Times New Roman"/>
          <w:b/>
          <w:sz w:val="24"/>
          <w:szCs w:val="24"/>
        </w:rPr>
        <w:t>PLANIFIKIMI TRE</w:t>
      </w:r>
      <w:r>
        <w:rPr>
          <w:rFonts w:ascii="Times New Roman" w:hAnsi="Times New Roman" w:cs="Times New Roman"/>
          <w:b/>
          <w:sz w:val="24"/>
          <w:szCs w:val="24"/>
        </w:rPr>
        <w:t>MUJOR PRILL – QERSHOR</w:t>
      </w:r>
    </w:p>
    <w:p w14:paraId="5C7AF779" w14:textId="77777777" w:rsidR="00867256" w:rsidRPr="00674E02" w:rsidRDefault="00867256" w:rsidP="00867256">
      <w:pPr>
        <w:jc w:val="center"/>
        <w:rPr>
          <w:rFonts w:ascii="Times New Roman" w:hAnsi="Times New Roman" w:cs="Times New Roman"/>
          <w:b/>
          <w:sz w:val="24"/>
          <w:szCs w:val="24"/>
        </w:rPr>
      </w:pPr>
      <w:r w:rsidRPr="00674E02">
        <w:rPr>
          <w:rFonts w:ascii="Times New Roman" w:hAnsi="Times New Roman" w:cs="Times New Roman"/>
          <w:b/>
          <w:sz w:val="24"/>
          <w:szCs w:val="24"/>
        </w:rPr>
        <w:t>10</w:t>
      </w:r>
      <w:r>
        <w:rPr>
          <w:rFonts w:ascii="Times New Roman" w:hAnsi="Times New Roman" w:cs="Times New Roman"/>
          <w:b/>
          <w:sz w:val="24"/>
          <w:szCs w:val="24"/>
        </w:rPr>
        <w:t xml:space="preserve"> JAVË X 2 ORË = </w:t>
      </w:r>
      <w:r w:rsidRPr="00674E02">
        <w:rPr>
          <w:rFonts w:ascii="Times New Roman" w:hAnsi="Times New Roman" w:cs="Times New Roman"/>
          <w:b/>
          <w:sz w:val="24"/>
          <w:szCs w:val="24"/>
        </w:rPr>
        <w:t xml:space="preserve">20 </w:t>
      </w:r>
      <w:r>
        <w:rPr>
          <w:rFonts w:ascii="Times New Roman" w:hAnsi="Times New Roman" w:cs="Times New Roman"/>
          <w:b/>
          <w:sz w:val="24"/>
          <w:szCs w:val="24"/>
        </w:rPr>
        <w:t>ORË</w:t>
      </w:r>
    </w:p>
    <w:p w14:paraId="7474BD89" w14:textId="77777777" w:rsidR="00867256" w:rsidRDefault="00867256" w:rsidP="00F61770">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FUSHA: SHKENCAT NATYRORE</w:t>
      </w:r>
      <w:r w:rsidRPr="00674E02">
        <w:rPr>
          <w:rFonts w:ascii="Times New Roman" w:hAnsi="Times New Roman" w:cs="Times New Roman"/>
          <w:b/>
          <w:sz w:val="24"/>
          <w:szCs w:val="24"/>
        </w:rPr>
        <w:tab/>
      </w:r>
    </w:p>
    <w:p w14:paraId="3D983624" w14:textId="77777777" w:rsidR="00867256" w:rsidRPr="00674E02" w:rsidRDefault="00867256" w:rsidP="0086725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LËNDA: BIOLOGJI</w:t>
      </w:r>
      <w:r w:rsidRPr="00674E02">
        <w:rPr>
          <w:rFonts w:ascii="Times New Roman" w:hAnsi="Times New Roman" w:cs="Times New Roman"/>
          <w:b/>
          <w:sz w:val="24"/>
          <w:szCs w:val="24"/>
        </w:rPr>
        <w:tab/>
        <w:t>SHKALLA V</w:t>
      </w:r>
    </w:p>
    <w:tbl>
      <w:tblPr>
        <w:tblStyle w:val="TableGrid"/>
        <w:tblW w:w="0" w:type="auto"/>
        <w:tblLook w:val="04A0" w:firstRow="1" w:lastRow="0" w:firstColumn="1" w:lastColumn="0" w:noHBand="0" w:noVBand="1"/>
      </w:tblPr>
      <w:tblGrid>
        <w:gridCol w:w="13948"/>
      </w:tblGrid>
      <w:tr w:rsidR="00ED6348" w:rsidRPr="00674E02" w14:paraId="24852EE2" w14:textId="77777777" w:rsidTr="00C74FE9">
        <w:tc>
          <w:tcPr>
            <w:tcW w:w="14174" w:type="dxa"/>
          </w:tcPr>
          <w:p w14:paraId="1361E935" w14:textId="77777777" w:rsidR="00674E02" w:rsidRPr="00674E02" w:rsidRDefault="00674E02" w:rsidP="00674E02">
            <w:pPr>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Rezultatet e të nxënit sipas kompetencave kyçe</w:t>
            </w:r>
            <w:r w:rsidRPr="00674E02">
              <w:rPr>
                <w:rFonts w:ascii="Times New Roman" w:eastAsia="Times New Roman" w:hAnsi="Times New Roman" w:cs="Times New Roman"/>
                <w:b/>
                <w:sz w:val="24"/>
                <w:szCs w:val="24"/>
              </w:rPr>
              <w:br/>
            </w:r>
          </w:p>
          <w:p w14:paraId="2E3C5FD6"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1. Kompetenca e komunikimit dhe e të shprehurit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sz w:val="24"/>
                <w:szCs w:val="24"/>
              </w:rPr>
              <w:br/>
              <w:t>- shprehet përmes një forme të komunikimit, për një temë të caktuar në një material (prezantim) prej 200 fjalësh dhe veçon çështjet kryesore;</w:t>
            </w:r>
          </w:p>
          <w:p w14:paraId="5D355674"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në grup në mënyrë konstruktive, në gjuhë amtare, apo në gjuhë të huaj, në kohëzgjatje jo më shumë se 10 minuta, duke dhënë dhe duke marrë informacion për një temë të caktuar nga fushat mësimore ose nga jeta e përditshme;</w:t>
            </w:r>
          </w:p>
          <w:p w14:paraId="62428571"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Pr="00674E02">
              <w:rPr>
                <w:rFonts w:ascii="Times New Roman" w:eastAsia="Times New Roman" w:hAnsi="Times New Roman" w:cs="Times New Roman"/>
                <w:sz w:val="24"/>
                <w:szCs w:val="24"/>
              </w:rPr>
              <w:br/>
              <w:t>- përdor TIK-un në mënyrë efektive gjatë komunikimit dhe ndërveprimit me të tjerët në jetën e përditshme, duke përfshirë edhe të nxënit e informacioneve të reja dhe kryerjen e detyrave shkollore.</w:t>
            </w:r>
          </w:p>
          <w:p w14:paraId="2D063012" w14:textId="77777777" w:rsidR="00674E02" w:rsidRPr="00674E02" w:rsidRDefault="00674E02" w:rsidP="00674E02">
            <w:pPr>
              <w:widowControl w:val="0"/>
              <w:tabs>
                <w:tab w:val="center" w:pos="4680"/>
                <w:tab w:val="right" w:pos="9360"/>
              </w:tabs>
              <w:rPr>
                <w:rFonts w:ascii="Times New Roman" w:eastAsia="Times New Roman" w:hAnsi="Times New Roman" w:cs="Times New Roman"/>
                <w:color w:val="C00000"/>
                <w:sz w:val="24"/>
                <w:szCs w:val="24"/>
              </w:rPr>
            </w:pPr>
            <w:r w:rsidRPr="00674E02">
              <w:rPr>
                <w:rFonts w:ascii="Times New Roman" w:eastAsia="Times New Roman" w:hAnsi="Times New Roman" w:cs="Times New Roman"/>
                <w:b/>
                <w:sz w:val="24"/>
                <w:szCs w:val="24"/>
              </w:rPr>
              <w:t>2. Kompetenca e të menduarit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color w:val="C00000"/>
                <w:sz w:val="24"/>
                <w:szCs w:val="24"/>
              </w:rPr>
              <w:t xml:space="preserve"> </w:t>
            </w:r>
          </w:p>
          <w:p w14:paraId="616EEB38"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w:t>
            </w: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sz w:val="24"/>
                <w:szCs w:val="24"/>
              </w:rPr>
              <w:t xml:space="preserve">prezanton në forma të ndryshme të të shprehurit, mënyrën e grumbullimit, të zgjedhjes dhe të klasifikimit të informatave për fusha të ndryshme mësimore apo për një temë të caktuar, ofron argumente për zhvillimet aktuale lidhur me temën; </w:t>
            </w:r>
            <w:r w:rsidRPr="00674E02">
              <w:rPr>
                <w:rFonts w:ascii="Times New Roman" w:eastAsia="Times New Roman" w:hAnsi="Times New Roman" w:cs="Times New Roman"/>
                <w:sz w:val="24"/>
                <w:szCs w:val="24"/>
              </w:rPr>
              <w:br/>
              <w:t>- 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w:t>
            </w:r>
          </w:p>
          <w:p w14:paraId="7742A486"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52AE9912"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sidRPr="00674E02">
              <w:rPr>
                <w:rFonts w:ascii="Times New Roman" w:eastAsia="Times New Roman" w:hAnsi="Times New Roman" w:cs="Times New Roman"/>
                <w:sz w:val="24"/>
                <w:szCs w:val="24"/>
              </w:rPr>
              <w:br/>
              <w:t>- llogarit me saktësi koston e buxhetit të planifikuar për një aktivitet të caktuar, e prezanton atë me gojë dhe me shkrim para klasës, duke përdorur arsyetimin matematikor;</w:t>
            </w:r>
          </w:p>
          <w:p w14:paraId="0F333311"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xml:space="preserve">- gjykon vërtetësinë e një rezultati të dhënë, i cili mund të jetë gjetur me zbatimin e formulave të njohura ose me përdorimin e procedurave të caktuara dhe nxjerr përfundime për vërtetësinë e gjykimit të dhënë; </w:t>
            </w:r>
          </w:p>
          <w:p w14:paraId="3A3AB964"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79E6FD3A"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2D8D9A59"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Duke u bazuar në këtë përvojë, merr vendime dhe iniciativa të dobishme për veten, për shkollën dhe më gjerë.</w:t>
            </w:r>
          </w:p>
          <w:p w14:paraId="2C6720F9"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3. Kompetenca e të nxënit</w:t>
            </w:r>
            <w:r w:rsidRPr="00674E02">
              <w:rPr>
                <w:rFonts w:ascii="Times New Roman" w:eastAsia="Times New Roman" w:hAnsi="Times New Roman" w:cs="Times New Roman"/>
                <w:sz w:val="24"/>
                <w:szCs w:val="24"/>
                <w:u w:val="single"/>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B68C5BB"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shkathtësi funksionale në lexim, në shkrim, në matematikë, në jetën e përditshme, në përmbushjen e kërkesave të ndryshme për kryerjen e një detyre apo aktiviteti dhe gjatë të nxënit të dijeve të reja në ndonjë fushë të caktuar mësimore;</w:t>
            </w:r>
          </w:p>
          <w:p w14:paraId="4D763F2B"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efektive përvojat paraprake gjatë zgjidhjes së situatave të ndryshme në jetën e përditshme apo gjatë kryerjes së ndonjë detyre, aktiviteti, në ndonjë fushë të caktuar mësimore;</w:t>
            </w:r>
          </w:p>
          <w:p w14:paraId="4C624337"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dhe ndan përvojat me të tjerët për mënyrat më praktike të shfrytëzimit të përvojave paraprake në arritjen e dijeve të reja;</w:t>
            </w:r>
          </w:p>
          <w:p w14:paraId="70B972B7"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parashtron pyetje dhe shfaq mendime të strukturuara për zgjidhjen e një problemi apo detyre të një teme të caktuar, bën përmbledhjen e së paku dy veprimeve të përdorura, të cilat përcaktojnë drejtimin e mëtejshëm të të nxënit për temën apo problemin e caktuar;</w:t>
            </w:r>
          </w:p>
          <w:p w14:paraId="1572B93D"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zgjidh një problem të caktuar mësimor ose një situatë nga jeta e përditshme. </w:t>
            </w:r>
            <w:r w:rsidRPr="00674E02">
              <w:rPr>
                <w:rFonts w:ascii="Times New Roman" w:eastAsia="Times New Roman" w:hAnsi="Times New Roman" w:cs="Times New Roman"/>
                <w:sz w:val="24"/>
                <w:szCs w:val="24"/>
              </w:rPr>
              <w:br/>
              <w:t>Në bazë të një planifikimi të dhënë dhe në bazë të rezultatit të fituar, vërteton saktësinë e planifikimit dhe tregon me shembuj se si do të zbatojë strategjinë e ndjekur edhe në situata dhe kontekste të tjera gjatë të nxënit;</w:t>
            </w:r>
          </w:p>
          <w:p w14:paraId="6D391C38"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42FC7FFD"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6BC6D942"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idetë personale para të tjerëve për mënyrën e zhvillimit të një aktiviteti të caktuar, duke dhënë mendime të argumentuara për rezultatet e pritura shfrytëzon, në mënyrë të pavarur, udhëzimet e dhëna nga ndonjë burim informacioni për të kryer një veprim, aktivitet, detyrë, ose për të zgjidhur një problem që kërkohet prej tij;</w:t>
            </w:r>
          </w:p>
          <w:p w14:paraId="4689BCB3"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vlerëson vetë performancën dhe rezultatin e arritur, duke iu referuar qëllimeve fillestare </w:t>
            </w:r>
          </w:p>
          <w:p w14:paraId="2D190575"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b/>
                <w:sz w:val="24"/>
                <w:szCs w:val="24"/>
              </w:rPr>
              <w:t>4. Kompetenca për jetën, sipërmarrjen dhe mjedisin</w:t>
            </w:r>
          </w:p>
          <w:p w14:paraId="33F31898"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i/>
                <w:sz w:val="24"/>
                <w:szCs w:val="24"/>
              </w:rPr>
              <w:lastRenderedPageBreak/>
              <w:t xml:space="preserve"> Nxënësi:</w:t>
            </w:r>
          </w:p>
          <w:p w14:paraId="100356D0"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w:t>
            </w:r>
            <w:r w:rsidRPr="00674E02">
              <w:rPr>
                <w:rFonts w:ascii="Times New Roman" w:eastAsia="Times New Roman" w:hAnsi="Times New Roman" w:cs="Times New Roman"/>
                <w:sz w:val="24"/>
                <w:szCs w:val="24"/>
              </w:rPr>
              <w:t xml:space="preserve"> përgatit, prezanton, drejton dhe merr pjesë në një fushatë të informimit të qytetarëve për një fushë apo temë të caktuar, duke u mbështetur në ide të reja, bazuar në rezultate të pritshme të përcaktuara qartë; </w:t>
            </w:r>
          </w:p>
          <w:p w14:paraId="6B262A00"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shprehi organizative në punët individuale dhe në ekip përmes situatave reale në detyrat e veçanta mësimore, duke menaxhuar potencialin individual dhe atë të grupit, si dhe kohën, rreziqet dhe buxhetin në dispozicion;</w:t>
            </w:r>
          </w:p>
          <w:p w14:paraId="322623EF"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projekt me faza të menaxhuara mirë (individualisht ose në grup), duke shkëmbyer, konsultuar dhe informuar të tjerët, si dhe duke identifikuar dhe vlerësuar burimet njerëzore, materiale dhe monetare në përputhje me rezultatet e pritshme;</w:t>
            </w:r>
          </w:p>
          <w:p w14:paraId="7C3D4AE2"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gjendjen e mjedisit (në klasë, në shkollë, në komunitet apo më gjerë), pasojat e ndotjes, propozon alternativa për mbikëqyrje dhe menaxhim të drejtë të gjendjes së vlerësuar më të ndjeshme dhe inicion zgjidhje konkrete;</w:t>
            </w:r>
          </w:p>
          <w:p w14:paraId="566EAFBE"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5. Kompetenca personale</w:t>
            </w:r>
          </w:p>
          <w:p w14:paraId="6F58FEBC"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44317605"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përparësitë dhe dobësitë personale, duke evidentuar masat përmes të cilave synon të mbështesë avancimin personal në përparësitë që ka dhe masat përmes të cilave synon të përmirësojë dobësitë personale;</w:t>
            </w:r>
          </w:p>
          <w:p w14:paraId="3889843F"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0EA323FB"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bën zgjidhje të bazuara në informacione dhe në përvoja të drejta për të mbrojtur shëndetin dhe mirëqenien nga rreziqet e ndryshme në jetën e përditshme; </w:t>
            </w:r>
          </w:p>
          <w:p w14:paraId="23A8056A"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 </w:t>
            </w:r>
          </w:p>
          <w:p w14:paraId="7FE473F1"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6.</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 xml:space="preserve">Kompetenca qytetare </w:t>
            </w:r>
          </w:p>
          <w:p w14:paraId="7A40ECD8"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27CB03E5"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3261318C"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55B69B07"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59664D35"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përshkruan në formë verbale ose të shkruar, mundësinë e përdorimit të internetit dhe të informacioneve në mënyrë të përgjegjshme për tema të caktuara dhe argumenton domosdoshmërinë e përdorimit të drejtë të tyre.</w:t>
            </w:r>
          </w:p>
          <w:p w14:paraId="44ACD926" w14:textId="77777777" w:rsidR="00674E02" w:rsidRPr="00674E02" w:rsidRDefault="00674E02" w:rsidP="00674E02">
            <w:pPr>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sz w:val="24"/>
                <w:szCs w:val="24"/>
              </w:rPr>
              <w:t>7. Kompetenca digjitale</w:t>
            </w:r>
            <w:r w:rsidRPr="00674E02">
              <w:rPr>
                <w:rFonts w:ascii="Times New Roman" w:eastAsia="Times New Roman" w:hAnsi="Times New Roman" w:cs="Times New Roman"/>
                <w:b/>
                <w:i/>
                <w:sz w:val="24"/>
                <w:szCs w:val="24"/>
              </w:rPr>
              <w:t xml:space="preserve"> </w:t>
            </w:r>
          </w:p>
          <w:p w14:paraId="36135A0D" w14:textId="77777777" w:rsidR="00674E02" w:rsidRPr="00674E02" w:rsidRDefault="00674E02" w:rsidP="00674E02">
            <w:pPr>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lastRenderedPageBreak/>
              <w:t>Nxënësi</w:t>
            </w:r>
            <w:r w:rsidRPr="00674E02">
              <w:rPr>
                <w:rFonts w:ascii="Times New Roman" w:eastAsia="Times New Roman" w:hAnsi="Times New Roman" w:cs="Times New Roman"/>
                <w:sz w:val="24"/>
                <w:szCs w:val="24"/>
              </w:rPr>
              <w:t xml:space="preserve">: </w:t>
            </w:r>
          </w:p>
          <w:p w14:paraId="1F7276FF"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mjetet digjitale dhe mjediset informative duke përfshirë komunikimet në distancë për zhvillimin e njohurive;</w:t>
            </w:r>
          </w:p>
          <w:p w14:paraId="054BD90D"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përdor mjetet digjitale për të përpunuar, krijuar, realizuar dhe demonstruar tema mësimore nëpërmjet vizualizimeve të filmuara apo të animuara; </w:t>
            </w:r>
          </w:p>
          <w:p w14:paraId="49D274FB"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gjen, organizon, analizon, përpunon dhe përdor informacionin nga një shumëllojshmëri burimesh dhe mediesh;</w:t>
            </w:r>
          </w:p>
          <w:p w14:paraId="29DE8FEF" w14:textId="77777777" w:rsidR="00674E02" w:rsidRPr="00674E02" w:rsidRDefault="00674E02" w:rsidP="00674E02">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color w:val="000000"/>
                <w:sz w:val="24"/>
                <w:szCs w:val="24"/>
              </w:rPr>
              <w:t>zhvillon aftësitë krijuese, duke zbatuar njohuritë e marra në shkencën kompjuterike dhe mediet digjitale;</w:t>
            </w:r>
          </w:p>
          <w:p w14:paraId="5A4499FE"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color w:val="000000"/>
                <w:sz w:val="24"/>
                <w:szCs w:val="24"/>
              </w:rPr>
              <w:t xml:space="preserve">- </w:t>
            </w:r>
            <w:r w:rsidRPr="00674E02">
              <w:rPr>
                <w:rFonts w:ascii="Times New Roman" w:eastAsia="Times New Roman" w:hAnsi="Times New Roman" w:cs="Times New Roman"/>
                <w:sz w:val="24"/>
                <w:szCs w:val="24"/>
              </w:rPr>
              <w:t>diskuton për përparësitë dhe kufizimet që vijnë nga përdorimi i teknologjive në jetën e individit, shoqërisë apo komunitetit;</w:t>
            </w:r>
          </w:p>
          <w:p w14:paraId="14D47AC5" w14:textId="77777777" w:rsidR="00674E02" w:rsidRPr="00674E02" w:rsidRDefault="00674E02" w:rsidP="00674E02">
            <w:pPr>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tregohet </w:t>
            </w:r>
            <w:r w:rsidRPr="00674E02">
              <w:rPr>
                <w:rFonts w:ascii="Times New Roman" w:eastAsia="Times New Roman" w:hAnsi="Times New Roman" w:cs="Times New Roman"/>
                <w:color w:val="180303"/>
                <w:sz w:val="24"/>
                <w:szCs w:val="24"/>
              </w:rPr>
              <w:t>më i pavarur në procesin e mësimdhënies dhe mësimnxënies;</w:t>
            </w:r>
          </w:p>
          <w:p w14:paraId="367694B5" w14:textId="77777777" w:rsidR="00ED6348" w:rsidRPr="00674E02" w:rsidRDefault="00ED6348" w:rsidP="00674E02">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Rezultatet e të nxënit sipas kompetencave biologjike</w:t>
            </w:r>
          </w:p>
          <w:p w14:paraId="7E33C5FB" w14:textId="77777777" w:rsidR="00674E02" w:rsidRPr="00674E02" w:rsidRDefault="00674E02" w:rsidP="00674E02">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Vëzhgim</w:t>
            </w:r>
            <w:r w:rsidR="00ED6348" w:rsidRPr="00674E02">
              <w:rPr>
                <w:rFonts w:ascii="Times New Roman" w:eastAsia="Times New Roman" w:hAnsi="Times New Roman" w:cs="Times New Roman"/>
                <w:sz w:val="24"/>
                <w:szCs w:val="24"/>
              </w:rPr>
              <w:t xml:space="preserve"> dhe hetim i dukurive: </w:t>
            </w:r>
          </w:p>
          <w:p w14:paraId="233F3368" w14:textId="77777777" w:rsidR="00ED6348" w:rsidRPr="00674E02" w:rsidRDefault="00674E02" w:rsidP="00674E02">
            <w:pPr>
              <w:shd w:val="clear" w:color="auto" w:fill="FFFFFF" w:themeFill="background1"/>
              <w:rPr>
                <w:rFonts w:ascii="Times New Roman" w:hAnsi="Times New Roman" w:cs="Times New Roman"/>
                <w:i/>
                <w:sz w:val="24"/>
                <w:szCs w:val="24"/>
              </w:rPr>
            </w:pPr>
            <w:r w:rsidRPr="00674E02">
              <w:rPr>
                <w:rFonts w:ascii="Times New Roman" w:eastAsia="Times New Roman" w:hAnsi="Times New Roman" w:cs="Times New Roman"/>
                <w:sz w:val="24"/>
                <w:szCs w:val="24"/>
              </w:rPr>
              <w:t xml:space="preserve">- </w:t>
            </w:r>
            <w:r w:rsidR="00ED6348" w:rsidRPr="00674E02">
              <w:rPr>
                <w:rFonts w:ascii="Times New Roman" w:hAnsi="Times New Roman" w:cs="Times New Roman"/>
                <w:i/>
                <w:sz w:val="24"/>
                <w:szCs w:val="24"/>
              </w:rPr>
              <w:t>përdor vëzhgime,</w:t>
            </w:r>
            <w:r w:rsidRPr="00674E02">
              <w:rPr>
                <w:rFonts w:ascii="Times New Roman" w:hAnsi="Times New Roman" w:cs="Times New Roman"/>
                <w:i/>
                <w:sz w:val="24"/>
                <w:szCs w:val="24"/>
              </w:rPr>
              <w:t xml:space="preserve"> hulumtime</w:t>
            </w:r>
            <w:r w:rsidR="00ED6348"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matje</w:t>
            </w:r>
            <w:r w:rsidR="00C74FE9"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 xml:space="preserve">për të përshkruar </w:t>
            </w:r>
            <w:r w:rsidRPr="00674E02">
              <w:rPr>
                <w:rFonts w:ascii="Times New Roman" w:hAnsi="Times New Roman" w:cs="Times New Roman"/>
                <w:i/>
                <w:sz w:val="24"/>
                <w:szCs w:val="24"/>
              </w:rPr>
              <w:t xml:space="preserve">dukuritë biologjike si eutrofizimi, riciklimi </w:t>
            </w:r>
            <w:r w:rsidR="00ED6348" w:rsidRPr="00674E02">
              <w:rPr>
                <w:rFonts w:ascii="Times New Roman" w:hAnsi="Times New Roman" w:cs="Times New Roman"/>
                <w:i/>
                <w:sz w:val="24"/>
                <w:szCs w:val="24"/>
              </w:rPr>
              <w:t>etj</w:t>
            </w:r>
            <w:r w:rsidRPr="00674E02">
              <w:rPr>
                <w:rFonts w:ascii="Times New Roman" w:hAnsi="Times New Roman" w:cs="Times New Roman"/>
                <w:i/>
                <w:sz w:val="24"/>
                <w:szCs w:val="24"/>
              </w:rPr>
              <w:t>.;</w:t>
            </w:r>
          </w:p>
          <w:p w14:paraId="4AA3F51F" w14:textId="77777777" w:rsidR="00674E02" w:rsidRPr="00674E02" w:rsidRDefault="00ED6348" w:rsidP="00674E02">
            <w:pPr>
              <w:widowControl w:val="0"/>
              <w:shd w:val="clear" w:color="auto" w:fill="FFFFFF" w:themeFill="background1"/>
              <w:autoSpaceDE w:val="0"/>
              <w:autoSpaceDN w:val="0"/>
              <w:adjustRightInd w:val="0"/>
              <w:ind w:right="466"/>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Mbledhja,</w:t>
            </w:r>
            <w:r w:rsidR="00674E02" w:rsidRPr="00674E02">
              <w:rPr>
                <w:rFonts w:ascii="Times New Roman" w:eastAsia="Times New Roman" w:hAnsi="Times New Roman" w:cs="Times New Roman"/>
                <w:sz w:val="24"/>
                <w:szCs w:val="24"/>
              </w:rPr>
              <w:t xml:space="preserve"> vlerësimi</w:t>
            </w:r>
            <w:r w:rsidRPr="00674E02">
              <w:rPr>
                <w:rFonts w:ascii="Times New Roman" w:eastAsia="Times New Roman" w:hAnsi="Times New Roman" w:cs="Times New Roman"/>
                <w:sz w:val="24"/>
                <w:szCs w:val="24"/>
              </w:rPr>
              <w:t>,</w:t>
            </w:r>
            <w:r w:rsidR="00674E02" w:rsidRPr="00674E02">
              <w:rPr>
                <w:rFonts w:ascii="Times New Roman" w:eastAsia="Times New Roman" w:hAnsi="Times New Roman" w:cs="Times New Roman"/>
                <w:sz w:val="24"/>
                <w:szCs w:val="24"/>
              </w:rPr>
              <w:t xml:space="preserve"> komunikimi i informacionit</w:t>
            </w:r>
            <w:r w:rsidRPr="00674E02">
              <w:rPr>
                <w:rFonts w:ascii="Times New Roman" w:eastAsia="Times New Roman" w:hAnsi="Times New Roman" w:cs="Times New Roman"/>
                <w:sz w:val="24"/>
                <w:szCs w:val="24"/>
              </w:rPr>
              <w:t xml:space="preserve">: </w:t>
            </w:r>
          </w:p>
          <w:p w14:paraId="0EFF8606" w14:textId="77777777" w:rsidR="00ED6348" w:rsidRPr="00674E02" w:rsidRDefault="00674E02" w:rsidP="00674E02">
            <w:pPr>
              <w:widowControl w:val="0"/>
              <w:shd w:val="clear" w:color="auto" w:fill="FFFFFF" w:themeFill="background1"/>
              <w:autoSpaceDE w:val="0"/>
              <w:autoSpaceDN w:val="0"/>
              <w:adjustRightInd w:val="0"/>
              <w:ind w:right="466"/>
              <w:rPr>
                <w:rFonts w:ascii="Times New Roman" w:hAnsi="Times New Roman" w:cs="Times New Roman"/>
                <w:b/>
                <w:i/>
                <w:sz w:val="24"/>
                <w:szCs w:val="24"/>
              </w:rPr>
            </w:pPr>
            <w:r w:rsidRPr="00674E02">
              <w:rPr>
                <w:rFonts w:ascii="Times New Roman" w:eastAsia="Times New Roman" w:hAnsi="Times New Roman" w:cs="Times New Roman"/>
                <w:sz w:val="24"/>
                <w:szCs w:val="24"/>
              </w:rPr>
              <w:t xml:space="preserve">- </w:t>
            </w:r>
            <w:r w:rsidR="00ED6348" w:rsidRPr="00674E02">
              <w:rPr>
                <w:rFonts w:ascii="Times New Roman" w:eastAsia="Times New Roman" w:hAnsi="Times New Roman" w:cs="Times New Roman"/>
                <w:i/>
                <w:sz w:val="24"/>
                <w:szCs w:val="24"/>
              </w:rPr>
              <w:t>identifikon dukuri t</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r</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nd</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sishme</w:t>
            </w:r>
            <w:r w:rsidR="00ED6348" w:rsidRPr="00674E02">
              <w:rPr>
                <w:rFonts w:ascii="Times New Roman" w:eastAsia="Times New Roman" w:hAnsi="Times New Roman" w:cs="Times New Roman"/>
                <w:sz w:val="24"/>
                <w:szCs w:val="24"/>
              </w:rPr>
              <w:t xml:space="preserve"> </w:t>
            </w:r>
            <w:r w:rsidR="00ED6348" w:rsidRPr="00674E02">
              <w:rPr>
                <w:rFonts w:ascii="Times New Roman" w:eastAsia="Times New Roman" w:hAnsi="Times New Roman" w:cs="Times New Roman"/>
                <w:i/>
                <w:sz w:val="24"/>
                <w:szCs w:val="24"/>
              </w:rPr>
              <w:t>biologjike mbledh informacion p</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r ruajtjen e habitateve, rolin e bioteknologjis</w:t>
            </w:r>
            <w:r w:rsidR="00ED6348" w:rsidRPr="00674E02">
              <w:rPr>
                <w:rFonts w:ascii="Times New Roman" w:hAnsi="Times New Roman" w:cs="Times New Roman"/>
                <w:i/>
                <w:sz w:val="24"/>
                <w:szCs w:val="24"/>
              </w:rPr>
              <w:t xml:space="preserve">ë në fusha të ndryshme të jetës, etj. </w:t>
            </w:r>
            <w:r w:rsidR="00ED6348" w:rsidRPr="00674E02">
              <w:rPr>
                <w:rFonts w:ascii="Times New Roman" w:eastAsia="Times New Roman" w:hAnsi="Times New Roman" w:cs="Times New Roman"/>
                <w:i/>
                <w:sz w:val="24"/>
                <w:szCs w:val="24"/>
              </w:rPr>
              <w:t>Vler</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son faktor</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t q</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ndikojn</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n</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mjedis;</w:t>
            </w:r>
            <w:r w:rsidR="00ED6348" w:rsidRPr="00674E02">
              <w:rPr>
                <w:rFonts w:ascii="Times New Roman" w:hAnsi="Times New Roman" w:cs="Times New Roman"/>
                <w:i/>
                <w:sz w:val="24"/>
                <w:szCs w:val="24"/>
              </w:rPr>
              <w:t xml:space="preserve"> pyet d</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ndur</w:t>
            </w:r>
            <w:r w:rsidR="00ED6348" w:rsidRPr="00674E02">
              <w:rPr>
                <w:rFonts w:ascii="Times New Roman" w:hAnsi="Times New Roman" w:cs="Times New Roman"/>
                <w:i/>
                <w:spacing w:val="5"/>
                <w:sz w:val="24"/>
                <w:szCs w:val="24"/>
              </w:rPr>
              <w:t xml:space="preserve"> “</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2"/>
                <w:sz w:val="24"/>
                <w:szCs w:val="24"/>
              </w:rPr>
              <w:t>s</w:t>
            </w:r>
            <w:r w:rsidR="00ED6348" w:rsidRPr="00674E02">
              <w:rPr>
                <w:rFonts w:ascii="Times New Roman" w:hAnsi="Times New Roman" w:cs="Times New Roman"/>
                <w:i/>
                <w:sz w:val="24"/>
                <w:szCs w:val="24"/>
              </w:rPr>
              <w:t xml:space="preserve">e” </w:t>
            </w:r>
            <w:r w:rsidR="00ED6348" w:rsidRPr="00674E02">
              <w:rPr>
                <w:rFonts w:ascii="Times New Roman" w:hAnsi="Times New Roman" w:cs="Times New Roman"/>
                <w:i/>
                <w:spacing w:val="2"/>
                <w:sz w:val="24"/>
                <w:szCs w:val="24"/>
              </w:rPr>
              <w:t>v</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ten dhe të t</w:t>
            </w:r>
            <w:r w:rsidR="00ED6348" w:rsidRPr="00674E02">
              <w:rPr>
                <w:rFonts w:ascii="Times New Roman" w:hAnsi="Times New Roman" w:cs="Times New Roman"/>
                <w:i/>
                <w:spacing w:val="1"/>
                <w:sz w:val="24"/>
                <w:szCs w:val="24"/>
              </w:rPr>
              <w:t>j</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r</w:t>
            </w:r>
            <w:r w:rsidR="00ED6348" w:rsidRPr="00674E02">
              <w:rPr>
                <w:rFonts w:ascii="Times New Roman" w:hAnsi="Times New Roman" w:cs="Times New Roman"/>
                <w:i/>
                <w:spacing w:val="-2"/>
                <w:sz w:val="24"/>
                <w:szCs w:val="24"/>
              </w:rPr>
              <w:t>ë</w:t>
            </w:r>
            <w:r w:rsidR="00ED6348" w:rsidRPr="00674E02">
              <w:rPr>
                <w:rFonts w:ascii="Times New Roman" w:hAnsi="Times New Roman" w:cs="Times New Roman"/>
                <w:i/>
                <w:sz w:val="24"/>
                <w:szCs w:val="24"/>
              </w:rPr>
              <w:t xml:space="preserve">t </w:t>
            </w:r>
            <w:r w:rsidR="00ED6348" w:rsidRPr="00674E02">
              <w:rPr>
                <w:rFonts w:ascii="Times New Roman" w:hAnsi="Times New Roman" w:cs="Times New Roman"/>
                <w:i/>
                <w:spacing w:val="2"/>
                <w:sz w:val="24"/>
                <w:szCs w:val="24"/>
              </w:rPr>
              <w:t>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 të 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rli</w:t>
            </w:r>
            <w:r w:rsidR="00ED6348" w:rsidRPr="00674E02">
              <w:rPr>
                <w:rFonts w:ascii="Times New Roman" w:hAnsi="Times New Roman" w:cs="Times New Roman"/>
                <w:i/>
                <w:spacing w:val="-2"/>
                <w:sz w:val="24"/>
                <w:szCs w:val="24"/>
              </w:rPr>
              <w:t>g</w:t>
            </w:r>
            <w:r w:rsidR="00ED6348" w:rsidRPr="00674E02">
              <w:rPr>
                <w:rFonts w:ascii="Times New Roman" w:hAnsi="Times New Roman" w:cs="Times New Roman"/>
                <w:i/>
                <w:sz w:val="24"/>
                <w:szCs w:val="24"/>
              </w:rPr>
              <w:t>j</w:t>
            </w:r>
            <w:r w:rsidR="00ED6348" w:rsidRPr="00674E02">
              <w:rPr>
                <w:rFonts w:ascii="Times New Roman" w:hAnsi="Times New Roman" w:cs="Times New Roman"/>
                <w:i/>
                <w:spacing w:val="3"/>
                <w:sz w:val="24"/>
                <w:szCs w:val="24"/>
              </w:rPr>
              <w:t>u</w:t>
            </w:r>
            <w:r w:rsidR="00ED6348" w:rsidRPr="00674E02">
              <w:rPr>
                <w:rFonts w:ascii="Times New Roman" w:hAnsi="Times New Roman" w:cs="Times New Roman"/>
                <w:i/>
                <w:sz w:val="24"/>
                <w:szCs w:val="24"/>
              </w:rPr>
              <w:t>r një</w:t>
            </w:r>
            <w:r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fund</w:t>
            </w:r>
            <w:r w:rsidR="00ED6348" w:rsidRPr="00674E02">
              <w:rPr>
                <w:rFonts w:ascii="Times New Roman" w:hAnsi="Times New Roman" w:cs="Times New Roman"/>
                <w:i/>
                <w:spacing w:val="2"/>
                <w:sz w:val="24"/>
                <w:szCs w:val="24"/>
              </w:rPr>
              <w:t>i</w:t>
            </w:r>
            <w:r w:rsidR="00ED6348" w:rsidRPr="00674E02">
              <w:rPr>
                <w:rFonts w:ascii="Times New Roman" w:hAnsi="Times New Roman" w:cs="Times New Roman"/>
                <w:i/>
                <w:sz w:val="24"/>
                <w:szCs w:val="24"/>
              </w:rPr>
              <w:t>m.</w:t>
            </w:r>
          </w:p>
          <w:p w14:paraId="7BC54CE6" w14:textId="77777777" w:rsidR="00674E02" w:rsidRPr="00674E02" w:rsidRDefault="00ED6348" w:rsidP="00674E02">
            <w:pPr>
              <w:widowControl w:val="0"/>
              <w:shd w:val="clear" w:color="auto" w:fill="FFFFFF" w:themeFill="background1"/>
              <w:autoSpaceDE w:val="0"/>
              <w:autoSpaceDN w:val="0"/>
              <w:adjustRightInd w:val="0"/>
              <w:ind w:right="64"/>
              <w:jc w:val="both"/>
              <w:rPr>
                <w:rFonts w:ascii="Times New Roman" w:hAnsi="Times New Roman" w:cs="Times New Roman"/>
                <w:sz w:val="24"/>
                <w:szCs w:val="24"/>
              </w:rPr>
            </w:pPr>
            <w:r w:rsidRPr="00674E02">
              <w:rPr>
                <w:rFonts w:ascii="Times New Roman" w:hAnsi="Times New Roman" w:cs="Times New Roman"/>
                <w:sz w:val="24"/>
                <w:szCs w:val="24"/>
              </w:rPr>
              <w:t>Të men</w:t>
            </w:r>
            <w:r w:rsidR="00674E02" w:rsidRPr="00674E02">
              <w:rPr>
                <w:rFonts w:ascii="Times New Roman" w:hAnsi="Times New Roman" w:cs="Times New Roman"/>
                <w:sz w:val="24"/>
                <w:szCs w:val="24"/>
              </w:rPr>
              <w:t>duarit dhe komunikimi biologjik</w:t>
            </w:r>
            <w:r w:rsidRPr="00674E02">
              <w:rPr>
                <w:rFonts w:ascii="Times New Roman" w:hAnsi="Times New Roman" w:cs="Times New Roman"/>
                <w:sz w:val="24"/>
                <w:szCs w:val="24"/>
              </w:rPr>
              <w:t xml:space="preserve">: </w:t>
            </w:r>
          </w:p>
          <w:p w14:paraId="5B2400A6" w14:textId="77777777" w:rsidR="00ED6348" w:rsidRPr="00674E02" w:rsidRDefault="00674E02" w:rsidP="00674E02">
            <w:pPr>
              <w:widowControl w:val="0"/>
              <w:shd w:val="clear" w:color="auto" w:fill="FFFFFF" w:themeFill="background1"/>
              <w:autoSpaceDE w:val="0"/>
              <w:autoSpaceDN w:val="0"/>
              <w:adjustRightInd w:val="0"/>
              <w:ind w:right="64"/>
              <w:jc w:val="both"/>
              <w:rPr>
                <w:rFonts w:ascii="Times New Roman" w:hAnsi="Times New Roman" w:cs="Times New Roman"/>
                <w:b/>
                <w:i/>
                <w:spacing w:val="-4"/>
                <w:sz w:val="24"/>
                <w:szCs w:val="24"/>
              </w:rPr>
            </w:pPr>
            <w:r w:rsidRPr="00674E02">
              <w:rPr>
                <w:rFonts w:ascii="Times New Roman" w:hAnsi="Times New Roman" w:cs="Times New Roman"/>
                <w:sz w:val="24"/>
                <w:szCs w:val="24"/>
              </w:rPr>
              <w:t xml:space="preserve">- </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rsh</w:t>
            </w:r>
            <w:r w:rsidR="00ED6348" w:rsidRPr="00674E02">
              <w:rPr>
                <w:rFonts w:ascii="Times New Roman" w:hAnsi="Times New Roman" w:cs="Times New Roman"/>
                <w:i/>
                <w:spacing w:val="2"/>
                <w:sz w:val="24"/>
                <w:szCs w:val="24"/>
              </w:rPr>
              <w:t>k</w:t>
            </w:r>
            <w:r w:rsidR="00ED6348" w:rsidRPr="00674E02">
              <w:rPr>
                <w:rFonts w:ascii="Times New Roman" w:hAnsi="Times New Roman" w:cs="Times New Roman"/>
                <w:i/>
                <w:sz w:val="24"/>
                <w:szCs w:val="24"/>
              </w:rPr>
              <w:t>ru</w:t>
            </w:r>
            <w:r w:rsidR="00ED6348" w:rsidRPr="00674E02">
              <w:rPr>
                <w:rFonts w:ascii="Times New Roman" w:hAnsi="Times New Roman" w:cs="Times New Roman"/>
                <w:i/>
                <w:spacing w:val="-2"/>
                <w:sz w:val="24"/>
                <w:szCs w:val="24"/>
              </w:rPr>
              <w:t>a</w:t>
            </w:r>
            <w:r w:rsidR="00ED6348" w:rsidRPr="00674E02">
              <w:rPr>
                <w:rFonts w:ascii="Times New Roman" w:hAnsi="Times New Roman" w:cs="Times New Roman"/>
                <w:i/>
                <w:sz w:val="24"/>
                <w:szCs w:val="24"/>
              </w:rPr>
              <w:t xml:space="preserve">n, </w:t>
            </w:r>
            <w:r w:rsidR="00ED6348" w:rsidRPr="00674E02">
              <w:rPr>
                <w:rFonts w:ascii="Times New Roman" w:hAnsi="Times New Roman" w:cs="Times New Roman"/>
                <w:i/>
                <w:spacing w:val="3"/>
                <w:sz w:val="24"/>
                <w:szCs w:val="24"/>
              </w:rPr>
              <w:t xml:space="preserve">shpjegon </w:t>
            </w:r>
            <w:r w:rsidR="00ED6348" w:rsidRPr="00674E02">
              <w:rPr>
                <w:rFonts w:ascii="Times New Roman" w:hAnsi="Times New Roman" w:cs="Times New Roman"/>
                <w:i/>
                <w:sz w:val="24"/>
                <w:szCs w:val="24"/>
              </w:rPr>
              <w:t>dhe disku</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 xml:space="preserve">on me </w:t>
            </w:r>
            <w:r w:rsidR="00ED6348" w:rsidRPr="00674E02">
              <w:rPr>
                <w:rFonts w:ascii="Times New Roman" w:hAnsi="Times New Roman" w:cs="Times New Roman"/>
                <w:i/>
                <w:spacing w:val="-2"/>
                <w:sz w:val="24"/>
                <w:szCs w:val="24"/>
              </w:rPr>
              <w:t>g</w:t>
            </w:r>
            <w:r w:rsidR="00ED6348" w:rsidRPr="00674E02">
              <w:rPr>
                <w:rFonts w:ascii="Times New Roman" w:hAnsi="Times New Roman" w:cs="Times New Roman"/>
                <w:i/>
                <w:sz w:val="24"/>
                <w:szCs w:val="24"/>
              </w:rPr>
              <w:t>ojë dhe me shkrim, v</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i</w:t>
            </w:r>
            <w:r w:rsidR="00ED6348" w:rsidRPr="00674E02">
              <w:rPr>
                <w:rFonts w:ascii="Times New Roman" w:hAnsi="Times New Roman" w:cs="Times New Roman"/>
                <w:i/>
                <w:spacing w:val="1"/>
                <w:sz w:val="24"/>
                <w:szCs w:val="24"/>
              </w:rPr>
              <w:t>m</w:t>
            </w:r>
            <w:r w:rsidR="00ED6348" w:rsidRPr="00674E02">
              <w:rPr>
                <w:rFonts w:ascii="Times New Roman" w:hAnsi="Times New Roman" w:cs="Times New Roman"/>
                <w:i/>
                <w:sz w:val="24"/>
                <w:szCs w:val="24"/>
              </w:rPr>
              <w:t>ta</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i</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ë p</w:t>
            </w:r>
            <w:r w:rsidR="00ED6348" w:rsidRPr="00674E02">
              <w:rPr>
                <w:rFonts w:ascii="Times New Roman" w:hAnsi="Times New Roman" w:cs="Times New Roman"/>
                <w:i/>
                <w:spacing w:val="-1"/>
                <w:sz w:val="24"/>
                <w:szCs w:val="24"/>
              </w:rPr>
              <w:t>ra</w:t>
            </w:r>
            <w:r w:rsidR="00ED6348" w:rsidRPr="00674E02">
              <w:rPr>
                <w:rFonts w:ascii="Times New Roman" w:hAnsi="Times New Roman" w:cs="Times New Roman"/>
                <w:i/>
                <w:sz w:val="24"/>
                <w:szCs w:val="24"/>
              </w:rPr>
              <w:t>kt</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k</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h</w:t>
            </w:r>
            <w:r w:rsidR="00ED6348" w:rsidRPr="00674E02">
              <w:rPr>
                <w:rFonts w:ascii="Times New Roman" w:hAnsi="Times New Roman" w:cs="Times New Roman"/>
                <w:i/>
                <w:spacing w:val="-1"/>
                <w:sz w:val="24"/>
                <w:szCs w:val="24"/>
              </w:rPr>
              <w:t>a</w:t>
            </w:r>
            <w:r w:rsidR="00ED6348" w:rsidRPr="00674E02">
              <w:rPr>
                <w:rFonts w:ascii="Times New Roman" w:hAnsi="Times New Roman" w:cs="Times New Roman"/>
                <w:i/>
                <w:spacing w:val="2"/>
                <w:sz w:val="24"/>
                <w:szCs w:val="24"/>
              </w:rPr>
              <w:t>m</w:t>
            </w:r>
            <w:r w:rsidR="00ED6348" w:rsidRPr="00674E02">
              <w:rPr>
                <w:rFonts w:ascii="Times New Roman" w:hAnsi="Times New Roman" w:cs="Times New Roman"/>
                <w:i/>
                <w:sz w:val="24"/>
                <w:szCs w:val="24"/>
              </w:rPr>
              <w:t>endjet dhe p</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o</w:t>
            </w:r>
            <w:r w:rsidR="00ED6348" w:rsidRPr="00674E02">
              <w:rPr>
                <w:rFonts w:ascii="Times New Roman" w:hAnsi="Times New Roman" w:cs="Times New Roman"/>
                <w:i/>
                <w:spacing w:val="-1"/>
                <w:sz w:val="24"/>
                <w:szCs w:val="24"/>
              </w:rPr>
              <w:t>ce</w:t>
            </w:r>
            <w:r w:rsidR="00ED6348" w:rsidRPr="00674E02">
              <w:rPr>
                <w:rFonts w:ascii="Times New Roman" w:hAnsi="Times New Roman" w:cs="Times New Roman"/>
                <w:i/>
                <w:sz w:val="24"/>
                <w:szCs w:val="24"/>
              </w:rPr>
              <w:t xml:space="preserve">sin e </w:t>
            </w:r>
            <w:r w:rsidR="00ED6348" w:rsidRPr="00674E02">
              <w:rPr>
                <w:rFonts w:ascii="Times New Roman" w:hAnsi="Times New Roman" w:cs="Times New Roman"/>
                <w:i/>
                <w:spacing w:val="3"/>
                <w:sz w:val="24"/>
                <w:szCs w:val="24"/>
              </w:rPr>
              <w:t>z</w:t>
            </w:r>
            <w:r w:rsidR="00ED6348" w:rsidRPr="00674E02">
              <w:rPr>
                <w:rFonts w:ascii="Times New Roman" w:hAnsi="Times New Roman" w:cs="Times New Roman"/>
                <w:i/>
                <w:spacing w:val="-2"/>
                <w:sz w:val="24"/>
                <w:szCs w:val="24"/>
              </w:rPr>
              <w:t>g</w:t>
            </w:r>
            <w:r w:rsidR="00ED6348" w:rsidRPr="00674E02">
              <w:rPr>
                <w:rFonts w:ascii="Times New Roman" w:hAnsi="Times New Roman" w:cs="Times New Roman"/>
                <w:i/>
                <w:sz w:val="24"/>
                <w:szCs w:val="24"/>
              </w:rPr>
              <w:t>j</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dhjes.</w:t>
            </w:r>
          </w:p>
          <w:p w14:paraId="0F39CC21" w14:textId="77777777" w:rsidR="00674E02" w:rsidRPr="00674E02" w:rsidRDefault="00ED6348" w:rsidP="00674E02">
            <w:pPr>
              <w:widowControl w:val="0"/>
              <w:shd w:val="clear" w:color="auto" w:fill="FFFFFF" w:themeFill="background1"/>
              <w:autoSpaceDE w:val="0"/>
              <w:autoSpaceDN w:val="0"/>
              <w:adjustRightInd w:val="0"/>
              <w:ind w:right="466"/>
              <w:jc w:val="both"/>
              <w:rPr>
                <w:rFonts w:ascii="Times New Roman" w:hAnsi="Times New Roman" w:cs="Times New Roman"/>
                <w:sz w:val="24"/>
                <w:szCs w:val="24"/>
              </w:rPr>
            </w:pPr>
            <w:r w:rsidRPr="00674E02">
              <w:rPr>
                <w:rFonts w:ascii="Times New Roman" w:hAnsi="Times New Roman" w:cs="Times New Roman"/>
                <w:sz w:val="24"/>
                <w:szCs w:val="24"/>
              </w:rPr>
              <w:t xml:space="preserve">Lidhja konceptuale: </w:t>
            </w:r>
          </w:p>
          <w:p w14:paraId="3758D013" w14:textId="77777777" w:rsidR="00ED6348" w:rsidRPr="00674E02" w:rsidRDefault="00674E02" w:rsidP="00674E02">
            <w:pPr>
              <w:widowControl w:val="0"/>
              <w:shd w:val="clear" w:color="auto" w:fill="FFFFFF" w:themeFill="background1"/>
              <w:autoSpaceDE w:val="0"/>
              <w:autoSpaceDN w:val="0"/>
              <w:adjustRightInd w:val="0"/>
              <w:ind w:right="466"/>
              <w:jc w:val="both"/>
              <w:rPr>
                <w:rFonts w:ascii="Times New Roman" w:hAnsi="Times New Roman" w:cs="Times New Roman"/>
                <w:i/>
                <w:sz w:val="24"/>
                <w:szCs w:val="24"/>
              </w:rPr>
            </w:pPr>
            <w:r w:rsidRPr="00674E02">
              <w:rPr>
                <w:rFonts w:ascii="Times New Roman" w:hAnsi="Times New Roman" w:cs="Times New Roman"/>
                <w:sz w:val="24"/>
                <w:szCs w:val="24"/>
              </w:rPr>
              <w:t xml:space="preserve">- </w:t>
            </w:r>
            <w:r w:rsidR="00ED6348" w:rsidRPr="00674E02">
              <w:rPr>
                <w:rFonts w:ascii="Times New Roman" w:hAnsi="Times New Roman" w:cs="Times New Roman"/>
                <w:i/>
                <w:sz w:val="24"/>
                <w:szCs w:val="24"/>
              </w:rPr>
              <w:t>bën l</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dhje nd</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rmj</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t kon</w:t>
            </w:r>
            <w:r w:rsidR="00ED6348" w:rsidRPr="00674E02">
              <w:rPr>
                <w:rFonts w:ascii="Times New Roman" w:hAnsi="Times New Roman" w:cs="Times New Roman"/>
                <w:i/>
                <w:spacing w:val="-1"/>
                <w:sz w:val="24"/>
                <w:szCs w:val="24"/>
              </w:rPr>
              <w:t>ce</w:t>
            </w:r>
            <w:r w:rsidR="00ED6348" w:rsidRPr="00674E02">
              <w:rPr>
                <w:rFonts w:ascii="Times New Roman" w:hAnsi="Times New Roman" w:cs="Times New Roman"/>
                <w:i/>
                <w:sz w:val="24"/>
                <w:szCs w:val="24"/>
              </w:rPr>
              <w:t xml:space="preserve">pteve biologjike </w:t>
            </w:r>
            <w:r w:rsidRPr="00674E02">
              <w:rPr>
                <w:rFonts w:ascii="Times New Roman" w:hAnsi="Times New Roman" w:cs="Times New Roman"/>
                <w:i/>
                <w:sz w:val="24"/>
                <w:szCs w:val="24"/>
              </w:rPr>
              <w:t>ndërmjet</w:t>
            </w:r>
            <w:r w:rsidR="00ED6348" w:rsidRPr="00674E02">
              <w:rPr>
                <w:rFonts w:ascii="Times New Roman" w:hAnsi="Times New Roman" w:cs="Times New Roman"/>
                <w:i/>
                <w:sz w:val="24"/>
                <w:szCs w:val="24"/>
              </w:rPr>
              <w:t xml:space="preserve"> kapitujve.</w:t>
            </w:r>
          </w:p>
          <w:p w14:paraId="65334AAF" w14:textId="77777777" w:rsidR="00674E02" w:rsidRPr="00674E02" w:rsidRDefault="00ED6348" w:rsidP="00674E02">
            <w:pPr>
              <w:jc w:val="both"/>
              <w:rPr>
                <w:rFonts w:ascii="Times New Roman" w:hAnsi="Times New Roman" w:cs="Times New Roman"/>
                <w:sz w:val="24"/>
                <w:szCs w:val="24"/>
              </w:rPr>
            </w:pPr>
            <w:r w:rsidRPr="00674E02">
              <w:rPr>
                <w:rFonts w:ascii="Times New Roman" w:hAnsi="Times New Roman" w:cs="Times New Roman"/>
                <w:sz w:val="24"/>
                <w:szCs w:val="24"/>
              </w:rPr>
              <w:t>Përdorimi i teknologjisë në biologji:</w:t>
            </w:r>
            <w:r w:rsidR="00C74FE9" w:rsidRPr="00674E02">
              <w:rPr>
                <w:rFonts w:ascii="Times New Roman" w:hAnsi="Times New Roman" w:cs="Times New Roman"/>
                <w:sz w:val="24"/>
                <w:szCs w:val="24"/>
              </w:rPr>
              <w:t xml:space="preserve"> </w:t>
            </w:r>
          </w:p>
          <w:p w14:paraId="7BC4F6FC" w14:textId="77777777" w:rsidR="00ED6348" w:rsidRPr="00674E02" w:rsidRDefault="00674E02" w:rsidP="00674E02">
            <w:pPr>
              <w:jc w:val="both"/>
              <w:rPr>
                <w:rFonts w:ascii="Times New Roman" w:hAnsi="Times New Roman" w:cs="Times New Roman"/>
                <w:sz w:val="24"/>
                <w:szCs w:val="24"/>
              </w:rPr>
            </w:pPr>
            <w:r w:rsidRPr="00674E02">
              <w:rPr>
                <w:rFonts w:ascii="Times New Roman" w:hAnsi="Times New Roman" w:cs="Times New Roman"/>
                <w:sz w:val="24"/>
                <w:szCs w:val="24"/>
              </w:rPr>
              <w:t xml:space="preserve">- </w:t>
            </w:r>
            <w:r w:rsidR="00ED6348" w:rsidRPr="00674E02">
              <w:rPr>
                <w:rFonts w:ascii="Times New Roman" w:hAnsi="Times New Roman" w:cs="Times New Roman"/>
                <w:i/>
                <w:spacing w:val="-2"/>
                <w:sz w:val="24"/>
                <w:szCs w:val="24"/>
              </w:rPr>
              <w:t>zg</w:t>
            </w:r>
            <w:r w:rsidR="00ED6348" w:rsidRPr="00674E02">
              <w:rPr>
                <w:rFonts w:ascii="Times New Roman" w:hAnsi="Times New Roman" w:cs="Times New Roman"/>
                <w:i/>
                <w:sz w:val="24"/>
                <w:szCs w:val="24"/>
              </w:rPr>
              <w:t>j</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dh koncepte biologjike duke 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rdo</w:t>
            </w:r>
            <w:r w:rsidR="00ED6348" w:rsidRPr="00674E02">
              <w:rPr>
                <w:rFonts w:ascii="Times New Roman" w:hAnsi="Times New Roman" w:cs="Times New Roman"/>
                <w:i/>
                <w:spacing w:val="-2"/>
                <w:sz w:val="24"/>
                <w:szCs w:val="24"/>
              </w:rPr>
              <w:t>r</w:t>
            </w:r>
            <w:r w:rsidR="00ED6348" w:rsidRPr="00674E02">
              <w:rPr>
                <w:rFonts w:ascii="Times New Roman" w:hAnsi="Times New Roman" w:cs="Times New Roman"/>
                <w:i/>
                <w:spacing w:val="2"/>
                <w:sz w:val="24"/>
                <w:szCs w:val="24"/>
              </w:rPr>
              <w:t>u</w:t>
            </w:r>
            <w:r w:rsidR="00ED6348" w:rsidRPr="00674E02">
              <w:rPr>
                <w:rFonts w:ascii="Times New Roman" w:hAnsi="Times New Roman" w:cs="Times New Roman"/>
                <w:i/>
                <w:sz w:val="24"/>
                <w:szCs w:val="24"/>
              </w:rPr>
              <w:t xml:space="preserve">r </w:t>
            </w:r>
            <w:r w:rsidR="00ED6348" w:rsidRPr="00674E02">
              <w:rPr>
                <w:rFonts w:ascii="Times New Roman" w:hAnsi="Times New Roman" w:cs="Times New Roman"/>
                <w:i/>
                <w:spacing w:val="-2"/>
                <w:sz w:val="24"/>
                <w:szCs w:val="24"/>
              </w:rPr>
              <w:t>a</w:t>
            </w:r>
            <w:r w:rsidR="00ED6348" w:rsidRPr="00674E02">
              <w:rPr>
                <w:rFonts w:ascii="Times New Roman" w:hAnsi="Times New Roman" w:cs="Times New Roman"/>
                <w:i/>
                <w:sz w:val="24"/>
                <w:szCs w:val="24"/>
              </w:rPr>
              <w:t>f</w:t>
            </w:r>
            <w:r w:rsidR="00ED6348" w:rsidRPr="00674E02">
              <w:rPr>
                <w:rFonts w:ascii="Times New Roman" w:hAnsi="Times New Roman" w:cs="Times New Roman"/>
                <w:i/>
                <w:spacing w:val="2"/>
                <w:sz w:val="24"/>
                <w:szCs w:val="24"/>
              </w:rPr>
              <w:t>t</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si</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 xml:space="preserve">ë e </w:t>
            </w:r>
            <w:r w:rsidR="00ED6348" w:rsidRPr="00674E02">
              <w:rPr>
                <w:rFonts w:ascii="Times New Roman" w:hAnsi="Times New Roman" w:cs="Times New Roman"/>
                <w:i/>
                <w:spacing w:val="-1"/>
                <w:sz w:val="24"/>
                <w:szCs w:val="24"/>
              </w:rPr>
              <w:t>f</w:t>
            </w:r>
            <w:r w:rsidR="00ED6348" w:rsidRPr="00674E02">
              <w:rPr>
                <w:rFonts w:ascii="Times New Roman" w:hAnsi="Times New Roman" w:cs="Times New Roman"/>
                <w:i/>
                <w:sz w:val="24"/>
                <w:szCs w:val="24"/>
              </w:rPr>
              <w:t>i</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u</w:t>
            </w:r>
            <w:r w:rsidR="00ED6348" w:rsidRPr="00674E02">
              <w:rPr>
                <w:rFonts w:ascii="Times New Roman" w:hAnsi="Times New Roman" w:cs="Times New Roman"/>
                <w:i/>
                <w:spacing w:val="-1"/>
                <w:sz w:val="24"/>
                <w:szCs w:val="24"/>
              </w:rPr>
              <w:t>a</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a në fushën e teknologjisë dhe</w:t>
            </w:r>
            <w:r w:rsidR="00ED6348" w:rsidRPr="00674E02">
              <w:rPr>
                <w:rFonts w:ascii="Times New Roman" w:hAnsi="Times New Roman" w:cs="Times New Roman"/>
                <w:i/>
                <w:spacing w:val="1"/>
                <w:sz w:val="24"/>
                <w:szCs w:val="24"/>
              </w:rPr>
              <w:t xml:space="preserve"> të </w:t>
            </w:r>
            <w:r w:rsidR="00ED6348" w:rsidRPr="00674E02">
              <w:rPr>
                <w:rFonts w:ascii="Times New Roman" w:hAnsi="Times New Roman" w:cs="Times New Roman"/>
                <w:i/>
                <w:spacing w:val="2"/>
                <w:sz w:val="24"/>
                <w:szCs w:val="24"/>
              </w:rPr>
              <w:t>T</w:t>
            </w:r>
            <w:r w:rsidR="00ED6348" w:rsidRPr="00674E02">
              <w:rPr>
                <w:rFonts w:ascii="Times New Roman" w:hAnsi="Times New Roman" w:cs="Times New Roman"/>
                <w:i/>
                <w:spacing w:val="-3"/>
                <w:sz w:val="24"/>
                <w:szCs w:val="24"/>
              </w:rPr>
              <w:t>I</w:t>
            </w:r>
            <w:r w:rsidR="00ED6348" w:rsidRPr="00674E02">
              <w:rPr>
                <w:rFonts w:ascii="Times New Roman" w:hAnsi="Times New Roman" w:cs="Times New Roman"/>
                <w:i/>
                <w:spacing w:val="3"/>
                <w:sz w:val="24"/>
                <w:szCs w:val="24"/>
              </w:rPr>
              <w:t>K</w:t>
            </w:r>
            <w:r w:rsidR="00ED6348" w:rsidRPr="00674E02">
              <w:rPr>
                <w:rFonts w:ascii="Times New Roman" w:hAnsi="Times New Roman" w:cs="Times New Roman"/>
                <w:i/>
                <w:spacing w:val="-1"/>
                <w:sz w:val="24"/>
                <w:szCs w:val="24"/>
              </w:rPr>
              <w:t>-</w:t>
            </w:r>
            <w:r w:rsidR="00ED6348" w:rsidRPr="00674E02">
              <w:rPr>
                <w:rFonts w:ascii="Times New Roman" w:hAnsi="Times New Roman" w:cs="Times New Roman"/>
                <w:i/>
                <w:sz w:val="24"/>
                <w:szCs w:val="24"/>
              </w:rPr>
              <w:t>ut.</w:t>
            </w:r>
          </w:p>
          <w:p w14:paraId="4E441277" w14:textId="77777777" w:rsidR="00ED6348" w:rsidRPr="00674E02" w:rsidRDefault="00ED6348" w:rsidP="00674E02">
            <w:pPr>
              <w:rPr>
                <w:rFonts w:ascii="Times New Roman" w:eastAsia="Calibri" w:hAnsi="Times New Roman" w:cs="Times New Roman"/>
                <w:color w:val="4F6228" w:themeColor="accent3" w:themeShade="80"/>
                <w:sz w:val="24"/>
                <w:szCs w:val="24"/>
                <w:lang w:eastAsia="en-US"/>
              </w:rPr>
            </w:pPr>
          </w:p>
        </w:tc>
      </w:tr>
    </w:tbl>
    <w:p w14:paraId="24644ACD"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p w14:paraId="369664E1"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p w14:paraId="42A8CD60"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p w14:paraId="60DBBA35"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tbl>
      <w:tblPr>
        <w:tblStyle w:val="TableGrid"/>
        <w:tblW w:w="15300" w:type="dxa"/>
        <w:tblInd w:w="-252" w:type="dxa"/>
        <w:tblLayout w:type="fixed"/>
        <w:tblLook w:val="04A0" w:firstRow="1" w:lastRow="0" w:firstColumn="1" w:lastColumn="0" w:noHBand="0" w:noVBand="1"/>
      </w:tblPr>
      <w:tblGrid>
        <w:gridCol w:w="628"/>
        <w:gridCol w:w="2142"/>
        <w:gridCol w:w="709"/>
        <w:gridCol w:w="2410"/>
        <w:gridCol w:w="3198"/>
        <w:gridCol w:w="2161"/>
        <w:gridCol w:w="2431"/>
        <w:gridCol w:w="1621"/>
      </w:tblGrid>
      <w:tr w:rsidR="00ED6348" w:rsidRPr="00674E02" w14:paraId="4240E687" w14:textId="77777777" w:rsidTr="00C74FE9">
        <w:trPr>
          <w:trHeight w:val="828"/>
        </w:trPr>
        <w:tc>
          <w:tcPr>
            <w:tcW w:w="62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8837764" w14:textId="77777777" w:rsidR="00ED6348" w:rsidRPr="00674E02" w:rsidRDefault="00ED6348" w:rsidP="00674E02">
            <w:pPr>
              <w:jc w:val="both"/>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Nr.</w:t>
            </w:r>
          </w:p>
        </w:tc>
        <w:tc>
          <w:tcPr>
            <w:tcW w:w="2142"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16882600" w14:textId="77777777" w:rsidR="00ED6348" w:rsidRPr="00674E02" w:rsidRDefault="00ED6348" w:rsidP="00674E02">
            <w:pPr>
              <w:jc w:val="cente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Kapitulli</w:t>
            </w:r>
          </w:p>
        </w:tc>
        <w:tc>
          <w:tcPr>
            <w:tcW w:w="709"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00268C58" w14:textId="77777777" w:rsidR="00ED6348" w:rsidRPr="00674E02" w:rsidRDefault="00ED6348" w:rsidP="00674E02">
            <w:pPr>
              <w:jc w:val="center"/>
              <w:rPr>
                <w:rFonts w:ascii="Times New Roman" w:hAnsi="Times New Roman" w:cs="Times New Roman"/>
                <w:b/>
                <w:sz w:val="24"/>
                <w:szCs w:val="24"/>
              </w:rPr>
            </w:pPr>
          </w:p>
          <w:p w14:paraId="61E2C43D"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Java</w:t>
            </w:r>
          </w:p>
          <w:p w14:paraId="538F41CF" w14:textId="77777777" w:rsidR="00ED6348" w:rsidRPr="00674E02" w:rsidRDefault="00ED6348" w:rsidP="00674E02">
            <w:pPr>
              <w:jc w:val="center"/>
              <w:rPr>
                <w:rFonts w:ascii="Times New Roman" w:eastAsia="Calibri" w:hAnsi="Times New Roman" w:cs="Times New Roman"/>
                <w:b/>
                <w:i/>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9DC8EC5" w14:textId="77777777" w:rsidR="00ED6348" w:rsidRPr="00674E02" w:rsidRDefault="00ED6348" w:rsidP="00674E02">
            <w:pPr>
              <w:jc w:val="center"/>
              <w:rPr>
                <w:rFonts w:ascii="Times New Roman" w:hAnsi="Times New Roman" w:cs="Times New Roman"/>
                <w:b/>
                <w:sz w:val="24"/>
                <w:szCs w:val="24"/>
              </w:rPr>
            </w:pPr>
            <w:r w:rsidRPr="00674E02">
              <w:rPr>
                <w:rFonts w:ascii="Times New Roman" w:hAnsi="Times New Roman" w:cs="Times New Roman"/>
                <w:b/>
                <w:sz w:val="24"/>
                <w:szCs w:val="24"/>
              </w:rPr>
              <w:t>Temat mësimore</w:t>
            </w:r>
          </w:p>
          <w:p w14:paraId="5D5DFCF9" w14:textId="77777777" w:rsidR="00ED6348" w:rsidRPr="00674E02" w:rsidRDefault="00ED6348" w:rsidP="00674E02">
            <w:pPr>
              <w:jc w:val="center"/>
              <w:rPr>
                <w:rFonts w:ascii="Times New Roman" w:hAnsi="Times New Roman" w:cs="Times New Roman"/>
                <w:b/>
                <w:i/>
                <w:color w:val="FF0000"/>
                <w:sz w:val="24"/>
                <w:szCs w:val="24"/>
              </w:rPr>
            </w:pPr>
          </w:p>
          <w:p w14:paraId="79BEBB63" w14:textId="77777777" w:rsidR="00ED6348" w:rsidRPr="00674E02" w:rsidRDefault="00ED6348" w:rsidP="00674E02">
            <w:pPr>
              <w:jc w:val="center"/>
              <w:rPr>
                <w:rFonts w:ascii="Times New Roman" w:eastAsia="Calibri" w:hAnsi="Times New Roman" w:cs="Times New Roman"/>
                <w:b/>
                <w:i/>
                <w:sz w:val="24"/>
                <w:szCs w:val="24"/>
                <w:lang w:eastAsia="en-US"/>
              </w:rPr>
            </w:pPr>
          </w:p>
        </w:tc>
        <w:tc>
          <w:tcPr>
            <w:tcW w:w="31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27CA7D" w14:textId="77777777" w:rsidR="00ED6348" w:rsidRPr="00674E02" w:rsidRDefault="00ED6348" w:rsidP="00674E02">
            <w:pPr>
              <w:jc w:val="center"/>
              <w:rPr>
                <w:rFonts w:ascii="Times New Roman" w:eastAsia="Calibri" w:hAnsi="Times New Roman" w:cs="Times New Roman"/>
                <w:b/>
                <w:i/>
                <w:sz w:val="24"/>
                <w:szCs w:val="24"/>
                <w:lang w:eastAsia="en-US"/>
              </w:rPr>
            </w:pPr>
            <w:r w:rsidRPr="00674E02">
              <w:rPr>
                <w:rFonts w:ascii="Times New Roman" w:hAnsi="Times New Roman" w:cs="Times New Roman"/>
                <w:b/>
                <w:sz w:val="24"/>
                <w:szCs w:val="24"/>
              </w:rPr>
              <w:t>Situata e parashikuar e të nxënit</w:t>
            </w:r>
          </w:p>
        </w:tc>
        <w:tc>
          <w:tcPr>
            <w:tcW w:w="21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8FEB44" w14:textId="77777777" w:rsidR="00ED6348" w:rsidRPr="00674E02" w:rsidRDefault="00ED6348" w:rsidP="00674E02">
            <w:pPr>
              <w:jc w:val="center"/>
              <w:rPr>
                <w:rFonts w:ascii="Times New Roman" w:eastAsia="Calibri" w:hAnsi="Times New Roman" w:cs="Times New Roman"/>
                <w:b/>
                <w:i/>
                <w:sz w:val="24"/>
                <w:szCs w:val="24"/>
                <w:lang w:eastAsia="en-US"/>
              </w:rPr>
            </w:pPr>
            <w:r w:rsidRPr="00674E02">
              <w:rPr>
                <w:rFonts w:ascii="Times New Roman" w:hAnsi="Times New Roman" w:cs="Times New Roman"/>
                <w:b/>
                <w:sz w:val="24"/>
                <w:szCs w:val="24"/>
              </w:rPr>
              <w:t>Metodologjia dhe veprimtaritë e nxënësve</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1389D" w14:textId="77777777" w:rsidR="00ED6348" w:rsidRPr="00674E02" w:rsidRDefault="00ED6348" w:rsidP="00674E02">
            <w:pPr>
              <w:jc w:val="center"/>
              <w:rPr>
                <w:rFonts w:ascii="Times New Roman" w:hAnsi="Times New Roman" w:cs="Times New Roman"/>
                <w:b/>
                <w:sz w:val="24"/>
                <w:szCs w:val="24"/>
              </w:rPr>
            </w:pPr>
            <w:r w:rsidRPr="00674E02">
              <w:rPr>
                <w:rFonts w:ascii="Times New Roman" w:hAnsi="Times New Roman" w:cs="Times New Roman"/>
                <w:b/>
                <w:sz w:val="24"/>
                <w:szCs w:val="24"/>
              </w:rPr>
              <w:t>Vlerësimi</w:t>
            </w:r>
          </w:p>
          <w:p w14:paraId="6F25BF9E" w14:textId="77777777" w:rsidR="00ED6348" w:rsidRPr="00674E02" w:rsidRDefault="00ED6348" w:rsidP="00674E02">
            <w:pPr>
              <w:jc w:val="center"/>
              <w:rPr>
                <w:rFonts w:ascii="Times New Roman" w:hAnsi="Times New Roman" w:cs="Times New Roman"/>
                <w:b/>
                <w:sz w:val="24"/>
                <w:szCs w:val="24"/>
              </w:rPr>
            </w:pPr>
          </w:p>
          <w:p w14:paraId="1635066A" w14:textId="77777777" w:rsidR="00ED6348" w:rsidRPr="00674E02" w:rsidRDefault="00ED6348" w:rsidP="00674E02">
            <w:pPr>
              <w:jc w:val="center"/>
              <w:rPr>
                <w:rFonts w:ascii="Times New Roman" w:eastAsia="Calibri" w:hAnsi="Times New Roman" w:cs="Times New Roman"/>
                <w:b/>
                <w:i/>
                <w:sz w:val="24"/>
                <w:szCs w:val="24"/>
                <w:lang w:eastAsia="en-US"/>
              </w:rPr>
            </w:pPr>
          </w:p>
        </w:tc>
        <w:tc>
          <w:tcPr>
            <w:tcW w:w="16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43C749" w14:textId="77777777" w:rsidR="00ED6348" w:rsidRPr="00674E02" w:rsidRDefault="00ED6348" w:rsidP="00674E02">
            <w:pPr>
              <w:jc w:val="cente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Burimet</w:t>
            </w:r>
          </w:p>
        </w:tc>
      </w:tr>
      <w:tr w:rsidR="00ED6348" w:rsidRPr="00674E02" w14:paraId="5BE4A39F"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4ED8ACEC"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53</w:t>
            </w:r>
          </w:p>
        </w:tc>
        <w:tc>
          <w:tcPr>
            <w:tcW w:w="2142" w:type="dxa"/>
            <w:vMerge w:val="restart"/>
            <w:tcBorders>
              <w:top w:val="single" w:sz="4" w:space="0" w:color="auto"/>
              <w:left w:val="single" w:sz="4" w:space="0" w:color="000000"/>
              <w:right w:val="single" w:sz="4" w:space="0" w:color="000000"/>
            </w:tcBorders>
            <w:hideMark/>
          </w:tcPr>
          <w:p w14:paraId="696EB871"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Ndryshueshmëria</w:t>
            </w:r>
            <w:r w:rsidR="00674E02">
              <w:rPr>
                <w:rFonts w:ascii="Times New Roman" w:hAnsi="Times New Roman" w:cs="Times New Roman"/>
                <w:b/>
                <w:sz w:val="24"/>
                <w:szCs w:val="24"/>
              </w:rPr>
              <w:t xml:space="preserve"> dhe përzgjedhja natyrore (4 orë</w:t>
            </w:r>
            <w:r w:rsidRPr="00674E02">
              <w:rPr>
                <w:rFonts w:ascii="Times New Roman" w:hAnsi="Times New Roman" w:cs="Times New Roman"/>
                <w:b/>
                <w:sz w:val="24"/>
                <w:szCs w:val="24"/>
              </w:rPr>
              <w:t>)</w:t>
            </w:r>
          </w:p>
          <w:p w14:paraId="57A6B7AB"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b/>
                <w:sz w:val="24"/>
                <w:szCs w:val="24"/>
              </w:rPr>
              <w:t>(4 T)</w:t>
            </w: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31E0F530" w14:textId="77777777" w:rsidR="00ED6348" w:rsidRPr="00674E02" w:rsidRDefault="00ED6348" w:rsidP="00674E02">
            <w:pPr>
              <w:jc w:val="center"/>
              <w:rPr>
                <w:rFonts w:ascii="Times New Roman" w:eastAsia="Calibri" w:hAnsi="Times New Roman" w:cs="Times New Roman"/>
                <w:sz w:val="24"/>
                <w:szCs w:val="24"/>
                <w:lang w:eastAsia="en-US"/>
              </w:rPr>
            </w:pPr>
          </w:p>
          <w:p w14:paraId="1E2AF2A7"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lastRenderedPageBreak/>
              <w:t>1</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70ABBDB1"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lastRenderedPageBreak/>
              <w:t>Ndryshueshmëria</w:t>
            </w:r>
          </w:p>
        </w:tc>
        <w:tc>
          <w:tcPr>
            <w:tcW w:w="3198" w:type="dxa"/>
            <w:vMerge w:val="restart"/>
            <w:tcBorders>
              <w:top w:val="single" w:sz="4" w:space="0" w:color="000000"/>
              <w:left w:val="single" w:sz="4" w:space="0" w:color="000000"/>
              <w:right w:val="single" w:sz="4" w:space="0" w:color="000000"/>
            </w:tcBorders>
            <w:hideMark/>
          </w:tcPr>
          <w:p w14:paraId="07992504"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Vëzhgim racash njerëzore</w:t>
            </w:r>
          </w:p>
          <w:p w14:paraId="192DCBB8"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lastRenderedPageBreak/>
              <w:t>Veçoritë e gjallesave që jetojnë në shkretëtirë</w:t>
            </w:r>
          </w:p>
          <w:p w14:paraId="0CED0D57"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Racat e pëllumbave;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fringilat e Galapagos</w:t>
            </w:r>
          </w:p>
          <w:p w14:paraId="7D257E9F"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Racat e pëllumbave;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fringilat e Galapagos</w:t>
            </w:r>
          </w:p>
        </w:tc>
        <w:tc>
          <w:tcPr>
            <w:tcW w:w="2161" w:type="dxa"/>
            <w:vMerge w:val="restart"/>
            <w:tcBorders>
              <w:top w:val="single" w:sz="4" w:space="0" w:color="000000"/>
              <w:left w:val="single" w:sz="4" w:space="0" w:color="000000"/>
              <w:right w:val="single" w:sz="4" w:space="0" w:color="000000"/>
            </w:tcBorders>
          </w:tcPr>
          <w:p w14:paraId="2277868F"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lastRenderedPageBreak/>
              <w:t>Brainstorming</w:t>
            </w:r>
          </w:p>
          <w:p w14:paraId="5E71EBE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lastRenderedPageBreak/>
              <w:t>Metoda interaktive, bashkëvepruese, gjithëpërfshirëse;</w:t>
            </w:r>
          </w:p>
          <w:p w14:paraId="5373A920" w14:textId="77777777" w:rsidR="00ED6348" w:rsidRPr="00674E02" w:rsidRDefault="00ED6348" w:rsidP="00674E02">
            <w:pPr>
              <w:jc w:val="center"/>
              <w:rPr>
                <w:rFonts w:ascii="Times New Roman" w:hAnsi="Times New Roman" w:cs="Times New Roman"/>
                <w:sz w:val="24"/>
                <w:szCs w:val="24"/>
              </w:rPr>
            </w:pPr>
          </w:p>
          <w:p w14:paraId="172C10E9"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Puna në grup dhe puna individuale;</w:t>
            </w:r>
          </w:p>
          <w:p w14:paraId="10917DC9" w14:textId="77777777" w:rsidR="00ED6348" w:rsidRPr="00674E02" w:rsidRDefault="00ED6348" w:rsidP="00674E02">
            <w:pPr>
              <w:rPr>
                <w:rFonts w:ascii="Times New Roman" w:hAnsi="Times New Roman" w:cs="Times New Roman"/>
                <w:sz w:val="24"/>
                <w:szCs w:val="24"/>
              </w:rPr>
            </w:pPr>
          </w:p>
          <w:p w14:paraId="389331E8"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Hetimi dhe zbulimi; </w:t>
            </w:r>
          </w:p>
          <w:p w14:paraId="01EE595E" w14:textId="77777777" w:rsidR="00ED6348" w:rsidRPr="00674E02" w:rsidRDefault="00ED6348" w:rsidP="00674E02">
            <w:pPr>
              <w:rPr>
                <w:rFonts w:ascii="Times New Roman" w:hAnsi="Times New Roman" w:cs="Times New Roman"/>
                <w:sz w:val="24"/>
                <w:szCs w:val="24"/>
              </w:rPr>
            </w:pPr>
          </w:p>
          <w:p w14:paraId="2FE71496"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Zbatime praktikë </w:t>
            </w:r>
            <w:r w:rsidR="00674E02" w:rsidRPr="00674E02">
              <w:rPr>
                <w:rFonts w:ascii="Times New Roman" w:hAnsi="Times New Roman" w:cs="Times New Roman"/>
                <w:sz w:val="24"/>
                <w:szCs w:val="24"/>
              </w:rPr>
              <w:t>brenda</w:t>
            </w:r>
            <w:r w:rsidR="00674E02">
              <w:rPr>
                <w:rFonts w:ascii="Times New Roman" w:hAnsi="Times New Roman" w:cs="Times New Roman"/>
                <w:sz w:val="24"/>
                <w:szCs w:val="24"/>
              </w:rPr>
              <w:t xml:space="preserve"> dhe jashtë klase</w:t>
            </w:r>
          </w:p>
          <w:p w14:paraId="4F0D8321" w14:textId="77777777" w:rsidR="00ED6348" w:rsidRPr="00674E02" w:rsidRDefault="00ED6348" w:rsidP="00674E02">
            <w:pPr>
              <w:rPr>
                <w:rFonts w:ascii="Times New Roman" w:hAnsi="Times New Roman" w:cs="Times New Roman"/>
                <w:b/>
                <w:color w:val="4F6228" w:themeColor="accent3" w:themeShade="80"/>
                <w:sz w:val="24"/>
                <w:szCs w:val="24"/>
              </w:rPr>
            </w:pPr>
          </w:p>
          <w:p w14:paraId="546C6227" w14:textId="77777777" w:rsidR="00ED6348" w:rsidRPr="00674E02" w:rsidRDefault="00ED6348" w:rsidP="00674E02">
            <w:pPr>
              <w:rPr>
                <w:rFonts w:ascii="Times New Roman" w:hAnsi="Times New Roman" w:cs="Times New Roman"/>
                <w:sz w:val="24"/>
                <w:szCs w:val="24"/>
              </w:rPr>
            </w:pPr>
          </w:p>
          <w:p w14:paraId="5CFE51DA" w14:textId="77777777" w:rsidR="00ED6348" w:rsidRPr="00674E02" w:rsidRDefault="00ED6348" w:rsidP="00674E02">
            <w:pPr>
              <w:rPr>
                <w:rFonts w:ascii="Times New Roman" w:hAnsi="Times New Roman" w:cs="Times New Roman"/>
                <w:spacing w:val="-1"/>
                <w:position w:val="1"/>
                <w:sz w:val="24"/>
                <w:szCs w:val="24"/>
              </w:rPr>
            </w:pPr>
            <w:r w:rsidRPr="00674E02">
              <w:rPr>
                <w:rFonts w:ascii="Times New Roman" w:hAnsi="Times New Roman" w:cs="Times New Roman"/>
                <w:sz w:val="24"/>
                <w:szCs w:val="24"/>
              </w:rPr>
              <w:t>Metod</w:t>
            </w:r>
            <w:r w:rsidRPr="00674E02">
              <w:rPr>
                <w:rFonts w:ascii="Times New Roman" w:hAnsi="Times New Roman" w:cs="Times New Roman"/>
                <w:spacing w:val="-1"/>
                <w:position w:val="1"/>
                <w:sz w:val="24"/>
                <w:szCs w:val="24"/>
              </w:rPr>
              <w:t>ë</w:t>
            </w:r>
            <w:r w:rsidR="00C74FE9" w:rsidRPr="00674E02">
              <w:rPr>
                <w:rFonts w:ascii="Times New Roman" w:hAnsi="Times New Roman" w:cs="Times New Roman"/>
                <w:spacing w:val="-1"/>
                <w:position w:val="1"/>
                <w:sz w:val="24"/>
                <w:szCs w:val="24"/>
              </w:rPr>
              <w:t xml:space="preserve"> </w:t>
            </w:r>
          </w:p>
          <w:p w14:paraId="2396F050"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pacing w:val="-1"/>
                <w:position w:val="1"/>
                <w:sz w:val="24"/>
                <w:szCs w:val="24"/>
              </w:rPr>
              <w:t>interaktive</w:t>
            </w:r>
            <w:r w:rsidRPr="00674E02">
              <w:rPr>
                <w:rFonts w:ascii="Times New Roman" w:hAnsi="Times New Roman" w:cs="Times New Roman"/>
                <w:sz w:val="24"/>
                <w:szCs w:val="24"/>
              </w:rPr>
              <w:t xml:space="preserve"> </w:t>
            </w:r>
          </w:p>
          <w:p w14:paraId="708DF7EA" w14:textId="77777777" w:rsidR="00ED6348" w:rsidRPr="00674E02" w:rsidRDefault="00ED6348" w:rsidP="00674E02">
            <w:pPr>
              <w:rPr>
                <w:rFonts w:ascii="Times New Roman" w:hAnsi="Times New Roman" w:cs="Times New Roman"/>
                <w:sz w:val="24"/>
                <w:szCs w:val="24"/>
              </w:rPr>
            </w:pPr>
          </w:p>
          <w:p w14:paraId="116CB77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Metoda </w:t>
            </w:r>
            <w:r w:rsidR="00674E02" w:rsidRPr="00674E02">
              <w:rPr>
                <w:rFonts w:ascii="Times New Roman" w:hAnsi="Times New Roman" w:cs="Times New Roman"/>
                <w:sz w:val="24"/>
                <w:szCs w:val="24"/>
              </w:rPr>
              <w:t>gjithëpërfshirëse</w:t>
            </w:r>
          </w:p>
          <w:p w14:paraId="12C6C944" w14:textId="77777777" w:rsidR="00ED6348" w:rsidRPr="00674E02" w:rsidRDefault="00ED6348" w:rsidP="00674E02">
            <w:pPr>
              <w:rPr>
                <w:rFonts w:ascii="Times New Roman" w:hAnsi="Times New Roman" w:cs="Times New Roman"/>
                <w:sz w:val="24"/>
                <w:szCs w:val="24"/>
              </w:rPr>
            </w:pPr>
          </w:p>
          <w:p w14:paraId="6F23ED4C"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Hetim</w:t>
            </w:r>
          </w:p>
          <w:p w14:paraId="5053744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Zbulim</w:t>
            </w:r>
          </w:p>
          <w:p w14:paraId="2CA0580E" w14:textId="77777777" w:rsidR="00ED6348" w:rsidRPr="00674E02" w:rsidRDefault="00674E02" w:rsidP="00674E02">
            <w:pPr>
              <w:rPr>
                <w:rFonts w:ascii="Times New Roman" w:hAnsi="Times New Roman" w:cs="Times New Roman"/>
                <w:sz w:val="24"/>
                <w:szCs w:val="24"/>
              </w:rPr>
            </w:pPr>
            <w:r>
              <w:rPr>
                <w:rFonts w:ascii="Times New Roman" w:hAnsi="Times New Roman" w:cs="Times New Roman"/>
                <w:sz w:val="24"/>
                <w:szCs w:val="24"/>
              </w:rPr>
              <w:t>Punë në</w:t>
            </w:r>
            <w:r w:rsidR="00ED6348" w:rsidRPr="00674E02">
              <w:rPr>
                <w:rFonts w:ascii="Times New Roman" w:hAnsi="Times New Roman" w:cs="Times New Roman"/>
                <w:sz w:val="24"/>
                <w:szCs w:val="24"/>
              </w:rPr>
              <w:t xml:space="preserve"> grupe</w:t>
            </w:r>
          </w:p>
          <w:p w14:paraId="1E5ED486" w14:textId="77777777" w:rsidR="00ED6348" w:rsidRPr="00674E02" w:rsidRDefault="00674E02" w:rsidP="00674E02">
            <w:pPr>
              <w:jc w:val="both"/>
              <w:rPr>
                <w:rFonts w:ascii="Times New Roman" w:eastAsia="Calibri" w:hAnsi="Times New Roman" w:cs="Times New Roman"/>
                <w:sz w:val="24"/>
                <w:szCs w:val="24"/>
                <w:lang w:eastAsia="en-US"/>
              </w:rPr>
            </w:pPr>
            <w:r>
              <w:rPr>
                <w:rFonts w:ascii="Times New Roman" w:hAnsi="Times New Roman" w:cs="Times New Roman"/>
                <w:sz w:val="24"/>
                <w:szCs w:val="24"/>
              </w:rPr>
              <w:t>Punë</w:t>
            </w:r>
            <w:r w:rsidR="00ED6348" w:rsidRPr="00674E02">
              <w:rPr>
                <w:rFonts w:ascii="Times New Roman" w:hAnsi="Times New Roman" w:cs="Times New Roman"/>
                <w:sz w:val="24"/>
                <w:szCs w:val="24"/>
              </w:rPr>
              <w:t xml:space="preserve"> individuale</w:t>
            </w:r>
          </w:p>
        </w:tc>
        <w:tc>
          <w:tcPr>
            <w:tcW w:w="2431" w:type="dxa"/>
            <w:vMerge w:val="restart"/>
            <w:tcBorders>
              <w:top w:val="single" w:sz="4" w:space="0" w:color="000000"/>
              <w:left w:val="single" w:sz="4" w:space="0" w:color="000000"/>
              <w:right w:val="single" w:sz="4" w:space="0" w:color="000000"/>
            </w:tcBorders>
          </w:tcPr>
          <w:p w14:paraId="370BDE70" w14:textId="77777777" w:rsidR="00ED6348" w:rsidRPr="00674E02" w:rsidRDefault="00ED6348" w:rsidP="00674E02">
            <w:pPr>
              <w:pStyle w:val="ListParagraph"/>
              <w:widowControl w:val="0"/>
              <w:numPr>
                <w:ilvl w:val="0"/>
                <w:numId w:val="2"/>
              </w:numPr>
              <w:autoSpaceDE w:val="0"/>
              <w:autoSpaceDN w:val="0"/>
              <w:adjustRightInd w:val="0"/>
              <w:jc w:val="left"/>
              <w:rPr>
                <w:rFonts w:ascii="Times New Roman" w:hAnsi="Times New Roman"/>
                <w:sz w:val="24"/>
                <w:szCs w:val="24"/>
              </w:rPr>
            </w:pPr>
            <w:r w:rsidRPr="00674E02">
              <w:rPr>
                <w:rFonts w:ascii="Times New Roman" w:hAnsi="Times New Roman"/>
                <w:sz w:val="24"/>
                <w:szCs w:val="24"/>
              </w:rPr>
              <w:lastRenderedPageBreak/>
              <w:t>Vlerësim diagnostikues</w:t>
            </w:r>
          </w:p>
          <w:p w14:paraId="5D614CA5"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intervistë me një listë treguesish; </w:t>
            </w:r>
          </w:p>
          <w:p w14:paraId="78C64D99" w14:textId="77777777" w:rsidR="00ED6348" w:rsidRPr="00674E02" w:rsidRDefault="00674E02"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vetëvlerësim</w:t>
            </w:r>
            <w:r w:rsidR="00ED6348" w:rsidRPr="00674E02">
              <w:rPr>
                <w:rFonts w:ascii="Times New Roman" w:hAnsi="Times New Roman"/>
                <w:sz w:val="24"/>
                <w:szCs w:val="24"/>
              </w:rPr>
              <w:t xml:space="preserve"> me </w:t>
            </w:r>
            <w:r w:rsidRPr="00674E02">
              <w:rPr>
                <w:rFonts w:ascii="Times New Roman" w:hAnsi="Times New Roman"/>
                <w:sz w:val="24"/>
                <w:szCs w:val="24"/>
              </w:rPr>
              <w:t>listë kontrolli</w:t>
            </w:r>
            <w:r w:rsidR="00ED6348" w:rsidRPr="00674E02">
              <w:rPr>
                <w:rFonts w:ascii="Times New Roman" w:hAnsi="Times New Roman"/>
                <w:sz w:val="24"/>
                <w:szCs w:val="24"/>
              </w:rPr>
              <w:t>;</w:t>
            </w:r>
          </w:p>
          <w:p w14:paraId="6A9BE9DB" w14:textId="77777777" w:rsidR="00ED6348" w:rsidRPr="00674E02" w:rsidRDefault="00ED6348" w:rsidP="00674E02">
            <w:pPr>
              <w:widowControl w:val="0"/>
              <w:autoSpaceDE w:val="0"/>
              <w:autoSpaceDN w:val="0"/>
              <w:adjustRightInd w:val="0"/>
              <w:rPr>
                <w:rFonts w:ascii="Times New Roman" w:hAnsi="Times New Roman" w:cs="Times New Roman"/>
                <w:sz w:val="24"/>
                <w:szCs w:val="24"/>
              </w:rPr>
            </w:pPr>
          </w:p>
          <w:p w14:paraId="7A675963" w14:textId="77777777" w:rsidR="00ED6348" w:rsidRPr="00674E02" w:rsidRDefault="00ED6348" w:rsidP="00674E02">
            <w:pPr>
              <w:widowControl w:val="0"/>
              <w:autoSpaceDE w:val="0"/>
              <w:autoSpaceDN w:val="0"/>
              <w:adjustRightInd w:val="0"/>
              <w:rPr>
                <w:rFonts w:ascii="Times New Roman" w:hAnsi="Times New Roman" w:cs="Times New Roman"/>
                <w:sz w:val="24"/>
                <w:szCs w:val="24"/>
              </w:rPr>
            </w:pPr>
            <w:r w:rsidRPr="00674E02">
              <w:rPr>
                <w:rFonts w:ascii="Times New Roman" w:hAnsi="Times New Roman" w:cs="Times New Roman"/>
                <w:sz w:val="24"/>
                <w:szCs w:val="24"/>
              </w:rPr>
              <w:t>Vlerësim për të nxënë (Vlerësim formues)</w:t>
            </w:r>
          </w:p>
          <w:p w14:paraId="69DD1B35" w14:textId="77777777" w:rsidR="00ED6348" w:rsidRPr="00674E02" w:rsidRDefault="00ED6348" w:rsidP="00674E02">
            <w:pPr>
              <w:widowControl w:val="0"/>
              <w:autoSpaceDE w:val="0"/>
              <w:autoSpaceDN w:val="0"/>
              <w:adjustRightInd w:val="0"/>
              <w:rPr>
                <w:rFonts w:ascii="Times New Roman" w:hAnsi="Times New Roman" w:cs="Times New Roman"/>
                <w:sz w:val="24"/>
                <w:szCs w:val="24"/>
              </w:rPr>
            </w:pPr>
          </w:p>
          <w:p w14:paraId="62699DFD" w14:textId="77777777" w:rsidR="00ED6348" w:rsidRPr="00674E02" w:rsidRDefault="00ED6348"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pacing w:val="-2"/>
                <w:sz w:val="24"/>
                <w:szCs w:val="24"/>
              </w:rPr>
              <w:t>v</w:t>
            </w:r>
            <w:r w:rsidRPr="00674E02">
              <w:rPr>
                <w:rFonts w:ascii="Times New Roman" w:hAnsi="Times New Roman" w:cs="Times New Roman"/>
                <w:spacing w:val="-1"/>
                <w:sz w:val="24"/>
                <w:szCs w:val="24"/>
              </w:rPr>
              <w:t>le</w:t>
            </w:r>
            <w:r w:rsidRPr="00674E02">
              <w:rPr>
                <w:rFonts w:ascii="Times New Roman" w:hAnsi="Times New Roman" w:cs="Times New Roman"/>
                <w:spacing w:val="1"/>
                <w:sz w:val="24"/>
                <w:szCs w:val="24"/>
              </w:rPr>
              <w:t>r</w:t>
            </w:r>
            <w:r w:rsidRPr="00674E02">
              <w:rPr>
                <w:rFonts w:ascii="Times New Roman" w:hAnsi="Times New Roman" w:cs="Times New Roman"/>
                <w:spacing w:val="-1"/>
                <w:sz w:val="24"/>
                <w:szCs w:val="24"/>
              </w:rPr>
              <w:t>ësi</w:t>
            </w:r>
            <w:r w:rsidRPr="00674E02">
              <w:rPr>
                <w:rFonts w:ascii="Times New Roman" w:hAnsi="Times New Roman" w:cs="Times New Roman"/>
                <w:spacing w:val="1"/>
                <w:sz w:val="24"/>
                <w:szCs w:val="24"/>
              </w:rPr>
              <w:t>m</w:t>
            </w:r>
            <w:r w:rsidRPr="00674E02">
              <w:rPr>
                <w:rFonts w:ascii="Times New Roman" w:hAnsi="Times New Roman" w:cs="Times New Roman"/>
                <w:sz w:val="24"/>
                <w:szCs w:val="24"/>
              </w:rPr>
              <w:t>i i</w:t>
            </w:r>
            <w:r w:rsidR="00674E02" w:rsidRPr="00674E02">
              <w:rPr>
                <w:rFonts w:ascii="Times New Roman" w:hAnsi="Times New Roman" w:cs="Times New Roman"/>
                <w:sz w:val="24"/>
                <w:szCs w:val="24"/>
              </w:rPr>
              <w:t xml:space="preserve"> </w:t>
            </w:r>
            <w:r w:rsidRPr="00674E02">
              <w:rPr>
                <w:rFonts w:ascii="Times New Roman" w:hAnsi="Times New Roman" w:cs="Times New Roman"/>
                <w:spacing w:val="-1"/>
                <w:sz w:val="24"/>
                <w:szCs w:val="24"/>
              </w:rPr>
              <w:t>për</w:t>
            </w:r>
            <w:r w:rsidRPr="00674E02">
              <w:rPr>
                <w:rFonts w:ascii="Times New Roman" w:hAnsi="Times New Roman" w:cs="Times New Roman"/>
                <w:spacing w:val="2"/>
                <w:sz w:val="24"/>
                <w:szCs w:val="24"/>
              </w:rPr>
              <w:t>g</w:t>
            </w:r>
            <w:r w:rsidRPr="00674E02">
              <w:rPr>
                <w:rFonts w:ascii="Times New Roman" w:hAnsi="Times New Roman" w:cs="Times New Roman"/>
                <w:spacing w:val="1"/>
                <w:sz w:val="24"/>
                <w:szCs w:val="24"/>
              </w:rPr>
              <w:t>j</w:t>
            </w:r>
            <w:r w:rsidRPr="00674E02">
              <w:rPr>
                <w:rFonts w:ascii="Times New Roman" w:hAnsi="Times New Roman" w:cs="Times New Roman"/>
                <w:spacing w:val="-3"/>
                <w:sz w:val="24"/>
                <w:szCs w:val="24"/>
              </w:rPr>
              <w:t>i</w:t>
            </w:r>
            <w:r w:rsidRPr="00674E02">
              <w:rPr>
                <w:rFonts w:ascii="Times New Roman" w:hAnsi="Times New Roman" w:cs="Times New Roman"/>
                <w:spacing w:val="2"/>
                <w:sz w:val="24"/>
                <w:szCs w:val="24"/>
              </w:rPr>
              <w:t>g</w:t>
            </w:r>
            <w:r w:rsidRPr="00674E02">
              <w:rPr>
                <w:rFonts w:ascii="Times New Roman" w:hAnsi="Times New Roman" w:cs="Times New Roman"/>
                <w:spacing w:val="-1"/>
                <w:sz w:val="24"/>
                <w:szCs w:val="24"/>
              </w:rPr>
              <w:t>je</w:t>
            </w:r>
            <w:r w:rsidRPr="00674E02">
              <w:rPr>
                <w:rFonts w:ascii="Times New Roman" w:hAnsi="Times New Roman" w:cs="Times New Roman"/>
                <w:spacing w:val="-2"/>
                <w:sz w:val="24"/>
                <w:szCs w:val="24"/>
              </w:rPr>
              <w:t>v</w:t>
            </w:r>
            <w:r w:rsidRPr="00674E02">
              <w:rPr>
                <w:rFonts w:ascii="Times New Roman" w:hAnsi="Times New Roman" w:cs="Times New Roman"/>
                <w:sz w:val="24"/>
                <w:szCs w:val="24"/>
              </w:rPr>
              <w:t xml:space="preserve">e </w:t>
            </w:r>
            <w:r w:rsidRPr="00674E02">
              <w:rPr>
                <w:rFonts w:ascii="Times New Roman" w:hAnsi="Times New Roman" w:cs="Times New Roman"/>
                <w:spacing w:val="-1"/>
                <w:sz w:val="24"/>
                <w:szCs w:val="24"/>
              </w:rPr>
              <w:t>m</w:t>
            </w:r>
            <w:r w:rsidRPr="00674E02">
              <w:rPr>
                <w:rFonts w:ascii="Times New Roman" w:hAnsi="Times New Roman" w:cs="Times New Roman"/>
                <w:sz w:val="24"/>
                <w:szCs w:val="24"/>
              </w:rPr>
              <w:t xml:space="preserve">e </w:t>
            </w:r>
            <w:r w:rsidRPr="00674E02">
              <w:rPr>
                <w:rFonts w:ascii="Times New Roman" w:hAnsi="Times New Roman" w:cs="Times New Roman"/>
                <w:spacing w:val="2"/>
                <w:sz w:val="24"/>
                <w:szCs w:val="24"/>
              </w:rPr>
              <w:t>g</w:t>
            </w:r>
            <w:r w:rsidRPr="00674E02">
              <w:rPr>
                <w:rFonts w:ascii="Times New Roman" w:hAnsi="Times New Roman" w:cs="Times New Roman"/>
                <w:sz w:val="24"/>
                <w:szCs w:val="24"/>
              </w:rPr>
              <w:t>o</w:t>
            </w:r>
            <w:r w:rsidRPr="00674E02">
              <w:rPr>
                <w:rFonts w:ascii="Times New Roman" w:hAnsi="Times New Roman" w:cs="Times New Roman"/>
                <w:spacing w:val="1"/>
                <w:sz w:val="24"/>
                <w:szCs w:val="24"/>
              </w:rPr>
              <w:t>j</w:t>
            </w:r>
            <w:r w:rsidRPr="00674E02">
              <w:rPr>
                <w:rFonts w:ascii="Times New Roman" w:hAnsi="Times New Roman" w:cs="Times New Roman"/>
                <w:sz w:val="24"/>
                <w:szCs w:val="24"/>
              </w:rPr>
              <w:t>ë;</w:t>
            </w:r>
          </w:p>
          <w:p w14:paraId="08DED5AB" w14:textId="77777777" w:rsidR="00ED6348" w:rsidRPr="00674E02" w:rsidRDefault="00ED6348"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pacing w:val="-2"/>
                <w:position w:val="1"/>
                <w:sz w:val="24"/>
                <w:szCs w:val="24"/>
              </w:rPr>
              <w:t>v</w:t>
            </w:r>
            <w:r w:rsidRPr="00674E02">
              <w:rPr>
                <w:rFonts w:ascii="Times New Roman" w:hAnsi="Times New Roman" w:cs="Times New Roman"/>
                <w:spacing w:val="-1"/>
                <w:position w:val="1"/>
                <w:sz w:val="24"/>
                <w:szCs w:val="24"/>
              </w:rPr>
              <w:t>le</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ësi</w:t>
            </w:r>
            <w:r w:rsidRPr="00674E02">
              <w:rPr>
                <w:rFonts w:ascii="Times New Roman" w:hAnsi="Times New Roman" w:cs="Times New Roman"/>
                <w:spacing w:val="1"/>
                <w:position w:val="1"/>
                <w:sz w:val="24"/>
                <w:szCs w:val="24"/>
              </w:rPr>
              <w:t>m</w:t>
            </w:r>
            <w:r w:rsidRPr="00674E02">
              <w:rPr>
                <w:rFonts w:ascii="Times New Roman" w:hAnsi="Times New Roman" w:cs="Times New Roman"/>
                <w:position w:val="1"/>
                <w:sz w:val="24"/>
                <w:szCs w:val="24"/>
              </w:rPr>
              <w:t xml:space="preserve">i i </w:t>
            </w:r>
            <w:r w:rsidRPr="00674E02">
              <w:rPr>
                <w:rFonts w:ascii="Times New Roman" w:hAnsi="Times New Roman" w:cs="Times New Roman"/>
                <w:spacing w:val="-1"/>
                <w:position w:val="1"/>
                <w:sz w:val="24"/>
                <w:szCs w:val="24"/>
              </w:rPr>
              <w:t xml:space="preserve">punës </w:t>
            </w:r>
            <w:r w:rsidRPr="00674E02">
              <w:rPr>
                <w:rFonts w:ascii="Times New Roman" w:hAnsi="Times New Roman" w:cs="Times New Roman"/>
                <w:spacing w:val="-3"/>
                <w:position w:val="1"/>
                <w:sz w:val="24"/>
                <w:szCs w:val="24"/>
              </w:rPr>
              <w:t>n</w:t>
            </w:r>
            <w:r w:rsidRPr="00674E02">
              <w:rPr>
                <w:rFonts w:ascii="Times New Roman" w:hAnsi="Times New Roman" w:cs="Times New Roman"/>
                <w:position w:val="1"/>
                <w:sz w:val="24"/>
                <w:szCs w:val="24"/>
              </w:rPr>
              <w:t>ë</w:t>
            </w:r>
            <w:r w:rsidR="00674E02" w:rsidRPr="00674E02">
              <w:rPr>
                <w:rFonts w:ascii="Times New Roman" w:hAnsi="Times New Roman" w:cs="Times New Roman"/>
                <w:position w:val="1"/>
                <w:sz w:val="24"/>
                <w:szCs w:val="24"/>
              </w:rPr>
              <w:t xml:space="preserve"> </w:t>
            </w:r>
            <w:r w:rsidRPr="00674E02">
              <w:rPr>
                <w:rFonts w:ascii="Times New Roman" w:hAnsi="Times New Roman" w:cs="Times New Roman"/>
                <w:spacing w:val="2"/>
                <w:position w:val="1"/>
                <w:sz w:val="24"/>
                <w:szCs w:val="24"/>
              </w:rPr>
              <w:t>g</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up;</w:t>
            </w:r>
          </w:p>
          <w:p w14:paraId="67B7C408" w14:textId="77777777" w:rsidR="00ED6348" w:rsidRPr="00674E02" w:rsidRDefault="00ED6348" w:rsidP="00674E02">
            <w:pPr>
              <w:rPr>
                <w:rFonts w:ascii="Times New Roman" w:hAnsi="Times New Roman" w:cs="Times New Roman"/>
                <w:spacing w:val="-1"/>
                <w:position w:val="1"/>
                <w:sz w:val="24"/>
                <w:szCs w:val="24"/>
              </w:rPr>
            </w:pPr>
            <w:r w:rsidRPr="00674E02">
              <w:rPr>
                <w:rFonts w:ascii="Times New Roman" w:hAnsi="Times New Roman" w:cs="Times New Roman"/>
                <w:spacing w:val="-1"/>
                <w:position w:val="1"/>
                <w:sz w:val="24"/>
                <w:szCs w:val="24"/>
              </w:rPr>
              <w:t>vlerësim mes nxënësish;</w:t>
            </w:r>
          </w:p>
          <w:p w14:paraId="0FE8489E" w14:textId="77777777" w:rsidR="00ED6348" w:rsidRPr="00674E02" w:rsidRDefault="00ED6348"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pacing w:val="-2"/>
                <w:position w:val="1"/>
                <w:sz w:val="24"/>
                <w:szCs w:val="24"/>
              </w:rPr>
              <w:t>v</w:t>
            </w:r>
            <w:r w:rsidRPr="00674E02">
              <w:rPr>
                <w:rFonts w:ascii="Times New Roman" w:hAnsi="Times New Roman" w:cs="Times New Roman"/>
                <w:spacing w:val="-1"/>
                <w:position w:val="1"/>
                <w:sz w:val="24"/>
                <w:szCs w:val="24"/>
              </w:rPr>
              <w:t>le</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ësi</w:t>
            </w:r>
            <w:r w:rsidRPr="00674E02">
              <w:rPr>
                <w:rFonts w:ascii="Times New Roman" w:hAnsi="Times New Roman" w:cs="Times New Roman"/>
                <w:spacing w:val="1"/>
                <w:position w:val="1"/>
                <w:sz w:val="24"/>
                <w:szCs w:val="24"/>
              </w:rPr>
              <w:t xml:space="preserve">m </w:t>
            </w:r>
            <w:r w:rsidRPr="00674E02">
              <w:rPr>
                <w:rFonts w:ascii="Times New Roman" w:hAnsi="Times New Roman" w:cs="Times New Roman"/>
                <w:position w:val="1"/>
                <w:sz w:val="24"/>
                <w:szCs w:val="24"/>
              </w:rPr>
              <w:t xml:space="preserve">i </w:t>
            </w:r>
            <w:r w:rsidRPr="00674E02">
              <w:rPr>
                <w:rFonts w:ascii="Times New Roman" w:hAnsi="Times New Roman" w:cs="Times New Roman"/>
                <w:spacing w:val="-1"/>
                <w:position w:val="1"/>
                <w:sz w:val="24"/>
                <w:szCs w:val="24"/>
              </w:rPr>
              <w:t>de</w:t>
            </w:r>
            <w:r w:rsidRPr="00674E02">
              <w:rPr>
                <w:rFonts w:ascii="Times New Roman" w:hAnsi="Times New Roman" w:cs="Times New Roman"/>
                <w:spacing w:val="1"/>
                <w:position w:val="1"/>
                <w:sz w:val="24"/>
                <w:szCs w:val="24"/>
              </w:rPr>
              <w:t>t</w:t>
            </w:r>
            <w:r w:rsidRPr="00674E02">
              <w:rPr>
                <w:rFonts w:ascii="Times New Roman" w:hAnsi="Times New Roman" w:cs="Times New Roman"/>
                <w:spacing w:val="-2"/>
                <w:position w:val="1"/>
                <w:sz w:val="24"/>
                <w:szCs w:val="24"/>
              </w:rPr>
              <w:t>y</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a</w:t>
            </w:r>
            <w:r w:rsidRPr="00674E02">
              <w:rPr>
                <w:rFonts w:ascii="Times New Roman" w:hAnsi="Times New Roman" w:cs="Times New Roman"/>
                <w:spacing w:val="-2"/>
                <w:position w:val="1"/>
                <w:sz w:val="24"/>
                <w:szCs w:val="24"/>
              </w:rPr>
              <w:t>v</w:t>
            </w:r>
            <w:r w:rsidRPr="00674E02">
              <w:rPr>
                <w:rFonts w:ascii="Times New Roman" w:hAnsi="Times New Roman" w:cs="Times New Roman"/>
                <w:position w:val="1"/>
                <w:sz w:val="24"/>
                <w:szCs w:val="24"/>
              </w:rPr>
              <w:t>e</w:t>
            </w:r>
            <w:r w:rsidRPr="00674E02">
              <w:rPr>
                <w:rFonts w:ascii="Times New Roman" w:hAnsi="Times New Roman" w:cs="Times New Roman"/>
                <w:spacing w:val="1"/>
                <w:position w:val="1"/>
                <w:sz w:val="24"/>
                <w:szCs w:val="24"/>
              </w:rPr>
              <w:t xml:space="preserve"> t</w:t>
            </w:r>
            <w:r w:rsidRPr="00674E02">
              <w:rPr>
                <w:rFonts w:ascii="Times New Roman" w:hAnsi="Times New Roman" w:cs="Times New Roman"/>
                <w:position w:val="1"/>
                <w:sz w:val="24"/>
                <w:szCs w:val="24"/>
              </w:rPr>
              <w:t xml:space="preserve">ë </w:t>
            </w:r>
            <w:r w:rsidRPr="00674E02">
              <w:rPr>
                <w:rFonts w:ascii="Times New Roman" w:hAnsi="Times New Roman" w:cs="Times New Roman"/>
                <w:spacing w:val="-1"/>
                <w:position w:val="1"/>
                <w:sz w:val="24"/>
                <w:szCs w:val="24"/>
              </w:rPr>
              <w:t>s</w:t>
            </w:r>
            <w:r w:rsidRPr="00674E02">
              <w:rPr>
                <w:rFonts w:ascii="Times New Roman" w:hAnsi="Times New Roman" w:cs="Times New Roman"/>
                <w:spacing w:val="-3"/>
                <w:position w:val="1"/>
                <w:sz w:val="24"/>
                <w:szCs w:val="24"/>
              </w:rPr>
              <w:t>h</w:t>
            </w:r>
            <w:r w:rsidRPr="00674E02">
              <w:rPr>
                <w:rFonts w:ascii="Times New Roman" w:hAnsi="Times New Roman" w:cs="Times New Roman"/>
                <w:spacing w:val="1"/>
                <w:position w:val="1"/>
                <w:sz w:val="24"/>
                <w:szCs w:val="24"/>
              </w:rPr>
              <w:t>t</w:t>
            </w:r>
            <w:r w:rsidRPr="00674E02">
              <w:rPr>
                <w:rFonts w:ascii="Times New Roman" w:hAnsi="Times New Roman" w:cs="Times New Roman"/>
                <w:spacing w:val="-1"/>
                <w:position w:val="1"/>
                <w:sz w:val="24"/>
                <w:szCs w:val="24"/>
              </w:rPr>
              <w:t>ëpisë;</w:t>
            </w:r>
          </w:p>
          <w:p w14:paraId="5D36837A" w14:textId="77777777" w:rsidR="00ED6348" w:rsidRPr="00674E02" w:rsidRDefault="00674E02"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z w:val="24"/>
                <w:szCs w:val="24"/>
              </w:rPr>
              <w:t>vetëvlerësim</w:t>
            </w:r>
            <w:r w:rsidR="00ED6348" w:rsidRPr="00674E02">
              <w:rPr>
                <w:rFonts w:ascii="Times New Roman" w:hAnsi="Times New Roman" w:cs="Times New Roman"/>
                <w:sz w:val="24"/>
                <w:szCs w:val="24"/>
              </w:rPr>
              <w:t>;</w:t>
            </w:r>
          </w:p>
          <w:p w14:paraId="0F5ED45D"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intervistë me një listë treguesish; </w:t>
            </w:r>
          </w:p>
          <w:p w14:paraId="44059C9F"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vëzhgim me një listë të plotë treguesish, </w:t>
            </w:r>
          </w:p>
          <w:p w14:paraId="26565961"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portofol, </w:t>
            </w:r>
          </w:p>
          <w:p w14:paraId="59AF9B01"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test n</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përfundim t</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nj</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kohe t</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caktuar</w:t>
            </w:r>
          </w:p>
          <w:p w14:paraId="40DA5B1E"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val="restart"/>
            <w:tcBorders>
              <w:top w:val="single" w:sz="4" w:space="0" w:color="000000"/>
              <w:left w:val="single" w:sz="4" w:space="0" w:color="000000"/>
              <w:right w:val="single" w:sz="4" w:space="0" w:color="000000"/>
            </w:tcBorders>
          </w:tcPr>
          <w:p w14:paraId="13E65B01"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Teksti i </w:t>
            </w:r>
            <w:r w:rsidR="00674E02" w:rsidRPr="00674E02">
              <w:rPr>
                <w:rFonts w:ascii="Times New Roman" w:hAnsi="Times New Roman" w:cs="Times New Roman"/>
                <w:sz w:val="24"/>
                <w:szCs w:val="24"/>
              </w:rPr>
              <w:t>Biologjisë</w:t>
            </w:r>
            <w:r w:rsidRPr="00674E02">
              <w:rPr>
                <w:rFonts w:ascii="Times New Roman" w:hAnsi="Times New Roman" w:cs="Times New Roman"/>
                <w:sz w:val="24"/>
                <w:szCs w:val="24"/>
              </w:rPr>
              <w:t xml:space="preserve"> për klasën e XI;</w:t>
            </w:r>
          </w:p>
          <w:p w14:paraId="073DE552"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Teksti i mësuesit për klasën e XI;</w:t>
            </w:r>
          </w:p>
          <w:p w14:paraId="6C9337DA"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Materiale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nga interneti;</w:t>
            </w:r>
          </w:p>
          <w:p w14:paraId="66D2A7D2"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Materiale nga revista shkencore;</w:t>
            </w:r>
          </w:p>
          <w:p w14:paraId="3A7D066B"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Tekst nga fusha të tjera; </w:t>
            </w:r>
          </w:p>
          <w:p w14:paraId="696C1C9F"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Slide/ materiale </w:t>
            </w:r>
          </w:p>
          <w:p w14:paraId="7392F339"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Slide/ materiale të krijuara nga mësuesit;</w:t>
            </w:r>
          </w:p>
          <w:p w14:paraId="6789CE63"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Modele të detyrave nga nxënësit;</w:t>
            </w:r>
          </w:p>
          <w:p w14:paraId="2CBF8F6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Materiale interneti</w:t>
            </w:r>
          </w:p>
          <w:p w14:paraId="4BECF0F4" w14:textId="77777777" w:rsidR="00ED6348" w:rsidRPr="00674E02" w:rsidRDefault="00ED6348" w:rsidP="00674E02">
            <w:pPr>
              <w:ind w:firstLine="288"/>
              <w:rPr>
                <w:rFonts w:ascii="Times New Roman" w:eastAsia="Calibri" w:hAnsi="Times New Roman" w:cs="Times New Roman"/>
                <w:sz w:val="24"/>
                <w:szCs w:val="24"/>
                <w:lang w:eastAsia="en-US"/>
              </w:rPr>
            </w:pPr>
          </w:p>
        </w:tc>
      </w:tr>
      <w:tr w:rsidR="00ED6348" w:rsidRPr="00674E02" w14:paraId="7380A9AF" w14:textId="77777777" w:rsidTr="00C74FE9">
        <w:trPr>
          <w:trHeight w:val="744"/>
        </w:trPr>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6D65E293"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lastRenderedPageBreak/>
              <w:t>54</w:t>
            </w:r>
          </w:p>
        </w:tc>
        <w:tc>
          <w:tcPr>
            <w:tcW w:w="2142" w:type="dxa"/>
            <w:vMerge/>
            <w:tcBorders>
              <w:left w:val="single" w:sz="4" w:space="0" w:color="000000"/>
              <w:right w:val="single" w:sz="4" w:space="0" w:color="000000"/>
            </w:tcBorders>
            <w:vAlign w:val="center"/>
            <w:hideMark/>
          </w:tcPr>
          <w:p w14:paraId="78B21D1B" w14:textId="77777777" w:rsidR="00ED6348" w:rsidRPr="00674E02" w:rsidRDefault="00ED6348" w:rsidP="00674E02">
            <w:pP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95B3D7" w:themeFill="accent1" w:themeFillTint="99"/>
            <w:hideMark/>
          </w:tcPr>
          <w:p w14:paraId="641390D0"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5DA76D14"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Tiparet përshtatëse</w:t>
            </w:r>
          </w:p>
        </w:tc>
        <w:tc>
          <w:tcPr>
            <w:tcW w:w="3198" w:type="dxa"/>
            <w:vMerge/>
            <w:tcBorders>
              <w:left w:val="single" w:sz="4" w:space="0" w:color="000000"/>
              <w:right w:val="single" w:sz="4" w:space="0" w:color="000000"/>
            </w:tcBorders>
            <w:hideMark/>
          </w:tcPr>
          <w:p w14:paraId="7B107938"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42075B32"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F425EC3"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203A3143"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A95A7AF"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FA9051"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55</w:t>
            </w:r>
          </w:p>
        </w:tc>
        <w:tc>
          <w:tcPr>
            <w:tcW w:w="2142" w:type="dxa"/>
            <w:vMerge/>
            <w:tcBorders>
              <w:left w:val="single" w:sz="4" w:space="0" w:color="000000"/>
              <w:right w:val="single" w:sz="4" w:space="0" w:color="000000"/>
            </w:tcBorders>
            <w:shd w:val="clear" w:color="auto" w:fill="FFFFFF" w:themeFill="background1"/>
            <w:vAlign w:val="center"/>
            <w:hideMark/>
          </w:tcPr>
          <w:p w14:paraId="0C7F4314" w14:textId="77777777" w:rsidR="00ED6348" w:rsidRPr="00674E02" w:rsidRDefault="00ED6348" w:rsidP="00674E02">
            <w:pPr>
              <w:rPr>
                <w:rFonts w:ascii="Times New Roman" w:eastAsia="Calibri" w:hAnsi="Times New Roman" w:cs="Times New Roman"/>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093D0CF8" w14:textId="77777777" w:rsidR="00ED6348" w:rsidRPr="00674E02" w:rsidRDefault="00ED6348" w:rsidP="00674E02">
            <w:pPr>
              <w:jc w:val="right"/>
              <w:rPr>
                <w:rFonts w:ascii="Times New Roman" w:hAnsi="Times New Roman" w:cs="Times New Roman"/>
                <w:sz w:val="24"/>
                <w:szCs w:val="24"/>
              </w:rPr>
            </w:pPr>
          </w:p>
          <w:p w14:paraId="06272A23"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2</w:t>
            </w: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788425B"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Përzgjedhja natyrore dhe</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artificiale</w:t>
            </w:r>
          </w:p>
        </w:tc>
        <w:tc>
          <w:tcPr>
            <w:tcW w:w="3198" w:type="dxa"/>
            <w:vMerge/>
            <w:tcBorders>
              <w:left w:val="single" w:sz="4" w:space="0" w:color="000000"/>
              <w:right w:val="single" w:sz="4" w:space="0" w:color="000000"/>
            </w:tcBorders>
            <w:hideMark/>
          </w:tcPr>
          <w:p w14:paraId="31665508"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3DD8E1AF"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4456BEE1"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4EE5A271"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27A55C6F"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4ECE39"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56</w:t>
            </w:r>
          </w:p>
        </w:tc>
        <w:tc>
          <w:tcPr>
            <w:tcW w:w="2142" w:type="dxa"/>
            <w:vMerge/>
            <w:tcBorders>
              <w:left w:val="single" w:sz="4" w:space="0" w:color="000000"/>
              <w:bottom w:val="single" w:sz="4" w:space="0" w:color="auto"/>
              <w:right w:val="single" w:sz="4" w:space="0" w:color="000000"/>
            </w:tcBorders>
            <w:shd w:val="clear" w:color="auto" w:fill="FFFFFF" w:themeFill="background1"/>
            <w:vAlign w:val="center"/>
            <w:hideMark/>
          </w:tcPr>
          <w:p w14:paraId="7C4A3EE3" w14:textId="77777777" w:rsidR="00ED6348" w:rsidRPr="00674E02" w:rsidRDefault="00ED6348" w:rsidP="00674E02">
            <w:pPr>
              <w:rPr>
                <w:rFonts w:ascii="Times New Roman" w:eastAsia="Calibri" w:hAnsi="Times New Roman" w:cs="Times New Roman"/>
                <w:sz w:val="24"/>
                <w:szCs w:val="24"/>
                <w:lang w:eastAsia="en-US"/>
              </w:rPr>
            </w:pPr>
          </w:p>
        </w:tc>
        <w:tc>
          <w:tcPr>
            <w:tcW w:w="709" w:type="dxa"/>
            <w:vMerge/>
            <w:tcBorders>
              <w:top w:val="single" w:sz="4" w:space="0" w:color="auto"/>
              <w:left w:val="single" w:sz="4" w:space="0" w:color="000000"/>
              <w:bottom w:val="single" w:sz="4" w:space="0" w:color="auto"/>
              <w:right w:val="single" w:sz="4" w:space="0" w:color="auto"/>
            </w:tcBorders>
            <w:shd w:val="clear" w:color="auto" w:fill="D9D9D9" w:themeFill="background1" w:themeFillShade="D9"/>
            <w:hideMark/>
          </w:tcPr>
          <w:p w14:paraId="475B9708"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FBDDE75"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Përzgjedhja natyrore dhe</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artificiale</w:t>
            </w:r>
          </w:p>
        </w:tc>
        <w:tc>
          <w:tcPr>
            <w:tcW w:w="3198" w:type="dxa"/>
            <w:vMerge/>
            <w:tcBorders>
              <w:left w:val="single" w:sz="4" w:space="0" w:color="000000"/>
              <w:bottom w:val="single" w:sz="4" w:space="0" w:color="000000"/>
              <w:right w:val="single" w:sz="4" w:space="0" w:color="000000"/>
            </w:tcBorders>
            <w:hideMark/>
          </w:tcPr>
          <w:p w14:paraId="520BEC18"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E6D3A6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F662130"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7C1408DF"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7E5BF999"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0DD7C6E6"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57</w:t>
            </w:r>
          </w:p>
        </w:tc>
        <w:tc>
          <w:tcPr>
            <w:tcW w:w="2142" w:type="dxa"/>
            <w:vMerge w:val="restart"/>
            <w:tcBorders>
              <w:top w:val="single" w:sz="4" w:space="0" w:color="auto"/>
              <w:left w:val="single" w:sz="4" w:space="0" w:color="000000"/>
              <w:right w:val="single" w:sz="4" w:space="0" w:color="000000"/>
            </w:tcBorders>
          </w:tcPr>
          <w:p w14:paraId="29F61E5A"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Bioteknologjia</w:t>
            </w:r>
          </w:p>
          <w:p w14:paraId="61F73065"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(5 T + 1 PP +1Pj +P)</w:t>
            </w:r>
          </w:p>
          <w:p w14:paraId="63087A64" w14:textId="77777777" w:rsidR="00ED6348" w:rsidRPr="00674E02" w:rsidRDefault="00ED6348" w:rsidP="00674E02">
            <w:pPr>
              <w:rPr>
                <w:rFonts w:ascii="Times New Roman" w:hAnsi="Times New Roman" w:cs="Times New Roman"/>
                <w:b/>
                <w:sz w:val="24"/>
                <w:szCs w:val="24"/>
              </w:rPr>
            </w:pPr>
          </w:p>
          <w:p w14:paraId="574C3727" w14:textId="77777777" w:rsidR="00ED6348" w:rsidRPr="00674E02" w:rsidRDefault="00ED6348" w:rsidP="00674E02">
            <w:pPr>
              <w:rPr>
                <w:rFonts w:ascii="Times New Roman" w:hAnsi="Times New Roman" w:cs="Times New Roman"/>
                <w:b/>
                <w:sz w:val="24"/>
                <w:szCs w:val="24"/>
              </w:rPr>
            </w:pPr>
          </w:p>
          <w:p w14:paraId="21ECB16E" w14:textId="77777777" w:rsidR="00ED6348" w:rsidRPr="00674E02" w:rsidRDefault="00ED6348" w:rsidP="00674E02">
            <w:pPr>
              <w:rPr>
                <w:rFonts w:ascii="Times New Roman" w:hAnsi="Times New Roman" w:cs="Times New Roman"/>
                <w:b/>
                <w:sz w:val="24"/>
                <w:szCs w:val="24"/>
              </w:rPr>
            </w:pPr>
          </w:p>
          <w:p w14:paraId="105F8FC5"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3D1B44FE" w14:textId="77777777" w:rsidR="00ED6348" w:rsidRPr="00674E02" w:rsidRDefault="00ED6348" w:rsidP="00674E02">
            <w:pPr>
              <w:jc w:val="center"/>
              <w:rPr>
                <w:rFonts w:ascii="Times New Roman" w:eastAsia="Calibri" w:hAnsi="Times New Roman" w:cs="Times New Roman"/>
                <w:sz w:val="24"/>
                <w:szCs w:val="24"/>
                <w:lang w:eastAsia="en-US"/>
              </w:rPr>
            </w:pPr>
          </w:p>
          <w:p w14:paraId="5A32A89A"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3</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647AFE19" w14:textId="77777777" w:rsidR="00ED6348" w:rsidRPr="00674E02" w:rsidRDefault="00674E02"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Çfarë</w:t>
            </w:r>
            <w:r w:rsidR="00ED6348" w:rsidRPr="00674E02">
              <w:rPr>
                <w:rFonts w:ascii="Times New Roman" w:hAnsi="Times New Roman" w:cs="Times New Roman"/>
                <w:sz w:val="24"/>
                <w:szCs w:val="24"/>
              </w:rPr>
              <w:t xml:space="preserve"> është bioteknologjia?</w:t>
            </w:r>
          </w:p>
        </w:tc>
        <w:tc>
          <w:tcPr>
            <w:tcW w:w="3198" w:type="dxa"/>
            <w:vMerge w:val="restart"/>
            <w:tcBorders>
              <w:top w:val="single" w:sz="4" w:space="0" w:color="000000"/>
              <w:left w:val="single" w:sz="4" w:space="0" w:color="000000"/>
              <w:right w:val="single" w:sz="4" w:space="0" w:color="000000"/>
            </w:tcBorders>
            <w:hideMark/>
          </w:tcPr>
          <w:p w14:paraId="5D730356"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Përdorimi i m.o. në industri </w:t>
            </w:r>
          </w:p>
          <w:p w14:paraId="2053D68E" w14:textId="77777777" w:rsidR="00ED6348" w:rsidRPr="00674E02" w:rsidRDefault="00ED6348" w:rsidP="00674E02">
            <w:pPr>
              <w:rPr>
                <w:rFonts w:ascii="Times New Roman" w:eastAsia="Calibri" w:hAnsi="Times New Roman" w:cs="Times New Roman"/>
                <w:sz w:val="24"/>
                <w:szCs w:val="24"/>
                <w:lang w:eastAsia="en-US"/>
              </w:rPr>
            </w:pPr>
          </w:p>
          <w:p w14:paraId="4B5AD708"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Prodhimi i bukës; i birrës</w:t>
            </w:r>
          </w:p>
          <w:p w14:paraId="76F838C0" w14:textId="77777777" w:rsidR="00ED6348" w:rsidRPr="00674E02" w:rsidRDefault="00ED6348" w:rsidP="00674E02">
            <w:pPr>
              <w:tabs>
                <w:tab w:val="left" w:pos="1860"/>
              </w:tabs>
              <w:rPr>
                <w:rFonts w:ascii="Times New Roman" w:eastAsia="Calibri" w:hAnsi="Times New Roman" w:cs="Times New Roman"/>
                <w:sz w:val="24"/>
                <w:szCs w:val="24"/>
                <w:lang w:eastAsia="en-US"/>
              </w:rPr>
            </w:pPr>
            <w:r w:rsidRPr="00674E02">
              <w:rPr>
                <w:rFonts w:ascii="Times New Roman" w:hAnsi="Times New Roman" w:cs="Times New Roman"/>
                <w:sz w:val="24"/>
                <w:szCs w:val="24"/>
              </w:rPr>
              <w:tab/>
            </w:r>
          </w:p>
          <w:p w14:paraId="2BA61EB4"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Zbulimi i A. Fleming</w:t>
            </w:r>
          </w:p>
          <w:p w14:paraId="1EF4AA19" w14:textId="77777777" w:rsidR="00ED6348" w:rsidRPr="00674E02" w:rsidRDefault="00ED6348" w:rsidP="00674E02">
            <w:pPr>
              <w:rPr>
                <w:rFonts w:ascii="Times New Roman" w:hAnsi="Times New Roman" w:cs="Times New Roman"/>
                <w:sz w:val="24"/>
                <w:szCs w:val="24"/>
              </w:rPr>
            </w:pPr>
          </w:p>
          <w:p w14:paraId="2B2E383B"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Roli m.o. në industri; </w:t>
            </w:r>
            <w:r w:rsidR="00674E02" w:rsidRPr="00674E02">
              <w:rPr>
                <w:rFonts w:ascii="Times New Roman" w:hAnsi="Times New Roman" w:cs="Times New Roman"/>
                <w:sz w:val="24"/>
                <w:szCs w:val="24"/>
              </w:rPr>
              <w:t>mjekësi</w:t>
            </w:r>
          </w:p>
        </w:tc>
        <w:tc>
          <w:tcPr>
            <w:tcW w:w="2161" w:type="dxa"/>
            <w:vMerge/>
            <w:tcBorders>
              <w:left w:val="single" w:sz="4" w:space="0" w:color="000000"/>
              <w:right w:val="single" w:sz="4" w:space="0" w:color="000000"/>
            </w:tcBorders>
            <w:vAlign w:val="center"/>
            <w:hideMark/>
          </w:tcPr>
          <w:p w14:paraId="272FFD49"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7714A8CA"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6E9C5453"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32CA291C"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29834FC1"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58</w:t>
            </w:r>
          </w:p>
        </w:tc>
        <w:tc>
          <w:tcPr>
            <w:tcW w:w="2142" w:type="dxa"/>
            <w:vMerge/>
            <w:tcBorders>
              <w:left w:val="single" w:sz="4" w:space="0" w:color="000000"/>
              <w:right w:val="single" w:sz="4" w:space="0" w:color="000000"/>
            </w:tcBorders>
            <w:vAlign w:val="center"/>
            <w:hideMark/>
          </w:tcPr>
          <w:p w14:paraId="2D976B9E"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95B3D7" w:themeFill="accent1" w:themeFillTint="99"/>
            <w:hideMark/>
          </w:tcPr>
          <w:p w14:paraId="25085156"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4B2507EA"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Përdorimi i majave</w:t>
            </w:r>
          </w:p>
        </w:tc>
        <w:tc>
          <w:tcPr>
            <w:tcW w:w="3198" w:type="dxa"/>
            <w:vMerge/>
            <w:tcBorders>
              <w:left w:val="single" w:sz="4" w:space="0" w:color="000000"/>
              <w:right w:val="single" w:sz="4" w:space="0" w:color="000000"/>
            </w:tcBorders>
          </w:tcPr>
          <w:p w14:paraId="66AD7445"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7527A39"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227998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643A7C9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67737B5B"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97EDDE"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59</w:t>
            </w:r>
          </w:p>
        </w:tc>
        <w:tc>
          <w:tcPr>
            <w:tcW w:w="2142" w:type="dxa"/>
            <w:vMerge/>
            <w:tcBorders>
              <w:left w:val="single" w:sz="4" w:space="0" w:color="000000"/>
              <w:right w:val="single" w:sz="4" w:space="0" w:color="000000"/>
            </w:tcBorders>
            <w:vAlign w:val="center"/>
            <w:hideMark/>
          </w:tcPr>
          <w:p w14:paraId="2F8D1732"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52BF9FD2" w14:textId="77777777" w:rsidR="00ED6348" w:rsidRPr="00674E02" w:rsidRDefault="00ED6348" w:rsidP="00674E02">
            <w:pPr>
              <w:jc w:val="center"/>
              <w:rPr>
                <w:rFonts w:ascii="Times New Roman" w:eastAsia="Calibri" w:hAnsi="Times New Roman" w:cs="Times New Roman"/>
                <w:sz w:val="24"/>
                <w:szCs w:val="24"/>
                <w:lang w:eastAsia="en-US"/>
              </w:rPr>
            </w:pPr>
          </w:p>
          <w:p w14:paraId="1C632025"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4</w:t>
            </w: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1D4F1A7"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Përdorimi i enzimave</w:t>
            </w:r>
          </w:p>
        </w:tc>
        <w:tc>
          <w:tcPr>
            <w:tcW w:w="3198" w:type="dxa"/>
            <w:vMerge/>
            <w:tcBorders>
              <w:left w:val="single" w:sz="4" w:space="0" w:color="000000"/>
              <w:right w:val="single" w:sz="4" w:space="0" w:color="000000"/>
            </w:tcBorders>
            <w:hideMark/>
          </w:tcPr>
          <w:p w14:paraId="01474EB7"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7A37B0E"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45B480E2"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38C1374E"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0ECE715F" w14:textId="77777777" w:rsidTr="00C74FE9">
        <w:trPr>
          <w:trHeight w:val="364"/>
        </w:trPr>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5051F6"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60</w:t>
            </w:r>
          </w:p>
        </w:tc>
        <w:tc>
          <w:tcPr>
            <w:tcW w:w="2142" w:type="dxa"/>
            <w:vMerge/>
            <w:tcBorders>
              <w:left w:val="single" w:sz="4" w:space="0" w:color="000000"/>
              <w:right w:val="single" w:sz="4" w:space="0" w:color="000000"/>
            </w:tcBorders>
            <w:vAlign w:val="center"/>
            <w:hideMark/>
          </w:tcPr>
          <w:p w14:paraId="28652688"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tcBorders>
              <w:top w:val="single" w:sz="4" w:space="0" w:color="auto"/>
              <w:left w:val="single" w:sz="4" w:space="0" w:color="000000"/>
              <w:bottom w:val="single" w:sz="4" w:space="0" w:color="auto"/>
              <w:right w:val="single" w:sz="4" w:space="0" w:color="auto"/>
            </w:tcBorders>
            <w:shd w:val="clear" w:color="auto" w:fill="D9D9D9" w:themeFill="background1" w:themeFillShade="D9"/>
            <w:hideMark/>
          </w:tcPr>
          <w:p w14:paraId="4B83F2EB"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00AEE1A"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Penicilina</w:t>
            </w:r>
          </w:p>
        </w:tc>
        <w:tc>
          <w:tcPr>
            <w:tcW w:w="3198" w:type="dxa"/>
            <w:vMerge/>
            <w:tcBorders>
              <w:left w:val="single" w:sz="4" w:space="0" w:color="000000"/>
              <w:right w:val="single" w:sz="4" w:space="0" w:color="000000"/>
            </w:tcBorders>
            <w:hideMark/>
          </w:tcPr>
          <w:p w14:paraId="5E5D0EEB"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33124568"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5EFD802B"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3E2AE636"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791443AB"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20E0157E"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51</w:t>
            </w:r>
          </w:p>
        </w:tc>
        <w:tc>
          <w:tcPr>
            <w:tcW w:w="2142" w:type="dxa"/>
            <w:vMerge/>
            <w:tcBorders>
              <w:left w:val="single" w:sz="4" w:space="0" w:color="000000"/>
              <w:right w:val="single" w:sz="4" w:space="0" w:color="000000"/>
            </w:tcBorders>
            <w:vAlign w:val="center"/>
            <w:hideMark/>
          </w:tcPr>
          <w:p w14:paraId="4FA53D4B"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112D3AC5" w14:textId="77777777" w:rsidR="00ED6348" w:rsidRPr="00674E02" w:rsidRDefault="00ED6348" w:rsidP="00674E02">
            <w:pPr>
              <w:jc w:val="center"/>
              <w:rPr>
                <w:rFonts w:ascii="Times New Roman" w:eastAsia="Calibri" w:hAnsi="Times New Roman" w:cs="Times New Roman"/>
                <w:sz w:val="24"/>
                <w:szCs w:val="24"/>
                <w:lang w:eastAsia="en-US"/>
              </w:rPr>
            </w:pPr>
          </w:p>
          <w:p w14:paraId="0F3446D9"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5</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638EBDE9"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Inxhinieria gjenetike</w:t>
            </w:r>
          </w:p>
        </w:tc>
        <w:tc>
          <w:tcPr>
            <w:tcW w:w="3198" w:type="dxa"/>
            <w:vMerge/>
            <w:tcBorders>
              <w:left w:val="single" w:sz="4" w:space="0" w:color="000000"/>
              <w:right w:val="single" w:sz="4" w:space="0" w:color="000000"/>
            </w:tcBorders>
            <w:hideMark/>
          </w:tcPr>
          <w:p w14:paraId="76186DA1"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232BF7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0FE7E305"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4DFCDF6D"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713CEA72" w14:textId="77777777" w:rsidTr="00C74FE9">
        <w:trPr>
          <w:trHeight w:val="200"/>
        </w:trPr>
        <w:tc>
          <w:tcPr>
            <w:tcW w:w="628" w:type="dxa"/>
            <w:tcBorders>
              <w:top w:val="single" w:sz="4" w:space="0" w:color="000000"/>
              <w:left w:val="single" w:sz="4" w:space="0" w:color="000000"/>
              <w:bottom w:val="single" w:sz="4" w:space="0" w:color="auto"/>
              <w:right w:val="single" w:sz="4" w:space="0" w:color="000000"/>
            </w:tcBorders>
            <w:shd w:val="clear" w:color="auto" w:fill="8DB3E2" w:themeFill="text2" w:themeFillTint="66"/>
            <w:hideMark/>
          </w:tcPr>
          <w:p w14:paraId="1974E69E"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62</w:t>
            </w:r>
          </w:p>
        </w:tc>
        <w:tc>
          <w:tcPr>
            <w:tcW w:w="2142" w:type="dxa"/>
            <w:vMerge/>
            <w:tcBorders>
              <w:left w:val="single" w:sz="4" w:space="0" w:color="000000"/>
              <w:right w:val="single" w:sz="4" w:space="0" w:color="000000"/>
            </w:tcBorders>
            <w:vAlign w:val="center"/>
            <w:hideMark/>
          </w:tcPr>
          <w:p w14:paraId="34BFF9AA"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95B3D7" w:themeFill="accent1" w:themeFillTint="99"/>
            <w:hideMark/>
          </w:tcPr>
          <w:p w14:paraId="43D9C66D"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auto"/>
              <w:right w:val="single" w:sz="4" w:space="0" w:color="000000"/>
            </w:tcBorders>
            <w:shd w:val="clear" w:color="auto" w:fill="95B3D7" w:themeFill="accent1" w:themeFillTint="99"/>
          </w:tcPr>
          <w:p w14:paraId="149E0B02"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Punë praktike</w:t>
            </w:r>
          </w:p>
        </w:tc>
        <w:tc>
          <w:tcPr>
            <w:tcW w:w="3198" w:type="dxa"/>
            <w:vMerge/>
            <w:tcBorders>
              <w:left w:val="single" w:sz="4" w:space="0" w:color="000000"/>
              <w:right w:val="single" w:sz="4" w:space="0" w:color="000000"/>
            </w:tcBorders>
          </w:tcPr>
          <w:p w14:paraId="0E19032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709B98B5"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1C3E3CE9"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1AB3728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FC3AEE6" w14:textId="77777777" w:rsidTr="00C74FE9">
        <w:trPr>
          <w:trHeight w:val="174"/>
        </w:trPr>
        <w:tc>
          <w:tcPr>
            <w:tcW w:w="62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48FB15F8"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63</w:t>
            </w:r>
          </w:p>
        </w:tc>
        <w:tc>
          <w:tcPr>
            <w:tcW w:w="2142" w:type="dxa"/>
            <w:vMerge/>
            <w:tcBorders>
              <w:left w:val="single" w:sz="4" w:space="0" w:color="000000"/>
              <w:right w:val="single" w:sz="4" w:space="0" w:color="000000"/>
            </w:tcBorders>
            <w:vAlign w:val="center"/>
            <w:hideMark/>
          </w:tcPr>
          <w:p w14:paraId="63869CFD"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DD9C3" w:themeFill="background2" w:themeFillShade="E6"/>
            <w:hideMark/>
          </w:tcPr>
          <w:p w14:paraId="3E418434"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6</w:t>
            </w:r>
          </w:p>
          <w:p w14:paraId="7279A71D"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000000"/>
            </w:tcBorders>
            <w:shd w:val="clear" w:color="auto" w:fill="DDD9C3" w:themeFill="background2" w:themeFillShade="E6"/>
          </w:tcPr>
          <w:p w14:paraId="400CF6C6"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Projekt</w:t>
            </w:r>
          </w:p>
        </w:tc>
        <w:tc>
          <w:tcPr>
            <w:tcW w:w="3198" w:type="dxa"/>
            <w:vMerge/>
            <w:tcBorders>
              <w:left w:val="single" w:sz="4" w:space="0" w:color="000000"/>
              <w:right w:val="single" w:sz="4" w:space="0" w:color="000000"/>
            </w:tcBorders>
          </w:tcPr>
          <w:p w14:paraId="4C63F1DB"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314235ED"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541B96FE"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417C7C91"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27331AA9" w14:textId="77777777" w:rsidTr="00C74FE9">
        <w:trPr>
          <w:trHeight w:val="220"/>
        </w:trPr>
        <w:tc>
          <w:tcPr>
            <w:tcW w:w="628"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119A0CB"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64</w:t>
            </w:r>
          </w:p>
        </w:tc>
        <w:tc>
          <w:tcPr>
            <w:tcW w:w="2142" w:type="dxa"/>
            <w:vMerge/>
            <w:tcBorders>
              <w:left w:val="single" w:sz="4" w:space="0" w:color="000000"/>
              <w:bottom w:val="single" w:sz="4" w:space="0" w:color="auto"/>
              <w:right w:val="single" w:sz="4" w:space="0" w:color="000000"/>
            </w:tcBorders>
            <w:vAlign w:val="center"/>
            <w:hideMark/>
          </w:tcPr>
          <w:p w14:paraId="7F3A7385"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000000"/>
              <w:right w:val="single" w:sz="4" w:space="0" w:color="auto"/>
            </w:tcBorders>
            <w:shd w:val="clear" w:color="auto" w:fill="DDD9C3" w:themeFill="background2" w:themeFillShade="E6"/>
            <w:hideMark/>
          </w:tcPr>
          <w:p w14:paraId="006EA530"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000000"/>
              <w:right w:val="single" w:sz="4" w:space="0" w:color="000000"/>
            </w:tcBorders>
            <w:shd w:val="clear" w:color="auto" w:fill="DDD9C3" w:themeFill="background2" w:themeFillShade="E6"/>
          </w:tcPr>
          <w:p w14:paraId="2FC3DD42"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Prodhimi ushqimor</w:t>
            </w:r>
          </w:p>
        </w:tc>
        <w:tc>
          <w:tcPr>
            <w:tcW w:w="3198" w:type="dxa"/>
            <w:vMerge/>
            <w:tcBorders>
              <w:left w:val="single" w:sz="4" w:space="0" w:color="000000"/>
              <w:bottom w:val="single" w:sz="4" w:space="0" w:color="000000"/>
              <w:right w:val="single" w:sz="4" w:space="0" w:color="000000"/>
            </w:tcBorders>
          </w:tcPr>
          <w:p w14:paraId="080BF703"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4E0FD863"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50ED2930"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3552091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C8B4775" w14:textId="77777777" w:rsidTr="00C74FE9">
        <w:trPr>
          <w:trHeight w:val="15"/>
        </w:trPr>
        <w:tc>
          <w:tcPr>
            <w:tcW w:w="62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14:paraId="6E92896D"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65</w:t>
            </w:r>
          </w:p>
        </w:tc>
        <w:tc>
          <w:tcPr>
            <w:tcW w:w="2142" w:type="dxa"/>
            <w:vMerge w:val="restart"/>
            <w:tcBorders>
              <w:top w:val="single" w:sz="4" w:space="0" w:color="auto"/>
              <w:left w:val="single" w:sz="4" w:space="0" w:color="000000"/>
              <w:right w:val="single" w:sz="4" w:space="0" w:color="000000"/>
            </w:tcBorders>
          </w:tcPr>
          <w:p w14:paraId="06AF181B" w14:textId="77777777" w:rsidR="00ED6348" w:rsidRPr="00674E02" w:rsidRDefault="00674E02" w:rsidP="00674E02">
            <w:pPr>
              <w:rPr>
                <w:rFonts w:ascii="Times New Roman" w:hAnsi="Times New Roman" w:cs="Times New Roman"/>
                <w:b/>
                <w:sz w:val="24"/>
                <w:szCs w:val="24"/>
              </w:rPr>
            </w:pPr>
            <w:r>
              <w:rPr>
                <w:rFonts w:ascii="Times New Roman" w:hAnsi="Times New Roman" w:cs="Times New Roman"/>
                <w:b/>
                <w:sz w:val="24"/>
                <w:szCs w:val="24"/>
              </w:rPr>
              <w:t>Njerëzit dhe mjedisi(6T;3P;1T;</w:t>
            </w:r>
            <w:r w:rsidR="00ED6348" w:rsidRPr="00674E02">
              <w:rPr>
                <w:rFonts w:ascii="Times New Roman" w:hAnsi="Times New Roman" w:cs="Times New Roman"/>
                <w:b/>
                <w:sz w:val="24"/>
                <w:szCs w:val="24"/>
              </w:rPr>
              <w:t>2D)</w:t>
            </w: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063C80E1" w14:textId="77777777" w:rsidR="00ED6348" w:rsidRPr="00674E02" w:rsidRDefault="00ED6348" w:rsidP="00674E02">
            <w:pPr>
              <w:jc w:val="center"/>
              <w:rPr>
                <w:rFonts w:ascii="Times New Roman" w:hAnsi="Times New Roman" w:cs="Times New Roman"/>
                <w:sz w:val="24"/>
                <w:szCs w:val="24"/>
              </w:rPr>
            </w:pPr>
          </w:p>
          <w:p w14:paraId="5A28ECA3"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7</w:t>
            </w:r>
          </w:p>
          <w:p w14:paraId="6F0B0C31"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5DFB1FC"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Shkatërrimi</w:t>
            </w:r>
            <w:r w:rsidR="00C74FE9" w:rsidRPr="00674E02">
              <w:rPr>
                <w:rFonts w:ascii="Times New Roman" w:hAnsi="Times New Roman" w:cs="Times New Roman"/>
                <w:sz w:val="24"/>
                <w:szCs w:val="24"/>
              </w:rPr>
              <w:t xml:space="preserve"> </w:t>
            </w:r>
            <w:r w:rsidR="00674E02" w:rsidRPr="00674E02">
              <w:rPr>
                <w:rFonts w:ascii="Times New Roman" w:hAnsi="Times New Roman" w:cs="Times New Roman"/>
                <w:sz w:val="24"/>
                <w:szCs w:val="24"/>
              </w:rPr>
              <w:t xml:space="preserve">i </w:t>
            </w:r>
            <w:r w:rsidRPr="00674E02">
              <w:rPr>
                <w:rFonts w:ascii="Times New Roman" w:hAnsi="Times New Roman" w:cs="Times New Roman"/>
                <w:sz w:val="24"/>
                <w:szCs w:val="24"/>
              </w:rPr>
              <w:t>habitateve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Shpyllëzimi</w:t>
            </w:r>
          </w:p>
        </w:tc>
        <w:tc>
          <w:tcPr>
            <w:tcW w:w="3198" w:type="dxa"/>
            <w:tcBorders>
              <w:top w:val="single" w:sz="4" w:space="0" w:color="auto"/>
              <w:left w:val="single" w:sz="4" w:space="0" w:color="000000"/>
              <w:bottom w:val="single" w:sz="4" w:space="0" w:color="auto"/>
              <w:right w:val="single" w:sz="4" w:space="0" w:color="000000"/>
            </w:tcBorders>
          </w:tcPr>
          <w:p w14:paraId="41BBBF87"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5AAF739C"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17F31226"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630BF38D"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C577662" w14:textId="77777777" w:rsidTr="00C74FE9">
        <w:trPr>
          <w:trHeight w:val="838"/>
        </w:trPr>
        <w:tc>
          <w:tcPr>
            <w:tcW w:w="6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hideMark/>
          </w:tcPr>
          <w:p w14:paraId="6641282C"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66</w:t>
            </w:r>
          </w:p>
        </w:tc>
        <w:tc>
          <w:tcPr>
            <w:tcW w:w="2142" w:type="dxa"/>
            <w:vMerge/>
            <w:tcBorders>
              <w:left w:val="single" w:sz="4" w:space="0" w:color="000000"/>
              <w:right w:val="single" w:sz="4" w:space="0" w:color="000000"/>
            </w:tcBorders>
            <w:vAlign w:val="center"/>
            <w:hideMark/>
          </w:tcPr>
          <w:p w14:paraId="6CAF0390"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D9D9D9" w:themeFill="background1" w:themeFillShade="D9"/>
            <w:hideMark/>
          </w:tcPr>
          <w:p w14:paraId="11289484"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5CD64054"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Ndotja (Efekti serë, shiu acid)</w:t>
            </w:r>
          </w:p>
        </w:tc>
        <w:tc>
          <w:tcPr>
            <w:tcW w:w="3198" w:type="dxa"/>
            <w:vMerge w:val="restart"/>
            <w:tcBorders>
              <w:top w:val="single" w:sz="4" w:space="0" w:color="auto"/>
              <w:left w:val="single" w:sz="4" w:space="0" w:color="000000"/>
              <w:right w:val="single" w:sz="4" w:space="0" w:color="000000"/>
            </w:tcBorders>
            <w:hideMark/>
          </w:tcPr>
          <w:p w14:paraId="226EAF15"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Vëzhgim i ekosistemeve </w:t>
            </w:r>
          </w:p>
          <w:p w14:paraId="0B3F86EF" w14:textId="77777777" w:rsidR="00ED6348" w:rsidRPr="00674E02" w:rsidRDefault="00ED6348" w:rsidP="00674E02">
            <w:pPr>
              <w:rPr>
                <w:rFonts w:ascii="Times New Roman" w:hAnsi="Times New Roman" w:cs="Times New Roman"/>
                <w:sz w:val="24"/>
                <w:szCs w:val="24"/>
              </w:rPr>
            </w:pPr>
          </w:p>
          <w:p w14:paraId="1F282B2F"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Efekti serë, skemë e veprimit të tij</w:t>
            </w:r>
          </w:p>
          <w:p w14:paraId="630D71EE" w14:textId="77777777" w:rsidR="00ED6348" w:rsidRPr="00674E02" w:rsidRDefault="00ED6348" w:rsidP="00674E02">
            <w:pPr>
              <w:rPr>
                <w:rFonts w:ascii="Times New Roman" w:hAnsi="Times New Roman" w:cs="Times New Roman"/>
                <w:sz w:val="24"/>
                <w:szCs w:val="24"/>
              </w:rPr>
            </w:pPr>
          </w:p>
          <w:p w14:paraId="15D898B9"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Udhëtime imagjinare në habitate të ndryshme </w:t>
            </w:r>
          </w:p>
          <w:p w14:paraId="31679BD8" w14:textId="77777777" w:rsidR="00ED6348" w:rsidRPr="00674E02" w:rsidRDefault="00ED6348" w:rsidP="00674E02">
            <w:pPr>
              <w:rPr>
                <w:rFonts w:ascii="Times New Roman" w:hAnsi="Times New Roman" w:cs="Times New Roman"/>
                <w:sz w:val="24"/>
                <w:szCs w:val="24"/>
              </w:rPr>
            </w:pPr>
          </w:p>
          <w:p w14:paraId="6ED26E81"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Riciklimet </w:t>
            </w:r>
          </w:p>
          <w:p w14:paraId="19E63E2E" w14:textId="77777777" w:rsidR="00ED6348" w:rsidRPr="00674E02" w:rsidRDefault="00ED6348" w:rsidP="00674E02">
            <w:pPr>
              <w:rPr>
                <w:rFonts w:ascii="Times New Roman" w:eastAsia="Calibri" w:hAnsi="Times New Roman" w:cs="Times New Roman"/>
                <w:sz w:val="24"/>
                <w:szCs w:val="24"/>
                <w:lang w:eastAsia="en-US"/>
              </w:rPr>
            </w:pPr>
          </w:p>
          <w:p w14:paraId="30EC332B"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Libri i kuq i florës dhe faunës</w:t>
            </w:r>
          </w:p>
          <w:p w14:paraId="7073C4E5" w14:textId="77777777" w:rsidR="00ED6348" w:rsidRPr="00674E02" w:rsidRDefault="00ED6348" w:rsidP="00674E02">
            <w:pPr>
              <w:rPr>
                <w:rFonts w:ascii="Times New Roman" w:hAnsi="Times New Roman" w:cs="Times New Roman"/>
                <w:sz w:val="24"/>
                <w:szCs w:val="24"/>
              </w:rPr>
            </w:pPr>
          </w:p>
          <w:p w14:paraId="245581F3"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Testim përmbledhës</w:t>
            </w:r>
          </w:p>
        </w:tc>
        <w:tc>
          <w:tcPr>
            <w:tcW w:w="2161" w:type="dxa"/>
            <w:vMerge/>
            <w:tcBorders>
              <w:top w:val="single" w:sz="4" w:space="0" w:color="auto"/>
              <w:left w:val="single" w:sz="4" w:space="0" w:color="000000"/>
              <w:right w:val="single" w:sz="4" w:space="0" w:color="000000"/>
            </w:tcBorders>
            <w:vAlign w:val="center"/>
            <w:hideMark/>
          </w:tcPr>
          <w:p w14:paraId="7F670B62"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top w:val="single" w:sz="4" w:space="0" w:color="auto"/>
              <w:left w:val="single" w:sz="4" w:space="0" w:color="000000"/>
              <w:right w:val="single" w:sz="4" w:space="0" w:color="000000"/>
            </w:tcBorders>
            <w:vAlign w:val="center"/>
            <w:hideMark/>
          </w:tcPr>
          <w:p w14:paraId="2F2CB313"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top w:val="single" w:sz="4" w:space="0" w:color="auto"/>
              <w:left w:val="single" w:sz="4" w:space="0" w:color="000000"/>
              <w:right w:val="single" w:sz="4" w:space="0" w:color="000000"/>
            </w:tcBorders>
            <w:vAlign w:val="center"/>
            <w:hideMark/>
          </w:tcPr>
          <w:p w14:paraId="60DEBF22"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1BFC70E4"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2265712F"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67</w:t>
            </w:r>
          </w:p>
        </w:tc>
        <w:tc>
          <w:tcPr>
            <w:tcW w:w="2142" w:type="dxa"/>
            <w:vMerge/>
            <w:tcBorders>
              <w:left w:val="single" w:sz="4" w:space="0" w:color="000000"/>
              <w:right w:val="single" w:sz="4" w:space="0" w:color="000000"/>
            </w:tcBorders>
            <w:vAlign w:val="center"/>
            <w:hideMark/>
          </w:tcPr>
          <w:p w14:paraId="28B3DAE9"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16E1F763" w14:textId="77777777" w:rsidR="00ED6348" w:rsidRPr="00674E02" w:rsidRDefault="00ED6348" w:rsidP="00674E02">
            <w:pPr>
              <w:jc w:val="center"/>
              <w:rPr>
                <w:rFonts w:ascii="Times New Roman" w:hAnsi="Times New Roman" w:cs="Times New Roman"/>
                <w:sz w:val="24"/>
                <w:szCs w:val="24"/>
              </w:rPr>
            </w:pPr>
          </w:p>
          <w:p w14:paraId="75DC432A" w14:textId="77777777" w:rsidR="00ED6348" w:rsidRPr="00674E02" w:rsidRDefault="00ED6348" w:rsidP="00674E02">
            <w:pPr>
              <w:jc w:val="center"/>
              <w:rPr>
                <w:rFonts w:ascii="Times New Roman" w:eastAsia="Calibri" w:hAnsi="Times New Roman" w:cs="Times New Roman"/>
                <w:sz w:val="24"/>
                <w:szCs w:val="24"/>
                <w:lang w:eastAsia="en-US"/>
              </w:rPr>
            </w:pPr>
          </w:p>
          <w:p w14:paraId="1E0996EC"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8</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70EFAE87"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Eutrofikimi</w:t>
            </w:r>
          </w:p>
        </w:tc>
        <w:tc>
          <w:tcPr>
            <w:tcW w:w="3198" w:type="dxa"/>
            <w:vMerge/>
            <w:tcBorders>
              <w:left w:val="single" w:sz="4" w:space="0" w:color="000000"/>
              <w:right w:val="single" w:sz="4" w:space="0" w:color="000000"/>
            </w:tcBorders>
            <w:hideMark/>
          </w:tcPr>
          <w:p w14:paraId="3607663B"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54E9C292"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6DA2C6A"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1AE69C07"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1847F606"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3E83A515"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68</w:t>
            </w:r>
          </w:p>
        </w:tc>
        <w:tc>
          <w:tcPr>
            <w:tcW w:w="2142" w:type="dxa"/>
            <w:vMerge/>
            <w:tcBorders>
              <w:left w:val="single" w:sz="4" w:space="0" w:color="000000"/>
              <w:right w:val="single" w:sz="4" w:space="0" w:color="000000"/>
            </w:tcBorders>
            <w:vAlign w:val="center"/>
            <w:hideMark/>
          </w:tcPr>
          <w:p w14:paraId="5B60F0B1"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top w:val="single" w:sz="4" w:space="0" w:color="auto"/>
              <w:left w:val="single" w:sz="4" w:space="0" w:color="000000"/>
              <w:bottom w:val="single" w:sz="4" w:space="0" w:color="auto"/>
              <w:right w:val="single" w:sz="4" w:space="0" w:color="auto"/>
            </w:tcBorders>
            <w:shd w:val="clear" w:color="auto" w:fill="95B3D7" w:themeFill="accent1" w:themeFillTint="99"/>
            <w:hideMark/>
          </w:tcPr>
          <w:p w14:paraId="30FE9CE1"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32D530C4"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Përsëritje</w:t>
            </w:r>
          </w:p>
        </w:tc>
        <w:tc>
          <w:tcPr>
            <w:tcW w:w="3198" w:type="dxa"/>
            <w:vMerge/>
            <w:tcBorders>
              <w:left w:val="single" w:sz="4" w:space="0" w:color="000000"/>
              <w:right w:val="single" w:sz="4" w:space="0" w:color="000000"/>
            </w:tcBorders>
            <w:hideMark/>
          </w:tcPr>
          <w:p w14:paraId="37BC9E8E"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5A1B6EC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69757CD1"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5B42446D"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6616D6F9"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B5F14A"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69</w:t>
            </w:r>
          </w:p>
        </w:tc>
        <w:tc>
          <w:tcPr>
            <w:tcW w:w="2142" w:type="dxa"/>
            <w:vMerge/>
            <w:tcBorders>
              <w:left w:val="single" w:sz="4" w:space="0" w:color="000000"/>
              <w:right w:val="single" w:sz="4" w:space="0" w:color="000000"/>
            </w:tcBorders>
            <w:vAlign w:val="center"/>
            <w:hideMark/>
          </w:tcPr>
          <w:p w14:paraId="2DF664B2"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6081DF12" w14:textId="77777777" w:rsidR="00ED6348" w:rsidRPr="00674E02" w:rsidRDefault="00ED6348" w:rsidP="00674E02">
            <w:pPr>
              <w:jc w:val="center"/>
              <w:rPr>
                <w:rFonts w:ascii="Times New Roman" w:hAnsi="Times New Roman" w:cs="Times New Roman"/>
                <w:sz w:val="24"/>
                <w:szCs w:val="24"/>
              </w:rPr>
            </w:pPr>
          </w:p>
          <w:p w14:paraId="7157B0A5" w14:textId="77777777" w:rsidR="00ED6348" w:rsidRPr="00674E02" w:rsidRDefault="00ED6348" w:rsidP="00674E02">
            <w:pPr>
              <w:jc w:val="center"/>
              <w:rPr>
                <w:rFonts w:ascii="Times New Roman" w:hAnsi="Times New Roman" w:cs="Times New Roman"/>
                <w:sz w:val="24"/>
                <w:szCs w:val="24"/>
              </w:rPr>
            </w:pPr>
          </w:p>
          <w:p w14:paraId="4C20947D"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9</w:t>
            </w:r>
          </w:p>
          <w:p w14:paraId="18ED64A4"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63AAA43"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Përsëritje</w:t>
            </w:r>
          </w:p>
        </w:tc>
        <w:tc>
          <w:tcPr>
            <w:tcW w:w="3198" w:type="dxa"/>
            <w:vMerge/>
            <w:tcBorders>
              <w:left w:val="single" w:sz="4" w:space="0" w:color="000000"/>
              <w:right w:val="single" w:sz="4" w:space="0" w:color="000000"/>
            </w:tcBorders>
            <w:hideMark/>
          </w:tcPr>
          <w:p w14:paraId="73A2BF80"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459998AC"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3082CC09"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24DA4F09"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08B7B80F" w14:textId="77777777" w:rsidTr="00C74FE9">
        <w:trPr>
          <w:trHeight w:val="520"/>
        </w:trPr>
        <w:tc>
          <w:tcPr>
            <w:tcW w:w="6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1541EBF8"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70</w:t>
            </w:r>
          </w:p>
        </w:tc>
        <w:tc>
          <w:tcPr>
            <w:tcW w:w="2142" w:type="dxa"/>
            <w:vMerge/>
            <w:tcBorders>
              <w:left w:val="single" w:sz="4" w:space="0" w:color="000000"/>
              <w:right w:val="single" w:sz="4" w:space="0" w:color="000000"/>
            </w:tcBorders>
            <w:vAlign w:val="center"/>
            <w:hideMark/>
          </w:tcPr>
          <w:p w14:paraId="1D0656F2"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D9D9D9" w:themeFill="background1" w:themeFillShade="D9"/>
            <w:hideMark/>
          </w:tcPr>
          <w:p w14:paraId="17425131"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66317F05"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Testim</w:t>
            </w:r>
          </w:p>
        </w:tc>
        <w:tc>
          <w:tcPr>
            <w:tcW w:w="3198" w:type="dxa"/>
            <w:vMerge/>
            <w:tcBorders>
              <w:left w:val="single" w:sz="4" w:space="0" w:color="000000"/>
              <w:right w:val="single" w:sz="4" w:space="0" w:color="000000"/>
            </w:tcBorders>
          </w:tcPr>
          <w:p w14:paraId="13E2C1D4"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7D32A1C7"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1A753F3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1F07C906"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220D1FC7" w14:textId="77777777" w:rsidTr="00C74FE9">
        <w:trPr>
          <w:trHeight w:val="300"/>
        </w:trPr>
        <w:tc>
          <w:tcPr>
            <w:tcW w:w="628" w:type="dxa"/>
            <w:tcBorders>
              <w:top w:val="single" w:sz="4" w:space="0" w:color="auto"/>
              <w:left w:val="single" w:sz="4" w:space="0" w:color="000000"/>
              <w:bottom w:val="single" w:sz="4" w:space="0" w:color="000000"/>
              <w:right w:val="single" w:sz="4" w:space="0" w:color="000000"/>
            </w:tcBorders>
            <w:shd w:val="clear" w:color="auto" w:fill="B8CCE4" w:themeFill="accent1" w:themeFillTint="66"/>
            <w:hideMark/>
          </w:tcPr>
          <w:p w14:paraId="0B1CD8DD"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71</w:t>
            </w:r>
          </w:p>
        </w:tc>
        <w:tc>
          <w:tcPr>
            <w:tcW w:w="2142" w:type="dxa"/>
            <w:vMerge/>
            <w:tcBorders>
              <w:left w:val="single" w:sz="4" w:space="0" w:color="000000"/>
              <w:right w:val="single" w:sz="4" w:space="0" w:color="000000"/>
            </w:tcBorders>
            <w:vAlign w:val="center"/>
            <w:hideMark/>
          </w:tcPr>
          <w:p w14:paraId="6CB85FB6"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B8CCE4" w:themeFill="accent1" w:themeFillTint="66"/>
            <w:hideMark/>
          </w:tcPr>
          <w:p w14:paraId="783CC99E"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10</w:t>
            </w:r>
          </w:p>
        </w:tc>
        <w:tc>
          <w:tcPr>
            <w:tcW w:w="2410" w:type="dxa"/>
            <w:tcBorders>
              <w:top w:val="single" w:sz="4" w:space="0" w:color="auto"/>
              <w:left w:val="single" w:sz="4" w:space="0" w:color="auto"/>
              <w:bottom w:val="single" w:sz="4" w:space="0" w:color="000000"/>
              <w:right w:val="single" w:sz="4" w:space="0" w:color="000000"/>
            </w:tcBorders>
            <w:shd w:val="clear" w:color="auto" w:fill="B8CCE4" w:themeFill="accent1" w:themeFillTint="66"/>
          </w:tcPr>
          <w:p w14:paraId="4F0FA005"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Ruajtja (burimet e</w:t>
            </w:r>
          </w:p>
          <w:p w14:paraId="257AAFC4"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qëndrueshme)</w:t>
            </w:r>
          </w:p>
        </w:tc>
        <w:tc>
          <w:tcPr>
            <w:tcW w:w="3198" w:type="dxa"/>
            <w:vMerge/>
            <w:tcBorders>
              <w:left w:val="single" w:sz="4" w:space="0" w:color="000000"/>
              <w:right w:val="single" w:sz="4" w:space="0" w:color="000000"/>
            </w:tcBorders>
          </w:tcPr>
          <w:p w14:paraId="6EB5C4C6"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4E4AC03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4BCC131"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784C4C0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BC73CCA"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C88E58A"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72</w:t>
            </w:r>
          </w:p>
        </w:tc>
        <w:tc>
          <w:tcPr>
            <w:tcW w:w="2142" w:type="dxa"/>
            <w:vMerge/>
            <w:tcBorders>
              <w:left w:val="single" w:sz="4" w:space="0" w:color="000000"/>
              <w:bottom w:val="single" w:sz="4" w:space="0" w:color="auto"/>
              <w:right w:val="single" w:sz="4" w:space="0" w:color="000000"/>
            </w:tcBorders>
            <w:vAlign w:val="center"/>
            <w:hideMark/>
          </w:tcPr>
          <w:p w14:paraId="5ADACD93"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B8CCE4" w:themeFill="accent1" w:themeFillTint="66"/>
            <w:hideMark/>
          </w:tcPr>
          <w:p w14:paraId="170D76B8"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B8CCE4" w:themeFill="accent1" w:themeFillTint="66"/>
          </w:tcPr>
          <w:p w14:paraId="7A901D0C"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Ruajtja e llojeve të</w:t>
            </w:r>
          </w:p>
          <w:p w14:paraId="05B75C02"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rrezikuara</w:t>
            </w:r>
          </w:p>
        </w:tc>
        <w:tc>
          <w:tcPr>
            <w:tcW w:w="3198" w:type="dxa"/>
            <w:vMerge/>
            <w:tcBorders>
              <w:left w:val="single" w:sz="4" w:space="0" w:color="000000"/>
              <w:bottom w:val="single" w:sz="4" w:space="0" w:color="auto"/>
              <w:right w:val="single" w:sz="4" w:space="0" w:color="000000"/>
            </w:tcBorders>
          </w:tcPr>
          <w:p w14:paraId="66517BEF"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bottom w:val="single" w:sz="4" w:space="0" w:color="auto"/>
              <w:right w:val="single" w:sz="4" w:space="0" w:color="000000"/>
            </w:tcBorders>
            <w:vAlign w:val="center"/>
            <w:hideMark/>
          </w:tcPr>
          <w:p w14:paraId="5F0C7D67"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bottom w:val="single" w:sz="4" w:space="0" w:color="auto"/>
              <w:right w:val="single" w:sz="4" w:space="0" w:color="000000"/>
            </w:tcBorders>
            <w:vAlign w:val="center"/>
            <w:hideMark/>
          </w:tcPr>
          <w:p w14:paraId="7D33C2B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bottom w:val="single" w:sz="4" w:space="0" w:color="auto"/>
              <w:right w:val="single" w:sz="4" w:space="0" w:color="000000"/>
            </w:tcBorders>
            <w:vAlign w:val="center"/>
            <w:hideMark/>
          </w:tcPr>
          <w:p w14:paraId="45C2C332" w14:textId="77777777" w:rsidR="00ED6348" w:rsidRPr="00674E02" w:rsidRDefault="00ED6348" w:rsidP="00674E02">
            <w:pPr>
              <w:rPr>
                <w:rFonts w:ascii="Times New Roman" w:eastAsia="Calibri" w:hAnsi="Times New Roman" w:cs="Times New Roman"/>
                <w:sz w:val="24"/>
                <w:szCs w:val="24"/>
                <w:lang w:eastAsia="en-US"/>
              </w:rPr>
            </w:pPr>
          </w:p>
        </w:tc>
      </w:tr>
    </w:tbl>
    <w:p w14:paraId="0573F33E" w14:textId="77777777" w:rsidR="00ED6348" w:rsidRPr="00674E02" w:rsidRDefault="00ED6348" w:rsidP="00674E02">
      <w:pPr>
        <w:spacing w:line="240" w:lineRule="auto"/>
        <w:rPr>
          <w:rFonts w:ascii="Times New Roman" w:hAnsi="Times New Roman" w:cs="Times New Roman"/>
          <w:sz w:val="24"/>
          <w:szCs w:val="24"/>
        </w:rPr>
      </w:pPr>
    </w:p>
    <w:p w14:paraId="4C474D8A" w14:textId="77777777" w:rsidR="001F58B6" w:rsidRPr="00674E02" w:rsidRDefault="001F58B6" w:rsidP="00674E02">
      <w:pPr>
        <w:spacing w:line="240" w:lineRule="auto"/>
        <w:rPr>
          <w:rFonts w:ascii="Times New Roman" w:hAnsi="Times New Roman" w:cs="Times New Roman"/>
          <w:sz w:val="24"/>
          <w:szCs w:val="24"/>
        </w:rPr>
      </w:pPr>
    </w:p>
    <w:sectPr w:rsidR="001F58B6" w:rsidRPr="00674E02" w:rsidSect="009255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6789C"/>
    <w:multiLevelType w:val="hybridMultilevel"/>
    <w:tmpl w:val="ADDA218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E5C86"/>
    <w:multiLevelType w:val="hybridMultilevel"/>
    <w:tmpl w:val="9DB8226E"/>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num w:numId="1" w16cid:durableId="1360163190">
    <w:abstractNumId w:val="1"/>
  </w:num>
  <w:num w:numId="2" w16cid:durableId="6048458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BB"/>
    <w:rsid w:val="000125AA"/>
    <w:rsid w:val="0001642D"/>
    <w:rsid w:val="00035E69"/>
    <w:rsid w:val="00066DDF"/>
    <w:rsid w:val="000A0AFE"/>
    <w:rsid w:val="000F6A7E"/>
    <w:rsid w:val="000F7BB7"/>
    <w:rsid w:val="00102CD2"/>
    <w:rsid w:val="00116CA4"/>
    <w:rsid w:val="0013676B"/>
    <w:rsid w:val="001472AB"/>
    <w:rsid w:val="0015273E"/>
    <w:rsid w:val="00157C7B"/>
    <w:rsid w:val="0018350A"/>
    <w:rsid w:val="001E19F0"/>
    <w:rsid w:val="001F58B6"/>
    <w:rsid w:val="00223C6F"/>
    <w:rsid w:val="00256594"/>
    <w:rsid w:val="0026204A"/>
    <w:rsid w:val="0028500C"/>
    <w:rsid w:val="002E0B09"/>
    <w:rsid w:val="002E2A3D"/>
    <w:rsid w:val="00330843"/>
    <w:rsid w:val="00351038"/>
    <w:rsid w:val="00363739"/>
    <w:rsid w:val="00381074"/>
    <w:rsid w:val="00391E70"/>
    <w:rsid w:val="003A297B"/>
    <w:rsid w:val="003A78F8"/>
    <w:rsid w:val="003B7F25"/>
    <w:rsid w:val="003E747C"/>
    <w:rsid w:val="00446187"/>
    <w:rsid w:val="004A2EBA"/>
    <w:rsid w:val="004B035A"/>
    <w:rsid w:val="004B458B"/>
    <w:rsid w:val="004C4C16"/>
    <w:rsid w:val="004D4B88"/>
    <w:rsid w:val="004E0054"/>
    <w:rsid w:val="004F681D"/>
    <w:rsid w:val="00510EDE"/>
    <w:rsid w:val="0053311E"/>
    <w:rsid w:val="00597C71"/>
    <w:rsid w:val="005D26C7"/>
    <w:rsid w:val="005E7E45"/>
    <w:rsid w:val="00620291"/>
    <w:rsid w:val="00620F1B"/>
    <w:rsid w:val="00634CCD"/>
    <w:rsid w:val="0064132B"/>
    <w:rsid w:val="00642367"/>
    <w:rsid w:val="0066530B"/>
    <w:rsid w:val="00674E02"/>
    <w:rsid w:val="006A5538"/>
    <w:rsid w:val="006C79D5"/>
    <w:rsid w:val="006D133E"/>
    <w:rsid w:val="006F6758"/>
    <w:rsid w:val="00743DCB"/>
    <w:rsid w:val="007522FD"/>
    <w:rsid w:val="00765949"/>
    <w:rsid w:val="00787E78"/>
    <w:rsid w:val="00794820"/>
    <w:rsid w:val="00796AEF"/>
    <w:rsid w:val="007C3702"/>
    <w:rsid w:val="007E3CF4"/>
    <w:rsid w:val="00804EB3"/>
    <w:rsid w:val="008112F7"/>
    <w:rsid w:val="00867256"/>
    <w:rsid w:val="00873218"/>
    <w:rsid w:val="008837CB"/>
    <w:rsid w:val="00885F12"/>
    <w:rsid w:val="008A026C"/>
    <w:rsid w:val="008C29F7"/>
    <w:rsid w:val="008D7A7A"/>
    <w:rsid w:val="008F20FC"/>
    <w:rsid w:val="009255BB"/>
    <w:rsid w:val="00972BAA"/>
    <w:rsid w:val="009768B5"/>
    <w:rsid w:val="0098490E"/>
    <w:rsid w:val="009A055B"/>
    <w:rsid w:val="009D0D07"/>
    <w:rsid w:val="00A14C87"/>
    <w:rsid w:val="00A268B8"/>
    <w:rsid w:val="00A319B5"/>
    <w:rsid w:val="00A9611C"/>
    <w:rsid w:val="00AB29EC"/>
    <w:rsid w:val="00AC3B2D"/>
    <w:rsid w:val="00AC5277"/>
    <w:rsid w:val="00AD37AB"/>
    <w:rsid w:val="00AD614D"/>
    <w:rsid w:val="00AF1AA3"/>
    <w:rsid w:val="00B225AC"/>
    <w:rsid w:val="00B65222"/>
    <w:rsid w:val="00BA43A7"/>
    <w:rsid w:val="00BC4EEC"/>
    <w:rsid w:val="00BC784B"/>
    <w:rsid w:val="00BD7F16"/>
    <w:rsid w:val="00BE6989"/>
    <w:rsid w:val="00BF6F5A"/>
    <w:rsid w:val="00C12C6A"/>
    <w:rsid w:val="00C74FE9"/>
    <w:rsid w:val="00CA2DC9"/>
    <w:rsid w:val="00CE6B35"/>
    <w:rsid w:val="00D3096A"/>
    <w:rsid w:val="00D51207"/>
    <w:rsid w:val="00D73682"/>
    <w:rsid w:val="00D8318B"/>
    <w:rsid w:val="00E20540"/>
    <w:rsid w:val="00E22CCD"/>
    <w:rsid w:val="00E46933"/>
    <w:rsid w:val="00E544E8"/>
    <w:rsid w:val="00E54626"/>
    <w:rsid w:val="00E5658C"/>
    <w:rsid w:val="00E57813"/>
    <w:rsid w:val="00E7533D"/>
    <w:rsid w:val="00EA2E8A"/>
    <w:rsid w:val="00EB3220"/>
    <w:rsid w:val="00ED6348"/>
    <w:rsid w:val="00EE4E33"/>
    <w:rsid w:val="00F36CEC"/>
    <w:rsid w:val="00F37ED2"/>
    <w:rsid w:val="00F91B7D"/>
    <w:rsid w:val="219459A7"/>
    <w:rsid w:val="3116D4EC"/>
    <w:rsid w:val="6167102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E1CD"/>
  <w15:docId w15:val="{B2A7CC60-D351-490E-AFEA-FD946F3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5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21">
    <w:name w:val="List Table 4 - Accent 21"/>
    <w:basedOn w:val="TableNormal"/>
    <w:uiPriority w:val="49"/>
    <w:rsid w:val="009255BB"/>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92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BB"/>
    <w:rPr>
      <w:rFonts w:ascii="Tahoma" w:hAnsi="Tahoma" w:cs="Tahoma"/>
      <w:sz w:val="16"/>
      <w:szCs w:val="16"/>
    </w:rPr>
  </w:style>
  <w:style w:type="paragraph" w:styleId="ListParagraph">
    <w:name w:val="List Paragraph"/>
    <w:basedOn w:val="Normal"/>
    <w:uiPriority w:val="34"/>
    <w:qFormat/>
    <w:rsid w:val="00D8318B"/>
    <w:pPr>
      <w:spacing w:after="0" w:line="240" w:lineRule="auto"/>
      <w:ind w:left="720" w:firstLine="288"/>
      <w:contextualSpacing/>
      <w:jc w:val="both"/>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Pozitron</dc:creator>
  <cp:keywords/>
  <dc:description/>
  <cp:lastModifiedBy>User</cp:lastModifiedBy>
  <cp:revision>13</cp:revision>
  <cp:lastPrinted>2022-09-01T19:34:00Z</cp:lastPrinted>
  <dcterms:created xsi:type="dcterms:W3CDTF">2023-01-15T18:14:00Z</dcterms:created>
  <dcterms:modified xsi:type="dcterms:W3CDTF">2024-07-22T08:15:00Z</dcterms:modified>
</cp:coreProperties>
</file>